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751BB" w14:textId="77777777" w:rsidR="006C1E79" w:rsidRDefault="006C1E79" w:rsidP="006C1E79">
      <w:pPr>
        <w:ind w:left="540" w:firstLine="540"/>
        <w:jc w:val="right"/>
        <w:rPr>
          <w:rFonts w:ascii="Sylfaen" w:eastAsia="Times New Roman" w:hAnsi="Sylfaen" w:cs="Sylfaen"/>
          <w:bCs/>
          <w:i/>
          <w:noProof/>
          <w:sz w:val="24"/>
          <w:szCs w:val="24"/>
          <w:u w:val="single"/>
          <w:lang w:val="ka-GE" w:eastAsia="x-none"/>
        </w:rPr>
      </w:pPr>
      <w:bookmarkStart w:id="0" w:name="_GoBack"/>
      <w:bookmarkEnd w:id="0"/>
      <w:r>
        <w:rPr>
          <w:rFonts w:ascii="Sylfaen" w:eastAsia="Times New Roman" w:hAnsi="Sylfaen" w:cs="Sylfaen"/>
          <w:bCs/>
          <w:i/>
          <w:noProof/>
          <w:sz w:val="24"/>
          <w:szCs w:val="24"/>
          <w:u w:val="single"/>
          <w:lang w:val="ka-GE" w:eastAsia="x-none"/>
        </w:rPr>
        <w:t>პროექტი</w:t>
      </w:r>
    </w:p>
    <w:p w14:paraId="69B763EC" w14:textId="39661308" w:rsidR="006C1E79" w:rsidRDefault="006C1E79" w:rsidP="006C1E79">
      <w:pPr>
        <w:spacing w:line="256" w:lineRule="auto"/>
        <w:rPr>
          <w:rFonts w:ascii="Sylfaen" w:eastAsia="Times New Roman" w:hAnsi="Sylfaen" w:cs="Sylfaen"/>
          <w:bCs/>
          <w:noProof/>
          <w:sz w:val="24"/>
          <w:szCs w:val="24"/>
          <w:lang w:val="ka-GE" w:eastAsia="x-none"/>
        </w:rPr>
      </w:pPr>
      <w:r>
        <w:rPr>
          <w:rFonts w:ascii="Sylfaen" w:eastAsia="Times New Roman" w:hAnsi="Sylfaen" w:cs="Sylfaen"/>
          <w:bCs/>
          <w:noProof/>
          <w:sz w:val="24"/>
          <w:szCs w:val="24"/>
          <w:lang w:val="ka-GE" w:eastAsia="x-none"/>
        </w:rPr>
        <w:t xml:space="preserve">ქ. თბილისი                                                                                  </w:t>
      </w:r>
      <w:r w:rsidR="0068145C">
        <w:rPr>
          <w:rFonts w:ascii="Sylfaen" w:eastAsia="Times New Roman" w:hAnsi="Sylfaen" w:cs="Sylfaen"/>
          <w:bCs/>
          <w:noProof/>
          <w:sz w:val="24"/>
          <w:szCs w:val="24"/>
          <w:lang w:val="ka-GE" w:eastAsia="x-none"/>
        </w:rPr>
        <w:t xml:space="preserve">            „__“ „________“ 2020</w:t>
      </w:r>
      <w:r>
        <w:rPr>
          <w:rFonts w:ascii="Sylfaen" w:eastAsia="Times New Roman" w:hAnsi="Sylfaen" w:cs="Sylfaen"/>
          <w:bCs/>
          <w:noProof/>
          <w:sz w:val="24"/>
          <w:szCs w:val="24"/>
          <w:lang w:val="ka-GE" w:eastAsia="x-none"/>
        </w:rPr>
        <w:t xml:space="preserve"> წ.</w:t>
      </w:r>
    </w:p>
    <w:p w14:paraId="27534306" w14:textId="45CF32AC" w:rsidR="00264BDB" w:rsidRPr="002F3AE5" w:rsidRDefault="00264BDB" w:rsidP="00264BDB">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2F3AE5">
        <w:rPr>
          <w:rFonts w:ascii="Sylfaen" w:eastAsia="Times New Roman" w:hAnsi="Sylfaen" w:cs="Times New Roman"/>
          <w:b/>
          <w:sz w:val="24"/>
          <w:szCs w:val="24"/>
          <w:lang w:val="ka-GE"/>
        </w:rPr>
        <w:t xml:space="preserve">საქართველოს მთავრობის </w:t>
      </w:r>
    </w:p>
    <w:p w14:paraId="403EF4ED" w14:textId="77777777" w:rsidR="00264BDB" w:rsidRPr="002F3AE5" w:rsidRDefault="00264BDB" w:rsidP="00264BDB">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2F3AE5">
        <w:rPr>
          <w:rFonts w:ascii="Sylfaen" w:eastAsia="Times New Roman" w:hAnsi="Sylfaen" w:cs="Times New Roman"/>
          <w:b/>
          <w:sz w:val="24"/>
          <w:szCs w:val="24"/>
          <w:lang w:val="ka-GE"/>
        </w:rPr>
        <w:t>დადგენილება N</w:t>
      </w:r>
    </w:p>
    <w:p w14:paraId="4A470755" w14:textId="77777777" w:rsidR="00264BDB" w:rsidRPr="002F3AE5" w:rsidRDefault="00264BDB" w:rsidP="00264BDB">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2F3AE5">
        <w:rPr>
          <w:rFonts w:ascii="Sylfaen" w:eastAsia="Times New Roman" w:hAnsi="Sylfaen" w:cs="Times New Roman"/>
          <w:b/>
          <w:sz w:val="24"/>
          <w:szCs w:val="24"/>
          <w:lang w:val="ka-GE"/>
        </w:rPr>
        <w:t>2019 წლის ... ქ. თბილისი</w:t>
      </w:r>
    </w:p>
    <w:p w14:paraId="21F11C8D" w14:textId="77777777" w:rsidR="00264BDB" w:rsidRPr="002F3AE5" w:rsidRDefault="00264BDB" w:rsidP="00264BDB">
      <w:pPr>
        <w:spacing w:line="276" w:lineRule="auto"/>
        <w:jc w:val="center"/>
        <w:rPr>
          <w:rFonts w:ascii="Sylfaen" w:hAnsi="Sylfaen"/>
          <w:sz w:val="24"/>
          <w:szCs w:val="24"/>
          <w:lang w:val="ka-GE"/>
        </w:rPr>
      </w:pPr>
      <w:r w:rsidRPr="002F3AE5">
        <w:rPr>
          <w:rFonts w:ascii="Sylfaen" w:hAnsi="Sylfaen"/>
          <w:b/>
          <w:sz w:val="24"/>
          <w:szCs w:val="24"/>
          <w:lang w:val="ka-GE"/>
        </w:rPr>
        <w:t xml:space="preserve">ინდივიდუალური დაცვის საშუალებების </w:t>
      </w:r>
    </w:p>
    <w:p w14:paraId="39E10A71" w14:textId="77777777" w:rsidR="00264BDB" w:rsidRPr="002F3AE5" w:rsidRDefault="00264BDB" w:rsidP="00264BDB">
      <w:pPr>
        <w:pStyle w:val="ListParagraph"/>
        <w:tabs>
          <w:tab w:val="left" w:pos="623"/>
        </w:tabs>
        <w:spacing w:line="276" w:lineRule="auto"/>
        <w:ind w:left="0" w:right="3" w:firstLine="720"/>
        <w:jc w:val="center"/>
        <w:rPr>
          <w:rFonts w:ascii="Sylfaen" w:eastAsia="Times New Roman" w:hAnsi="Sylfaen" w:cs="Times New Roman"/>
          <w:b/>
          <w:sz w:val="24"/>
          <w:szCs w:val="24"/>
          <w:lang w:val="ka-GE"/>
        </w:rPr>
      </w:pPr>
      <w:r w:rsidRPr="002F3AE5">
        <w:rPr>
          <w:rFonts w:ascii="Sylfaen" w:eastAsia="Times New Roman" w:hAnsi="Sylfaen" w:cs="Times New Roman"/>
          <w:b/>
          <w:sz w:val="24"/>
          <w:szCs w:val="24"/>
          <w:lang w:val="ka-GE"/>
        </w:rPr>
        <w:t>შესახებ ტექნიკური რეგლამენტის დამტკიცების თაობაზე</w:t>
      </w:r>
    </w:p>
    <w:p w14:paraId="095A53E4" w14:textId="77777777" w:rsidR="00264BDB" w:rsidRPr="002F3AE5" w:rsidRDefault="00264BDB" w:rsidP="00264BDB">
      <w:pPr>
        <w:autoSpaceDE w:val="0"/>
        <w:autoSpaceDN w:val="0"/>
        <w:adjustRightInd w:val="0"/>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1</w:t>
      </w:r>
    </w:p>
    <w:p w14:paraId="69510633" w14:textId="4C71C4E8"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პროდუქტის უსაფრთხოებისა და თავისუფალი მიმოქცევის კოდექსის </w:t>
      </w:r>
      <w:r w:rsidR="000F176A">
        <w:rPr>
          <w:rFonts w:ascii="Sylfaen" w:eastAsia="Arial Unicode MS" w:hAnsi="Sylfaen" w:cs="Arial Unicode MS"/>
          <w:sz w:val="24"/>
          <w:szCs w:val="24"/>
          <w:lang w:val="ka-GE"/>
        </w:rPr>
        <w:t xml:space="preserve">56-ე მუხლის პირველი ნაწილის და 58-ე მუხლის მე-2 ნაწილის </w:t>
      </w:r>
      <w:r w:rsidRPr="002F3AE5">
        <w:rPr>
          <w:rFonts w:ascii="Sylfaen" w:hAnsi="Sylfaen" w:cs="Sylfaen"/>
          <w:sz w:val="24"/>
          <w:szCs w:val="24"/>
          <w:lang w:val="ka-GE"/>
        </w:rPr>
        <w:t xml:space="preserve">საფუძველზე დამტკიცდეს თანდართული ახალი მიდგომის ტექნიკური რეგლამენტი (შემდგომში </w:t>
      </w:r>
      <w:r w:rsidRPr="002F3AE5">
        <w:rPr>
          <w:rFonts w:ascii="Sylfaen" w:hAnsi="Sylfaen" w:cs="Times New Roman"/>
          <w:sz w:val="24"/>
          <w:szCs w:val="24"/>
          <w:lang w:val="ka-GE"/>
        </w:rPr>
        <w:noBreakHyphen/>
        <w:t xml:space="preserve"> </w:t>
      </w:r>
      <w:r w:rsidRPr="002F3AE5">
        <w:rPr>
          <w:rFonts w:ascii="Sylfaen" w:hAnsi="Sylfaen" w:cs="Sylfaen"/>
          <w:sz w:val="24"/>
          <w:szCs w:val="24"/>
          <w:lang w:val="ka-GE"/>
        </w:rPr>
        <w:t xml:space="preserve">ტექნიკური რეგლამენტი) </w:t>
      </w:r>
      <w:r w:rsidRPr="00247BC8">
        <w:rPr>
          <w:rFonts w:ascii="Sylfaen" w:hAnsi="Sylfaen"/>
          <w:sz w:val="24"/>
          <w:szCs w:val="24"/>
          <w:lang w:val="ka-GE"/>
        </w:rPr>
        <w:t>ინდივიდუალური დაცვის საშუალებების შესახებ</w:t>
      </w:r>
      <w:r w:rsidRPr="002F3AE5">
        <w:rPr>
          <w:rFonts w:ascii="Sylfaen" w:hAnsi="Sylfaen"/>
          <w:sz w:val="24"/>
          <w:szCs w:val="24"/>
          <w:lang w:val="ka-GE"/>
        </w:rPr>
        <w:t>.</w:t>
      </w:r>
    </w:p>
    <w:p w14:paraId="6467D174" w14:textId="77777777" w:rsidR="00264BDB" w:rsidRPr="002F3AE5" w:rsidRDefault="00264BDB" w:rsidP="00264BDB">
      <w:pPr>
        <w:autoSpaceDE w:val="0"/>
        <w:autoSpaceDN w:val="0"/>
        <w:adjustRightInd w:val="0"/>
        <w:spacing w:line="276" w:lineRule="auto"/>
        <w:ind w:firstLine="720"/>
        <w:jc w:val="both"/>
        <w:rPr>
          <w:rFonts w:ascii="Sylfaen" w:hAnsi="Sylfaen" w:cs="Sylfaen"/>
          <w:sz w:val="24"/>
          <w:szCs w:val="24"/>
          <w:lang w:val="ka-GE"/>
        </w:rPr>
      </w:pPr>
    </w:p>
    <w:p w14:paraId="7DDB43CD" w14:textId="77777777" w:rsidR="00264BDB" w:rsidRPr="002F3AE5" w:rsidRDefault="00264BDB" w:rsidP="00264BDB">
      <w:pPr>
        <w:autoSpaceDE w:val="0"/>
        <w:autoSpaceDN w:val="0"/>
        <w:adjustRightInd w:val="0"/>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2</w:t>
      </w:r>
    </w:p>
    <w:p w14:paraId="5FC5088E" w14:textId="77777777" w:rsidR="00264BDB" w:rsidRPr="002F3AE5" w:rsidRDefault="00264BDB" w:rsidP="00264BDB">
      <w:pPr>
        <w:autoSpaceDE w:val="0"/>
        <w:autoSpaceDN w:val="0"/>
        <w:adjustRightInd w:val="0"/>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საქართველოს სტანდარტებისა და მეტროლოგიის ეროვნული სააგენტო აქვეყნებს სტანდარტ(ებ)ს (სტანდარტების დასახელებას), რომელიც უზრუნველყოფს ამ დადგენილებით </w:t>
      </w:r>
      <w:r>
        <w:rPr>
          <w:rFonts w:ascii="Sylfaen" w:hAnsi="Sylfaen" w:cs="Sylfaen"/>
          <w:sz w:val="24"/>
          <w:szCs w:val="24"/>
          <w:lang w:val="ka-GE"/>
        </w:rPr>
        <w:t>დამტკიცებული</w:t>
      </w:r>
      <w:r w:rsidRPr="002F3AE5">
        <w:rPr>
          <w:rFonts w:ascii="Sylfaen" w:hAnsi="Sylfaen" w:cs="Sylfaen"/>
          <w:sz w:val="24"/>
          <w:szCs w:val="24"/>
          <w:lang w:val="ka-GE"/>
        </w:rPr>
        <w:t xml:space="preserve"> ტექნიკური რეგლამენტის მოთხოვნების შესრულებას.</w:t>
      </w:r>
    </w:p>
    <w:p w14:paraId="24E61DCF" w14:textId="77777777" w:rsidR="00264BDB" w:rsidRPr="002F3AE5" w:rsidRDefault="00264BDB" w:rsidP="00264BDB">
      <w:pPr>
        <w:autoSpaceDE w:val="0"/>
        <w:autoSpaceDN w:val="0"/>
        <w:adjustRightInd w:val="0"/>
        <w:spacing w:line="276" w:lineRule="auto"/>
        <w:ind w:firstLine="720"/>
        <w:jc w:val="both"/>
        <w:rPr>
          <w:rFonts w:ascii="Sylfaen" w:hAnsi="Sylfaen" w:cs="Sylfaen"/>
          <w:sz w:val="24"/>
          <w:szCs w:val="24"/>
          <w:lang w:val="ka-GE"/>
        </w:rPr>
      </w:pPr>
    </w:p>
    <w:p w14:paraId="2B124918" w14:textId="77777777" w:rsidR="00264BDB" w:rsidRPr="002F3AE5" w:rsidRDefault="00264BDB" w:rsidP="00264BDB">
      <w:pPr>
        <w:autoSpaceDE w:val="0"/>
        <w:autoSpaceDN w:val="0"/>
        <w:adjustRightInd w:val="0"/>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3</w:t>
      </w:r>
    </w:p>
    <w:p w14:paraId="778AEEB7" w14:textId="77777777" w:rsidR="00264BDB" w:rsidRPr="002F3AE5" w:rsidRDefault="00264BDB" w:rsidP="00264BDB">
      <w:pPr>
        <w:autoSpaceDE w:val="0"/>
        <w:autoSpaceDN w:val="0"/>
        <w:adjustRightInd w:val="0"/>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ამ დადგენილებით დამტკიცებული ტექნიკური რეგლამენტით გათვალისწინებულ პროდუქტებზე ბაზარზე ზედამხედველობის განმახოციელებელ ორგანოდ განისაზღვროს </w:t>
      </w:r>
      <w:r>
        <w:rPr>
          <w:rFonts w:ascii="Sylfaen" w:hAnsi="Sylfaen" w:cs="Sylfaen"/>
          <w:sz w:val="24"/>
          <w:szCs w:val="24"/>
          <w:lang w:val="ka-GE"/>
        </w:rPr>
        <w:t>სსიპ - ბაზარზე</w:t>
      </w:r>
      <w:r w:rsidRPr="002F3AE5">
        <w:rPr>
          <w:rFonts w:ascii="Sylfaen" w:hAnsi="Sylfaen" w:cs="Sylfaen"/>
          <w:sz w:val="24"/>
          <w:szCs w:val="24"/>
          <w:lang w:val="ka-GE"/>
        </w:rPr>
        <w:t xml:space="preserve"> ზედამხედველობის სააგენტო (შემდგომში - სააგენტო</w:t>
      </w:r>
      <w:r>
        <w:rPr>
          <w:rFonts w:ascii="Sylfaen" w:hAnsi="Sylfaen" w:cs="Sylfaen"/>
          <w:sz w:val="24"/>
          <w:szCs w:val="24"/>
          <w:lang w:val="ka-GE"/>
        </w:rPr>
        <w:t>).</w:t>
      </w:r>
    </w:p>
    <w:p w14:paraId="27F4C9E2" w14:textId="77777777" w:rsidR="00264BDB" w:rsidRPr="002F3AE5" w:rsidRDefault="00264BDB" w:rsidP="00264BDB">
      <w:pPr>
        <w:autoSpaceDE w:val="0"/>
        <w:autoSpaceDN w:val="0"/>
        <w:adjustRightInd w:val="0"/>
        <w:spacing w:line="276" w:lineRule="auto"/>
        <w:ind w:firstLine="720"/>
        <w:jc w:val="both"/>
        <w:rPr>
          <w:rFonts w:ascii="Sylfaen" w:hAnsi="Sylfaen" w:cs="Sylfaen"/>
          <w:sz w:val="24"/>
          <w:szCs w:val="24"/>
          <w:lang w:val="ka-GE"/>
        </w:rPr>
      </w:pPr>
    </w:p>
    <w:p w14:paraId="74F1B00D" w14:textId="77777777" w:rsidR="00264BDB" w:rsidRPr="002F3AE5" w:rsidRDefault="00264BDB" w:rsidP="00264BDB">
      <w:pPr>
        <w:autoSpaceDE w:val="0"/>
        <w:autoSpaceDN w:val="0"/>
        <w:adjustRightInd w:val="0"/>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4</w:t>
      </w:r>
    </w:p>
    <w:p w14:paraId="76FBD177" w14:textId="77777777" w:rsidR="00264BDB" w:rsidRDefault="00264BDB" w:rsidP="00264BDB">
      <w:pPr>
        <w:spacing w:line="276" w:lineRule="auto"/>
        <w:ind w:firstLine="720"/>
        <w:jc w:val="both"/>
        <w:rPr>
          <w:rFonts w:ascii="Sylfaen" w:hAnsi="Sylfaen"/>
          <w:sz w:val="24"/>
          <w:szCs w:val="24"/>
          <w:shd w:val="clear" w:color="auto" w:fill="FFFFFF"/>
          <w:lang w:val="ka-GE"/>
        </w:rPr>
      </w:pPr>
      <w:r w:rsidRPr="002F3AE5">
        <w:rPr>
          <w:rFonts w:ascii="Sylfaen" w:eastAsia="Arial Unicode MS" w:hAnsi="Sylfaen" w:cs="Arial Unicode MS"/>
          <w:sz w:val="24"/>
          <w:szCs w:val="24"/>
          <w:lang w:val="ka-GE"/>
        </w:rPr>
        <w:t>ამ დადგენილებით დამტკიცებული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ტექნიკური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რეგლამენტის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მოთხოვნების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შესრულებას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ასევე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უზრუნველყოფს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საქართველოს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მიერ</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სხვა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ქვეყნების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ტექნიკური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რეგლამენტების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სამოქმედოდ</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დაშვების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შესაბამისობის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დამადასტურებელი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lastRenderedPageBreak/>
        <w:t>დოკუმენტების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აღიარების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ნიშანდების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მქონე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პროდუქტის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საქართველოში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დამატებითი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შესაბამისობის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შეფასების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პროცედურების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გარეშე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დაშვებისა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ასევე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სხვა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ქვეყნებში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წარმოებული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რეგულირებული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სფეროსათვის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მიკუთვნებული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პროდუქტის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საქართველოს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ბაზარზე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შეზღუდვების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გარეშე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განთავსების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შესახებ</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საქართველოს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მთავრობის</w:t>
      </w:r>
      <w:r w:rsidRPr="002F3AE5">
        <w:rPr>
          <w:rFonts w:ascii="Sylfaen" w:hAnsi="Sylfaen"/>
          <w:sz w:val="24"/>
          <w:szCs w:val="24"/>
          <w:shd w:val="clear" w:color="auto" w:fill="FFFFFF"/>
          <w:lang w:val="ka-GE"/>
        </w:rPr>
        <w:t xml:space="preserve"> 2013 </w:t>
      </w:r>
      <w:r w:rsidRPr="002F3AE5">
        <w:rPr>
          <w:rFonts w:ascii="Sylfaen" w:hAnsi="Sylfaen" w:cs="Sylfaen"/>
          <w:sz w:val="24"/>
          <w:szCs w:val="24"/>
          <w:shd w:val="clear" w:color="auto" w:fill="FFFFFF"/>
          <w:lang w:val="ka-GE"/>
        </w:rPr>
        <w:t>წლის</w:t>
      </w:r>
      <w:r w:rsidRPr="002F3AE5">
        <w:rPr>
          <w:rFonts w:ascii="Sylfaen" w:hAnsi="Sylfaen"/>
          <w:sz w:val="24"/>
          <w:szCs w:val="24"/>
          <w:shd w:val="clear" w:color="auto" w:fill="FFFFFF"/>
          <w:lang w:val="ka-GE"/>
        </w:rPr>
        <w:t xml:space="preserve"> 7 </w:t>
      </w:r>
      <w:r w:rsidRPr="002F3AE5">
        <w:rPr>
          <w:rFonts w:ascii="Sylfaen" w:hAnsi="Sylfaen" w:cs="Sylfaen"/>
          <w:sz w:val="24"/>
          <w:szCs w:val="24"/>
          <w:shd w:val="clear" w:color="auto" w:fill="FFFFFF"/>
          <w:lang w:val="ka-GE"/>
        </w:rPr>
        <w:t>მარტის</w:t>
      </w:r>
      <w:r w:rsidRPr="002F3AE5">
        <w:rPr>
          <w:rFonts w:ascii="Sylfaen" w:hAnsi="Sylfaen"/>
          <w:sz w:val="24"/>
          <w:szCs w:val="24"/>
          <w:shd w:val="clear" w:color="auto" w:fill="FFFFFF"/>
          <w:lang w:val="ka-GE"/>
        </w:rPr>
        <w:t xml:space="preserve"> №50 </w:t>
      </w:r>
      <w:r w:rsidRPr="002F3AE5">
        <w:rPr>
          <w:rFonts w:ascii="Sylfaen" w:hAnsi="Sylfaen" w:cs="Sylfaen"/>
          <w:sz w:val="24"/>
          <w:szCs w:val="24"/>
          <w:shd w:val="clear" w:color="auto" w:fill="FFFFFF"/>
          <w:lang w:val="ka-GE"/>
        </w:rPr>
        <w:t>დადგენილების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დანართით</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გათვალისწინებული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ქვეყნების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მოთხოვნებთან</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შესაბამისობა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რომელიც</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დასტურდება</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ამავე</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ქვეყნებში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შესაბამისობის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შეფასებისთვის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დადგენილი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წესით</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მათ</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შორის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შესაბამისობის</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დამადასტურებელი</w:t>
      </w:r>
      <w:r w:rsidRPr="002F3AE5">
        <w:rPr>
          <w:rFonts w:ascii="Sylfaen" w:hAnsi="Sylfaen"/>
          <w:sz w:val="24"/>
          <w:szCs w:val="24"/>
          <w:shd w:val="clear" w:color="auto" w:fill="FFFFFF"/>
          <w:lang w:val="ka-GE"/>
        </w:rPr>
        <w:t xml:space="preserve"> </w:t>
      </w:r>
      <w:r w:rsidRPr="002F3AE5">
        <w:rPr>
          <w:rFonts w:ascii="Sylfaen" w:hAnsi="Sylfaen" w:cs="Sylfaen"/>
          <w:sz w:val="24"/>
          <w:szCs w:val="24"/>
          <w:shd w:val="clear" w:color="auto" w:fill="FFFFFF"/>
          <w:lang w:val="ka-GE"/>
        </w:rPr>
        <w:t>დოკუმენტებით</w:t>
      </w:r>
      <w:r w:rsidRPr="002F3AE5">
        <w:rPr>
          <w:rFonts w:ascii="Sylfaen" w:hAnsi="Sylfaen"/>
          <w:sz w:val="24"/>
          <w:szCs w:val="24"/>
          <w:shd w:val="clear" w:color="auto" w:fill="FFFFFF"/>
          <w:lang w:val="ka-GE"/>
        </w:rPr>
        <w:t xml:space="preserve">. აღნიშნული დოკუმენტები წარმოდგენილი უნდა იყოს პროდუქტის უსაფრთხოებისა და თავისუფალი მიმოქცევის კოდექსით შესაბამისობის დამადასტურებელი დოკუმენტის წარდგენისათვის გათვალისწინებულ ენაზე. </w:t>
      </w:r>
    </w:p>
    <w:p w14:paraId="359FAE0E" w14:textId="77777777" w:rsidR="00264BDB" w:rsidRDefault="00264BDB" w:rsidP="00264BDB">
      <w:pPr>
        <w:spacing w:line="276" w:lineRule="auto"/>
        <w:ind w:firstLine="720"/>
        <w:jc w:val="both"/>
        <w:rPr>
          <w:rFonts w:ascii="Sylfaen" w:hAnsi="Sylfaen"/>
          <w:sz w:val="24"/>
          <w:szCs w:val="24"/>
          <w:shd w:val="clear" w:color="auto" w:fill="FFFFFF"/>
          <w:lang w:val="ka-GE"/>
        </w:rPr>
      </w:pPr>
    </w:p>
    <w:p w14:paraId="49E5113F" w14:textId="77777777" w:rsidR="00264BDB" w:rsidRPr="00B2101F" w:rsidRDefault="00264BDB" w:rsidP="00264BDB">
      <w:pPr>
        <w:spacing w:line="276" w:lineRule="auto"/>
        <w:ind w:firstLine="720"/>
        <w:jc w:val="both"/>
        <w:rPr>
          <w:rFonts w:ascii="Sylfaen" w:hAnsi="Sylfaen"/>
          <w:b/>
          <w:sz w:val="24"/>
          <w:szCs w:val="24"/>
          <w:shd w:val="clear" w:color="auto" w:fill="FFFFFF"/>
          <w:lang w:val="ka-GE"/>
        </w:rPr>
      </w:pPr>
      <w:r>
        <w:rPr>
          <w:rFonts w:ascii="Sylfaen" w:hAnsi="Sylfaen"/>
          <w:b/>
          <w:sz w:val="24"/>
          <w:szCs w:val="24"/>
          <w:shd w:val="clear" w:color="auto" w:fill="FFFFFF"/>
          <w:lang w:val="ka-GE"/>
        </w:rPr>
        <w:t>მუხლი 5</w:t>
      </w:r>
    </w:p>
    <w:p w14:paraId="73D386A2" w14:textId="2ADF3FE4" w:rsidR="00264BDB" w:rsidRDefault="00264BDB" w:rsidP="00264BDB">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hAnsi="Sylfaen"/>
          <w:sz w:val="24"/>
          <w:szCs w:val="24"/>
          <w:shd w:val="clear" w:color="auto" w:fill="FFFFFF"/>
          <w:lang w:val="ka-GE"/>
        </w:rPr>
        <w:t>1. ბაზარზე ზედამხედველობის ორგანო უფლებამოსილია შეამოწმოს საქართველოს ბაზარზე განთავსებული ინდივიდუალური დაცვის საშუალებების შესაბამისობა ამ დადგენილებით დამტკიცებული ტექნიკური რეგლამენტის მოთხოვნებთან და გასცეს შესაბამისი რეკომენდაციები ინდივიდუალური დაცვის საშუალებების შესაბამისობაში</w:t>
      </w:r>
      <w:r w:rsidRPr="0053730F">
        <w:rPr>
          <w:rFonts w:ascii="Sylfaen" w:hAnsi="Sylfaen"/>
          <w:sz w:val="24"/>
          <w:szCs w:val="24"/>
          <w:shd w:val="clear" w:color="auto" w:fill="FFFFFF"/>
          <w:lang w:val="ka-GE"/>
        </w:rPr>
        <w:t xml:space="preserve"> </w:t>
      </w:r>
      <w:r w:rsidRPr="00223ACB">
        <w:rPr>
          <w:rFonts w:ascii="Sylfaen" w:eastAsia="Arial Unicode MS" w:hAnsi="Sylfaen" w:cs="Arial Unicode MS"/>
          <w:sz w:val="24"/>
          <w:szCs w:val="24"/>
          <w:lang w:val="ka-GE"/>
        </w:rPr>
        <w:t xml:space="preserve">მოსაყვანად. </w:t>
      </w:r>
    </w:p>
    <w:p w14:paraId="14E0F282" w14:textId="77777777" w:rsidR="00264BDB" w:rsidRDefault="00264BDB" w:rsidP="00264BDB">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2. შესაბამისი ეკონომიკური ოპერატორი ვალდებულია ითანამშრომლოს ბაზარზე ზედამხედველობის ორგანოსთან ამ მუხლის პირველი პუნქტით გათვალისწინებული ღონისძიებების განსახორციელებლად და უზრუნველყოს ბაზარზე ზედამხედველობის ორგანოს</w:t>
      </w:r>
      <w:r w:rsidRPr="001B6DF2">
        <w:rPr>
          <w:rFonts w:ascii="Sylfaen" w:eastAsia="Arial Unicode MS" w:hAnsi="Sylfaen" w:cs="Arial Unicode MS"/>
          <w:sz w:val="24"/>
          <w:szCs w:val="24"/>
          <w:lang w:val="ka-GE"/>
        </w:rPr>
        <w:t xml:space="preserve"> წარმომადგენლის დაშვება პროდუქტის რეალიზაციის ადგილებში</w:t>
      </w:r>
      <w:r>
        <w:rPr>
          <w:rFonts w:ascii="Sylfaen" w:eastAsia="Arial Unicode MS" w:hAnsi="Sylfaen" w:cs="Arial Unicode MS"/>
          <w:sz w:val="24"/>
          <w:szCs w:val="24"/>
          <w:lang w:val="ka-GE"/>
        </w:rPr>
        <w:t xml:space="preserve">, ასევე, მოთხოვნის შემთხვევაში </w:t>
      </w:r>
      <w:r w:rsidRPr="001B6DF2">
        <w:rPr>
          <w:rFonts w:ascii="Sylfaen" w:eastAsia="Arial Unicode MS" w:hAnsi="Sylfaen" w:cs="Arial Unicode MS"/>
          <w:sz w:val="24"/>
          <w:szCs w:val="24"/>
          <w:lang w:val="ka-GE"/>
        </w:rPr>
        <w:t xml:space="preserve">მიაწოდოს მას </w:t>
      </w:r>
      <w:r>
        <w:rPr>
          <w:rFonts w:ascii="Sylfaen" w:eastAsia="Arial Unicode MS" w:hAnsi="Sylfaen" w:cs="Arial Unicode MS"/>
          <w:sz w:val="24"/>
          <w:szCs w:val="24"/>
          <w:lang w:val="ka-GE"/>
        </w:rPr>
        <w:t>პროდუქტის შესაბამისობის დასადგენად აუცილებელი</w:t>
      </w:r>
      <w:r w:rsidRPr="001B6DF2">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 xml:space="preserve">ინფორმაცია და </w:t>
      </w:r>
      <w:r w:rsidRPr="001B6DF2">
        <w:rPr>
          <w:rFonts w:ascii="Sylfaen" w:eastAsia="Arial Unicode MS" w:hAnsi="Sylfaen" w:cs="Arial Unicode MS"/>
          <w:sz w:val="24"/>
          <w:szCs w:val="24"/>
          <w:lang w:val="ka-GE"/>
        </w:rPr>
        <w:t>დოკუმენტები.</w:t>
      </w:r>
    </w:p>
    <w:p w14:paraId="14C4303C" w14:textId="77777777" w:rsidR="00264BDB" w:rsidRDefault="00264BDB" w:rsidP="00264BDB">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p>
    <w:p w14:paraId="457B1A74" w14:textId="77777777" w:rsidR="00264BDB" w:rsidRPr="00760CBC" w:rsidRDefault="00264BDB" w:rsidP="00264BDB">
      <w:pPr>
        <w:pBdr>
          <w:top w:val="nil"/>
          <w:left w:val="nil"/>
          <w:bottom w:val="nil"/>
          <w:right w:val="nil"/>
          <w:between w:val="nil"/>
        </w:pBdr>
        <w:spacing w:before="60" w:after="60"/>
        <w:ind w:firstLine="720"/>
        <w:jc w:val="both"/>
        <w:rPr>
          <w:rFonts w:ascii="Sylfaen" w:hAnsi="Sylfaen"/>
          <w:b/>
          <w:sz w:val="24"/>
          <w:szCs w:val="24"/>
          <w:shd w:val="clear" w:color="auto" w:fill="FFFFFF"/>
          <w:lang w:val="ka-GE"/>
        </w:rPr>
      </w:pPr>
      <w:r w:rsidRPr="00760CBC">
        <w:rPr>
          <w:rFonts w:ascii="Sylfaen" w:hAnsi="Sylfaen"/>
          <w:b/>
          <w:sz w:val="24"/>
          <w:szCs w:val="24"/>
          <w:shd w:val="clear" w:color="auto" w:fill="FFFFFF"/>
          <w:lang w:val="ka-GE"/>
        </w:rPr>
        <w:t>მუხლი 6</w:t>
      </w:r>
    </w:p>
    <w:p w14:paraId="1EB2B7DF" w14:textId="77777777" w:rsidR="00264BDB" w:rsidRPr="00EC1F1A"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sz w:val="24"/>
          <w:szCs w:val="24"/>
          <w:shd w:val="clear" w:color="auto" w:fill="FFFFFF"/>
          <w:lang w:val="ka-GE"/>
        </w:rPr>
      </w:pPr>
      <w:r w:rsidRPr="0053730F">
        <w:rPr>
          <w:rFonts w:ascii="Sylfaen" w:hAnsi="Sylfaen" w:cs="Sylfaen"/>
          <w:sz w:val="24"/>
          <w:szCs w:val="24"/>
          <w:shd w:val="clear" w:color="auto" w:fill="FFFFFF"/>
          <w:lang w:val="ka-GE"/>
        </w:rPr>
        <w:t xml:space="preserve">1. იმპორტის გზით </w:t>
      </w:r>
      <w:r>
        <w:rPr>
          <w:rFonts w:ascii="Sylfaen" w:hAnsi="Sylfaen"/>
          <w:sz w:val="24"/>
          <w:szCs w:val="24"/>
          <w:shd w:val="clear" w:color="auto" w:fill="FFFFFF"/>
          <w:lang w:val="ka-GE"/>
        </w:rPr>
        <w:t>ინდივიდუალური დაცვის საშუალებების</w:t>
      </w:r>
      <w:r w:rsidRPr="0053730F">
        <w:rPr>
          <w:rFonts w:ascii="Sylfaen" w:hAnsi="Sylfaen" w:cs="Sylfaen"/>
          <w:sz w:val="24"/>
          <w:szCs w:val="24"/>
          <w:shd w:val="clear" w:color="auto" w:fill="FFFFFF"/>
          <w:lang w:val="ka-GE"/>
        </w:rPr>
        <w:t xml:space="preserve"> საქართველოს ბაზარზე განთავსებისათვის იმპორტიორი ვალდებულია, სსიპ – შემოსავლების სამსახურის (შემდგომში – შემოსავლების სამსახური) ვებგვერდის მეშვეობით შემოსავლების სამსახურსა და სააგენტოს ელექტრონული ფორმით წარუდგინოს </w:t>
      </w:r>
      <w:r w:rsidRPr="00EC1F1A">
        <w:rPr>
          <w:rFonts w:ascii="Sylfaen" w:hAnsi="Sylfaen" w:cs="Sylfaen"/>
          <w:sz w:val="24"/>
          <w:szCs w:val="24"/>
          <w:shd w:val="clear" w:color="auto" w:fill="FFFFFF"/>
          <w:lang w:val="ka-GE"/>
        </w:rPr>
        <w:t>,,</w:t>
      </w:r>
      <w:r>
        <w:rPr>
          <w:rFonts w:ascii="Sylfaen" w:hAnsi="Sylfaen"/>
          <w:sz w:val="24"/>
          <w:szCs w:val="24"/>
          <w:shd w:val="clear" w:color="auto" w:fill="FFFFFF"/>
          <w:lang w:val="ka-GE"/>
        </w:rPr>
        <w:t>ინდივიდუალური დაცვის საშუალებების</w:t>
      </w:r>
      <w:r w:rsidRPr="0053730F">
        <w:rPr>
          <w:rFonts w:ascii="Sylfaen" w:hAnsi="Sylfaen" w:cs="Sylfaen"/>
          <w:sz w:val="24"/>
          <w:szCs w:val="24"/>
          <w:shd w:val="clear" w:color="auto" w:fill="FFFFFF"/>
          <w:lang w:val="ka-GE"/>
        </w:rPr>
        <w:t xml:space="preserve"> იმპორტის წინასწარი შეტყობინება</w:t>
      </w:r>
      <w:r w:rsidRPr="00EC1F1A">
        <w:rPr>
          <w:rFonts w:ascii="Sylfaen" w:hAnsi="Sylfaen" w:cs="Sylfaen"/>
          <w:sz w:val="24"/>
          <w:szCs w:val="24"/>
          <w:shd w:val="clear" w:color="auto" w:fill="FFFFFF"/>
          <w:lang w:val="ka-GE"/>
        </w:rPr>
        <w:t>,</w:t>
      </w:r>
      <w:r w:rsidRPr="0053730F">
        <w:rPr>
          <w:rFonts w:ascii="Sylfaen" w:hAnsi="Sylfaen" w:cs="Sylfaen"/>
          <w:sz w:val="24"/>
          <w:szCs w:val="24"/>
          <w:shd w:val="clear" w:color="auto" w:fill="FFFFFF"/>
          <w:lang w:val="ka-GE"/>
        </w:rPr>
        <w:t>“ რომლის ფორმა, შევსებისა და დადასტურების წესი განისაზღვრება საქართველოს ფინანსთა მინისტრისა და საქართველოს ეკონომიკისა და მდგრადი განვითარების მინისტრის ერთობლივი ბრძანებით.</w:t>
      </w:r>
      <w:r w:rsidRPr="00EC1F1A">
        <w:rPr>
          <w:rFonts w:ascii="Sylfaen" w:hAnsi="Sylfaen" w:cs="Sylfaen"/>
          <w:sz w:val="24"/>
          <w:szCs w:val="24"/>
          <w:shd w:val="clear" w:color="auto" w:fill="FFFFFF"/>
          <w:lang w:val="ka-GE"/>
        </w:rPr>
        <w:t xml:space="preserve"> </w:t>
      </w:r>
    </w:p>
    <w:p w14:paraId="4944B6C9"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sidRPr="0053730F">
        <w:rPr>
          <w:rFonts w:ascii="Sylfaen" w:eastAsia="Times New Roman" w:hAnsi="Sylfaen" w:cs="Sylfaen"/>
          <w:sz w:val="24"/>
          <w:szCs w:val="24"/>
          <w:lang w:val="ka-GE"/>
        </w:rPr>
        <w:lastRenderedPageBreak/>
        <w:t xml:space="preserve">2. შემოსავლების სამსახური ვალდებულია შეაჩეროს და არ დაუშვას იმპორტის გზით ისეთი </w:t>
      </w:r>
      <w:r>
        <w:rPr>
          <w:rFonts w:ascii="Sylfaen" w:hAnsi="Sylfaen"/>
          <w:sz w:val="24"/>
          <w:szCs w:val="24"/>
          <w:shd w:val="clear" w:color="auto" w:fill="FFFFFF"/>
          <w:lang w:val="ka-GE"/>
        </w:rPr>
        <w:t>ინდივიდუალური დაცვის საშუალებების</w:t>
      </w:r>
      <w:r w:rsidRPr="0053730F">
        <w:rPr>
          <w:rFonts w:ascii="Sylfaen" w:eastAsia="Times New Roman" w:hAnsi="Sylfaen" w:cs="Sylfaen"/>
          <w:sz w:val="24"/>
          <w:szCs w:val="24"/>
          <w:lang w:val="ka-GE"/>
        </w:rPr>
        <w:t xml:space="preserve"> საქართველოს ბაზარზე განთავსება, რომელზეც არ იქნა წარმოდგენილი დადასტურებული „</w:t>
      </w:r>
      <w:r>
        <w:rPr>
          <w:rFonts w:ascii="Sylfaen" w:hAnsi="Sylfaen"/>
          <w:sz w:val="24"/>
          <w:szCs w:val="24"/>
          <w:shd w:val="clear" w:color="auto" w:fill="FFFFFF"/>
          <w:lang w:val="ka-GE"/>
        </w:rPr>
        <w:t>ინდივიდუალური დაცვის საშუალებების</w:t>
      </w:r>
      <w:r>
        <w:rPr>
          <w:rFonts w:ascii="Sylfaen" w:eastAsia="Times New Roman" w:hAnsi="Sylfaen" w:cs="Sylfaen"/>
          <w:sz w:val="24"/>
          <w:szCs w:val="24"/>
          <w:lang w:val="ka-GE"/>
        </w:rPr>
        <w:t xml:space="preserve"> </w:t>
      </w:r>
      <w:r w:rsidRPr="0053730F">
        <w:rPr>
          <w:rFonts w:ascii="Sylfaen" w:eastAsia="Times New Roman" w:hAnsi="Sylfaen" w:cs="Sylfaen"/>
          <w:sz w:val="24"/>
          <w:szCs w:val="24"/>
          <w:lang w:val="ka-GE"/>
        </w:rPr>
        <w:t>იმპორტის წინასწარი შეტყობინება</w:t>
      </w:r>
      <w:r>
        <w:rPr>
          <w:rFonts w:ascii="Sylfaen" w:eastAsia="Times New Roman" w:hAnsi="Sylfaen" w:cs="Sylfaen"/>
          <w:sz w:val="24"/>
          <w:szCs w:val="24"/>
          <w:lang w:val="ka-GE"/>
        </w:rPr>
        <w:t>.</w:t>
      </w:r>
      <w:r w:rsidRPr="0053730F">
        <w:rPr>
          <w:rFonts w:ascii="Sylfaen" w:eastAsia="Times New Roman" w:hAnsi="Sylfaen" w:cs="Sylfaen"/>
          <w:sz w:val="24"/>
          <w:szCs w:val="24"/>
          <w:lang w:val="ka-GE"/>
        </w:rPr>
        <w:t xml:space="preserve">“ </w:t>
      </w:r>
    </w:p>
    <w:p w14:paraId="69F3A9CD" w14:textId="11904372" w:rsidR="003D18FF" w:rsidRPr="003D18FF" w:rsidRDefault="00264BDB" w:rsidP="003D1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3. </w:t>
      </w:r>
      <w:r w:rsidR="003D18FF" w:rsidRPr="003D18FF">
        <w:rPr>
          <w:rFonts w:ascii="Sylfaen" w:eastAsia="Times New Roman" w:hAnsi="Sylfaen" w:cs="Sylfaen"/>
          <w:sz w:val="24"/>
          <w:szCs w:val="24"/>
          <w:lang w:val="ka-GE"/>
        </w:rPr>
        <w:t>თუ საქართველოს საბაჟო კანონმდებლობით დადგენილ ვადაში ვერ ხორციელდება თავისუფალ მიმოქცევაში გაშვების (იმპორტის) ან სხვა საბაჟო პროცედურის/რეექსპორტის განსაზღვრა, საქონლის მიმართ საბაჟო ორგანოს გადაწყვეტილებით ხორციელდება საქართველოს საბაჟო კოდექსის XV თავით გათვალისწინებული საქონლის განკარგვის ღონისძიებები, საქონლი</w:t>
      </w:r>
      <w:r w:rsidR="00904D07">
        <w:rPr>
          <w:rFonts w:ascii="Sylfaen" w:eastAsia="Times New Roman" w:hAnsi="Sylfaen" w:cs="Sylfaen"/>
          <w:sz w:val="24"/>
          <w:szCs w:val="24"/>
          <w:lang w:val="ka-GE"/>
        </w:rPr>
        <w:t>ს მფლობელის/იმპორტიორის ხარჯით.</w:t>
      </w:r>
    </w:p>
    <w:p w14:paraId="64D11444"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sz w:val="24"/>
          <w:szCs w:val="24"/>
          <w:lang w:val="ka-GE"/>
        </w:rPr>
      </w:pPr>
      <w:r w:rsidRPr="0053730F">
        <w:rPr>
          <w:rFonts w:ascii="Sylfaen" w:eastAsia="Times New Roman" w:hAnsi="Sylfaen" w:cs="Sylfaen"/>
          <w:sz w:val="24"/>
          <w:szCs w:val="24"/>
          <w:lang w:val="ka-GE"/>
        </w:rPr>
        <w:t xml:space="preserve">4. შემოსავლების სამსახური ვალდებულია, საფუძვლიანი ეჭვის არსებობისას ან/და რისკების მართვის სისტემაზე დაყრდნობით, შეაჩეროს პროდუქტი და აღნიშნულის შესახებ აცნობოს სააგენტოს, საქართველოს კანონმდებლობით გათვალისწინებული ბაზარზე ზედამხედველობის ღონისძიებების განხორციელების მიზნით. ამავე მიზნით სააგენტო უფლებამოსილია, საფუძვლიანი ეჭვის არსებობისას ან/და რისკის ანალიზზე დაყრდნობით, შემოსავლების სამსახურს მიმართოს საქონლის შეჩერების თაობაზე. ასეთ შემთხვევებში, შემოსავლების სამსახური ვალდებულია, შეაჩეროს პროდუქტი ამ </w:t>
      </w:r>
      <w:r w:rsidRPr="008060EC">
        <w:rPr>
          <w:rFonts w:ascii="Sylfaen" w:eastAsia="Times New Roman" w:hAnsi="Sylfaen" w:cs="Sylfaen"/>
          <w:sz w:val="24"/>
          <w:szCs w:val="24"/>
          <w:lang w:val="ka-GE"/>
        </w:rPr>
        <w:t>მუხლის</w:t>
      </w:r>
      <w:r w:rsidRPr="0053730F">
        <w:rPr>
          <w:rFonts w:ascii="Sylfaen" w:eastAsia="Times New Roman" w:hAnsi="Sylfaen" w:cs="Sylfaen"/>
          <w:sz w:val="24"/>
          <w:szCs w:val="24"/>
          <w:lang w:val="ka-GE"/>
        </w:rPr>
        <w:t xml:space="preserve"> </w:t>
      </w:r>
      <w:r w:rsidRPr="008060EC">
        <w:rPr>
          <w:rFonts w:ascii="Sylfaen" w:eastAsia="Times New Roman" w:hAnsi="Sylfaen" w:cs="Sylfaen"/>
          <w:sz w:val="24"/>
          <w:szCs w:val="24"/>
          <w:lang w:val="ka-GE"/>
        </w:rPr>
        <w:t xml:space="preserve">მე-7 პუნქტით </w:t>
      </w:r>
      <w:r w:rsidRPr="0053730F">
        <w:rPr>
          <w:rFonts w:ascii="Sylfaen" w:eastAsia="Times New Roman" w:hAnsi="Sylfaen" w:cs="Sylfaen"/>
          <w:sz w:val="24"/>
          <w:szCs w:val="24"/>
          <w:lang w:val="ka-GE"/>
        </w:rPr>
        <w:t>გათვალისწინებული, პროდუქტის შემოწმებისათვის განსაზღვრული ვადით და არ დაუშვას იმპორტის გზით ასეთი პროდუქტის საქართველოს ბაზარზე განთავსება.</w:t>
      </w:r>
    </w:p>
    <w:p w14:paraId="44036253"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sidRPr="0053730F">
        <w:rPr>
          <w:rFonts w:ascii="Sylfaen" w:eastAsia="Times New Roman" w:hAnsi="Sylfaen" w:cs="Sylfaen"/>
          <w:sz w:val="24"/>
          <w:szCs w:val="24"/>
          <w:lang w:val="ka-GE"/>
        </w:rPr>
        <w:t>5. იმ შემთხვევაში, თუ ამ მუხლის მე-4 პუნქტით გათვალისწინებულ ვადაში დადგინდება, რომ პროდუქტი არ შეესაბამება პროდუქტის უსაფრთხოებისა და თავისუფალი მიმოქცევის კოდექსისა და ამ ტექნიკური რეგლამენტის მოთხოვნებს ან/და შეიცავს დადასტურებულ საფრთხეს, შემოსავლების სამსახური ვალდებულია, არ დაუშვას ასეთი პროდუქტის იმპორტის გზით საქართველოს ბაზარზე განთავსება.</w:t>
      </w:r>
    </w:p>
    <w:p w14:paraId="50DFDA06" w14:textId="77777777" w:rsidR="00264BDB"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Pr>
          <w:rFonts w:ascii="Sylfaen" w:eastAsia="Times New Roman" w:hAnsi="Sylfaen" w:cs="Sylfaen"/>
          <w:sz w:val="24"/>
          <w:szCs w:val="24"/>
          <w:lang w:val="ka-GE"/>
        </w:rPr>
        <w:t xml:space="preserve">6. </w:t>
      </w:r>
      <w:r w:rsidRPr="0053730F">
        <w:rPr>
          <w:rFonts w:ascii="Sylfaen" w:eastAsia="Times New Roman" w:hAnsi="Sylfaen" w:cs="Sylfaen"/>
          <w:sz w:val="24"/>
          <w:szCs w:val="24"/>
          <w:lang w:val="ka-GE"/>
        </w:rPr>
        <w:t xml:space="preserve">სააგენტო უფლებამოსილია, </w:t>
      </w:r>
      <w:r>
        <w:rPr>
          <w:rFonts w:ascii="Sylfaen" w:eastAsia="Times New Roman" w:hAnsi="Sylfaen" w:cs="Sylfaen"/>
          <w:sz w:val="24"/>
          <w:szCs w:val="24"/>
          <w:lang w:val="ka-GE"/>
        </w:rPr>
        <w:t xml:space="preserve">ამ </w:t>
      </w:r>
      <w:r w:rsidRPr="0053730F">
        <w:rPr>
          <w:rFonts w:ascii="Sylfaen" w:eastAsia="Times New Roman" w:hAnsi="Sylfaen" w:cs="Sylfaen"/>
          <w:sz w:val="24"/>
          <w:szCs w:val="24"/>
          <w:lang w:val="ka-GE"/>
        </w:rPr>
        <w:t>მუხლის მე-4 პუნქტით გათვალისწინებულ შემთხვევაში, შემოსავლების სამსახურთან შეთანხმებით, საქართველოს საბაჟო კონტროლის ზონაში განახორციელოს საქართველოს კანონმდებლობით გათვალისწინებული ბაზარზე ზედამხედველობა, შემოსავლების სამსახურისგან ინფორმაციის მიღებიდან არაუგვიანეს 3 სამუშაო დღისა, გარდა იმ შემთხვევებისა, როდესაც პროდუქტის შესაბამისობის დასადგენად აუცილებელია ლაბორატორიული კვლევა.</w:t>
      </w:r>
    </w:p>
    <w:p w14:paraId="36BC0A26" w14:textId="77777777" w:rsidR="00264BDB"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r w:rsidRPr="00E82171">
        <w:rPr>
          <w:rFonts w:ascii="Sylfaen" w:hAnsi="Sylfaen" w:cs="Sylfaen"/>
          <w:sz w:val="24"/>
          <w:szCs w:val="24"/>
          <w:shd w:val="clear" w:color="auto" w:fill="FFFFFF"/>
          <w:lang w:val="ka-GE"/>
        </w:rPr>
        <w:t>7.</w:t>
      </w:r>
      <w:r w:rsidRPr="0053730F">
        <w:rPr>
          <w:rFonts w:ascii="Sylfaen" w:eastAsia="Times New Roman" w:hAnsi="Sylfaen" w:cs="Sylfaen"/>
          <w:sz w:val="24"/>
          <w:szCs w:val="24"/>
          <w:lang w:val="ka-GE"/>
        </w:rPr>
        <w:t xml:space="preserve"> სააგენტო უფლებამოსილია, „</w:t>
      </w:r>
      <w:r>
        <w:rPr>
          <w:rFonts w:ascii="Sylfaen" w:hAnsi="Sylfaen"/>
          <w:sz w:val="24"/>
          <w:szCs w:val="24"/>
          <w:shd w:val="clear" w:color="auto" w:fill="FFFFFF"/>
          <w:lang w:val="ka-GE"/>
        </w:rPr>
        <w:t xml:space="preserve">ინდივიდუალური დაცვის საშუალებების </w:t>
      </w:r>
      <w:r w:rsidRPr="0053730F">
        <w:rPr>
          <w:rFonts w:ascii="Sylfaen" w:eastAsia="Times New Roman" w:hAnsi="Sylfaen" w:cs="Sylfaen"/>
          <w:sz w:val="24"/>
          <w:szCs w:val="24"/>
          <w:lang w:val="ka-GE"/>
        </w:rPr>
        <w:t>იმპორტის წინასწარი შეტყობინების“ რეგისტრაციიდან არაუგვიანეს 3 სამუშაო დღისა განახორციელოს საქართველოს კანონმდებლობით გათვალისწინებული დოკუმენტური კონტროლი.</w:t>
      </w:r>
    </w:p>
    <w:p w14:paraId="66DE11D8"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8. </w:t>
      </w:r>
      <w:r w:rsidRPr="0053730F">
        <w:rPr>
          <w:rFonts w:ascii="Sylfaen" w:eastAsia="Times New Roman" w:hAnsi="Sylfaen" w:cs="Sylfaen"/>
          <w:sz w:val="24"/>
          <w:szCs w:val="24"/>
          <w:lang w:val="ka-GE"/>
        </w:rPr>
        <w:t xml:space="preserve">ამ მუხლის მე-6 პუნქტით გათვალისწინებული უფლებამოსილების განსახორციელებლად, სააგენტო უფლებამოსილია, საქართველოს საბაჟო   </w:t>
      </w:r>
      <w:r w:rsidRPr="0053730F">
        <w:rPr>
          <w:rFonts w:ascii="Sylfaen" w:eastAsia="Times New Roman" w:hAnsi="Sylfaen" w:cs="Sylfaen"/>
          <w:sz w:val="24"/>
          <w:szCs w:val="24"/>
          <w:lang w:val="ka-GE"/>
        </w:rPr>
        <w:lastRenderedPageBreak/>
        <w:t>კონტროლის   ზონაში აიღოს პროდუქტის ნიმუში, მისი შესაბამის აკრედიტებულ ლაბორატორიაში გამოცდის მიზნით.</w:t>
      </w:r>
    </w:p>
    <w:p w14:paraId="705F7497"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9. </w:t>
      </w:r>
      <w:r w:rsidRPr="0053730F">
        <w:rPr>
          <w:rFonts w:ascii="Sylfaen" w:eastAsia="Times New Roman" w:hAnsi="Sylfaen" w:cs="Sylfaen"/>
          <w:sz w:val="24"/>
          <w:szCs w:val="24"/>
          <w:lang w:val="ka-GE"/>
        </w:rPr>
        <w:t>იმ შემთხვევაში, თუ პროდუქტის შესაბამისობის დასადგენად აუცილებელია ნიმუშის ლაბორატორიული კვლევა, სააგენტო პროდუქტის ტექნიკურ რეგლამენტთან შესაბამისობას ადგენს პროდუქტის ნიმუშის ლაბორატორიული კვლევის შესაბამისი საექსპერტო დასკვნის სააგენტოში წარმოდგენიდან 2 სამუშაო დღის ვადაში.</w:t>
      </w:r>
    </w:p>
    <w:p w14:paraId="1908BEFE" w14:textId="77777777" w:rsidR="00264BDB"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r>
        <w:rPr>
          <w:rFonts w:ascii="Sylfaen" w:eastAsia="Times New Roman" w:hAnsi="Sylfaen" w:cs="Sylfaen"/>
          <w:b/>
          <w:sz w:val="24"/>
          <w:szCs w:val="24"/>
          <w:lang w:val="ka-GE"/>
        </w:rPr>
        <w:t xml:space="preserve">              </w:t>
      </w:r>
    </w:p>
    <w:p w14:paraId="7F93CCBE" w14:textId="77777777" w:rsidR="00264BDB"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r>
        <w:rPr>
          <w:rFonts w:ascii="Sylfaen" w:eastAsia="Times New Roman" w:hAnsi="Sylfaen" w:cs="Sylfaen"/>
          <w:b/>
          <w:sz w:val="24"/>
          <w:szCs w:val="24"/>
          <w:lang w:val="ka-GE"/>
        </w:rPr>
        <w:t>მუხლი 7</w:t>
      </w:r>
    </w:p>
    <w:p w14:paraId="6422973F" w14:textId="77777777" w:rsidR="00264BDB"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b/>
          <w:sz w:val="24"/>
          <w:szCs w:val="24"/>
          <w:lang w:val="ka-GE"/>
        </w:rPr>
      </w:pPr>
    </w:p>
    <w:p w14:paraId="1E114067" w14:textId="77777777" w:rsidR="00264BDB" w:rsidRPr="00652C98"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contextualSpacing/>
        <w:jc w:val="both"/>
        <w:rPr>
          <w:rFonts w:ascii="Sylfaen" w:eastAsia="Times New Roman" w:hAnsi="Sylfaen" w:cs="Sylfaen"/>
          <w:sz w:val="24"/>
          <w:szCs w:val="24"/>
          <w:lang w:val="ka-GE"/>
        </w:rPr>
      </w:pPr>
      <w:r>
        <w:rPr>
          <w:rFonts w:ascii="Sylfaen" w:eastAsia="Times New Roman" w:hAnsi="Sylfaen" w:cs="Sylfaen"/>
          <w:b/>
          <w:sz w:val="24"/>
          <w:szCs w:val="24"/>
          <w:lang w:val="ka-GE"/>
        </w:rPr>
        <w:tab/>
        <w:t xml:space="preserve"> </w:t>
      </w:r>
      <w:r>
        <w:rPr>
          <w:rFonts w:ascii="Sylfaen" w:eastAsia="Times New Roman" w:hAnsi="Sylfaen" w:cs="Sylfaen"/>
          <w:sz w:val="24"/>
          <w:szCs w:val="24"/>
          <w:lang w:val="ka-GE"/>
        </w:rPr>
        <w:t xml:space="preserve">2021 წლის პირველ იანვრამდე საქართველოს ფინანსთა და საქართველოს ეკონომიკისა და მდგრადი განვითარების სამინისტროებმა უზრუნველყონ ერთობლივი ნორმატიული აქტის - რეგლამენტით დადგენილი პროდუქტის </w:t>
      </w:r>
      <w:r w:rsidRPr="00652C98">
        <w:rPr>
          <w:rFonts w:ascii="Sylfaen" w:eastAsia="Times New Roman" w:hAnsi="Sylfaen" w:cs="Sylfaen"/>
          <w:bCs/>
          <w:noProof/>
          <w:sz w:val="24"/>
          <w:szCs w:val="24"/>
          <w:lang w:val="ka-GE" w:eastAsia="x-none"/>
        </w:rPr>
        <w:t>იმპორტის</w:t>
      </w:r>
      <w:r>
        <w:rPr>
          <w:rFonts w:ascii="Sylfaen" w:eastAsia="Times New Roman" w:hAnsi="Sylfaen" w:cs="Sylfaen"/>
          <w:sz w:val="24"/>
          <w:szCs w:val="24"/>
          <w:lang w:val="ka-GE"/>
        </w:rPr>
        <w:t xml:space="preserve"> წინასწარი შეტყობინების ფორმისა და მისი შევსების/დადასტურების წესის დამტკიცება. </w:t>
      </w:r>
    </w:p>
    <w:p w14:paraId="16E07434" w14:textId="77777777" w:rsidR="00264BDB" w:rsidRPr="004658BC"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p>
    <w:p w14:paraId="3BD6BEFD" w14:textId="77777777" w:rsidR="00264BDB" w:rsidRPr="00DF1E65" w:rsidRDefault="00264BDB" w:rsidP="00264BDB">
      <w:pPr>
        <w:autoSpaceDE w:val="0"/>
        <w:autoSpaceDN w:val="0"/>
        <w:adjustRightInd w:val="0"/>
        <w:spacing w:line="276" w:lineRule="auto"/>
        <w:ind w:firstLine="720"/>
        <w:rPr>
          <w:rFonts w:ascii="Sylfaen" w:hAnsi="Sylfaen" w:cs="Sylfaen"/>
          <w:b/>
          <w:sz w:val="24"/>
          <w:szCs w:val="24"/>
          <w:lang w:val="ka-GE"/>
        </w:rPr>
      </w:pPr>
      <w:r>
        <w:rPr>
          <w:rFonts w:ascii="Sylfaen" w:hAnsi="Sylfaen" w:cs="Sylfaen"/>
          <w:b/>
          <w:sz w:val="24"/>
          <w:szCs w:val="24"/>
          <w:lang w:val="ka-GE"/>
        </w:rPr>
        <w:t>მუხლი 8</w:t>
      </w:r>
    </w:p>
    <w:p w14:paraId="3869D06B" w14:textId="77777777" w:rsidR="00264BDB" w:rsidRDefault="00264BDB" w:rsidP="00264BDB">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1. ეს </w:t>
      </w:r>
      <w:r w:rsidRPr="0005187A">
        <w:rPr>
          <w:rFonts w:ascii="Sylfaen" w:hAnsi="Sylfaen" w:cs="Sylfaen"/>
          <w:sz w:val="24"/>
          <w:szCs w:val="24"/>
          <w:lang w:val="ka-GE"/>
        </w:rPr>
        <w:t>დადგენილება</w:t>
      </w:r>
      <w:r>
        <w:rPr>
          <w:rFonts w:ascii="Sylfaen" w:hAnsi="Sylfaen" w:cs="Sylfaen"/>
          <w:sz w:val="24"/>
          <w:szCs w:val="24"/>
          <w:lang w:val="ka-GE"/>
        </w:rPr>
        <w:t>,</w:t>
      </w:r>
      <w:r w:rsidRPr="0005187A">
        <w:rPr>
          <w:rFonts w:ascii="Sylfaen" w:hAnsi="Sylfaen" w:cs="Sylfaen"/>
          <w:sz w:val="24"/>
          <w:szCs w:val="24"/>
          <w:lang w:val="ka-GE"/>
        </w:rPr>
        <w:t xml:space="preserve"> </w:t>
      </w:r>
      <w:r>
        <w:rPr>
          <w:rFonts w:ascii="Sylfaen" w:hAnsi="Sylfaen" w:cs="Sylfaen"/>
          <w:sz w:val="24"/>
          <w:szCs w:val="24"/>
          <w:lang w:val="ka-GE"/>
        </w:rPr>
        <w:t xml:space="preserve">გარდა ამ დადგენილების მე-5 და მე-7 მუხლისა </w:t>
      </w:r>
      <w:r w:rsidRPr="0005187A">
        <w:rPr>
          <w:rFonts w:ascii="Sylfaen" w:hAnsi="Sylfaen" w:cs="Sylfaen"/>
          <w:sz w:val="24"/>
          <w:szCs w:val="24"/>
          <w:lang w:val="ka-GE"/>
        </w:rPr>
        <w:t xml:space="preserve">ამოქმედდეს </w:t>
      </w:r>
      <w:r>
        <w:rPr>
          <w:rFonts w:ascii="Sylfaen" w:hAnsi="Sylfaen" w:cs="Sylfaen"/>
          <w:sz w:val="24"/>
          <w:szCs w:val="24"/>
          <w:lang w:val="ka-GE"/>
        </w:rPr>
        <w:t>2021 წლის 1 იანვრიდან.</w:t>
      </w:r>
    </w:p>
    <w:p w14:paraId="4E6D70E9" w14:textId="0F3AEC70" w:rsidR="00264BDB" w:rsidRDefault="00264BDB" w:rsidP="00264BDB">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2. ამ დადგენილების მე-5 და მე-7 მუხლი ამოქმედდეს</w:t>
      </w:r>
      <w:r w:rsidR="005A298D">
        <w:rPr>
          <w:rFonts w:ascii="Sylfaen" w:hAnsi="Sylfaen" w:cs="Sylfaen"/>
          <w:sz w:val="24"/>
          <w:szCs w:val="24"/>
          <w:lang w:val="ka-GE"/>
        </w:rPr>
        <w:t xml:space="preserve"> გამოქვეყნებისთანავე</w:t>
      </w:r>
      <w:r>
        <w:rPr>
          <w:rFonts w:ascii="Sylfaen" w:hAnsi="Sylfaen" w:cs="Sylfaen"/>
          <w:sz w:val="24"/>
          <w:szCs w:val="24"/>
          <w:lang w:val="ka-GE"/>
        </w:rPr>
        <w:t>.</w:t>
      </w:r>
    </w:p>
    <w:p w14:paraId="579184E4" w14:textId="691DBED8" w:rsidR="00264BDB" w:rsidRPr="0005187A" w:rsidRDefault="00264BDB" w:rsidP="00264BDB">
      <w:pPr>
        <w:autoSpaceDE w:val="0"/>
        <w:autoSpaceDN w:val="0"/>
        <w:adjustRightInd w:val="0"/>
        <w:spacing w:line="276" w:lineRule="auto"/>
        <w:ind w:firstLine="720"/>
        <w:jc w:val="both"/>
        <w:rPr>
          <w:rFonts w:ascii="Sylfaen" w:hAnsi="Sylfaen" w:cs="Sylfaen"/>
          <w:sz w:val="24"/>
          <w:szCs w:val="24"/>
          <w:lang w:val="ka-GE"/>
        </w:rPr>
      </w:pPr>
      <w:r>
        <w:rPr>
          <w:rFonts w:ascii="Sylfaen" w:hAnsi="Sylfaen" w:cs="Sylfaen"/>
          <w:sz w:val="24"/>
          <w:szCs w:val="24"/>
          <w:lang w:val="ka-GE"/>
        </w:rPr>
        <w:t xml:space="preserve">3. ამ დადგენილების მე-5 მუხლი </w:t>
      </w:r>
      <w:r w:rsidR="009C4AC2">
        <w:rPr>
          <w:rFonts w:ascii="Sylfaen" w:hAnsi="Sylfaen" w:cs="Sylfaen"/>
          <w:sz w:val="24"/>
          <w:szCs w:val="24"/>
          <w:lang w:val="ka-GE"/>
        </w:rPr>
        <w:t xml:space="preserve">ძალაშია </w:t>
      </w:r>
      <w:r>
        <w:rPr>
          <w:rFonts w:ascii="Sylfaen" w:hAnsi="Sylfaen" w:cs="Sylfaen"/>
          <w:sz w:val="24"/>
          <w:szCs w:val="24"/>
          <w:lang w:val="ka-GE"/>
        </w:rPr>
        <w:t>2021 წლის 1 იანვრ</w:t>
      </w:r>
      <w:r w:rsidR="009C4AC2">
        <w:rPr>
          <w:rFonts w:ascii="Sylfaen" w:hAnsi="Sylfaen" w:cs="Sylfaen"/>
          <w:sz w:val="24"/>
          <w:szCs w:val="24"/>
          <w:lang w:val="ka-GE"/>
        </w:rPr>
        <w:t>ამ</w:t>
      </w:r>
      <w:r>
        <w:rPr>
          <w:rFonts w:ascii="Sylfaen" w:hAnsi="Sylfaen" w:cs="Sylfaen"/>
          <w:sz w:val="24"/>
          <w:szCs w:val="24"/>
          <w:lang w:val="ka-GE"/>
        </w:rPr>
        <w:t>დ</w:t>
      </w:r>
      <w:r w:rsidR="009C4AC2">
        <w:rPr>
          <w:rFonts w:ascii="Sylfaen" w:hAnsi="Sylfaen" w:cs="Sylfaen"/>
          <w:sz w:val="24"/>
          <w:szCs w:val="24"/>
          <w:lang w:val="ka-GE"/>
        </w:rPr>
        <w:t>ე</w:t>
      </w:r>
      <w:r>
        <w:rPr>
          <w:rFonts w:ascii="Sylfaen" w:hAnsi="Sylfaen" w:cs="Sylfaen"/>
          <w:sz w:val="24"/>
          <w:szCs w:val="24"/>
          <w:lang w:val="ka-GE"/>
        </w:rPr>
        <w:t>.</w:t>
      </w:r>
    </w:p>
    <w:p w14:paraId="04A40E66" w14:textId="77777777" w:rsidR="00264BDB" w:rsidRPr="0053730F"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eastAsia="Times New Roman" w:hAnsi="Sylfaen" w:cs="Sylfaen"/>
          <w:sz w:val="24"/>
          <w:szCs w:val="24"/>
          <w:lang w:val="ka-GE"/>
        </w:rPr>
      </w:pPr>
    </w:p>
    <w:p w14:paraId="24C9244A" w14:textId="77777777" w:rsidR="00264BDB" w:rsidRPr="004658BC" w:rsidRDefault="00264BDB" w:rsidP="00264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3" w:lineRule="atLeast"/>
        <w:ind w:firstLine="720"/>
        <w:contextualSpacing/>
        <w:jc w:val="both"/>
        <w:rPr>
          <w:rFonts w:ascii="Sylfaen" w:hAnsi="Sylfaen" w:cs="Sylfaen"/>
          <w:color w:val="FF0000"/>
          <w:sz w:val="24"/>
          <w:szCs w:val="24"/>
          <w:shd w:val="clear" w:color="auto" w:fill="FFFFFF"/>
          <w:lang w:val="ka-GE"/>
        </w:rPr>
      </w:pPr>
    </w:p>
    <w:p w14:paraId="5381FE6D" w14:textId="77777777" w:rsidR="00264BDB" w:rsidRPr="002F3AE5" w:rsidRDefault="00264BDB" w:rsidP="00264BDB">
      <w:pPr>
        <w:spacing w:line="276" w:lineRule="auto"/>
        <w:ind w:firstLine="720"/>
        <w:jc w:val="both"/>
        <w:rPr>
          <w:rFonts w:ascii="Sylfaen" w:hAnsi="Sylfaen"/>
          <w:sz w:val="24"/>
          <w:szCs w:val="24"/>
          <w:shd w:val="clear" w:color="auto" w:fill="FFFFFF"/>
          <w:lang w:val="ka-GE"/>
        </w:rPr>
      </w:pPr>
    </w:p>
    <w:p w14:paraId="3D0A89BE" w14:textId="77777777" w:rsidR="00264BDB" w:rsidRPr="002F3AE5" w:rsidRDefault="00264BDB" w:rsidP="00264BDB">
      <w:pPr>
        <w:tabs>
          <w:tab w:val="left" w:pos="623"/>
        </w:tabs>
        <w:spacing w:line="276" w:lineRule="auto"/>
        <w:ind w:right="3"/>
        <w:rPr>
          <w:rFonts w:ascii="Sylfaen" w:hAnsi="Sylfaen" w:cs="Sylfaen"/>
          <w:sz w:val="24"/>
          <w:szCs w:val="24"/>
          <w:lang w:val="ka-GE"/>
        </w:rPr>
      </w:pPr>
    </w:p>
    <w:p w14:paraId="58531850" w14:textId="77777777" w:rsidR="00264BDB" w:rsidRPr="002F3AE5" w:rsidRDefault="00264BDB" w:rsidP="00264BDB">
      <w:pPr>
        <w:tabs>
          <w:tab w:val="left" w:pos="623"/>
        </w:tabs>
        <w:spacing w:line="276" w:lineRule="auto"/>
        <w:ind w:right="3"/>
        <w:rPr>
          <w:rFonts w:ascii="Sylfaen" w:hAnsi="Sylfaen" w:cs="Sylfaen"/>
          <w:sz w:val="24"/>
          <w:szCs w:val="24"/>
          <w:lang w:val="ka-GE"/>
        </w:rPr>
      </w:pPr>
    </w:p>
    <w:p w14:paraId="06D88A2F" w14:textId="77777777" w:rsidR="00264BDB" w:rsidRPr="002F3AE5" w:rsidRDefault="00264BDB" w:rsidP="00264BDB">
      <w:pPr>
        <w:tabs>
          <w:tab w:val="left" w:pos="623"/>
        </w:tabs>
        <w:spacing w:line="276" w:lineRule="auto"/>
        <w:ind w:right="3"/>
        <w:rPr>
          <w:rFonts w:ascii="Sylfaen" w:hAnsi="Sylfaen" w:cs="Sylfaen"/>
          <w:sz w:val="24"/>
          <w:szCs w:val="24"/>
          <w:lang w:val="ka-GE"/>
        </w:rPr>
      </w:pPr>
    </w:p>
    <w:p w14:paraId="3C39EDBD" w14:textId="77777777" w:rsidR="00264BDB" w:rsidRPr="002F3AE5" w:rsidRDefault="00264BDB" w:rsidP="00264BDB">
      <w:pPr>
        <w:tabs>
          <w:tab w:val="left" w:pos="623"/>
        </w:tabs>
        <w:spacing w:line="276" w:lineRule="auto"/>
        <w:ind w:right="3"/>
        <w:rPr>
          <w:rFonts w:ascii="Sylfaen" w:eastAsia="Times New Roman" w:hAnsi="Sylfaen" w:cs="Times New Roman"/>
          <w:sz w:val="24"/>
          <w:szCs w:val="24"/>
          <w:lang w:val="ka-GE"/>
        </w:rPr>
      </w:pPr>
      <w:r w:rsidRPr="002F3AE5">
        <w:rPr>
          <w:rFonts w:ascii="Sylfaen" w:hAnsi="Sylfaen" w:cs="Sylfaen"/>
          <w:sz w:val="24"/>
          <w:szCs w:val="24"/>
          <w:lang w:val="ka-GE"/>
        </w:rPr>
        <w:t xml:space="preserve">პრემიერ-მინისტრი                                                                                         </w:t>
      </w:r>
      <w:r w:rsidRPr="002F3AE5">
        <w:rPr>
          <w:rFonts w:ascii="Sylfaen" w:eastAsia="Arial Unicode MS" w:hAnsi="Sylfaen" w:cs="Arial Unicode MS"/>
          <w:sz w:val="24"/>
          <w:szCs w:val="24"/>
          <w:lang w:val="ka-GE"/>
        </w:rPr>
        <w:t>გიორგი გახარია</w:t>
      </w:r>
    </w:p>
    <w:p w14:paraId="15623C23" w14:textId="77777777" w:rsidR="00264BDB" w:rsidRPr="002F3AE5" w:rsidRDefault="00264BDB" w:rsidP="00264BDB">
      <w:pPr>
        <w:spacing w:line="276" w:lineRule="auto"/>
        <w:jc w:val="center"/>
        <w:rPr>
          <w:rFonts w:ascii="Sylfaen" w:hAnsi="Sylfaen"/>
          <w:b/>
          <w:sz w:val="24"/>
          <w:szCs w:val="24"/>
          <w:lang w:val="ka-GE"/>
        </w:rPr>
      </w:pPr>
    </w:p>
    <w:p w14:paraId="74A9C156" w14:textId="6CEB034F" w:rsidR="00264BDB" w:rsidRDefault="00264BDB" w:rsidP="00264BDB">
      <w:pPr>
        <w:spacing w:line="276" w:lineRule="auto"/>
        <w:jc w:val="center"/>
        <w:rPr>
          <w:rFonts w:ascii="Sylfaen" w:hAnsi="Sylfaen"/>
          <w:b/>
          <w:sz w:val="24"/>
          <w:szCs w:val="24"/>
          <w:lang w:val="ka-GE"/>
        </w:rPr>
      </w:pPr>
    </w:p>
    <w:p w14:paraId="0EEAD58E" w14:textId="77777777" w:rsidR="00112660" w:rsidRPr="002F3AE5" w:rsidRDefault="00112660" w:rsidP="00264BDB">
      <w:pPr>
        <w:spacing w:line="276" w:lineRule="auto"/>
        <w:jc w:val="center"/>
        <w:rPr>
          <w:rFonts w:ascii="Sylfaen" w:hAnsi="Sylfaen"/>
          <w:b/>
          <w:sz w:val="24"/>
          <w:szCs w:val="24"/>
          <w:lang w:val="ka-GE"/>
        </w:rPr>
      </w:pPr>
    </w:p>
    <w:p w14:paraId="2F6AEA0B" w14:textId="77777777" w:rsidR="00264BDB" w:rsidRPr="00247BC8" w:rsidRDefault="00264BDB" w:rsidP="00264BDB">
      <w:pPr>
        <w:spacing w:line="276" w:lineRule="auto"/>
        <w:jc w:val="center"/>
        <w:rPr>
          <w:rFonts w:ascii="Sylfaen" w:hAnsi="Sylfaen"/>
          <w:b/>
          <w:sz w:val="24"/>
          <w:szCs w:val="24"/>
          <w:lang w:val="ka-GE"/>
        </w:rPr>
      </w:pPr>
      <w:r w:rsidRPr="00247BC8">
        <w:rPr>
          <w:rFonts w:ascii="Sylfaen" w:hAnsi="Sylfaen"/>
          <w:b/>
          <w:sz w:val="24"/>
          <w:szCs w:val="24"/>
          <w:lang w:val="ka-GE"/>
        </w:rPr>
        <w:t>ტექნიკური რეგლამენტი</w:t>
      </w:r>
    </w:p>
    <w:p w14:paraId="33A16DC1" w14:textId="77777777" w:rsidR="00264BDB" w:rsidRPr="002F3AE5" w:rsidRDefault="00264BDB" w:rsidP="00264BDB">
      <w:pPr>
        <w:spacing w:line="276" w:lineRule="auto"/>
        <w:jc w:val="center"/>
        <w:rPr>
          <w:rFonts w:ascii="Sylfaen" w:hAnsi="Sylfaen"/>
          <w:b/>
          <w:sz w:val="24"/>
          <w:szCs w:val="24"/>
          <w:lang w:val="ka-GE"/>
        </w:rPr>
      </w:pPr>
      <w:r w:rsidRPr="00247BC8">
        <w:rPr>
          <w:rFonts w:ascii="Sylfaen" w:hAnsi="Sylfaen"/>
          <w:b/>
          <w:sz w:val="24"/>
          <w:szCs w:val="24"/>
          <w:lang w:val="ka-GE"/>
        </w:rPr>
        <w:t xml:space="preserve">ინდივიდუალური დაცვის საშუალებების შესახებ </w:t>
      </w:r>
    </w:p>
    <w:p w14:paraId="52FC6313" w14:textId="77777777" w:rsidR="00264BDB" w:rsidRPr="00247BC8" w:rsidRDefault="00264BDB" w:rsidP="00264BDB">
      <w:pPr>
        <w:spacing w:line="276" w:lineRule="auto"/>
        <w:jc w:val="center"/>
        <w:rPr>
          <w:rFonts w:ascii="Sylfaen" w:hAnsi="Sylfaen"/>
          <w:sz w:val="24"/>
          <w:szCs w:val="24"/>
          <w:lang w:val="ka-GE"/>
        </w:rPr>
      </w:pPr>
    </w:p>
    <w:p w14:paraId="3771A133" w14:textId="77777777" w:rsidR="00264BDB" w:rsidRPr="00247BC8" w:rsidRDefault="00264BDB" w:rsidP="00264BDB">
      <w:pPr>
        <w:tabs>
          <w:tab w:val="left" w:pos="360"/>
        </w:tabs>
        <w:spacing w:line="276" w:lineRule="auto"/>
        <w:ind w:right="7"/>
        <w:rPr>
          <w:rFonts w:ascii="Sylfaen" w:hAnsi="Sylfaen"/>
          <w:sz w:val="24"/>
          <w:szCs w:val="24"/>
          <w:lang w:val="ka-GE"/>
        </w:rPr>
      </w:pPr>
      <w:r w:rsidRPr="00247BC8">
        <w:rPr>
          <w:rFonts w:ascii="Sylfaen" w:hAnsi="Sylfaen"/>
          <w:b/>
          <w:sz w:val="24"/>
          <w:szCs w:val="24"/>
          <w:lang w:val="ka-GE"/>
        </w:rPr>
        <w:t>მუხლი 1. მოქმედების სფერო</w:t>
      </w:r>
    </w:p>
    <w:p w14:paraId="1D41FE71" w14:textId="77777777" w:rsidR="00264BDB" w:rsidRPr="002F3AE5" w:rsidRDefault="00264BDB" w:rsidP="002E4E59">
      <w:pPr>
        <w:spacing w:line="276" w:lineRule="auto"/>
        <w:ind w:firstLine="720"/>
        <w:jc w:val="both"/>
        <w:rPr>
          <w:lang w:val="ka-GE"/>
        </w:rPr>
      </w:pPr>
      <w:r w:rsidRPr="002F3AE5">
        <w:rPr>
          <w:rFonts w:ascii="Sylfaen" w:hAnsi="Sylfaen"/>
          <w:sz w:val="24"/>
          <w:szCs w:val="24"/>
          <w:lang w:val="ka-GE"/>
        </w:rPr>
        <w:t>1. ეს</w:t>
      </w:r>
      <w:r w:rsidRPr="00247BC8">
        <w:rPr>
          <w:rFonts w:ascii="Sylfaen" w:hAnsi="Sylfaen"/>
          <w:sz w:val="24"/>
          <w:szCs w:val="24"/>
          <w:lang w:val="ka-GE"/>
        </w:rPr>
        <w:t xml:space="preserve"> ტექნიკური რეგლამენტი განსაზღვრავს ბაზარზე ხელმისაწვდომი ინდივიდუალური დაცვის საშუალებების</w:t>
      </w:r>
      <w:r w:rsidRPr="00247BC8">
        <w:rPr>
          <w:rFonts w:ascii="Sylfaen" w:hAnsi="Sylfaen"/>
          <w:b/>
          <w:sz w:val="24"/>
          <w:szCs w:val="24"/>
          <w:lang w:val="ka-GE"/>
        </w:rPr>
        <w:t xml:space="preserve"> </w:t>
      </w:r>
      <w:r w:rsidRPr="00247BC8">
        <w:rPr>
          <w:rFonts w:ascii="Sylfaen" w:hAnsi="Sylfaen"/>
          <w:sz w:val="24"/>
          <w:szCs w:val="24"/>
          <w:lang w:val="ka-GE"/>
        </w:rPr>
        <w:t>დაპროექტებისა და წარმოების მოთხოვნებს მომხმარებელთა ჯანმრთელობისა და უსაფრთხოების უზრუნველყოფის მიზნით.</w:t>
      </w:r>
    </w:p>
    <w:p w14:paraId="07CAF186"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w:t>
      </w:r>
      <w:r w:rsidRPr="00247BC8">
        <w:rPr>
          <w:rFonts w:ascii="Sylfaen" w:hAnsi="Sylfaen"/>
          <w:sz w:val="24"/>
          <w:szCs w:val="24"/>
          <w:lang w:val="ka-GE"/>
        </w:rPr>
        <w:t>ეს ტექნიკური რეგლამენტი ვრცელდება ინდივიდუალური დაცვის საშუალებებზე.</w:t>
      </w:r>
    </w:p>
    <w:p w14:paraId="0FA04533"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w:t>
      </w:r>
      <w:r w:rsidRPr="00247BC8">
        <w:rPr>
          <w:rFonts w:ascii="Sylfaen" w:hAnsi="Sylfaen"/>
          <w:sz w:val="24"/>
          <w:szCs w:val="24"/>
          <w:lang w:val="ka-GE"/>
        </w:rPr>
        <w:t>ეს ტექნიკური რეგლამენტი არ ვრცელდება შემდგომ ინდივიდუალური დაცვის საშუალებებზე:</w:t>
      </w:r>
    </w:p>
    <w:p w14:paraId="128B6CC1" w14:textId="77777777" w:rsidR="00264BDB" w:rsidRPr="00247BC8" w:rsidRDefault="00264BDB" w:rsidP="00264BDB">
      <w:pPr>
        <w:pStyle w:val="ListParagraph"/>
        <w:spacing w:line="276" w:lineRule="auto"/>
        <w:ind w:left="0" w:firstLine="720"/>
        <w:jc w:val="both"/>
        <w:rPr>
          <w:rFonts w:ascii="Sylfaen" w:hAnsi="Sylfaen"/>
          <w:sz w:val="24"/>
          <w:szCs w:val="24"/>
          <w:lang w:val="ka-GE"/>
        </w:rPr>
      </w:pPr>
      <w:r w:rsidRPr="00247BC8">
        <w:rPr>
          <w:rFonts w:ascii="Sylfaen" w:hAnsi="Sylfaen"/>
          <w:sz w:val="24"/>
          <w:szCs w:val="24"/>
          <w:lang w:val="ka-GE"/>
        </w:rPr>
        <w:t>ა) ინდივიდუალური დაცვის საშუალება, რომელიც განკუთვნილია შეიარაღებული ძალების გამოყენებისთვის ან კანონისა და წესრიგის დასაცავად;</w:t>
      </w:r>
    </w:p>
    <w:p w14:paraId="09D7D693" w14:textId="77777777" w:rsidR="00264BDB" w:rsidRPr="00247BC8" w:rsidRDefault="00264BDB" w:rsidP="00264BDB">
      <w:pPr>
        <w:pStyle w:val="ListParagraph"/>
        <w:spacing w:line="276" w:lineRule="auto"/>
        <w:ind w:left="0" w:firstLine="720"/>
        <w:jc w:val="both"/>
        <w:rPr>
          <w:rFonts w:ascii="Sylfaen" w:hAnsi="Sylfaen"/>
          <w:sz w:val="24"/>
          <w:szCs w:val="24"/>
          <w:lang w:val="ka-GE"/>
        </w:rPr>
      </w:pPr>
      <w:r w:rsidRPr="00247BC8">
        <w:rPr>
          <w:rFonts w:ascii="Sylfaen" w:hAnsi="Sylfaen"/>
          <w:sz w:val="24"/>
          <w:szCs w:val="24"/>
          <w:lang w:val="ka-GE"/>
        </w:rPr>
        <w:t>ბ) ინდივიდუალური დაცვის საშუალება, რომელიც განკუთვნილია თავდაცვისთვის, გარდა იმ ინდივიდუალური დაცვის საშუალებისა, რომელიც განკუთვნილია სპორტული აქტივობებისთვის;</w:t>
      </w:r>
    </w:p>
    <w:p w14:paraId="384F6A31"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r w:rsidRPr="00247BC8">
        <w:rPr>
          <w:rFonts w:ascii="Sylfaen" w:hAnsi="Sylfaen"/>
          <w:sz w:val="24"/>
          <w:szCs w:val="24"/>
          <w:lang w:val="ka-GE"/>
        </w:rPr>
        <w:t>გ) ინდივიდუალური დაცვის საშუალება, რომელიც დამზადებულია პირადი</w:t>
      </w:r>
      <w:r w:rsidRPr="002F3AE5">
        <w:rPr>
          <w:rFonts w:ascii="Sylfaen" w:hAnsi="Sylfaen"/>
          <w:sz w:val="24"/>
          <w:szCs w:val="24"/>
          <w:lang w:val="ka-GE"/>
        </w:rPr>
        <w:t xml:space="preserve"> </w:t>
      </w:r>
      <w:r w:rsidRPr="00247BC8">
        <w:rPr>
          <w:rFonts w:ascii="Sylfaen" w:hAnsi="Sylfaen"/>
          <w:sz w:val="24"/>
          <w:szCs w:val="24"/>
          <w:lang w:val="ka-GE"/>
        </w:rPr>
        <w:t>გამოყენებისთვის, რათა უზრუნველყოს დაცვა:</w:t>
      </w:r>
    </w:p>
    <w:p w14:paraId="59A9BAC2"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გ.ა) არაექსტრემალური ატმოსფერული პირობებისგან;</w:t>
      </w:r>
    </w:p>
    <w:p w14:paraId="5F6E7FF6"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გ.ბ) ჭურჭლის რეცხვის დროს სინესტისა და წყლისგან</w:t>
      </w:r>
      <w:r w:rsidRPr="002F3AE5">
        <w:rPr>
          <w:rFonts w:ascii="Sylfaen" w:hAnsi="Sylfaen"/>
          <w:sz w:val="24"/>
          <w:szCs w:val="24"/>
          <w:lang w:val="ka-GE"/>
        </w:rPr>
        <w:t>;</w:t>
      </w:r>
    </w:p>
    <w:p w14:paraId="2D2FF841"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დ) ინდივიდუალური დაცვის საშუალება, რომელიც გამოიყენება საზღვაო და საჰაერო ხომალდებზე;</w:t>
      </w:r>
    </w:p>
    <w:p w14:paraId="2453A111" w14:textId="77777777" w:rsidR="00264BDB" w:rsidRPr="002F3AE5"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ე) მოტოციკლებისა და მოპედებისთვის განკუთვნილი ჩაფხუტები და ხედვის ეკრანები. </w:t>
      </w:r>
    </w:p>
    <w:p w14:paraId="3756DFA5" w14:textId="77777777" w:rsidR="00264BDB" w:rsidRPr="00247BC8" w:rsidRDefault="00264BDB" w:rsidP="00264BDB">
      <w:pPr>
        <w:pStyle w:val="ListParagraph"/>
        <w:spacing w:line="288" w:lineRule="auto"/>
        <w:ind w:right="7"/>
        <w:jc w:val="both"/>
        <w:rPr>
          <w:lang w:val="ka-GE"/>
        </w:rPr>
      </w:pPr>
    </w:p>
    <w:p w14:paraId="1ACE87F2" w14:textId="77777777" w:rsidR="00264BDB" w:rsidRPr="00247BC8" w:rsidRDefault="00264BDB" w:rsidP="00264BDB">
      <w:pPr>
        <w:pStyle w:val="ListParagraph"/>
        <w:spacing w:line="276" w:lineRule="auto"/>
        <w:ind w:left="0" w:right="7" w:firstLine="720"/>
        <w:rPr>
          <w:rFonts w:ascii="Sylfaen" w:hAnsi="Sylfaen"/>
          <w:b/>
          <w:sz w:val="24"/>
          <w:szCs w:val="24"/>
          <w:lang w:val="ka-GE"/>
        </w:rPr>
      </w:pPr>
      <w:r w:rsidRPr="00247BC8">
        <w:rPr>
          <w:rFonts w:ascii="Sylfaen" w:hAnsi="Sylfaen"/>
          <w:b/>
          <w:sz w:val="24"/>
          <w:szCs w:val="24"/>
          <w:lang w:val="ka-GE"/>
        </w:rPr>
        <w:t>მუხლი 2. ტერმინთა განმარტებები</w:t>
      </w:r>
    </w:p>
    <w:p w14:paraId="004221F0" w14:textId="77777777" w:rsidR="00264BDB" w:rsidRPr="002F3AE5" w:rsidRDefault="00264BDB" w:rsidP="00264BDB">
      <w:pPr>
        <w:spacing w:line="276" w:lineRule="auto"/>
        <w:ind w:firstLine="720"/>
        <w:jc w:val="both"/>
        <w:rPr>
          <w:rFonts w:ascii="Sylfaen" w:eastAsia="Arial Unicode MS" w:hAnsi="Sylfaen" w:cs="Arial Unicode MS"/>
          <w:sz w:val="24"/>
          <w:szCs w:val="24"/>
          <w:lang w:val="ka-GE"/>
        </w:rPr>
      </w:pPr>
      <w:r w:rsidRPr="002F3AE5">
        <w:rPr>
          <w:rFonts w:ascii="Sylfaen" w:hAnsi="Sylfaen"/>
          <w:sz w:val="24"/>
          <w:szCs w:val="24"/>
          <w:lang w:val="ka-GE"/>
        </w:rPr>
        <w:t xml:space="preserve">1. </w:t>
      </w:r>
      <w:r w:rsidRPr="00247BC8">
        <w:rPr>
          <w:rFonts w:ascii="Sylfaen" w:eastAsia="Arial Unicode MS" w:hAnsi="Sylfaen" w:cs="Arial Unicode MS"/>
          <w:sz w:val="24"/>
          <w:szCs w:val="24"/>
          <w:lang w:val="ka-GE"/>
        </w:rPr>
        <w:t>ამ ტექნიკური რეგლამენტის მიზნებისათვის გამოყენებულ ტერმინებს აქვთ</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შემდეგი მნიშვნელობა</w:t>
      </w:r>
      <w:r w:rsidRPr="002F3AE5">
        <w:rPr>
          <w:rFonts w:ascii="Sylfaen" w:eastAsia="Arial Unicode MS" w:hAnsi="Sylfaen" w:cs="Arial Unicode MS"/>
          <w:sz w:val="24"/>
          <w:szCs w:val="24"/>
          <w:lang w:val="ka-GE"/>
        </w:rPr>
        <w:t>:</w:t>
      </w:r>
    </w:p>
    <w:p w14:paraId="041CB18F" w14:textId="77777777" w:rsidR="00264BDB" w:rsidRPr="00247BC8" w:rsidRDefault="00264BDB" w:rsidP="00264BDB">
      <w:pPr>
        <w:spacing w:line="276" w:lineRule="auto"/>
        <w:ind w:firstLine="720"/>
        <w:jc w:val="both"/>
        <w:rPr>
          <w:rFonts w:ascii="Sylfaen" w:eastAsia="Arial Unicode MS" w:hAnsi="Sylfaen" w:cs="Arial Unicode MS"/>
          <w:sz w:val="24"/>
          <w:szCs w:val="24"/>
          <w:lang w:val="ka-GE"/>
        </w:rPr>
      </w:pPr>
      <w:r w:rsidRPr="002F3AE5">
        <w:rPr>
          <w:rFonts w:ascii="Sylfaen" w:hAnsi="Sylfaen"/>
          <w:sz w:val="24"/>
          <w:szCs w:val="24"/>
          <w:lang w:val="ka-GE"/>
        </w:rPr>
        <w:t xml:space="preserve">ა) </w:t>
      </w:r>
      <w:r w:rsidRPr="00247BC8">
        <w:rPr>
          <w:rFonts w:ascii="Sylfaen" w:hAnsi="Sylfaen"/>
          <w:sz w:val="24"/>
          <w:szCs w:val="24"/>
          <w:lang w:val="ka-GE"/>
        </w:rPr>
        <w:t>ინდივიდუალური დაცვის საშუალება:</w:t>
      </w:r>
    </w:p>
    <w:p w14:paraId="5BD4655C"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w:t>
      </w:r>
      <w:r w:rsidRPr="002F3AE5">
        <w:rPr>
          <w:rFonts w:ascii="Sylfaen" w:hAnsi="Sylfaen"/>
          <w:sz w:val="24"/>
          <w:szCs w:val="24"/>
          <w:lang w:val="ka-GE"/>
        </w:rPr>
        <w:t>.ა</w:t>
      </w:r>
      <w:r w:rsidRPr="00247BC8">
        <w:rPr>
          <w:rFonts w:ascii="Sylfaen" w:hAnsi="Sylfaen"/>
          <w:sz w:val="24"/>
          <w:szCs w:val="24"/>
          <w:lang w:val="ka-GE"/>
        </w:rPr>
        <w:t xml:space="preserve">) საშუალება, რომელიც დაპროექტებული და დამზადებულია ადამიანის მიერ სატარებლად ან </w:t>
      </w:r>
      <w:r>
        <w:rPr>
          <w:rFonts w:ascii="Sylfaen" w:hAnsi="Sylfaen"/>
          <w:sz w:val="24"/>
          <w:szCs w:val="24"/>
          <w:lang w:val="ka-GE"/>
        </w:rPr>
        <w:t>დასაჭერად/დასაკავებლად</w:t>
      </w:r>
      <w:r w:rsidRPr="00247BC8">
        <w:rPr>
          <w:rFonts w:ascii="Sylfaen" w:hAnsi="Sylfaen"/>
          <w:sz w:val="24"/>
          <w:szCs w:val="24"/>
          <w:lang w:val="ka-GE"/>
        </w:rPr>
        <w:t xml:space="preserve"> და განკუთვნილია ჯანმრთელობასა </w:t>
      </w:r>
      <w:r w:rsidRPr="00247BC8">
        <w:rPr>
          <w:rFonts w:ascii="Sylfaen" w:hAnsi="Sylfaen"/>
          <w:sz w:val="24"/>
          <w:szCs w:val="24"/>
          <w:lang w:val="ka-GE"/>
        </w:rPr>
        <w:lastRenderedPageBreak/>
        <w:t>და სიცოცხლესთან  დაკავშირებული ერთი ან რამდენიმე რისკის თავიდან ასარიდებლად;</w:t>
      </w:r>
    </w:p>
    <w:p w14:paraId="7E415B49" w14:textId="77777777" w:rsidR="00264BDB" w:rsidRPr="00247BC8"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sz w:val="24"/>
          <w:szCs w:val="24"/>
          <w:lang w:val="ka-GE"/>
        </w:rPr>
        <w:t>ა.</w:t>
      </w:r>
      <w:r w:rsidRPr="00247BC8">
        <w:rPr>
          <w:rFonts w:ascii="Sylfaen" w:hAnsi="Sylfaen"/>
          <w:sz w:val="24"/>
          <w:szCs w:val="24"/>
          <w:lang w:val="ka-GE"/>
        </w:rPr>
        <w:t xml:space="preserve">ბ) </w:t>
      </w:r>
      <w:r w:rsidRPr="002F3AE5">
        <w:rPr>
          <w:rFonts w:ascii="Sylfaen" w:hAnsi="Sylfaen"/>
          <w:sz w:val="24"/>
          <w:szCs w:val="24"/>
          <w:lang w:val="ka-GE"/>
        </w:rPr>
        <w:t xml:space="preserve">„ა.ა“ </w:t>
      </w:r>
      <w:r w:rsidRPr="00247BC8">
        <w:rPr>
          <w:rFonts w:ascii="Sylfaen" w:hAnsi="Sylfaen"/>
          <w:sz w:val="24"/>
          <w:szCs w:val="24"/>
          <w:lang w:val="ka-GE"/>
        </w:rPr>
        <w:t>პუნქტით გათვალისწინებული ინდივიდუალური დაცვის საშუალების ურთიერთჩანაცვლებადი კომპონენტი, რომელიც აუცილებელია</w:t>
      </w:r>
      <w:r w:rsidRPr="002F3AE5">
        <w:rPr>
          <w:rFonts w:ascii="Sylfaen" w:hAnsi="Sylfaen"/>
          <w:sz w:val="24"/>
          <w:szCs w:val="24"/>
          <w:lang w:val="ka-GE"/>
        </w:rPr>
        <w:t xml:space="preserve"> </w:t>
      </w:r>
      <w:r w:rsidRPr="00247BC8">
        <w:rPr>
          <w:rFonts w:ascii="Sylfaen" w:hAnsi="Sylfaen"/>
          <w:sz w:val="24"/>
          <w:szCs w:val="24"/>
          <w:lang w:val="ka-GE"/>
        </w:rPr>
        <w:t>დაცვითი ფუნქციის შესასრულებლად;</w:t>
      </w:r>
    </w:p>
    <w:p w14:paraId="2C5809EA" w14:textId="77777777" w:rsidR="00264BDB" w:rsidRPr="00247BC8"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sz w:val="24"/>
          <w:szCs w:val="24"/>
          <w:lang w:val="ka-GE"/>
        </w:rPr>
        <w:t>ა.</w:t>
      </w:r>
      <w:r w:rsidRPr="00247BC8">
        <w:rPr>
          <w:rFonts w:ascii="Sylfaen" w:hAnsi="Sylfaen"/>
          <w:sz w:val="24"/>
          <w:szCs w:val="24"/>
          <w:lang w:val="ka-GE"/>
        </w:rPr>
        <w:t>გ)</w:t>
      </w:r>
      <w:r w:rsidRPr="002F3AE5">
        <w:rPr>
          <w:rFonts w:ascii="Sylfaen" w:hAnsi="Sylfaen"/>
          <w:sz w:val="24"/>
          <w:szCs w:val="24"/>
          <w:lang w:val="ka-GE"/>
        </w:rPr>
        <w:t xml:space="preserve"> „ა.ა“ </w:t>
      </w:r>
      <w:r w:rsidRPr="00247BC8">
        <w:rPr>
          <w:rFonts w:ascii="Sylfaen" w:hAnsi="Sylfaen"/>
          <w:sz w:val="24"/>
          <w:szCs w:val="24"/>
          <w:lang w:val="ka-GE"/>
        </w:rPr>
        <w:t xml:space="preserve">პუნქტით გათვალისწინებული ინდივიდუალური დაცვის საშუალების  შემაერთებელი სისტემები, </w:t>
      </w:r>
      <w:r w:rsidRPr="002F3AE5">
        <w:rPr>
          <w:rFonts w:ascii="Sylfaen" w:hAnsi="Sylfaen"/>
          <w:sz w:val="24"/>
          <w:szCs w:val="24"/>
          <w:lang w:val="ka-GE"/>
        </w:rPr>
        <w:t>რომლებ</w:t>
      </w:r>
      <w:r>
        <w:rPr>
          <w:rFonts w:ascii="Sylfaen" w:hAnsi="Sylfaen"/>
          <w:sz w:val="24"/>
          <w:szCs w:val="24"/>
          <w:lang w:val="ka-GE"/>
        </w:rPr>
        <w:t>საც</w:t>
      </w:r>
      <w:r w:rsidRPr="00247BC8">
        <w:rPr>
          <w:rFonts w:ascii="Sylfaen" w:hAnsi="Sylfaen"/>
          <w:sz w:val="24"/>
          <w:szCs w:val="24"/>
          <w:lang w:val="ka-GE"/>
        </w:rPr>
        <w:t xml:space="preserve"> არ ატარებს</w:t>
      </w:r>
      <w:r>
        <w:rPr>
          <w:rFonts w:ascii="Sylfaen" w:hAnsi="Sylfaen"/>
          <w:sz w:val="24"/>
          <w:szCs w:val="24"/>
          <w:lang w:val="ka-GE"/>
        </w:rPr>
        <w:t xml:space="preserve"> ადამიანი</w:t>
      </w:r>
      <w:r w:rsidRPr="00247BC8">
        <w:rPr>
          <w:rFonts w:ascii="Sylfaen" w:hAnsi="Sylfaen"/>
          <w:sz w:val="24"/>
          <w:szCs w:val="24"/>
          <w:lang w:val="ka-GE"/>
        </w:rPr>
        <w:t xml:space="preserve"> და არ </w:t>
      </w:r>
      <w:r w:rsidRPr="002F3AE5">
        <w:rPr>
          <w:rFonts w:ascii="Sylfaen" w:hAnsi="Sylfaen"/>
          <w:sz w:val="24"/>
          <w:szCs w:val="24"/>
          <w:lang w:val="ka-GE"/>
        </w:rPr>
        <w:t>უჭირავს</w:t>
      </w:r>
      <w:r w:rsidRPr="00247BC8">
        <w:rPr>
          <w:rFonts w:ascii="Sylfaen" w:hAnsi="Sylfaen"/>
          <w:sz w:val="24"/>
          <w:szCs w:val="24"/>
          <w:lang w:val="ka-GE"/>
        </w:rPr>
        <w:t xml:space="preserve"> ადამიანს, დამზადებულია ინდივიდუალური დაცვის საშუალების  გარე მოწყობილობასთან ან სანდო დამჭერ წერტილთან შესაერთებლად, </w:t>
      </w:r>
      <w:r w:rsidRPr="002F3AE5">
        <w:rPr>
          <w:rFonts w:ascii="Sylfaen" w:hAnsi="Sylfaen"/>
          <w:sz w:val="24"/>
          <w:szCs w:val="24"/>
          <w:lang w:val="ka-GE"/>
        </w:rPr>
        <w:t xml:space="preserve">და </w:t>
      </w:r>
      <w:r w:rsidRPr="00247BC8">
        <w:rPr>
          <w:rFonts w:ascii="Sylfaen" w:hAnsi="Sylfaen"/>
          <w:sz w:val="24"/>
          <w:szCs w:val="24"/>
          <w:lang w:val="ka-GE"/>
        </w:rPr>
        <w:t>რომელიც არ არის დამზადებული მუდმივად დამაგრებისთვის და</w:t>
      </w:r>
      <w:r w:rsidRPr="002F3AE5">
        <w:rPr>
          <w:rFonts w:ascii="Sylfaen" w:hAnsi="Sylfaen"/>
          <w:sz w:val="24"/>
          <w:szCs w:val="24"/>
          <w:lang w:val="ka-GE"/>
        </w:rPr>
        <w:t xml:space="preserve"> </w:t>
      </w:r>
      <w:r w:rsidRPr="00247BC8">
        <w:rPr>
          <w:rFonts w:ascii="Sylfaen" w:hAnsi="Sylfaen"/>
          <w:sz w:val="24"/>
          <w:szCs w:val="24"/>
          <w:lang w:val="ka-GE"/>
        </w:rPr>
        <w:t>გამოყენებამდე არ საჭიროებს შეკვრას.</w:t>
      </w:r>
    </w:p>
    <w:p w14:paraId="48811C5E" w14:textId="77777777" w:rsidR="00264BDB" w:rsidRPr="00247BC8"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sz w:val="24"/>
          <w:szCs w:val="24"/>
          <w:lang w:val="ka-GE"/>
        </w:rPr>
        <w:t xml:space="preserve">ბ) </w:t>
      </w:r>
      <w:r w:rsidRPr="00247BC8">
        <w:rPr>
          <w:rFonts w:ascii="Sylfaen" w:hAnsi="Sylfaen"/>
          <w:sz w:val="24"/>
          <w:szCs w:val="24"/>
          <w:lang w:val="ka-GE"/>
        </w:rPr>
        <w:t>ბაზარზე ხელმისაწვდომობის უზრუნველყოფა - გამოყენების ან დისტრიბუციისთვის ინდივიდუალური დაცვის საშუალების მიწოდება კომერციული აქტივობის ფარგლებში, სასყიდლის მიღების მიზნით ან უსასყიდლოდ;</w:t>
      </w:r>
    </w:p>
    <w:p w14:paraId="1C2A0B22" w14:textId="77777777" w:rsidR="00264BDB" w:rsidRPr="002F3AE5"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cs="Sylfaen"/>
          <w:sz w:val="24"/>
          <w:szCs w:val="24"/>
          <w:lang w:val="ka-GE"/>
        </w:rPr>
        <w:t xml:space="preserve">გ) </w:t>
      </w:r>
      <w:r w:rsidRPr="00247BC8">
        <w:rPr>
          <w:rFonts w:ascii="Sylfaen" w:hAnsi="Sylfaen" w:cs="Sylfaen"/>
          <w:sz w:val="24"/>
          <w:szCs w:val="24"/>
          <w:lang w:val="ka-GE"/>
        </w:rPr>
        <w:t>ბაზარზე</w:t>
      </w:r>
      <w:r w:rsidRPr="00247BC8">
        <w:rPr>
          <w:rFonts w:ascii="Sylfaen" w:hAnsi="Sylfaen"/>
          <w:sz w:val="24"/>
          <w:szCs w:val="24"/>
          <w:lang w:val="ka-GE"/>
        </w:rPr>
        <w:t xml:space="preserve"> განთავსება - საქართველოს ტერიტორიაზე, გარდა თავისუფალი ინდუსტრიული ზონებისა, ინდივიდუალური დაცვის საშუალების ბაზარზე პირველად ხელმისაწვდომობის უზრუნველყოფა; </w:t>
      </w:r>
    </w:p>
    <w:p w14:paraId="13F9C7AF" w14:textId="77777777" w:rsidR="00264BDB" w:rsidRPr="00247BC8"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cs="Sylfaen"/>
          <w:sz w:val="24"/>
          <w:szCs w:val="24"/>
          <w:lang w:val="ka-GE"/>
        </w:rPr>
        <w:t xml:space="preserve">დ) </w:t>
      </w:r>
      <w:r w:rsidRPr="00247BC8">
        <w:rPr>
          <w:rFonts w:ascii="Sylfaen" w:hAnsi="Sylfaen" w:cs="Sylfaen"/>
          <w:sz w:val="24"/>
          <w:szCs w:val="24"/>
          <w:lang w:val="ka-GE"/>
        </w:rPr>
        <w:t>მწარმოებელი</w:t>
      </w:r>
      <w:r w:rsidRPr="00247BC8">
        <w:rPr>
          <w:rFonts w:ascii="Sylfaen" w:hAnsi="Sylfaen"/>
          <w:sz w:val="24"/>
          <w:szCs w:val="24"/>
          <w:lang w:val="ka-GE"/>
        </w:rPr>
        <w:t xml:space="preserve"> - ნებისმიერი ფიზიკური ან იურიდიული პირი, რომელიც აწარმოებს, ან დაპროექტებული ან ნაწარმოები აქვს ინდივიდუალური დაცვის საშუალები და საკუთარი სახელით ან სავაჭრო ნიშნით ახდენს მის რეალიზებას;</w:t>
      </w:r>
    </w:p>
    <w:p w14:paraId="706E3E1E" w14:textId="77777777" w:rsidR="00264BDB" w:rsidRPr="002F3AE5" w:rsidRDefault="00264BDB" w:rsidP="00B80621">
      <w:pPr>
        <w:spacing w:line="276" w:lineRule="auto"/>
        <w:ind w:firstLine="720"/>
        <w:jc w:val="both"/>
        <w:rPr>
          <w:rFonts w:ascii="Sylfaen" w:hAnsi="Sylfaen"/>
          <w:sz w:val="24"/>
          <w:szCs w:val="24"/>
          <w:lang w:val="ka-GE"/>
        </w:rPr>
      </w:pPr>
      <w:r w:rsidRPr="00247BC8">
        <w:rPr>
          <w:rFonts w:ascii="Sylfaen" w:hAnsi="Sylfaen" w:cs="Sylfaen"/>
          <w:sz w:val="24"/>
          <w:szCs w:val="24"/>
          <w:lang w:val="ka-GE"/>
        </w:rPr>
        <w:t>ე) ავტორიზებული</w:t>
      </w:r>
      <w:r w:rsidRPr="00247BC8">
        <w:rPr>
          <w:rFonts w:ascii="Sylfaen" w:hAnsi="Sylfaen"/>
          <w:sz w:val="24"/>
          <w:szCs w:val="24"/>
          <w:lang w:val="ka-GE"/>
        </w:rPr>
        <w:t xml:space="preserve"> წარმომადგენელი - ნებისმიერი ფიზიკური ან იურიდიული პირი, რომელიც წერილობით ავტორიზებულია მწარმოებლის მიერ მის ნაცვლად განახორციელოს განსაზღვრული ფუნქციები;</w:t>
      </w:r>
    </w:p>
    <w:p w14:paraId="5051F1EB" w14:textId="77777777" w:rsidR="00264BDB" w:rsidRPr="002F3AE5" w:rsidRDefault="00264BDB" w:rsidP="00264BDB">
      <w:pPr>
        <w:tabs>
          <w:tab w:val="left" w:pos="7920"/>
        </w:tabs>
        <w:spacing w:line="276" w:lineRule="auto"/>
        <w:ind w:right="7" w:firstLine="720"/>
        <w:jc w:val="both"/>
        <w:rPr>
          <w:rFonts w:ascii="Sylfaen" w:hAnsi="Sylfaen"/>
          <w:sz w:val="24"/>
          <w:szCs w:val="24"/>
          <w:lang w:val="ka-GE"/>
        </w:rPr>
      </w:pPr>
      <w:r w:rsidRPr="002F3AE5">
        <w:rPr>
          <w:rFonts w:ascii="Sylfaen" w:hAnsi="Sylfaen"/>
          <w:sz w:val="24"/>
          <w:szCs w:val="24"/>
          <w:lang w:val="ka-GE"/>
        </w:rPr>
        <w:t xml:space="preserve">ვ) </w:t>
      </w:r>
      <w:r w:rsidRPr="00247BC8">
        <w:rPr>
          <w:rFonts w:ascii="Sylfaen" w:hAnsi="Sylfaen"/>
          <w:sz w:val="24"/>
          <w:szCs w:val="24"/>
          <w:lang w:val="ka-GE"/>
        </w:rPr>
        <w:t xml:space="preserve">იმპორტიორი - </w:t>
      </w:r>
      <w:r w:rsidRPr="00247BC8">
        <w:rPr>
          <w:rFonts w:ascii="Sylfaen" w:eastAsia="Times New Roman" w:hAnsi="Sylfaen" w:cs="Times New Roman"/>
          <w:sz w:val="24"/>
          <w:szCs w:val="24"/>
          <w:lang w:val="ka-GE"/>
        </w:rPr>
        <w:t xml:space="preserve">ნებისმიერი ფიზიკური ან იურიდიული პირი, რომელიც საქართველოს ბაზარზე განათავსებს სხვა ქვეყანაში წარმოებულ </w:t>
      </w:r>
      <w:r w:rsidRPr="00247BC8">
        <w:rPr>
          <w:rFonts w:ascii="Sylfaen" w:hAnsi="Sylfaen"/>
          <w:sz w:val="24"/>
          <w:szCs w:val="24"/>
          <w:lang w:val="ka-GE"/>
        </w:rPr>
        <w:t>ინდივიდუალური დაცვის საშუალებებს</w:t>
      </w:r>
      <w:r w:rsidRPr="002F3AE5">
        <w:rPr>
          <w:rFonts w:ascii="Sylfaen" w:hAnsi="Sylfaen"/>
          <w:sz w:val="24"/>
          <w:szCs w:val="24"/>
          <w:lang w:val="ka-GE"/>
        </w:rPr>
        <w:t>;</w:t>
      </w:r>
    </w:p>
    <w:p w14:paraId="72BAA94C" w14:textId="77777777" w:rsidR="00264BDB" w:rsidRPr="00247BC8" w:rsidRDefault="00264BDB" w:rsidP="00264BDB">
      <w:pPr>
        <w:spacing w:line="276" w:lineRule="auto"/>
        <w:ind w:firstLine="720"/>
        <w:rPr>
          <w:rFonts w:ascii="Sylfaen" w:hAnsi="Sylfaen"/>
          <w:sz w:val="24"/>
          <w:szCs w:val="24"/>
          <w:lang w:val="ka-GE"/>
        </w:rPr>
      </w:pPr>
      <w:r w:rsidRPr="002F3AE5">
        <w:rPr>
          <w:rFonts w:ascii="Sylfaen" w:hAnsi="Sylfaen"/>
          <w:sz w:val="24"/>
          <w:szCs w:val="24"/>
          <w:lang w:val="ka-GE"/>
        </w:rPr>
        <w:t xml:space="preserve">ზ) </w:t>
      </w:r>
      <w:r w:rsidRPr="00247BC8">
        <w:rPr>
          <w:rFonts w:ascii="Sylfaen" w:eastAsia="Times New Roman" w:hAnsi="Sylfaen" w:cs="Times New Roman"/>
          <w:sz w:val="24"/>
          <w:szCs w:val="24"/>
          <w:lang w:val="ka-GE"/>
        </w:rPr>
        <w:t xml:space="preserve"> </w:t>
      </w:r>
      <w:r w:rsidRPr="00247BC8">
        <w:rPr>
          <w:rFonts w:ascii="Sylfaen" w:hAnsi="Sylfaen"/>
          <w:sz w:val="24"/>
          <w:szCs w:val="24"/>
          <w:lang w:val="ka-GE"/>
        </w:rPr>
        <w:t>დისტრიბუტორი - ნებისმიერი ფიზიკური ან იურიდიული პირი, გარდა მწარმოებლისა და იმპორტიორისა, რომელიც უზრუნველყოფს ინდივიდუალური დაცვის საშუალების ბაზარზე ხელმისაწვდომობას;</w:t>
      </w:r>
    </w:p>
    <w:p w14:paraId="7DFDBC25" w14:textId="77777777" w:rsidR="00264BDB" w:rsidRPr="002F3AE5" w:rsidRDefault="00264BDB" w:rsidP="00264BDB">
      <w:pPr>
        <w:tabs>
          <w:tab w:val="left" w:pos="7920"/>
        </w:tabs>
        <w:spacing w:line="276" w:lineRule="auto"/>
        <w:ind w:right="7" w:firstLine="720"/>
        <w:jc w:val="both"/>
        <w:rPr>
          <w:rFonts w:ascii="Sylfaen" w:eastAsia="Merriweather" w:hAnsi="Sylfaen" w:cs="Merriweather"/>
          <w:sz w:val="24"/>
          <w:szCs w:val="24"/>
          <w:lang w:val="ka-GE"/>
        </w:rPr>
      </w:pPr>
      <w:r w:rsidRPr="002F3AE5">
        <w:rPr>
          <w:rFonts w:ascii="Sylfaen" w:hAnsi="Sylfaen"/>
          <w:sz w:val="24"/>
          <w:szCs w:val="24"/>
          <w:lang w:val="ka-GE"/>
        </w:rPr>
        <w:t>თ) ეკონომიკურ</w:t>
      </w:r>
      <w:r w:rsidRPr="00247BC8">
        <w:rPr>
          <w:rFonts w:ascii="Sylfaen" w:hAnsi="Sylfaen"/>
          <w:sz w:val="24"/>
          <w:szCs w:val="24"/>
          <w:lang w:val="ka-GE"/>
        </w:rPr>
        <w:t>ი ოპერატორი</w:t>
      </w:r>
      <w:r w:rsidRPr="002F3AE5">
        <w:rPr>
          <w:rFonts w:ascii="Sylfaen" w:hAnsi="Sylfaen"/>
          <w:sz w:val="24"/>
          <w:szCs w:val="24"/>
          <w:lang w:val="ka-GE"/>
        </w:rPr>
        <w:t xml:space="preserve"> </w:t>
      </w:r>
      <w:r w:rsidRPr="00247BC8">
        <w:rPr>
          <w:rFonts w:ascii="Sylfaen" w:hAnsi="Sylfaen"/>
          <w:sz w:val="24"/>
          <w:szCs w:val="24"/>
          <w:lang w:val="ka-GE"/>
        </w:rPr>
        <w:t xml:space="preserve">- </w:t>
      </w:r>
      <w:r w:rsidRPr="002F3AE5">
        <w:rPr>
          <w:rFonts w:ascii="Sylfaen" w:hAnsi="Sylfaen"/>
          <w:sz w:val="24"/>
          <w:szCs w:val="24"/>
          <w:lang w:val="ka-GE"/>
        </w:rPr>
        <w:t>მწარმოებელ</w:t>
      </w:r>
      <w:r w:rsidRPr="00247BC8">
        <w:rPr>
          <w:rFonts w:ascii="Sylfaen" w:hAnsi="Sylfaen"/>
          <w:sz w:val="24"/>
          <w:szCs w:val="24"/>
          <w:lang w:val="ka-GE"/>
        </w:rPr>
        <w:t>ი</w:t>
      </w:r>
      <w:r w:rsidRPr="002F3AE5">
        <w:rPr>
          <w:rFonts w:ascii="Sylfaen" w:hAnsi="Sylfaen"/>
          <w:sz w:val="24"/>
          <w:szCs w:val="24"/>
          <w:lang w:val="ka-GE"/>
        </w:rPr>
        <w:t>,</w:t>
      </w:r>
      <w:r w:rsidRPr="00247BC8">
        <w:rPr>
          <w:rFonts w:ascii="Sylfaen" w:hAnsi="Sylfaen"/>
          <w:sz w:val="24"/>
          <w:szCs w:val="24"/>
          <w:lang w:val="ka-GE"/>
        </w:rPr>
        <w:t xml:space="preserve"> ავტორიზებული </w:t>
      </w:r>
      <w:r w:rsidRPr="00247BC8">
        <w:rPr>
          <w:rFonts w:ascii="Sylfaen" w:eastAsia="Merriweather" w:hAnsi="Sylfaen" w:cs="Merriweather"/>
          <w:sz w:val="24"/>
          <w:szCs w:val="24"/>
          <w:lang w:val="ka-GE"/>
        </w:rPr>
        <w:t>წარმომადგენელი, იმპორტიორი და დისტრიბუტორი;</w:t>
      </w:r>
    </w:p>
    <w:p w14:paraId="0A27DB3E" w14:textId="77777777" w:rsidR="00264BDB" w:rsidRPr="002F3AE5" w:rsidRDefault="00264BDB" w:rsidP="00264BDB">
      <w:pPr>
        <w:tabs>
          <w:tab w:val="left" w:pos="7920"/>
        </w:tabs>
        <w:spacing w:line="276" w:lineRule="auto"/>
        <w:ind w:right="7" w:firstLine="720"/>
        <w:jc w:val="both"/>
        <w:rPr>
          <w:rFonts w:ascii="Sylfaen" w:eastAsia="Merriweather" w:hAnsi="Sylfaen" w:cs="Merriweather"/>
          <w:sz w:val="24"/>
          <w:szCs w:val="24"/>
          <w:lang w:val="ka-GE"/>
        </w:rPr>
      </w:pPr>
      <w:r w:rsidRPr="002F3AE5">
        <w:rPr>
          <w:rFonts w:ascii="Sylfaen" w:eastAsia="Merriweather" w:hAnsi="Sylfaen" w:cs="Merriweather"/>
          <w:sz w:val="24"/>
          <w:szCs w:val="24"/>
          <w:lang w:val="ka-GE"/>
        </w:rPr>
        <w:lastRenderedPageBreak/>
        <w:t xml:space="preserve">ი) </w:t>
      </w:r>
      <w:r w:rsidRPr="00247BC8">
        <w:rPr>
          <w:rFonts w:ascii="Sylfaen" w:eastAsia="Merriweather" w:hAnsi="Sylfaen" w:cs="Merriweather"/>
          <w:sz w:val="24"/>
          <w:szCs w:val="24"/>
          <w:lang w:val="ka-GE"/>
        </w:rPr>
        <w:t xml:space="preserve">ტექნიკური სპეციფიკაცია - </w:t>
      </w:r>
      <w:r w:rsidRPr="002F3AE5">
        <w:rPr>
          <w:rFonts w:ascii="Sylfaen" w:eastAsia="Merriweather" w:hAnsi="Sylfaen" w:cs="Merriweather"/>
          <w:sz w:val="24"/>
          <w:szCs w:val="24"/>
          <w:lang w:val="ka-GE"/>
        </w:rPr>
        <w:t xml:space="preserve">დოკუმენტი, რომელიც შეიცავს ტექნიკურ მოთხოვნებს, რომელთაც უნდა აკმაყოფილებდეს </w:t>
      </w:r>
      <w:r w:rsidRPr="00247BC8">
        <w:rPr>
          <w:rFonts w:ascii="Sylfaen" w:eastAsia="Merriweather" w:hAnsi="Sylfaen" w:cs="Merriweather"/>
          <w:sz w:val="24"/>
          <w:szCs w:val="24"/>
          <w:lang w:val="ka-GE"/>
        </w:rPr>
        <w:t>ინდივიდუალური დაცვის საშუალებები</w:t>
      </w:r>
      <w:r w:rsidRPr="002F3AE5">
        <w:rPr>
          <w:rFonts w:ascii="Sylfaen" w:eastAsia="Merriweather" w:hAnsi="Sylfaen" w:cs="Merriweather"/>
          <w:sz w:val="24"/>
          <w:szCs w:val="24"/>
          <w:lang w:val="ka-GE"/>
        </w:rPr>
        <w:t>;</w:t>
      </w:r>
    </w:p>
    <w:p w14:paraId="3612A07B" w14:textId="77777777" w:rsidR="00264BDB" w:rsidRPr="002F3AE5" w:rsidRDefault="00264BDB" w:rsidP="00264BDB">
      <w:pPr>
        <w:tabs>
          <w:tab w:val="left" w:pos="7920"/>
        </w:tabs>
        <w:spacing w:line="276" w:lineRule="auto"/>
        <w:ind w:right="7" w:firstLine="720"/>
        <w:jc w:val="both"/>
        <w:rPr>
          <w:rFonts w:ascii="Sylfaen" w:eastAsia="Merriweather" w:hAnsi="Sylfaen" w:cs="Merriweather"/>
          <w:sz w:val="24"/>
          <w:szCs w:val="24"/>
          <w:lang w:val="ka-GE"/>
        </w:rPr>
      </w:pPr>
      <w:r w:rsidRPr="002F3AE5">
        <w:rPr>
          <w:rFonts w:ascii="Sylfaen" w:eastAsia="Merriweather" w:hAnsi="Sylfaen" w:cs="Merriweather"/>
          <w:sz w:val="24"/>
          <w:szCs w:val="24"/>
          <w:lang w:val="ka-GE"/>
        </w:rPr>
        <w:t>2. ამ ტექნიკურ რეგლამენტში გამოყენებულ ტერმინებზე, გარდა ამ მუხლის პირველი პუნქტით გათვალისწინებული ტერმინებისა, ვრცელდება პროდუქტის უსაფრთხოებისა და თავისუფალი მიმოქცევის კოდექსის ტერმინთა განმარტებები.</w:t>
      </w:r>
    </w:p>
    <w:p w14:paraId="03A3690D" w14:textId="77777777" w:rsidR="00264BDB" w:rsidRPr="00247BC8" w:rsidRDefault="00264BDB" w:rsidP="00264BDB">
      <w:pPr>
        <w:spacing w:line="276" w:lineRule="auto"/>
        <w:ind w:firstLine="720"/>
        <w:rPr>
          <w:lang w:val="ka-GE"/>
        </w:rPr>
      </w:pPr>
    </w:p>
    <w:p w14:paraId="2F01CD73" w14:textId="77777777" w:rsidR="00264BDB" w:rsidRPr="00247BC8" w:rsidRDefault="00264BDB" w:rsidP="00264BDB">
      <w:pPr>
        <w:pStyle w:val="ListParagraph"/>
        <w:tabs>
          <w:tab w:val="left" w:pos="7920"/>
        </w:tabs>
        <w:spacing w:line="276" w:lineRule="auto"/>
        <w:ind w:left="0" w:right="7" w:firstLine="720"/>
        <w:rPr>
          <w:rFonts w:ascii="Sylfaen" w:hAnsi="Sylfaen"/>
          <w:b/>
          <w:sz w:val="24"/>
          <w:szCs w:val="24"/>
          <w:lang w:val="ka-GE"/>
        </w:rPr>
      </w:pPr>
      <w:r w:rsidRPr="00247BC8">
        <w:rPr>
          <w:rFonts w:ascii="Sylfaen" w:hAnsi="Sylfaen"/>
          <w:b/>
          <w:sz w:val="24"/>
          <w:szCs w:val="24"/>
          <w:lang w:val="ka-GE"/>
        </w:rPr>
        <w:t>მუხლი 3. ბაზარზე ხელმისაწვდომობის უზრუნველყოფა</w:t>
      </w:r>
    </w:p>
    <w:p w14:paraId="73337151" w14:textId="77777777" w:rsidR="00264BDB" w:rsidRPr="002F3AE5" w:rsidRDefault="00264BDB" w:rsidP="00264BDB">
      <w:pPr>
        <w:pStyle w:val="ListParagraph"/>
        <w:tabs>
          <w:tab w:val="left" w:pos="7920"/>
        </w:tabs>
        <w:spacing w:line="276" w:lineRule="auto"/>
        <w:ind w:left="0" w:right="7" w:firstLine="720"/>
        <w:jc w:val="both"/>
        <w:rPr>
          <w:rFonts w:ascii="Sylfaen" w:hAnsi="Sylfaen"/>
          <w:sz w:val="24"/>
          <w:szCs w:val="24"/>
          <w:lang w:val="ka-GE"/>
        </w:rPr>
      </w:pPr>
      <w:r w:rsidRPr="00247BC8">
        <w:rPr>
          <w:rFonts w:ascii="Sylfaen" w:hAnsi="Sylfaen"/>
          <w:sz w:val="24"/>
          <w:szCs w:val="24"/>
          <w:lang w:val="ka-GE"/>
        </w:rPr>
        <w:t>ინდივიდუალური დაცვის საშუალებები მხოლოდ იმ შემთხვევაში შეიძლება ხელმისაწვდომი გახდეს ბაზარზე, თუ იგი დანიშნულებისამებრ გამოყენებისას, სათანადო შენახვისა და გამოყენების პირობებში აკმაყოფილებს ამ ტექნიკური რეგლამენტის მოთხოვნებს  და არ უქმნის საფრთხეს ადამიანების ჯანმრთელობასა და უსაფრთხოებას, შინაურ ცხოველებსა და საკუთრებას.</w:t>
      </w:r>
    </w:p>
    <w:p w14:paraId="178F27A4" w14:textId="77777777" w:rsidR="00264BDB" w:rsidRPr="00247BC8" w:rsidRDefault="00264BDB" w:rsidP="00264BDB">
      <w:pPr>
        <w:pStyle w:val="ListParagraph"/>
        <w:tabs>
          <w:tab w:val="left" w:pos="7920"/>
        </w:tabs>
        <w:spacing w:line="276" w:lineRule="auto"/>
        <w:ind w:right="7" w:firstLine="720"/>
        <w:jc w:val="both"/>
        <w:rPr>
          <w:lang w:val="ka-GE"/>
        </w:rPr>
      </w:pPr>
    </w:p>
    <w:p w14:paraId="69F071C0" w14:textId="77777777" w:rsidR="00264BDB" w:rsidRPr="00247BC8" w:rsidRDefault="00264BDB" w:rsidP="00264BDB">
      <w:pPr>
        <w:spacing w:line="276" w:lineRule="auto"/>
        <w:ind w:right="7" w:firstLine="720"/>
        <w:rPr>
          <w:rFonts w:ascii="Sylfaen" w:hAnsi="Sylfaen"/>
          <w:sz w:val="24"/>
          <w:szCs w:val="24"/>
          <w:lang w:val="ka-GE"/>
        </w:rPr>
      </w:pPr>
      <w:r w:rsidRPr="00247BC8">
        <w:rPr>
          <w:rFonts w:ascii="Sylfaen" w:hAnsi="Sylfaen"/>
          <w:b/>
          <w:sz w:val="24"/>
          <w:szCs w:val="24"/>
          <w:lang w:val="ka-GE"/>
        </w:rPr>
        <w:t>მუხლი 4. ჯანმრთელობისა და უსაფრთხოების ძირითადი მოთხოვნები</w:t>
      </w:r>
    </w:p>
    <w:p w14:paraId="4848D546" w14:textId="77777777" w:rsidR="00264BDB" w:rsidRPr="00247BC8" w:rsidRDefault="00264BDB" w:rsidP="00264BDB">
      <w:pPr>
        <w:spacing w:line="276" w:lineRule="auto"/>
        <w:ind w:right="7" w:firstLine="720"/>
        <w:jc w:val="both"/>
        <w:rPr>
          <w:rFonts w:ascii="Sylfaen" w:hAnsi="Sylfaen"/>
          <w:sz w:val="24"/>
          <w:szCs w:val="24"/>
          <w:lang w:val="ka-GE"/>
        </w:rPr>
      </w:pPr>
      <w:r w:rsidRPr="00247BC8">
        <w:rPr>
          <w:rFonts w:ascii="Sylfaen" w:hAnsi="Sylfaen"/>
          <w:sz w:val="24"/>
          <w:szCs w:val="24"/>
          <w:lang w:val="ka-GE"/>
        </w:rPr>
        <w:t>ინდივიდუალური დაცვის საშუალებები უნდა აკმაყოფილებდეს II დანართით მისთვის განსაზღ</w:t>
      </w:r>
      <w:r w:rsidRPr="002F3AE5">
        <w:rPr>
          <w:rFonts w:ascii="Sylfaen" w:hAnsi="Sylfaen"/>
          <w:sz w:val="24"/>
          <w:szCs w:val="24"/>
          <w:lang w:val="ka-GE"/>
        </w:rPr>
        <w:t>ვ</w:t>
      </w:r>
      <w:r w:rsidRPr="00247BC8">
        <w:rPr>
          <w:rFonts w:ascii="Sylfaen" w:hAnsi="Sylfaen"/>
          <w:sz w:val="24"/>
          <w:szCs w:val="24"/>
          <w:lang w:val="ka-GE"/>
        </w:rPr>
        <w:t>რულ ჯანმრთელობისა და უსაფრთხოების ძირითად მოთხოვნებს.</w:t>
      </w:r>
    </w:p>
    <w:p w14:paraId="2D2AC84E" w14:textId="77777777" w:rsidR="00264BDB" w:rsidRPr="00247BC8" w:rsidRDefault="00264BDB" w:rsidP="00264BDB">
      <w:pPr>
        <w:spacing w:line="276" w:lineRule="auto"/>
        <w:ind w:right="7" w:firstLine="720"/>
        <w:jc w:val="both"/>
        <w:rPr>
          <w:rFonts w:ascii="Sylfaen" w:hAnsi="Sylfaen"/>
          <w:sz w:val="24"/>
          <w:szCs w:val="24"/>
          <w:lang w:val="ka-GE"/>
        </w:rPr>
      </w:pPr>
    </w:p>
    <w:p w14:paraId="5D532510" w14:textId="77777777" w:rsidR="00264BDB" w:rsidRPr="00247BC8" w:rsidRDefault="00264BDB" w:rsidP="00264BDB">
      <w:pPr>
        <w:spacing w:line="276" w:lineRule="auto"/>
        <w:ind w:right="7" w:firstLine="720"/>
        <w:rPr>
          <w:rFonts w:ascii="Sylfaen" w:hAnsi="Sylfaen"/>
          <w:sz w:val="24"/>
          <w:szCs w:val="24"/>
          <w:lang w:val="ka-GE"/>
        </w:rPr>
      </w:pPr>
      <w:r w:rsidRPr="00247BC8">
        <w:rPr>
          <w:rFonts w:ascii="Sylfaen" w:hAnsi="Sylfaen"/>
          <w:b/>
          <w:sz w:val="24"/>
          <w:szCs w:val="24"/>
          <w:lang w:val="ka-GE"/>
        </w:rPr>
        <w:t>მუხლი 5. შეუსაბამო ინდივიდუალური დაცვის საშუალებების გამოფენაზე განთავსების წესი</w:t>
      </w:r>
    </w:p>
    <w:p w14:paraId="59C1B0A6" w14:textId="77777777" w:rsidR="00264BDB" w:rsidRPr="00247BC8" w:rsidRDefault="00264BDB" w:rsidP="00264BDB">
      <w:pPr>
        <w:spacing w:line="276" w:lineRule="auto"/>
        <w:ind w:right="7" w:firstLine="720"/>
        <w:jc w:val="both"/>
        <w:rPr>
          <w:rFonts w:ascii="Sylfaen" w:hAnsi="Sylfaen"/>
          <w:sz w:val="24"/>
          <w:szCs w:val="24"/>
          <w:lang w:val="ka-GE"/>
        </w:rPr>
      </w:pPr>
      <w:r w:rsidRPr="00247BC8">
        <w:rPr>
          <w:rFonts w:ascii="Sylfaen" w:hAnsi="Sylfaen"/>
          <w:sz w:val="24"/>
          <w:szCs w:val="24"/>
          <w:lang w:val="ka-GE"/>
        </w:rPr>
        <w:t xml:space="preserve">ინდივიდუალური დაცვის საშუალებები, </w:t>
      </w:r>
      <w:r w:rsidRPr="002F3AE5">
        <w:rPr>
          <w:rFonts w:ascii="Sylfaen" w:eastAsia="Arial Unicode MS" w:hAnsi="Sylfaen" w:cs="Arial Unicode MS"/>
          <w:sz w:val="24"/>
          <w:szCs w:val="24"/>
          <w:lang w:val="ka-GE"/>
        </w:rPr>
        <w:t xml:space="preserve">რომლებიც არ შეესაბამება ამ ტექნიკური რეგლამენტის მოთხოვნებს, შეიძლება წარმოდგენილ იქნას  გამოფენებზე, მხოლოდ იმ შემთხვევაში, თუ მასზე დატანილი იქნება ნიშანი, რომელიც მკაფიოდ მიუთითებს, რომ ის არ შეესაბამება ამ ტექნიკური რეგლამენტის მოთხოვნებს და რომ არ მოხდება მისი ბაზარზე განთავსება, სანამ  არ იქნება შესაბამისობაში მოყვანილი ამ მოთხოვნებთან. </w:t>
      </w:r>
      <w:r>
        <w:rPr>
          <w:rFonts w:ascii="Sylfaen" w:eastAsia="Arial Unicode MS" w:hAnsi="Sylfaen" w:cs="Arial Unicode MS"/>
          <w:sz w:val="24"/>
          <w:szCs w:val="24"/>
          <w:lang w:val="ka-GE"/>
        </w:rPr>
        <w:t>გამოფენების</w:t>
      </w:r>
      <w:r w:rsidRPr="0019516A">
        <w:rPr>
          <w:rFonts w:ascii="Sylfaen" w:eastAsia="Arial Unicode MS" w:hAnsi="Sylfaen" w:cs="Arial Unicode MS"/>
          <w:sz w:val="24"/>
          <w:szCs w:val="24"/>
          <w:lang w:val="ka-GE"/>
        </w:rPr>
        <w:t xml:space="preserve"> დროს მიღებულ უნდა იქნას ადამიანთა დაცვისთვის </w:t>
      </w:r>
      <w:r>
        <w:rPr>
          <w:rFonts w:ascii="Sylfaen" w:eastAsia="Arial Unicode MS" w:hAnsi="Sylfaen" w:cs="Arial Unicode MS"/>
          <w:sz w:val="24"/>
          <w:szCs w:val="24"/>
          <w:lang w:val="ka-GE"/>
        </w:rPr>
        <w:t>აუცილებელი</w:t>
      </w:r>
      <w:r w:rsidRPr="0019516A">
        <w:rPr>
          <w:rFonts w:ascii="Sylfaen" w:eastAsia="Arial Unicode MS" w:hAnsi="Sylfaen" w:cs="Arial Unicode MS"/>
          <w:sz w:val="24"/>
          <w:szCs w:val="24"/>
          <w:lang w:val="ka-GE"/>
        </w:rPr>
        <w:t xml:space="preserve"> ზომები</w:t>
      </w:r>
      <w:r>
        <w:rPr>
          <w:rFonts w:ascii="Sylfaen" w:eastAsia="Arial Unicode MS" w:hAnsi="Sylfaen" w:cs="Arial Unicode MS"/>
          <w:sz w:val="24"/>
          <w:szCs w:val="24"/>
          <w:lang w:val="ka-GE"/>
        </w:rPr>
        <w:t>.</w:t>
      </w:r>
    </w:p>
    <w:p w14:paraId="76A2C856" w14:textId="77777777" w:rsidR="00264BDB" w:rsidRPr="00247BC8" w:rsidRDefault="00264BDB" w:rsidP="00264BDB">
      <w:pPr>
        <w:spacing w:line="288" w:lineRule="auto"/>
        <w:ind w:right="7"/>
        <w:rPr>
          <w:rFonts w:ascii="Sylfaen" w:hAnsi="Sylfaen"/>
          <w:b/>
          <w:sz w:val="24"/>
          <w:szCs w:val="24"/>
          <w:lang w:val="ka-GE"/>
        </w:rPr>
      </w:pPr>
    </w:p>
    <w:p w14:paraId="5DEC8AFE" w14:textId="77777777" w:rsidR="00264BDB" w:rsidRPr="00247BC8" w:rsidRDefault="00264BDB" w:rsidP="00264BDB">
      <w:pPr>
        <w:spacing w:line="276" w:lineRule="auto"/>
        <w:ind w:firstLine="720"/>
        <w:rPr>
          <w:rFonts w:ascii="Sylfaen" w:hAnsi="Sylfaen"/>
          <w:b/>
          <w:sz w:val="24"/>
          <w:szCs w:val="24"/>
          <w:lang w:val="ka-GE"/>
        </w:rPr>
      </w:pPr>
      <w:r w:rsidRPr="00247BC8">
        <w:rPr>
          <w:rFonts w:ascii="Sylfaen" w:hAnsi="Sylfaen"/>
          <w:b/>
          <w:sz w:val="24"/>
          <w:szCs w:val="24"/>
          <w:lang w:val="ka-GE"/>
        </w:rPr>
        <w:t>მუხლი 6. მწარმოებლის ვალდებულებები</w:t>
      </w:r>
    </w:p>
    <w:p w14:paraId="569D26F0"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w:t>
      </w:r>
      <w:r w:rsidRPr="00247BC8">
        <w:rPr>
          <w:rFonts w:ascii="Sylfaen" w:hAnsi="Sylfaen"/>
          <w:sz w:val="24"/>
          <w:szCs w:val="24"/>
          <w:lang w:val="ka-GE"/>
        </w:rPr>
        <w:t xml:space="preserve">ინდივიდუალური დაცვის საშუალებების ბაზარზე განთავსებისას მწარმოებელი ვალდებულია უზრუნველყოს, რომ იგი დაპროექტებული  და </w:t>
      </w:r>
      <w:r w:rsidRPr="00247BC8">
        <w:rPr>
          <w:rFonts w:ascii="Sylfaen" w:hAnsi="Sylfaen"/>
          <w:sz w:val="24"/>
          <w:szCs w:val="24"/>
          <w:lang w:val="ka-GE"/>
        </w:rPr>
        <w:lastRenderedPageBreak/>
        <w:t>წარმოებულია II დანართით</w:t>
      </w:r>
      <w:r w:rsidRPr="002F3AE5">
        <w:rPr>
          <w:rFonts w:ascii="Sylfaen" w:hAnsi="Sylfaen"/>
          <w:sz w:val="24"/>
          <w:szCs w:val="24"/>
          <w:lang w:val="ka-GE"/>
        </w:rPr>
        <w:t xml:space="preserve"> </w:t>
      </w:r>
      <w:r w:rsidRPr="00247BC8">
        <w:rPr>
          <w:rFonts w:ascii="Sylfaen" w:hAnsi="Sylfaen"/>
          <w:sz w:val="24"/>
          <w:szCs w:val="24"/>
          <w:lang w:val="ka-GE"/>
        </w:rPr>
        <w:t>გათვალისწინებული ჯანმრთელობისა და უსაფრთხოების მოთხოვნების შესაბამისად.</w:t>
      </w:r>
    </w:p>
    <w:p w14:paraId="65EB97E8"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w:t>
      </w:r>
      <w:r w:rsidRPr="00247BC8">
        <w:rPr>
          <w:rFonts w:ascii="Sylfaen" w:hAnsi="Sylfaen"/>
          <w:sz w:val="24"/>
          <w:szCs w:val="24"/>
          <w:lang w:val="ka-GE"/>
        </w:rPr>
        <w:t>მწარმოებელმა უნდა შეადგინოს III დანართით გათვალისწინებული ტექნიკური დოკუმენტაცია და განახორციელოს მე-1</w:t>
      </w:r>
      <w:r>
        <w:rPr>
          <w:rFonts w:ascii="Sylfaen" w:hAnsi="Sylfaen"/>
          <w:sz w:val="24"/>
          <w:szCs w:val="24"/>
          <w:lang w:val="ka-GE"/>
        </w:rPr>
        <w:t>6</w:t>
      </w:r>
      <w:r w:rsidRPr="00247BC8">
        <w:rPr>
          <w:rFonts w:ascii="Sylfaen" w:hAnsi="Sylfaen"/>
          <w:sz w:val="24"/>
          <w:szCs w:val="24"/>
          <w:lang w:val="ka-GE"/>
        </w:rPr>
        <w:t xml:space="preserve"> მუხლით გათვლისწინებული შესაბამისობის შეფასების პროცედურა. იმ შემთხვევაში, თუ აღნიშნული პროცედურების ჩატარების შედეგად დადგინდება ინდივიდუალური დაცვის საშუალებების შესაბამისობა მისთვის დადგენილ ჯანმრთელობისა და უსაფრთხოების ძირითად მოთხოვნებთან, მწარმოებელი ვალდებულია შეადგინოს მე-1</w:t>
      </w:r>
      <w:r w:rsidRPr="004C7A2B">
        <w:rPr>
          <w:rFonts w:ascii="Sylfaen" w:hAnsi="Sylfaen"/>
          <w:sz w:val="24"/>
          <w:szCs w:val="24"/>
          <w:lang w:val="ka-GE"/>
        </w:rPr>
        <w:t>3</w:t>
      </w:r>
      <w:r w:rsidRPr="00247BC8">
        <w:rPr>
          <w:rFonts w:ascii="Sylfaen" w:hAnsi="Sylfaen"/>
          <w:sz w:val="24"/>
          <w:szCs w:val="24"/>
          <w:lang w:val="ka-GE"/>
        </w:rPr>
        <w:t xml:space="preserve"> მუხლით გათვალისწინებული შესაბამისობის დეკლარაცია. </w:t>
      </w:r>
    </w:p>
    <w:p w14:paraId="1A2F8D81"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w:t>
      </w:r>
      <w:r w:rsidRPr="00247BC8">
        <w:rPr>
          <w:rFonts w:ascii="Sylfaen" w:hAnsi="Sylfaen"/>
          <w:sz w:val="24"/>
          <w:szCs w:val="24"/>
          <w:lang w:val="ka-GE"/>
        </w:rPr>
        <w:t>მწარმოებელი ვალდებულია შეინახოს ტექნიკური დოკუმენტაცია და</w:t>
      </w:r>
      <w:r>
        <w:rPr>
          <w:rFonts w:ascii="Sylfaen" w:hAnsi="Sylfaen"/>
          <w:sz w:val="24"/>
          <w:szCs w:val="24"/>
          <w:lang w:val="ka-GE"/>
        </w:rPr>
        <w:t xml:space="preserve"> </w:t>
      </w:r>
      <w:r w:rsidRPr="00247BC8">
        <w:rPr>
          <w:rFonts w:ascii="Sylfaen" w:hAnsi="Sylfaen"/>
          <w:sz w:val="24"/>
          <w:szCs w:val="24"/>
          <w:lang w:val="ka-GE"/>
        </w:rPr>
        <w:t>შესაბამისობის დეკლარაცია ინდივიდუალური დაცვის საშუალებების ბაზარზე განთავსებიდან 10 წლის განმავლობაში.</w:t>
      </w:r>
    </w:p>
    <w:p w14:paraId="2D5448C2"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w:t>
      </w:r>
      <w:r w:rsidRPr="00247BC8">
        <w:rPr>
          <w:rFonts w:ascii="Sylfaen" w:hAnsi="Sylfaen"/>
          <w:sz w:val="24"/>
          <w:szCs w:val="24"/>
          <w:lang w:val="ka-GE"/>
        </w:rPr>
        <w:t>მწარმოებელი ვალდებულია სერიული წარმოებისას დანერგოს ყველა აუცილებელი პროცედურა, რათა ინდივიდუალური დაცვის საშუალებები აკმაყოფილებდეს ამ ტექნიკური რეგლამენტით გათვალისწინებულ მოთხოვნებს. მწარმოებელმა უნდა გაითვალისწინოს ინდივიდუალური დაცვის საშუალებების ფორმის ან მახასიათებლების ცვლილებები, ასევე იმ  სტანდარტების ან სხვა ტექნიკური სპეციფიკაციების ცვლილებები, რომელთა გათვალისწინებითაც შედგა შესაბამისობის დეკლარაცია. საჭიროების შემთხვევაში, ინდივიდუალური დაცვის საშუალებების რისკებთან მიმართებით, მწარმოებელი ვალდებულია საბოლოო მომხმარებლის ჯანმრთელობისა და უსაფრთხოების დაცვის მიზნით განახორციელოს ბაზარზე ხელმისაწვომი ინდივიდუალური დაცვის საშუალებების ნიმუშების კვლევა, გამოიძიოს და აუცილებლობის შემთხვევაში აწარმოოს საჩივრების, შეუსაბამო და ამოღებული ინდივიდუალური დაცვის საშუალებების რეესტრი. ამგვარი მონიტორინგის შესახებ უნდა ეცნობოს დისტრიბუტორებს.</w:t>
      </w:r>
    </w:p>
    <w:p w14:paraId="15780B7A"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w:t>
      </w:r>
      <w:r w:rsidRPr="00247BC8">
        <w:rPr>
          <w:rFonts w:ascii="Sylfaen" w:hAnsi="Sylfaen"/>
          <w:sz w:val="24"/>
          <w:szCs w:val="24"/>
          <w:lang w:val="ka-GE"/>
        </w:rPr>
        <w:t>მწარმოებელი ვალდებულია, ინდივიდუალური დაცვის საშუალებების იდენტიფიცირების მიზნით, უზრუნველყოს მასზე შესაბამისი ტიპის, სერიული ნომრის ან სხვა ინფორმაციის დატანა. იმ შემთხვევაში, როდესაც ინდივიდუალური დაცვის საშუალებების ზომის ან თავისებურების გამო აღნიშნული შეუძლებელია, ინფორმაცია დატანილ უნდა იქნას შეფუთვაზე ან თანდართულ დოკუმენტაციაში.</w:t>
      </w:r>
    </w:p>
    <w:p w14:paraId="395D085C"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w:t>
      </w:r>
      <w:r w:rsidRPr="00247BC8">
        <w:rPr>
          <w:rFonts w:ascii="Sylfaen" w:hAnsi="Sylfaen"/>
          <w:sz w:val="24"/>
          <w:szCs w:val="24"/>
          <w:lang w:val="ka-GE"/>
        </w:rPr>
        <w:t xml:space="preserve">მწარმოებელი ვალდებულია ინდივიდუალური დაცვის საშუალებებზე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w:t>
      </w:r>
      <w:r w:rsidRPr="00247BC8">
        <w:rPr>
          <w:rFonts w:ascii="Sylfaen" w:hAnsi="Sylfaen"/>
          <w:sz w:val="24"/>
          <w:szCs w:val="24"/>
          <w:lang w:val="ka-GE"/>
        </w:rPr>
        <w:lastRenderedPageBreak/>
        <w:t>შესაძლებელი იქნება მასთან დაკავშირება. აღნიშნულის შეუძლებლობის შემთხვევაში, ინფორმაცია დატანილ უნდა იქნას ინდივიდუალური დაცვის საშუალებების შეფუთვაზე ან უნდა მიეთითოს თანდართულ  დოკუმენტაციაში. ინფორმაცია უნდა შეიცავდეს საკონტაქტო მისამართს, რომელზეც შესაძლებელი იქნება მწარმოებელთან დაკავშირება. საკონტაქტო ინფორმაცია წარმოდგენილ უნდა იქნას ქართულ ენაზე.</w:t>
      </w:r>
    </w:p>
    <w:p w14:paraId="41167E60"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7. </w:t>
      </w:r>
      <w:r w:rsidRPr="00247BC8">
        <w:rPr>
          <w:rFonts w:ascii="Sylfaen" w:hAnsi="Sylfaen"/>
          <w:sz w:val="24"/>
          <w:szCs w:val="24"/>
          <w:lang w:val="ka-GE"/>
        </w:rPr>
        <w:t>მწარმოებელი ვალდებულია, უზრუნველყოს, რომ ინდივიდუალური დაცვის საშუალებებს თან ერთვოდეს შესაბამისი ინსტრუქციები და II დანართით განსაზღვრული ინფორმაცია ქართულ ენაზე. აღნიშნული ინსტრუქციები და ინფორმაცია, ისევე როგორც ყველა სახის ნიშანდება უნდა იყოს ცხადი, მკაფიო, გარჩევადი და გასაგები.</w:t>
      </w:r>
    </w:p>
    <w:p w14:paraId="16FAF142"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8. </w:t>
      </w:r>
      <w:r w:rsidRPr="00247BC8">
        <w:rPr>
          <w:rFonts w:ascii="Sylfaen" w:hAnsi="Sylfaen"/>
          <w:sz w:val="24"/>
          <w:szCs w:val="24"/>
          <w:lang w:val="ka-GE"/>
        </w:rPr>
        <w:t>მწარმოებელი ვალდებულია, ინდივიდუალური დაცვის საშუალებებს თან დაურთოს შესაბამისობის დეკლარაცია ან II დანართი</w:t>
      </w:r>
      <w:r>
        <w:rPr>
          <w:rFonts w:ascii="Sylfaen" w:hAnsi="Sylfaen"/>
          <w:sz w:val="24"/>
          <w:szCs w:val="24"/>
          <w:lang w:val="ka-GE"/>
        </w:rPr>
        <w:t>ს მე-6 მუხლით</w:t>
      </w:r>
      <w:r w:rsidRPr="00247BC8">
        <w:rPr>
          <w:rFonts w:ascii="Sylfaen" w:hAnsi="Sylfaen"/>
          <w:sz w:val="24"/>
          <w:szCs w:val="24"/>
          <w:lang w:val="ka-GE"/>
        </w:rPr>
        <w:t xml:space="preserve"> გათვალისწინებულ ინსტრუქციებსა და ინფორმაციაში მიუთითოს ინტერნეტ მისამართი, რომლის მეშვეობითაც შესაძლებელი იქნება შესაბამისობის დეკლარაციაზე წვდომა.</w:t>
      </w:r>
    </w:p>
    <w:p w14:paraId="34063649"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9. </w:t>
      </w:r>
      <w:r w:rsidRPr="00247BC8">
        <w:rPr>
          <w:rFonts w:ascii="Sylfaen" w:hAnsi="Sylfaen"/>
          <w:sz w:val="24"/>
          <w:szCs w:val="24"/>
          <w:lang w:val="ka-GE"/>
        </w:rPr>
        <w:t>თუ მწარმოებელი თვლის,  ან აქვს მიზეზი სჯეროდეს, რომ მის მიერ ბაზარზე განთავსებული ინდივიდუალური დაცვის საშუალებები არ შეესაბამება ამ ტექნიკურ რეგლამენტს, იგი ვალდებულია, დაუყოვნებლივ მიიღოს ყველა აუცილებელი მაკორექტირებელი ზომა პროდუქტის შესაბამისობაში მოსაყვანად, ხოლო საჭიროების შემთხვევაში, შეუსაბამო პროდუქტი გამოითხოვოს ან ამოიღონ ბაზრიდან. იმ შემთხვევაში, თუ ინდივიდუალური დაცვის საშუალებები შეიცავს რისკს, მწარმოებელმა დაუყოვნებლივ უნდა შეატყობინოს ბაზარზე ზედამხედველობის ორგანოს და მიაწოდოს შესაბამისი დეტალები, მათ შორის ინფორმაცია შეუსაბამობებისა და  გატარებული მაკორექტირებელი ზომების შესახებ.</w:t>
      </w:r>
    </w:p>
    <w:p w14:paraId="6D5D6908"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10. </w:t>
      </w:r>
      <w:r w:rsidRPr="00247BC8">
        <w:rPr>
          <w:rFonts w:ascii="Sylfaen" w:hAnsi="Sylfaen"/>
          <w:sz w:val="24"/>
          <w:szCs w:val="24"/>
          <w:lang w:val="ka-GE"/>
        </w:rPr>
        <w:t>მწარმოებელი ვალდებულია, დასაბუთებული მოთხოვნის საფუძველზე ბაზარზე ზედამხედველობის ორგანოს ფიზიკური ან ელექტრონული ფორმით მიაწოდოს პროდუქტის უსაფრთხოებისა და თავისუფალი მიმოქცევის კოდექსით განსაზღვრულ ენაზე შევსებული ყველა ის ინფორმაცია და დოკუმენტი, რომელიც აუცილებელია პროდუქტის ამ ტექნიკურ რეგლამენტთან შესაბამისობის დასადასტურებლად. მწარმოებელი ვალდებულია მოთხოვნის საფუძველზე ითანამშრომლოს ბაზარზე ზედამხედველობის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წარმოშობილი რისკების თავი</w:t>
      </w:r>
      <w:r>
        <w:rPr>
          <w:rFonts w:ascii="Sylfaen" w:hAnsi="Sylfaen"/>
          <w:sz w:val="24"/>
          <w:szCs w:val="24"/>
          <w:lang w:val="ka-GE"/>
        </w:rPr>
        <w:t>დან</w:t>
      </w:r>
      <w:r w:rsidRPr="00247BC8">
        <w:rPr>
          <w:rFonts w:ascii="Sylfaen" w:hAnsi="Sylfaen"/>
          <w:sz w:val="24"/>
          <w:szCs w:val="24"/>
          <w:lang w:val="ka-GE"/>
        </w:rPr>
        <w:t xml:space="preserve"> ასარიდებლად.</w:t>
      </w:r>
    </w:p>
    <w:p w14:paraId="339341EE" w14:textId="77777777" w:rsidR="00264BDB" w:rsidRPr="00247BC8" w:rsidRDefault="00264BDB" w:rsidP="00264BDB">
      <w:pPr>
        <w:spacing w:line="276" w:lineRule="auto"/>
        <w:ind w:firstLine="720"/>
        <w:jc w:val="both"/>
        <w:rPr>
          <w:rFonts w:ascii="Sylfaen" w:hAnsi="Sylfaen"/>
          <w:sz w:val="24"/>
          <w:szCs w:val="24"/>
          <w:lang w:val="ka-GE"/>
        </w:rPr>
      </w:pPr>
    </w:p>
    <w:p w14:paraId="33552233"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 xml:space="preserve">მუხლი 7. </w:t>
      </w:r>
      <w:r>
        <w:rPr>
          <w:rFonts w:ascii="Sylfaen" w:hAnsi="Sylfaen"/>
          <w:b/>
          <w:sz w:val="24"/>
          <w:szCs w:val="24"/>
          <w:lang w:val="ka-GE"/>
        </w:rPr>
        <w:t xml:space="preserve">ავტორიზებული </w:t>
      </w:r>
      <w:r w:rsidRPr="00247BC8">
        <w:rPr>
          <w:rFonts w:ascii="Sylfaen" w:hAnsi="Sylfaen"/>
          <w:b/>
          <w:sz w:val="24"/>
          <w:szCs w:val="24"/>
          <w:lang w:val="ka-GE"/>
        </w:rPr>
        <w:t>წარმომადგენლები</w:t>
      </w:r>
    </w:p>
    <w:p w14:paraId="640DD717" w14:textId="77777777" w:rsidR="00264BDB" w:rsidRDefault="00264BDB" w:rsidP="00264BDB">
      <w:pPr>
        <w:pBdr>
          <w:top w:val="nil"/>
          <w:left w:val="nil"/>
          <w:bottom w:val="nil"/>
          <w:right w:val="nil"/>
          <w:between w:val="nil"/>
        </w:pBdr>
        <w:spacing w:before="60" w:after="60"/>
        <w:ind w:firstLine="720"/>
        <w:jc w:val="both"/>
        <w:rPr>
          <w:rFonts w:ascii="Sylfaen" w:hAnsi="Sylfaen"/>
          <w:sz w:val="24"/>
          <w:szCs w:val="24"/>
          <w:lang w:val="ka-GE"/>
        </w:rPr>
      </w:pPr>
      <w:r w:rsidRPr="002F3AE5">
        <w:rPr>
          <w:rFonts w:ascii="Sylfaen" w:hAnsi="Sylfaen"/>
          <w:sz w:val="24"/>
          <w:szCs w:val="24"/>
          <w:lang w:val="ka-GE"/>
        </w:rPr>
        <w:t xml:space="preserve">1. </w:t>
      </w:r>
      <w:r w:rsidRPr="00247BC8">
        <w:rPr>
          <w:rFonts w:ascii="Sylfaen" w:hAnsi="Sylfaen"/>
          <w:sz w:val="24"/>
          <w:szCs w:val="24"/>
          <w:lang w:val="ka-GE"/>
        </w:rPr>
        <w:t xml:space="preserve">მწარმოებელს შეუძლია წერილობითი მანდატის საფუძველზე დანიშნოს ავტორიზებული წარმომადგენელი. </w:t>
      </w:r>
    </w:p>
    <w:p w14:paraId="02018206" w14:textId="77777777" w:rsidR="00264BDB" w:rsidRPr="006E27DB" w:rsidRDefault="00264BDB" w:rsidP="00264BDB">
      <w:pPr>
        <w:pBdr>
          <w:top w:val="nil"/>
          <w:left w:val="nil"/>
          <w:bottom w:val="nil"/>
          <w:right w:val="nil"/>
          <w:between w:val="nil"/>
        </w:pBdr>
        <w:spacing w:before="60" w:after="60"/>
        <w:ind w:firstLine="720"/>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ამ </w:t>
      </w:r>
      <w:r w:rsidRPr="006E27DB">
        <w:rPr>
          <w:rFonts w:ascii="Sylfaen" w:eastAsia="Arial Unicode MS" w:hAnsi="Sylfaen" w:cs="Arial Unicode MS"/>
          <w:sz w:val="24"/>
          <w:szCs w:val="24"/>
          <w:lang w:val="ka-GE"/>
        </w:rPr>
        <w:t>ტექნიკური რეგლამენტის მე-</w:t>
      </w:r>
      <w:r>
        <w:rPr>
          <w:rFonts w:ascii="Sylfaen" w:eastAsia="Arial Unicode MS" w:hAnsi="Sylfaen" w:cs="Arial Unicode MS"/>
          <w:sz w:val="24"/>
          <w:szCs w:val="24"/>
          <w:lang w:val="ka-GE"/>
        </w:rPr>
        <w:t>6</w:t>
      </w:r>
      <w:r w:rsidRPr="006E27DB">
        <w:rPr>
          <w:rFonts w:ascii="Sylfaen" w:eastAsia="Arial Unicode MS" w:hAnsi="Sylfaen" w:cs="Arial Unicode MS"/>
          <w:sz w:val="24"/>
          <w:szCs w:val="24"/>
          <w:lang w:val="ka-GE"/>
        </w:rPr>
        <w:t xml:space="preserve"> მუხლის </w:t>
      </w:r>
      <w:r>
        <w:rPr>
          <w:rFonts w:ascii="Sylfaen" w:eastAsia="Arial Unicode MS" w:hAnsi="Sylfaen" w:cs="Arial Unicode MS"/>
          <w:sz w:val="24"/>
          <w:szCs w:val="24"/>
          <w:lang w:val="ka-GE"/>
        </w:rPr>
        <w:t>პირველ</w:t>
      </w:r>
      <w:r w:rsidRPr="006E27DB">
        <w:rPr>
          <w:rFonts w:ascii="Sylfaen" w:eastAsia="Arial Unicode MS" w:hAnsi="Sylfaen" w:cs="Arial Unicode MS"/>
          <w:sz w:val="24"/>
          <w:szCs w:val="24"/>
          <w:lang w:val="ka-GE"/>
        </w:rPr>
        <w:t xml:space="preserve"> პუნქტში მითითებული ვალდებულებები  და</w:t>
      </w:r>
      <w:r>
        <w:rPr>
          <w:rFonts w:ascii="Sylfaen" w:eastAsia="Arial Unicode MS" w:hAnsi="Sylfaen" w:cs="Arial Unicode MS"/>
          <w:sz w:val="24"/>
          <w:szCs w:val="24"/>
          <w:lang w:val="ka-GE"/>
        </w:rPr>
        <w:t xml:space="preserve"> მე-6 მუხლის მე-2 პუნქით გათვალისწინებული</w:t>
      </w:r>
      <w:r w:rsidRPr="006E27DB">
        <w:rPr>
          <w:rFonts w:ascii="Sylfaen" w:eastAsia="Arial Unicode MS" w:hAnsi="Sylfaen" w:cs="Arial Unicode MS"/>
          <w:sz w:val="24"/>
          <w:szCs w:val="24"/>
          <w:lang w:val="ka-GE"/>
        </w:rPr>
        <w:t xml:space="preserve"> ტექნიკური დოკუმენტაციის მომზადება არ შეიძლება იყოს ავტორიზებული წარმომადგენლის უფლებამოსილების  ნაწილი.</w:t>
      </w:r>
    </w:p>
    <w:p w14:paraId="7BC18F2B"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2. </w:t>
      </w:r>
      <w:r w:rsidRPr="006E27DB">
        <w:rPr>
          <w:rFonts w:ascii="Sylfaen" w:eastAsia="Arial Unicode MS" w:hAnsi="Sylfaen" w:cs="Arial Unicode MS"/>
          <w:sz w:val="24"/>
          <w:szCs w:val="24"/>
          <w:lang w:val="ka-GE"/>
        </w:rPr>
        <w:t>ავტორიზებული წარმომადგენელი ვალდებულია განახორციელოს</w:t>
      </w:r>
      <w:r>
        <w:rPr>
          <w:rFonts w:ascii="Sylfaen" w:eastAsia="Arial Unicode MS" w:hAnsi="Sylfaen" w:cs="Arial Unicode MS"/>
          <w:sz w:val="24"/>
          <w:szCs w:val="24"/>
          <w:lang w:val="ka-GE"/>
        </w:rPr>
        <w:t xml:space="preserve"> </w:t>
      </w:r>
      <w:r w:rsidRPr="006E27DB">
        <w:rPr>
          <w:rFonts w:ascii="Sylfaen" w:eastAsia="Arial Unicode MS" w:hAnsi="Sylfaen" w:cs="Arial Unicode MS"/>
          <w:sz w:val="24"/>
          <w:szCs w:val="24"/>
          <w:lang w:val="ka-GE"/>
        </w:rPr>
        <w:t>მწარმოებლის მიერ მისთვის მინიჭებული უფლებამოსილებით გათვალისწინებული ფუნქციები.  უფლებამოსილება ავტორიზებულ წარმომადგენელს უნდა აძლევდეს შესაძლერბლობას განახორციელოს  არანაკლებ შემდეგი ფუნქციები:</w:t>
      </w:r>
    </w:p>
    <w:p w14:paraId="4B9E52EA"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cs="Sylfaen"/>
          <w:sz w:val="24"/>
          <w:szCs w:val="24"/>
          <w:lang w:val="ka-GE"/>
        </w:rPr>
        <w:t>ა</w:t>
      </w:r>
      <w:r w:rsidRPr="00247BC8">
        <w:rPr>
          <w:rFonts w:ascii="Sylfaen" w:hAnsi="Sylfaen"/>
          <w:sz w:val="24"/>
          <w:szCs w:val="24"/>
          <w:lang w:val="ka-GE"/>
        </w:rPr>
        <w:t xml:space="preserve">) ბაზარზე ზედამხედველობის ორგანოსთვის წარსადგენად </w:t>
      </w:r>
      <w:r w:rsidRPr="00247BC8">
        <w:rPr>
          <w:rFonts w:ascii="Sylfaen" w:hAnsi="Sylfaen" w:cs="Sylfaen"/>
          <w:sz w:val="24"/>
          <w:szCs w:val="24"/>
          <w:lang w:val="ka-GE"/>
        </w:rPr>
        <w:t>შეინახოს</w:t>
      </w:r>
      <w:r w:rsidRPr="00247BC8">
        <w:rPr>
          <w:rFonts w:ascii="Sylfaen" w:hAnsi="Sylfaen"/>
          <w:sz w:val="24"/>
          <w:szCs w:val="24"/>
          <w:lang w:val="ka-GE"/>
        </w:rPr>
        <w:t xml:space="preserve"> </w:t>
      </w:r>
      <w:r w:rsidRPr="00247BC8">
        <w:rPr>
          <w:rFonts w:ascii="Sylfaen" w:hAnsi="Sylfaen" w:cs="Sylfaen"/>
          <w:sz w:val="24"/>
          <w:szCs w:val="24"/>
          <w:lang w:val="ka-GE"/>
        </w:rPr>
        <w:t>შესაბამისობის</w:t>
      </w:r>
      <w:r w:rsidRPr="00247BC8">
        <w:rPr>
          <w:rFonts w:ascii="Sylfaen" w:hAnsi="Sylfaen"/>
          <w:sz w:val="24"/>
          <w:szCs w:val="24"/>
          <w:lang w:val="ka-GE"/>
        </w:rPr>
        <w:t xml:space="preserve"> </w:t>
      </w:r>
      <w:r w:rsidRPr="00247BC8">
        <w:rPr>
          <w:rFonts w:ascii="Sylfaen" w:hAnsi="Sylfaen" w:cs="Sylfaen"/>
          <w:sz w:val="24"/>
          <w:szCs w:val="24"/>
          <w:lang w:val="ka-GE"/>
        </w:rPr>
        <w:t>დეკლარაცია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ტექნიკური</w:t>
      </w:r>
      <w:r w:rsidRPr="00247BC8">
        <w:rPr>
          <w:rFonts w:ascii="Sylfaen" w:hAnsi="Sylfaen"/>
          <w:sz w:val="24"/>
          <w:szCs w:val="24"/>
          <w:lang w:val="ka-GE"/>
        </w:rPr>
        <w:t xml:space="preserve"> </w:t>
      </w:r>
      <w:r w:rsidRPr="00247BC8">
        <w:rPr>
          <w:rFonts w:ascii="Sylfaen" w:hAnsi="Sylfaen" w:cs="Sylfaen"/>
          <w:sz w:val="24"/>
          <w:szCs w:val="24"/>
          <w:lang w:val="ka-GE"/>
        </w:rPr>
        <w:t>დოკუმენტაცია</w:t>
      </w:r>
      <w:r w:rsidRPr="00247BC8">
        <w:rPr>
          <w:rFonts w:ascii="Sylfaen" w:hAnsi="Sylfaen"/>
          <w:sz w:val="24"/>
          <w:szCs w:val="24"/>
          <w:lang w:val="ka-GE"/>
        </w:rPr>
        <w:t xml:space="preserve"> </w:t>
      </w:r>
      <w:r w:rsidRPr="00247BC8">
        <w:rPr>
          <w:rFonts w:ascii="Sylfaen" w:hAnsi="Sylfaen" w:cs="Sylfaen"/>
          <w:sz w:val="24"/>
          <w:szCs w:val="24"/>
          <w:lang w:val="ka-GE"/>
        </w:rPr>
        <w:t>პროდუქტის</w:t>
      </w:r>
      <w:r w:rsidRPr="00247BC8">
        <w:rPr>
          <w:rFonts w:ascii="Sylfaen" w:hAnsi="Sylfaen"/>
          <w:sz w:val="24"/>
          <w:szCs w:val="24"/>
          <w:lang w:val="ka-GE"/>
        </w:rPr>
        <w:t xml:space="preserve"> </w:t>
      </w:r>
      <w:r w:rsidRPr="00247BC8">
        <w:rPr>
          <w:rFonts w:ascii="Sylfaen" w:hAnsi="Sylfaen" w:cs="Sylfaen"/>
          <w:sz w:val="24"/>
          <w:szCs w:val="24"/>
          <w:lang w:val="ka-GE"/>
        </w:rPr>
        <w:t>ბაზარზე</w:t>
      </w:r>
      <w:r w:rsidRPr="00247BC8">
        <w:rPr>
          <w:rFonts w:ascii="Sylfaen" w:hAnsi="Sylfaen"/>
          <w:sz w:val="24"/>
          <w:szCs w:val="24"/>
          <w:lang w:val="ka-GE"/>
        </w:rPr>
        <w:t xml:space="preserve"> </w:t>
      </w:r>
      <w:r w:rsidRPr="00247BC8">
        <w:rPr>
          <w:rFonts w:ascii="Sylfaen" w:hAnsi="Sylfaen" w:cs="Sylfaen"/>
          <w:sz w:val="24"/>
          <w:szCs w:val="24"/>
          <w:lang w:val="ka-GE"/>
        </w:rPr>
        <w:t>განთავსებიდან 10 წლის განმავლობაში</w:t>
      </w:r>
      <w:r w:rsidRPr="00247BC8">
        <w:rPr>
          <w:rFonts w:ascii="Sylfaen" w:hAnsi="Sylfaen"/>
          <w:sz w:val="24"/>
          <w:szCs w:val="24"/>
          <w:lang w:val="ka-GE"/>
        </w:rPr>
        <w:t>;</w:t>
      </w:r>
    </w:p>
    <w:p w14:paraId="13DFC33C"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ბ) ბა</w:t>
      </w:r>
      <w:r w:rsidRPr="00247BC8">
        <w:rPr>
          <w:rFonts w:ascii="Sylfaen" w:hAnsi="Sylfaen"/>
          <w:sz w:val="24"/>
          <w:szCs w:val="24"/>
          <w:lang w:val="ka-GE"/>
        </w:rPr>
        <w:t xml:space="preserve">ზარზე ზედამხედველობის ორგანოს მოთხოვნის საფუძველზე </w:t>
      </w:r>
      <w:r w:rsidRPr="00247BC8">
        <w:rPr>
          <w:rFonts w:ascii="Sylfaen" w:hAnsi="Sylfaen" w:cs="Sylfaen"/>
          <w:sz w:val="24"/>
          <w:szCs w:val="24"/>
          <w:lang w:val="ka-GE"/>
        </w:rPr>
        <w:t>წარუდგინოს</w:t>
      </w:r>
      <w:r w:rsidRPr="00247BC8">
        <w:rPr>
          <w:rFonts w:ascii="Sylfaen" w:hAnsi="Sylfaen"/>
          <w:sz w:val="24"/>
          <w:szCs w:val="24"/>
          <w:lang w:val="ka-GE"/>
        </w:rPr>
        <w:t xml:space="preserve"> </w:t>
      </w:r>
      <w:r w:rsidRPr="00247BC8">
        <w:rPr>
          <w:rFonts w:ascii="Sylfaen" w:hAnsi="Sylfaen" w:cs="Sylfaen"/>
          <w:sz w:val="24"/>
          <w:szCs w:val="24"/>
          <w:lang w:val="ka-GE"/>
        </w:rPr>
        <w:t>პროდუქტის</w:t>
      </w:r>
      <w:r w:rsidRPr="00247BC8">
        <w:rPr>
          <w:rFonts w:ascii="Sylfaen" w:hAnsi="Sylfaen"/>
          <w:sz w:val="24"/>
          <w:szCs w:val="24"/>
          <w:lang w:val="ka-GE"/>
        </w:rPr>
        <w:t xml:space="preserve"> </w:t>
      </w:r>
      <w:r w:rsidRPr="00247BC8">
        <w:rPr>
          <w:rFonts w:ascii="Sylfaen" w:hAnsi="Sylfaen" w:cs="Sylfaen"/>
          <w:sz w:val="24"/>
          <w:szCs w:val="24"/>
          <w:lang w:val="ka-GE"/>
        </w:rPr>
        <w:t>შესაბამისობის</w:t>
      </w:r>
      <w:r w:rsidRPr="00247BC8">
        <w:rPr>
          <w:rFonts w:ascii="Sylfaen" w:hAnsi="Sylfaen"/>
          <w:sz w:val="24"/>
          <w:szCs w:val="24"/>
          <w:lang w:val="ka-GE"/>
        </w:rPr>
        <w:t xml:space="preserve"> დამადასტურებელი </w:t>
      </w:r>
      <w:r w:rsidRPr="00247BC8">
        <w:rPr>
          <w:rFonts w:ascii="Sylfaen" w:hAnsi="Sylfaen" w:cs="Sylfaen"/>
          <w:sz w:val="24"/>
          <w:szCs w:val="24"/>
          <w:lang w:val="ka-GE"/>
        </w:rPr>
        <w:t>ყველა</w:t>
      </w:r>
      <w:r>
        <w:rPr>
          <w:rFonts w:ascii="Sylfaen" w:hAnsi="Sylfaen" w:cs="Sylfaen"/>
          <w:sz w:val="24"/>
          <w:szCs w:val="24"/>
          <w:lang w:val="ka-GE"/>
        </w:rPr>
        <w:t xml:space="preserve"> საჭირო</w:t>
      </w:r>
      <w:r w:rsidRPr="00247BC8">
        <w:rPr>
          <w:rFonts w:ascii="Sylfaen" w:hAnsi="Sylfaen"/>
          <w:sz w:val="24"/>
          <w:szCs w:val="24"/>
          <w:lang w:val="ka-GE"/>
        </w:rPr>
        <w:t xml:space="preserve"> </w:t>
      </w:r>
      <w:r w:rsidRPr="00247BC8">
        <w:rPr>
          <w:rFonts w:ascii="Sylfaen" w:hAnsi="Sylfaen" w:cs="Sylfaen"/>
          <w:sz w:val="24"/>
          <w:szCs w:val="24"/>
          <w:lang w:val="ka-GE"/>
        </w:rPr>
        <w:t>დოკუმენტაცია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ინფორმაცია</w:t>
      </w:r>
      <w:r w:rsidRPr="00247BC8">
        <w:rPr>
          <w:rFonts w:ascii="Sylfaen" w:hAnsi="Sylfaen"/>
          <w:sz w:val="24"/>
          <w:szCs w:val="24"/>
          <w:lang w:val="ka-GE"/>
        </w:rPr>
        <w:t>;</w:t>
      </w:r>
    </w:p>
    <w:p w14:paraId="0A51A1AD"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cs="Sylfaen"/>
          <w:sz w:val="24"/>
          <w:szCs w:val="24"/>
          <w:lang w:val="ka-GE"/>
        </w:rPr>
        <w:t>გ</w:t>
      </w:r>
      <w:r w:rsidRPr="00247BC8">
        <w:rPr>
          <w:rFonts w:ascii="Sylfaen" w:hAnsi="Sylfaen"/>
          <w:sz w:val="24"/>
          <w:szCs w:val="24"/>
          <w:lang w:val="ka-GE"/>
        </w:rPr>
        <w:t xml:space="preserve">) </w:t>
      </w:r>
      <w:r w:rsidRPr="006E27DB">
        <w:rPr>
          <w:rFonts w:ascii="Sylfaen" w:eastAsia="Arial Unicode MS" w:hAnsi="Sylfaen" w:cs="Arial Unicode MS"/>
          <w:sz w:val="24"/>
          <w:szCs w:val="24"/>
          <w:lang w:val="ka-GE"/>
        </w:rPr>
        <w:t xml:space="preserve">შესაბამისი მოთხოვნის საფუძველზე,  საკუთარი უფლებამოსილების ფარგლებში ითანამშრომლოს   ბაზარზე ზედამხედველობის </w:t>
      </w:r>
      <w:r>
        <w:rPr>
          <w:rFonts w:ascii="Sylfaen" w:eastAsia="Arial Unicode MS" w:hAnsi="Sylfaen" w:cs="Arial Unicode MS"/>
          <w:sz w:val="24"/>
          <w:szCs w:val="24"/>
          <w:lang w:val="ka-GE"/>
        </w:rPr>
        <w:t>ორგანოსთან</w:t>
      </w:r>
      <w:r w:rsidRPr="006E27DB">
        <w:rPr>
          <w:rFonts w:ascii="Sylfaen" w:eastAsia="Arial Unicode MS" w:hAnsi="Sylfaen" w:cs="Arial Unicode MS"/>
          <w:sz w:val="24"/>
          <w:szCs w:val="24"/>
          <w:lang w:val="ka-GE"/>
        </w:rPr>
        <w:t xml:space="preserve"> ბაზარზე განთავსებული </w:t>
      </w:r>
      <w:r>
        <w:rPr>
          <w:rFonts w:ascii="Sylfaen" w:eastAsia="Arial Unicode MS" w:hAnsi="Sylfaen" w:cs="Arial Unicode MS"/>
          <w:sz w:val="24"/>
          <w:szCs w:val="24"/>
          <w:lang w:val="ka-GE"/>
        </w:rPr>
        <w:t>ინდივიდუალური დაცვის საშუალებიდან</w:t>
      </w:r>
      <w:r w:rsidRPr="006E27DB">
        <w:rPr>
          <w:rFonts w:ascii="Sylfaen" w:eastAsia="Arial Unicode MS" w:hAnsi="Sylfaen" w:cs="Arial Unicode MS"/>
          <w:sz w:val="24"/>
          <w:szCs w:val="24"/>
          <w:lang w:val="ka-GE"/>
        </w:rPr>
        <w:t xml:space="preserve"> გამოწვეული რისკების აღმოფხვრის მიზნით განხორციელებული ღონისძიებების ფარგლებში.</w:t>
      </w:r>
    </w:p>
    <w:p w14:paraId="78B42B42" w14:textId="77777777" w:rsidR="00264BDB" w:rsidRPr="00247BC8" w:rsidRDefault="00264BDB" w:rsidP="00264BDB">
      <w:pPr>
        <w:spacing w:line="288" w:lineRule="auto"/>
        <w:ind w:right="7"/>
        <w:jc w:val="both"/>
        <w:rPr>
          <w:rFonts w:ascii="Sylfaen" w:hAnsi="Sylfaen"/>
          <w:sz w:val="24"/>
          <w:szCs w:val="24"/>
          <w:lang w:val="ka-GE"/>
        </w:rPr>
      </w:pPr>
    </w:p>
    <w:p w14:paraId="32EC72C5"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მუხლი 8. იმპორტიორის ვალდებულებები</w:t>
      </w:r>
    </w:p>
    <w:p w14:paraId="33FBC9B5"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w:t>
      </w:r>
      <w:r w:rsidRPr="00247BC8">
        <w:rPr>
          <w:rFonts w:ascii="Sylfaen" w:hAnsi="Sylfaen"/>
          <w:sz w:val="24"/>
          <w:szCs w:val="24"/>
          <w:lang w:val="ka-GE"/>
        </w:rPr>
        <w:t>იმპორტიორი ვალდებულია ბაზარზე განათავსოს მხოლოდ ამ ტექნიკური რეგლამენტის მოთხოვნებთან შესაბამისი ინდივიდუალური დაცვის საშუალებები.</w:t>
      </w:r>
    </w:p>
    <w:p w14:paraId="5D75EBEF" w14:textId="352F571C"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w:t>
      </w:r>
      <w:r w:rsidRPr="00247BC8">
        <w:rPr>
          <w:rFonts w:ascii="Sylfaen" w:hAnsi="Sylfaen"/>
          <w:sz w:val="24"/>
          <w:szCs w:val="24"/>
          <w:lang w:val="ka-GE"/>
        </w:rPr>
        <w:t>ინდივიდუალური დაცვის საშუალებების ბაზარზე განთავსებამდე იმპორტიორი ვალდებულია დარწმუნდეს, რომ მწარმოებლის მიერ განხორციელებულია მე-1</w:t>
      </w:r>
      <w:r w:rsidR="003B748F">
        <w:rPr>
          <w:rFonts w:ascii="Sylfaen" w:hAnsi="Sylfaen"/>
          <w:sz w:val="24"/>
          <w:szCs w:val="24"/>
          <w:lang w:val="ka-GE"/>
        </w:rPr>
        <w:t>6</w:t>
      </w:r>
      <w:r w:rsidRPr="00247BC8">
        <w:rPr>
          <w:rFonts w:ascii="Sylfaen" w:hAnsi="Sylfaen"/>
          <w:sz w:val="24"/>
          <w:szCs w:val="24"/>
          <w:lang w:val="ka-GE"/>
        </w:rPr>
        <w:t xml:space="preserve"> მუხლით გათვალისწინებული შესაბამისობის შეფასების პროცედურა. იმპორტიორი ასევე ვალდებულია, დარწმუნდეს, რომ მწარმოებლის მიერ შედგენილია შესაბამისი ტექნიკური დოკუმენტაცია და გათვალისწინებულია ამ </w:t>
      </w:r>
      <w:r w:rsidRPr="00247BC8">
        <w:rPr>
          <w:rFonts w:ascii="Sylfaen" w:hAnsi="Sylfaen"/>
          <w:sz w:val="24"/>
          <w:szCs w:val="24"/>
          <w:lang w:val="ka-GE"/>
        </w:rPr>
        <w:lastRenderedPageBreak/>
        <w:t>ტექნიკური რეგლამენტის მე-</w:t>
      </w:r>
      <w:r w:rsidRPr="00A22046">
        <w:rPr>
          <w:rFonts w:ascii="Sylfaen" w:hAnsi="Sylfaen"/>
          <w:sz w:val="24"/>
          <w:szCs w:val="24"/>
          <w:lang w:val="ka-GE"/>
        </w:rPr>
        <w:t>6</w:t>
      </w:r>
      <w:r w:rsidRPr="00247BC8">
        <w:rPr>
          <w:rFonts w:ascii="Sylfaen" w:hAnsi="Sylfaen"/>
          <w:sz w:val="24"/>
          <w:szCs w:val="24"/>
          <w:lang w:val="ka-GE"/>
        </w:rPr>
        <w:t xml:space="preserve"> მუხლის მე-5 და მე-6 პუნქტის მოთხოვნები, ინდივიდუალური დაცვის საშუალებაზე დატანილია ნიშანდება და ახლავს საჭირო დოკუმენტაცია.</w:t>
      </w:r>
      <w:r w:rsidRPr="002F3AE5">
        <w:rPr>
          <w:rFonts w:ascii="Sylfaen" w:hAnsi="Sylfaen"/>
          <w:sz w:val="24"/>
          <w:szCs w:val="24"/>
          <w:lang w:val="ka-GE"/>
        </w:rPr>
        <w:t xml:space="preserve"> </w:t>
      </w:r>
      <w:r w:rsidRPr="00247BC8">
        <w:rPr>
          <w:rFonts w:ascii="Sylfaen" w:hAnsi="Sylfaen"/>
          <w:sz w:val="24"/>
          <w:szCs w:val="24"/>
          <w:lang w:val="ka-GE"/>
        </w:rPr>
        <w:t xml:space="preserve"> იმპორტიორი ვალდებულია</w:t>
      </w:r>
      <w:r>
        <w:rPr>
          <w:rFonts w:ascii="Sylfaen" w:hAnsi="Sylfaen"/>
          <w:sz w:val="24"/>
          <w:szCs w:val="24"/>
          <w:lang w:val="ka-GE"/>
        </w:rPr>
        <w:t xml:space="preserve"> ინდივიდუალური დაცვის საშუალების</w:t>
      </w:r>
      <w:r w:rsidRPr="00247BC8">
        <w:rPr>
          <w:rFonts w:ascii="Sylfaen" w:hAnsi="Sylfaen"/>
          <w:sz w:val="24"/>
          <w:szCs w:val="24"/>
          <w:lang w:val="ka-GE"/>
        </w:rPr>
        <w:t xml:space="preserve"> შესაბამისობაში მოყვანამდე არ განათავსოს</w:t>
      </w:r>
      <w:r>
        <w:rPr>
          <w:rFonts w:ascii="Sylfaen" w:hAnsi="Sylfaen"/>
          <w:sz w:val="24"/>
          <w:szCs w:val="24"/>
          <w:lang w:val="ka-GE"/>
        </w:rPr>
        <w:t xml:space="preserve"> ინდივიდუალური დაცვის საშუალება</w:t>
      </w:r>
      <w:r w:rsidRPr="00247BC8">
        <w:rPr>
          <w:rFonts w:ascii="Sylfaen" w:hAnsi="Sylfaen"/>
          <w:sz w:val="24"/>
          <w:szCs w:val="24"/>
          <w:lang w:val="ka-GE"/>
        </w:rPr>
        <w:t xml:space="preserve">  ბაზარზე</w:t>
      </w:r>
      <w:r>
        <w:rPr>
          <w:rFonts w:ascii="Sylfaen" w:hAnsi="Sylfaen"/>
          <w:sz w:val="24"/>
          <w:szCs w:val="24"/>
          <w:lang w:val="ka-GE"/>
        </w:rPr>
        <w:t xml:space="preserve">, თუ </w:t>
      </w:r>
      <w:r w:rsidRPr="00247BC8">
        <w:rPr>
          <w:rFonts w:ascii="Sylfaen" w:hAnsi="Sylfaen"/>
          <w:sz w:val="24"/>
          <w:szCs w:val="24"/>
          <w:lang w:val="ka-GE"/>
        </w:rPr>
        <w:t>თვლის ან აქვს მიზეზი, სჯეროდეს, რომ ინდივიდუალური დაცვის საშუალება არ შეესაბამება II დანართით გათვალისწინებულ ჯანმრთელობისა და უსაფრთხოების ძირითად მოთხოვნებს, იგი. იმ შემთხვევაში, როდესაც ინდივიდუალური დაცვის საშუალება რისკის შემცველია, იმპორტიორი ვალდებულია აღნიშნულის შესახებ აცნობოს მწარმოებელსა და ბაზარზე ზედამხედველობის ორგანოს.</w:t>
      </w:r>
    </w:p>
    <w:p w14:paraId="0FE91F19"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w:t>
      </w:r>
      <w:r w:rsidRPr="00247BC8">
        <w:rPr>
          <w:rFonts w:ascii="Sylfaen" w:hAnsi="Sylfaen"/>
          <w:sz w:val="24"/>
          <w:szCs w:val="24"/>
          <w:lang w:val="ka-GE"/>
        </w:rPr>
        <w:t>იმპორტიორი ვალდებულია ინდივიდუალური დაცვის საშუალებაზე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შესაძლებელია მასთან დაკავშირება. აღნიშნულის შეუძლებლობის შემთხვევაში ინფორმაცია დატანილ უნდა იქნას ინდივიდუალური დაცვის საშუალების შეფუთვაზე ან თანმხლებ დოკუმენტაციაში. საკონტაქტო ინფორმაცია მითითებულ უნდა იქნას ქართულ ენაზე.</w:t>
      </w:r>
    </w:p>
    <w:p w14:paraId="7D5AAB70"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w:t>
      </w:r>
      <w:r w:rsidRPr="00247BC8">
        <w:rPr>
          <w:rFonts w:ascii="Sylfaen" w:hAnsi="Sylfaen"/>
          <w:sz w:val="24"/>
          <w:szCs w:val="24"/>
          <w:lang w:val="ka-GE"/>
        </w:rPr>
        <w:t xml:space="preserve">იმპორტიორი ვალდებულია უზრუნველყოს, რომ ინდივიდუალური დაცვის საშუალებებს თან ახლდეს შესაბამისი  ინსტრუქციები და II დანართის </w:t>
      </w:r>
      <w:r>
        <w:rPr>
          <w:rFonts w:ascii="Sylfaen" w:hAnsi="Sylfaen"/>
          <w:sz w:val="24"/>
          <w:szCs w:val="24"/>
          <w:lang w:val="ka-GE"/>
        </w:rPr>
        <w:t>მე-6 მუხლით</w:t>
      </w:r>
      <w:r w:rsidRPr="00247BC8">
        <w:rPr>
          <w:rFonts w:ascii="Sylfaen" w:hAnsi="Sylfaen"/>
          <w:sz w:val="24"/>
          <w:szCs w:val="24"/>
          <w:lang w:val="ka-GE"/>
        </w:rPr>
        <w:t xml:space="preserve"> გათვალისწინებული ინფორმაცია ქართულ ენაზე.</w:t>
      </w:r>
    </w:p>
    <w:p w14:paraId="1A6FF215"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w:t>
      </w:r>
      <w:r w:rsidRPr="00247BC8">
        <w:rPr>
          <w:rFonts w:ascii="Sylfaen" w:hAnsi="Sylfaen"/>
          <w:sz w:val="24"/>
          <w:szCs w:val="24"/>
          <w:lang w:val="ka-GE"/>
        </w:rPr>
        <w:t>იმპორტიორი ვალდებულია უზრუნველყოს, რომ  ინდივიდუალური დაცვის საშუალებების დასაწყობებისა და ტრანსპორტირების პირობები საფრთხეს არ შეუქმნის მის შესაბამისობას II დანართით გათვალისწინებულ ჯანმრთელობისა და უსაფრთხოების ძირითად მოთხოვნებთან.</w:t>
      </w:r>
    </w:p>
    <w:p w14:paraId="53A6D5FC"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w:t>
      </w:r>
      <w:r w:rsidRPr="00247BC8">
        <w:rPr>
          <w:rFonts w:ascii="Sylfaen" w:hAnsi="Sylfaen"/>
          <w:sz w:val="24"/>
          <w:szCs w:val="24"/>
          <w:lang w:val="ka-GE"/>
        </w:rPr>
        <w:t>საჭიროების შემთხვევაში, როდესაც ინდივიდუალური დაცვის საშუალებები შეიცავს რისკს, იმპორტიორი ვალდებულია საბოლოო მომხმარებლის ჯანმრთელობისა და უსაფრთხოების დასაცავად განახორციელოს ბაზარზე განთავსებული ინდივიდუალური დაცვის საშუალებების ნიმუშების შემოწმება, გამოიძიოს და საჭიროების შემთხვევაში აწარმოოს საჩივრების, შეუსაბამო და ამოღებული ინდივიდუალური დაცვის საშუალებების რეესტრი, ამგვარი მონიტორინგის შესახებ აცნობოს დისტრიბუტორებს.</w:t>
      </w:r>
    </w:p>
    <w:p w14:paraId="426C13E4"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7. </w:t>
      </w:r>
      <w:r w:rsidRPr="00247BC8">
        <w:rPr>
          <w:rFonts w:ascii="Sylfaen" w:hAnsi="Sylfaen"/>
          <w:sz w:val="24"/>
          <w:szCs w:val="24"/>
          <w:lang w:val="ka-GE"/>
        </w:rPr>
        <w:t xml:space="preserve">თუ იმპორტიორი თვლის ან აქვს მიზეზი, სჯეროდეს, რომ მის მიერ ბაზარზე განთავსებული ინდივიდუალური დაცვის საშუალებები არ შეესაბამება ამ ტექნიკურ </w:t>
      </w:r>
      <w:r w:rsidRPr="00247BC8">
        <w:rPr>
          <w:rFonts w:ascii="Sylfaen" w:hAnsi="Sylfaen"/>
          <w:sz w:val="24"/>
          <w:szCs w:val="24"/>
          <w:lang w:val="ka-GE"/>
        </w:rPr>
        <w:lastRenderedPageBreak/>
        <w:t xml:space="preserve">რეგლამენტს, იგი ვალდებულია დაუყოვნებლივ მიიღოს ყველა აუცილებელი მაკორექტირებელი ზომა აღნიშნული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შესაბამისობაში მოსაყვანად, ბაზრიდან ამოსაღებად ან გამოსათხოვად. იმ შემთხვევაში, როდესაც </w:t>
      </w:r>
      <w:r>
        <w:rPr>
          <w:rFonts w:ascii="Sylfaen" w:hAnsi="Sylfaen"/>
          <w:sz w:val="24"/>
          <w:szCs w:val="24"/>
          <w:lang w:val="ka-GE"/>
        </w:rPr>
        <w:t>ინდივიდუალური დაცვის საშუალებ(ებ)ი</w:t>
      </w:r>
      <w:r w:rsidRPr="00247BC8">
        <w:rPr>
          <w:rFonts w:ascii="Sylfaen" w:hAnsi="Sylfaen"/>
          <w:sz w:val="24"/>
          <w:szCs w:val="24"/>
          <w:lang w:val="ka-GE"/>
        </w:rPr>
        <w:t xml:space="preserve"> შეიცავს რისკს, იმპორტიორმა დაუყოვნებლივ უნდა შეატყობინოს ამის შესახებ ბაზარზე ზედამხედველობის ორგანოს, მიაწოდოს შესაბამისი ინფორმაცია შეუსაბამობებისა და მიღებული მაკორექტირებელი ზომების შესახებ.</w:t>
      </w:r>
    </w:p>
    <w:p w14:paraId="4743E885"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8. </w:t>
      </w:r>
      <w:r w:rsidRPr="00247BC8">
        <w:rPr>
          <w:rFonts w:ascii="Sylfaen" w:hAnsi="Sylfaen"/>
          <w:sz w:val="24"/>
          <w:szCs w:val="24"/>
          <w:lang w:val="ka-GE"/>
        </w:rPr>
        <w:t xml:space="preserve">იმპორტიორი ვალდებულია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ბაზარზე განთავსებიდან 10 წლის განმავლობაში ბაზარზე ზედამხედველობის ორგანოსთვის წარსადგენად შეინახოს შესაბამისობის დეკლარაციის ასლი და უზრუნველყოს, რომ სათანადო მოთხოვნის შემთხვევაში ტექნიკური დოკუმენტაცია მიეწოდოს ამ ორგანოს.</w:t>
      </w:r>
    </w:p>
    <w:p w14:paraId="133C163A"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9. </w:t>
      </w:r>
      <w:r w:rsidRPr="00247BC8">
        <w:rPr>
          <w:rFonts w:ascii="Sylfaen" w:hAnsi="Sylfaen"/>
          <w:sz w:val="24"/>
          <w:szCs w:val="24"/>
          <w:lang w:val="ka-GE"/>
        </w:rPr>
        <w:t xml:space="preserve">იმპორტიორი ვალდებულია ბაზარზე ზედამხედველობის ორგანოს დასაბუთებული მოთხოვნის საფუძველზე მიაწოდოს ფიზიკური ან ელექტრონული ფორმით, ქართულ ენაზე ყველა ის ინფორმაცია და დოკუმენტი, რომელიც აუცილებელია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შესაბამისობის დასადასტურებლად. იმპორტიორი ვალდებულია, შესაბამისი მოთხოვნის საფუძველზე ითანამშრომლოს ზემოთ აღნიშნულ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წარმოშობილი რისკების თავი</w:t>
      </w:r>
      <w:r>
        <w:rPr>
          <w:rFonts w:ascii="Sylfaen" w:hAnsi="Sylfaen"/>
          <w:sz w:val="24"/>
          <w:szCs w:val="24"/>
          <w:lang w:val="ka-GE"/>
        </w:rPr>
        <w:t>დან</w:t>
      </w:r>
      <w:r w:rsidRPr="00247BC8">
        <w:rPr>
          <w:rFonts w:ascii="Sylfaen" w:hAnsi="Sylfaen"/>
          <w:sz w:val="24"/>
          <w:szCs w:val="24"/>
          <w:lang w:val="ka-GE"/>
        </w:rPr>
        <w:t xml:space="preserve"> ასარიდებლად.</w:t>
      </w:r>
    </w:p>
    <w:p w14:paraId="032D75BB" w14:textId="77777777" w:rsidR="00264BDB" w:rsidRPr="00247BC8" w:rsidRDefault="00264BDB" w:rsidP="00264BDB">
      <w:pPr>
        <w:spacing w:line="276" w:lineRule="auto"/>
        <w:ind w:firstLine="720"/>
        <w:jc w:val="both"/>
        <w:rPr>
          <w:rFonts w:ascii="Sylfaen" w:hAnsi="Sylfaen"/>
          <w:sz w:val="24"/>
          <w:szCs w:val="24"/>
          <w:lang w:val="ka-GE"/>
        </w:rPr>
      </w:pPr>
    </w:p>
    <w:p w14:paraId="020A456E"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მუხლი 9. დისტრიბუტორების ვალდებულებები</w:t>
      </w:r>
    </w:p>
    <w:p w14:paraId="5F162CCE"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1.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w:t>
      </w:r>
      <w:r w:rsidRPr="00247BC8">
        <w:rPr>
          <w:rFonts w:ascii="Sylfaen" w:hAnsi="Sylfaen" w:cs="Sylfaen"/>
          <w:sz w:val="24"/>
          <w:szCs w:val="24"/>
          <w:lang w:val="ka-GE"/>
        </w:rPr>
        <w:t>ბაზარზე</w:t>
      </w:r>
      <w:r w:rsidRPr="00247BC8">
        <w:rPr>
          <w:rFonts w:ascii="Sylfaen" w:hAnsi="Sylfaen"/>
          <w:sz w:val="24"/>
          <w:szCs w:val="24"/>
          <w:lang w:val="ka-GE"/>
        </w:rPr>
        <w:t xml:space="preserve"> </w:t>
      </w:r>
      <w:r w:rsidRPr="00247BC8">
        <w:rPr>
          <w:rFonts w:ascii="Sylfaen" w:hAnsi="Sylfaen" w:cs="Sylfaen"/>
          <w:sz w:val="24"/>
          <w:szCs w:val="24"/>
          <w:lang w:val="ka-GE"/>
        </w:rPr>
        <w:t>ხელმისაწვდომობის</w:t>
      </w:r>
      <w:r w:rsidRPr="00247BC8">
        <w:rPr>
          <w:rFonts w:ascii="Sylfaen" w:hAnsi="Sylfaen"/>
          <w:sz w:val="24"/>
          <w:szCs w:val="24"/>
          <w:lang w:val="ka-GE"/>
        </w:rPr>
        <w:t xml:space="preserve"> </w:t>
      </w:r>
      <w:r w:rsidRPr="00247BC8">
        <w:rPr>
          <w:rFonts w:ascii="Sylfaen" w:hAnsi="Sylfaen" w:cs="Sylfaen"/>
          <w:sz w:val="24"/>
          <w:szCs w:val="24"/>
          <w:lang w:val="ka-GE"/>
        </w:rPr>
        <w:t>უზრუნველყოფისას,</w:t>
      </w:r>
      <w:r w:rsidRPr="00247BC8">
        <w:rPr>
          <w:rFonts w:ascii="Sylfaen" w:hAnsi="Sylfaen"/>
          <w:sz w:val="24"/>
          <w:szCs w:val="24"/>
          <w:lang w:val="ka-GE"/>
        </w:rPr>
        <w:t xml:space="preserve"> </w:t>
      </w:r>
      <w:r w:rsidRPr="00247BC8">
        <w:rPr>
          <w:rFonts w:ascii="Sylfaen" w:hAnsi="Sylfaen" w:cs="Sylfaen"/>
          <w:sz w:val="24"/>
          <w:szCs w:val="24"/>
          <w:lang w:val="ka-GE"/>
        </w:rPr>
        <w:t>დისტრუბუტორი</w:t>
      </w:r>
      <w:r w:rsidRPr="00247BC8">
        <w:rPr>
          <w:rFonts w:ascii="Sylfaen" w:hAnsi="Sylfaen"/>
          <w:sz w:val="24"/>
          <w:szCs w:val="24"/>
          <w:lang w:val="ka-GE"/>
        </w:rPr>
        <w:t xml:space="preserve"> </w:t>
      </w:r>
      <w:r w:rsidRPr="00247BC8">
        <w:rPr>
          <w:rFonts w:ascii="Sylfaen" w:hAnsi="Sylfaen" w:cs="Sylfaen"/>
          <w:sz w:val="24"/>
          <w:szCs w:val="24"/>
          <w:lang w:val="ka-GE"/>
        </w:rPr>
        <w:t>ვალდებულია</w:t>
      </w:r>
      <w:r w:rsidRPr="00247BC8">
        <w:rPr>
          <w:rFonts w:ascii="Sylfaen" w:hAnsi="Sylfaen"/>
          <w:sz w:val="24"/>
          <w:szCs w:val="24"/>
          <w:lang w:val="ka-GE"/>
        </w:rPr>
        <w:t xml:space="preserve"> </w:t>
      </w:r>
      <w:r w:rsidRPr="00247BC8">
        <w:rPr>
          <w:rFonts w:ascii="Sylfaen" w:hAnsi="Sylfaen" w:cs="Sylfaen"/>
          <w:sz w:val="24"/>
          <w:szCs w:val="24"/>
          <w:lang w:val="ka-GE"/>
        </w:rPr>
        <w:t>სათანადო</w:t>
      </w:r>
      <w:r w:rsidRPr="00247BC8">
        <w:rPr>
          <w:rFonts w:ascii="Sylfaen" w:hAnsi="Sylfaen"/>
          <w:sz w:val="24"/>
          <w:szCs w:val="24"/>
          <w:lang w:val="ka-GE"/>
        </w:rPr>
        <w:t xml:space="preserve"> </w:t>
      </w:r>
      <w:r w:rsidRPr="00247BC8">
        <w:rPr>
          <w:rFonts w:ascii="Sylfaen" w:hAnsi="Sylfaen" w:cs="Sylfaen"/>
          <w:sz w:val="24"/>
          <w:szCs w:val="24"/>
          <w:lang w:val="ka-GE"/>
        </w:rPr>
        <w:t>ყურადღებ</w:t>
      </w:r>
      <w:r w:rsidRPr="00247BC8">
        <w:rPr>
          <w:rFonts w:ascii="Sylfaen" w:hAnsi="Sylfaen"/>
          <w:sz w:val="24"/>
          <w:szCs w:val="24"/>
          <w:lang w:val="ka-GE"/>
        </w:rPr>
        <w:t xml:space="preserve">ა დაუთმოს ამ ტექნიკური რეგლამენტის მოთხოვნებს. </w:t>
      </w:r>
    </w:p>
    <w:p w14:paraId="70C1D33D"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2. </w:t>
      </w:r>
      <w:r w:rsidRPr="00247BC8">
        <w:rPr>
          <w:rFonts w:ascii="Sylfaen" w:hAnsi="Sylfaen" w:cs="Sylfaen"/>
          <w:sz w:val="24"/>
          <w:szCs w:val="24"/>
          <w:lang w:val="ka-GE"/>
        </w:rPr>
        <w:t>პროდუქტის</w:t>
      </w:r>
      <w:r w:rsidRPr="00247BC8">
        <w:rPr>
          <w:rFonts w:ascii="Sylfaen" w:hAnsi="Sylfaen"/>
          <w:sz w:val="24"/>
          <w:szCs w:val="24"/>
          <w:lang w:val="ka-GE"/>
        </w:rPr>
        <w:t xml:space="preserve"> </w:t>
      </w:r>
      <w:r w:rsidRPr="00247BC8">
        <w:rPr>
          <w:rFonts w:ascii="Sylfaen" w:hAnsi="Sylfaen" w:cs="Sylfaen"/>
          <w:sz w:val="24"/>
          <w:szCs w:val="24"/>
          <w:lang w:val="ka-GE"/>
        </w:rPr>
        <w:t>ბაზარზე</w:t>
      </w:r>
      <w:r w:rsidRPr="00247BC8">
        <w:rPr>
          <w:rFonts w:ascii="Sylfaen" w:hAnsi="Sylfaen"/>
          <w:sz w:val="24"/>
          <w:szCs w:val="24"/>
          <w:lang w:val="ka-GE"/>
        </w:rPr>
        <w:t xml:space="preserve"> </w:t>
      </w:r>
      <w:r w:rsidRPr="00247BC8">
        <w:rPr>
          <w:rFonts w:ascii="Sylfaen" w:hAnsi="Sylfaen" w:cs="Sylfaen"/>
          <w:sz w:val="24"/>
          <w:szCs w:val="24"/>
          <w:lang w:val="ka-GE"/>
        </w:rPr>
        <w:t>ხელმისაწვდომობის უზრუნველყოფამდე</w:t>
      </w:r>
      <w:r w:rsidRPr="00247BC8">
        <w:rPr>
          <w:rFonts w:ascii="Sylfaen" w:hAnsi="Sylfaen"/>
          <w:sz w:val="24"/>
          <w:szCs w:val="24"/>
          <w:lang w:val="ka-GE"/>
        </w:rPr>
        <w:t xml:space="preserve"> </w:t>
      </w:r>
      <w:r w:rsidRPr="00247BC8">
        <w:rPr>
          <w:rFonts w:ascii="Sylfaen" w:hAnsi="Sylfaen" w:cs="Sylfaen"/>
          <w:sz w:val="24"/>
          <w:szCs w:val="24"/>
          <w:lang w:val="ka-GE"/>
        </w:rPr>
        <w:t>დისტრიბუტორი</w:t>
      </w:r>
      <w:r w:rsidRPr="00247BC8">
        <w:rPr>
          <w:rFonts w:ascii="Sylfaen" w:hAnsi="Sylfaen"/>
          <w:sz w:val="24"/>
          <w:szCs w:val="24"/>
          <w:lang w:val="ka-GE"/>
        </w:rPr>
        <w:t xml:space="preserve"> </w:t>
      </w:r>
      <w:r w:rsidRPr="00247BC8">
        <w:rPr>
          <w:rFonts w:ascii="Sylfaen" w:hAnsi="Sylfaen" w:cs="Sylfaen"/>
          <w:sz w:val="24"/>
          <w:szCs w:val="24"/>
          <w:lang w:val="ka-GE"/>
        </w:rPr>
        <w:t>ვალდებულ</w:t>
      </w:r>
      <w:r w:rsidRPr="00247BC8">
        <w:rPr>
          <w:rFonts w:ascii="Sylfaen" w:hAnsi="Sylfaen"/>
          <w:sz w:val="24"/>
          <w:szCs w:val="24"/>
          <w:lang w:val="ka-GE"/>
        </w:rPr>
        <w:t xml:space="preserve">ია, დარწმუნდეს, </w:t>
      </w:r>
      <w:r w:rsidRPr="00247BC8">
        <w:rPr>
          <w:rFonts w:ascii="Sylfaen" w:hAnsi="Sylfaen" w:cs="Sylfaen"/>
          <w:sz w:val="24"/>
          <w:szCs w:val="24"/>
          <w:lang w:val="ka-GE"/>
        </w:rPr>
        <w:t>რომ</w:t>
      </w:r>
      <w:r w:rsidRPr="00247BC8">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საშუალებ(ებ)ზე</w:t>
      </w:r>
      <w:r w:rsidRPr="00247BC8">
        <w:rPr>
          <w:rFonts w:ascii="Sylfaen" w:hAnsi="Sylfaen"/>
          <w:sz w:val="24"/>
          <w:szCs w:val="24"/>
          <w:lang w:val="ka-GE"/>
        </w:rPr>
        <w:t xml:space="preserve"> დატანილია </w:t>
      </w:r>
      <w:r w:rsidRPr="00247BC8">
        <w:rPr>
          <w:rFonts w:ascii="Sylfaen" w:hAnsi="Sylfaen" w:cs="Sylfaen"/>
          <w:sz w:val="24"/>
          <w:szCs w:val="24"/>
          <w:lang w:val="ka-GE"/>
        </w:rPr>
        <w:t>ნიშანდება,</w:t>
      </w:r>
      <w:r w:rsidRPr="00247BC8">
        <w:rPr>
          <w:rFonts w:ascii="Sylfaen" w:hAnsi="Sylfaen"/>
          <w:sz w:val="24"/>
          <w:szCs w:val="24"/>
          <w:lang w:val="ka-GE"/>
        </w:rPr>
        <w:t xml:space="preserve"> თან ახლავს </w:t>
      </w:r>
      <w:r w:rsidRPr="00247BC8">
        <w:rPr>
          <w:rFonts w:ascii="Sylfaen" w:hAnsi="Sylfaen" w:cs="Sylfaen"/>
          <w:sz w:val="24"/>
          <w:szCs w:val="24"/>
          <w:lang w:val="ka-GE"/>
        </w:rPr>
        <w:t>მოთხოვნილი</w:t>
      </w:r>
      <w:r w:rsidRPr="00247BC8">
        <w:rPr>
          <w:rFonts w:ascii="Sylfaen" w:hAnsi="Sylfaen"/>
          <w:sz w:val="24"/>
          <w:szCs w:val="24"/>
          <w:lang w:val="ka-GE"/>
        </w:rPr>
        <w:t xml:space="preserve"> </w:t>
      </w:r>
      <w:r w:rsidRPr="00247BC8">
        <w:rPr>
          <w:rFonts w:ascii="Sylfaen" w:hAnsi="Sylfaen" w:cs="Sylfaen"/>
          <w:sz w:val="24"/>
          <w:szCs w:val="24"/>
          <w:lang w:val="ka-GE"/>
        </w:rPr>
        <w:t xml:space="preserve">დოკუმენტაცია და II დანართის </w:t>
      </w:r>
      <w:r>
        <w:rPr>
          <w:rFonts w:ascii="Sylfaen" w:hAnsi="Sylfaen" w:cs="Sylfaen"/>
          <w:sz w:val="24"/>
          <w:szCs w:val="24"/>
          <w:lang w:val="ka-GE"/>
        </w:rPr>
        <w:t>მე-6 მუხლით</w:t>
      </w:r>
      <w:r w:rsidRPr="00247BC8">
        <w:rPr>
          <w:rFonts w:ascii="Sylfaen" w:hAnsi="Sylfaen" w:cs="Sylfaen"/>
          <w:sz w:val="24"/>
          <w:szCs w:val="24"/>
          <w:lang w:val="ka-GE"/>
        </w:rPr>
        <w:t xml:space="preserve"> გათვალისწინებული</w:t>
      </w:r>
      <w:r w:rsidRPr="00247BC8">
        <w:rPr>
          <w:rFonts w:ascii="Sylfaen" w:hAnsi="Sylfaen"/>
          <w:sz w:val="24"/>
          <w:szCs w:val="24"/>
          <w:lang w:val="ka-GE"/>
        </w:rPr>
        <w:t xml:space="preserve"> </w:t>
      </w:r>
      <w:r w:rsidRPr="00247BC8">
        <w:rPr>
          <w:rFonts w:ascii="Sylfaen" w:hAnsi="Sylfaen" w:cs="Sylfaen"/>
          <w:sz w:val="24"/>
          <w:szCs w:val="24"/>
          <w:lang w:val="ka-GE"/>
        </w:rPr>
        <w:t>ინსტრუქციები</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ინფორმაცია</w:t>
      </w:r>
      <w:r w:rsidRPr="00247BC8">
        <w:rPr>
          <w:rFonts w:ascii="Sylfaen" w:hAnsi="Sylfaen"/>
          <w:sz w:val="24"/>
          <w:szCs w:val="24"/>
          <w:lang w:val="ka-GE"/>
        </w:rPr>
        <w:t xml:space="preserve"> ქართულ ენაზე. </w:t>
      </w:r>
      <w:r w:rsidRPr="00247BC8">
        <w:rPr>
          <w:rFonts w:ascii="Sylfaen" w:hAnsi="Sylfaen" w:cs="Sylfaen"/>
          <w:sz w:val="24"/>
          <w:szCs w:val="24"/>
          <w:lang w:val="ka-GE"/>
        </w:rPr>
        <w:t>დისტრიბუტორი ასევე უნდა დარწმუნდეს, რომ</w:t>
      </w:r>
      <w:r w:rsidRPr="00247BC8">
        <w:rPr>
          <w:rFonts w:ascii="Sylfaen" w:hAnsi="Sylfaen"/>
          <w:sz w:val="24"/>
          <w:szCs w:val="24"/>
          <w:lang w:val="ka-GE"/>
        </w:rPr>
        <w:t xml:space="preserve"> </w:t>
      </w:r>
      <w:r w:rsidRPr="00247BC8">
        <w:rPr>
          <w:rFonts w:ascii="Sylfaen" w:hAnsi="Sylfaen" w:cs="Sylfaen"/>
          <w:sz w:val="24"/>
          <w:szCs w:val="24"/>
          <w:lang w:val="ka-GE"/>
        </w:rPr>
        <w:t>მწარმოებელმა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იმპორტიორმა</w:t>
      </w:r>
      <w:r w:rsidRPr="00247BC8">
        <w:rPr>
          <w:rFonts w:ascii="Sylfaen" w:hAnsi="Sylfaen"/>
          <w:sz w:val="24"/>
          <w:szCs w:val="24"/>
          <w:lang w:val="ka-GE"/>
        </w:rPr>
        <w:t xml:space="preserve"> დააკმაყოფილეს მე-</w:t>
      </w:r>
      <w:r w:rsidRPr="005E02CA">
        <w:rPr>
          <w:rFonts w:ascii="Sylfaen" w:hAnsi="Sylfaen"/>
          <w:sz w:val="24"/>
          <w:szCs w:val="24"/>
          <w:lang w:val="ka-GE"/>
        </w:rPr>
        <w:t>6</w:t>
      </w:r>
      <w:r w:rsidRPr="00247BC8">
        <w:rPr>
          <w:rFonts w:ascii="Sylfaen" w:hAnsi="Sylfaen"/>
          <w:sz w:val="24"/>
          <w:szCs w:val="24"/>
          <w:lang w:val="ka-GE"/>
        </w:rPr>
        <w:t xml:space="preserve"> </w:t>
      </w:r>
      <w:r w:rsidRPr="00247BC8">
        <w:rPr>
          <w:rFonts w:ascii="Sylfaen" w:hAnsi="Sylfaen" w:cs="Sylfaen"/>
          <w:sz w:val="24"/>
          <w:szCs w:val="24"/>
          <w:lang w:val="ka-GE"/>
        </w:rPr>
        <w:t>მუხლის</w:t>
      </w:r>
      <w:r w:rsidRPr="00247BC8">
        <w:rPr>
          <w:rFonts w:ascii="Sylfaen" w:hAnsi="Sylfaen"/>
          <w:sz w:val="24"/>
          <w:szCs w:val="24"/>
          <w:lang w:val="ka-GE"/>
        </w:rPr>
        <w:t xml:space="preserve"> </w:t>
      </w:r>
      <w:r w:rsidRPr="00247BC8">
        <w:rPr>
          <w:rFonts w:ascii="Sylfaen" w:hAnsi="Sylfaen" w:cs="Sylfaen"/>
          <w:sz w:val="24"/>
          <w:szCs w:val="24"/>
          <w:lang w:val="ka-GE"/>
        </w:rPr>
        <w:t>მე-5 და მე-6 პუნქტებისა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მე-</w:t>
      </w:r>
      <w:r w:rsidRPr="005E02CA">
        <w:rPr>
          <w:rFonts w:ascii="Sylfaen" w:hAnsi="Sylfaen"/>
          <w:sz w:val="24"/>
          <w:szCs w:val="24"/>
          <w:lang w:val="ka-GE"/>
        </w:rPr>
        <w:t>8</w:t>
      </w:r>
      <w:r w:rsidRPr="00247BC8">
        <w:rPr>
          <w:rFonts w:ascii="Sylfaen" w:hAnsi="Sylfaen"/>
          <w:sz w:val="24"/>
          <w:szCs w:val="24"/>
          <w:lang w:val="ka-GE"/>
        </w:rPr>
        <w:t xml:space="preserve"> </w:t>
      </w:r>
      <w:r w:rsidRPr="00247BC8">
        <w:rPr>
          <w:rFonts w:ascii="Sylfaen" w:hAnsi="Sylfaen" w:cs="Sylfaen"/>
          <w:sz w:val="24"/>
          <w:szCs w:val="24"/>
          <w:lang w:val="ka-GE"/>
        </w:rPr>
        <w:t>მუხლის</w:t>
      </w:r>
      <w:r w:rsidRPr="00247BC8">
        <w:rPr>
          <w:rFonts w:ascii="Sylfaen" w:hAnsi="Sylfaen"/>
          <w:sz w:val="24"/>
          <w:szCs w:val="24"/>
          <w:lang w:val="ka-GE"/>
        </w:rPr>
        <w:t xml:space="preserve"> მე-3 </w:t>
      </w:r>
      <w:r w:rsidRPr="00247BC8">
        <w:rPr>
          <w:rFonts w:ascii="Sylfaen" w:hAnsi="Sylfaen" w:cs="Sylfaen"/>
          <w:sz w:val="24"/>
          <w:szCs w:val="24"/>
          <w:lang w:val="ka-GE"/>
        </w:rPr>
        <w:t>პუნქტის</w:t>
      </w:r>
      <w:r w:rsidRPr="00247BC8">
        <w:rPr>
          <w:rFonts w:ascii="Sylfaen" w:hAnsi="Sylfaen"/>
          <w:sz w:val="24"/>
          <w:szCs w:val="24"/>
          <w:lang w:val="ka-GE"/>
        </w:rPr>
        <w:t xml:space="preserve"> </w:t>
      </w:r>
      <w:r w:rsidRPr="00247BC8">
        <w:rPr>
          <w:rFonts w:ascii="Sylfaen" w:hAnsi="Sylfaen" w:cs="Sylfaen"/>
          <w:sz w:val="24"/>
          <w:szCs w:val="24"/>
          <w:lang w:val="ka-GE"/>
        </w:rPr>
        <w:t>მოთხოვნებ</w:t>
      </w:r>
      <w:r w:rsidRPr="00247BC8">
        <w:rPr>
          <w:rFonts w:ascii="Sylfaen" w:hAnsi="Sylfaen"/>
          <w:sz w:val="24"/>
          <w:szCs w:val="24"/>
          <w:lang w:val="ka-GE"/>
        </w:rPr>
        <w:t xml:space="preserve">ი. </w:t>
      </w:r>
      <w:r w:rsidRPr="00247BC8">
        <w:rPr>
          <w:rFonts w:ascii="Sylfaen" w:hAnsi="Sylfaen" w:cs="Sylfaen"/>
          <w:sz w:val="24"/>
          <w:szCs w:val="24"/>
          <w:lang w:val="ka-GE"/>
        </w:rPr>
        <w:t>თუ დისტრიბუტორი</w:t>
      </w:r>
      <w:r w:rsidRPr="00247BC8">
        <w:rPr>
          <w:rFonts w:ascii="Sylfaen" w:hAnsi="Sylfaen"/>
          <w:sz w:val="24"/>
          <w:szCs w:val="24"/>
          <w:lang w:val="ka-GE"/>
        </w:rPr>
        <w:t xml:space="preserve"> </w:t>
      </w:r>
      <w:r w:rsidRPr="00247BC8">
        <w:rPr>
          <w:rFonts w:ascii="Sylfaen" w:hAnsi="Sylfaen" w:cs="Sylfaen"/>
          <w:sz w:val="24"/>
          <w:szCs w:val="24"/>
          <w:lang w:val="ka-GE"/>
        </w:rPr>
        <w:t>თვლის</w:t>
      </w:r>
      <w:r w:rsidRPr="00247BC8">
        <w:rPr>
          <w:rFonts w:ascii="Sylfaen" w:hAnsi="Sylfaen"/>
          <w:sz w:val="24"/>
          <w:szCs w:val="24"/>
          <w:lang w:val="ka-GE"/>
        </w:rPr>
        <w:t xml:space="preserve"> </w:t>
      </w:r>
      <w:r w:rsidRPr="00247BC8">
        <w:rPr>
          <w:rFonts w:ascii="Sylfaen" w:hAnsi="Sylfaen" w:cs="Sylfaen"/>
          <w:sz w:val="24"/>
          <w:szCs w:val="24"/>
          <w:lang w:val="ka-GE"/>
        </w:rPr>
        <w:t>ან</w:t>
      </w:r>
      <w:r w:rsidRPr="00247BC8">
        <w:rPr>
          <w:rFonts w:ascii="Sylfaen" w:hAnsi="Sylfaen"/>
          <w:sz w:val="24"/>
          <w:szCs w:val="24"/>
          <w:lang w:val="ka-GE"/>
        </w:rPr>
        <w:t xml:space="preserve"> </w:t>
      </w:r>
      <w:r w:rsidRPr="00247BC8">
        <w:rPr>
          <w:rFonts w:ascii="Sylfaen" w:hAnsi="Sylfaen" w:cs="Sylfaen"/>
          <w:sz w:val="24"/>
          <w:szCs w:val="24"/>
          <w:lang w:val="ka-GE"/>
        </w:rPr>
        <w:t>აქვს</w:t>
      </w:r>
      <w:r w:rsidRPr="00247BC8">
        <w:rPr>
          <w:rFonts w:ascii="Sylfaen" w:hAnsi="Sylfaen"/>
          <w:sz w:val="24"/>
          <w:szCs w:val="24"/>
          <w:lang w:val="ka-GE"/>
        </w:rPr>
        <w:t xml:space="preserve"> </w:t>
      </w:r>
      <w:r w:rsidRPr="00247BC8">
        <w:rPr>
          <w:rFonts w:ascii="Sylfaen" w:hAnsi="Sylfaen" w:cs="Sylfaen"/>
          <w:sz w:val="24"/>
          <w:szCs w:val="24"/>
          <w:lang w:val="ka-GE"/>
        </w:rPr>
        <w:t>მიზეზი</w:t>
      </w:r>
      <w:r w:rsidRPr="00247BC8">
        <w:rPr>
          <w:rFonts w:ascii="Sylfaen" w:hAnsi="Sylfaen"/>
          <w:sz w:val="24"/>
          <w:szCs w:val="24"/>
          <w:lang w:val="ka-GE"/>
        </w:rPr>
        <w:t xml:space="preserve"> </w:t>
      </w:r>
      <w:r w:rsidRPr="00247BC8">
        <w:rPr>
          <w:rFonts w:ascii="Sylfaen" w:hAnsi="Sylfaen" w:cs="Sylfaen"/>
          <w:sz w:val="24"/>
          <w:szCs w:val="24"/>
          <w:lang w:val="ka-GE"/>
        </w:rPr>
        <w:t>სჯეროდეს</w:t>
      </w:r>
      <w:r w:rsidRPr="00247BC8">
        <w:rPr>
          <w:rFonts w:ascii="Sylfaen" w:hAnsi="Sylfaen"/>
          <w:sz w:val="24"/>
          <w:szCs w:val="24"/>
          <w:lang w:val="ka-GE"/>
        </w:rPr>
        <w:t xml:space="preserve">, </w:t>
      </w:r>
      <w:r w:rsidRPr="00247BC8">
        <w:rPr>
          <w:rFonts w:ascii="Sylfaen" w:hAnsi="Sylfaen" w:cs="Sylfaen"/>
          <w:sz w:val="24"/>
          <w:szCs w:val="24"/>
          <w:lang w:val="ka-GE"/>
        </w:rPr>
        <w:t>რომ</w:t>
      </w:r>
      <w:r w:rsidRPr="00247BC8">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საშუალება</w:t>
      </w:r>
      <w:r w:rsidRPr="00247BC8">
        <w:rPr>
          <w:rFonts w:ascii="Sylfaen" w:hAnsi="Sylfaen"/>
          <w:sz w:val="24"/>
          <w:szCs w:val="24"/>
          <w:lang w:val="ka-GE"/>
        </w:rPr>
        <w:t xml:space="preserve"> </w:t>
      </w:r>
      <w:r w:rsidRPr="00247BC8">
        <w:rPr>
          <w:rFonts w:ascii="Sylfaen" w:hAnsi="Sylfaen" w:cs="Sylfaen"/>
          <w:sz w:val="24"/>
          <w:szCs w:val="24"/>
          <w:lang w:val="ka-GE"/>
        </w:rPr>
        <w:t>არ</w:t>
      </w:r>
      <w:r w:rsidRPr="00247BC8">
        <w:rPr>
          <w:rFonts w:ascii="Sylfaen" w:hAnsi="Sylfaen"/>
          <w:sz w:val="24"/>
          <w:szCs w:val="24"/>
          <w:lang w:val="ka-GE"/>
        </w:rPr>
        <w:t xml:space="preserve"> </w:t>
      </w:r>
      <w:r w:rsidRPr="00247BC8">
        <w:rPr>
          <w:rFonts w:ascii="Sylfaen" w:hAnsi="Sylfaen" w:cs="Sylfaen"/>
          <w:sz w:val="24"/>
          <w:szCs w:val="24"/>
          <w:lang w:val="ka-GE"/>
        </w:rPr>
        <w:t>შეესაბამება</w:t>
      </w:r>
      <w:r w:rsidRPr="00247BC8">
        <w:rPr>
          <w:rFonts w:ascii="Sylfaen" w:hAnsi="Sylfaen"/>
          <w:sz w:val="24"/>
          <w:szCs w:val="24"/>
          <w:lang w:val="ka-GE"/>
        </w:rPr>
        <w:t xml:space="preserve"> II </w:t>
      </w:r>
      <w:r w:rsidRPr="00247BC8">
        <w:rPr>
          <w:rFonts w:ascii="Sylfaen" w:hAnsi="Sylfaen" w:cs="Sylfaen"/>
          <w:sz w:val="24"/>
          <w:szCs w:val="24"/>
          <w:lang w:val="ka-GE"/>
        </w:rPr>
        <w:t>დანართით</w:t>
      </w:r>
      <w:r w:rsidRPr="00247BC8">
        <w:rPr>
          <w:rFonts w:ascii="Sylfaen" w:hAnsi="Sylfaen"/>
          <w:sz w:val="24"/>
          <w:szCs w:val="24"/>
          <w:lang w:val="ka-GE"/>
        </w:rPr>
        <w:t xml:space="preserve"> </w:t>
      </w:r>
      <w:r w:rsidRPr="00247BC8">
        <w:rPr>
          <w:rFonts w:ascii="Sylfaen" w:hAnsi="Sylfaen" w:cs="Sylfaen"/>
          <w:sz w:val="24"/>
          <w:szCs w:val="24"/>
          <w:lang w:val="ka-GE"/>
        </w:rPr>
        <w:lastRenderedPageBreak/>
        <w:t>გათვალისწინებულ ჯანმრთელობისა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უსაფრთხოების</w:t>
      </w:r>
      <w:r w:rsidRPr="00247BC8">
        <w:rPr>
          <w:rFonts w:ascii="Sylfaen" w:hAnsi="Sylfaen"/>
          <w:sz w:val="24"/>
          <w:szCs w:val="24"/>
          <w:lang w:val="ka-GE"/>
        </w:rPr>
        <w:t xml:space="preserve"> </w:t>
      </w:r>
      <w:r w:rsidRPr="00247BC8">
        <w:rPr>
          <w:rFonts w:ascii="Sylfaen" w:hAnsi="Sylfaen" w:cs="Sylfaen"/>
          <w:sz w:val="24"/>
          <w:szCs w:val="24"/>
          <w:lang w:val="ka-GE"/>
        </w:rPr>
        <w:t>ძირითად</w:t>
      </w:r>
      <w:r w:rsidRPr="00247BC8">
        <w:rPr>
          <w:rFonts w:ascii="Sylfaen" w:hAnsi="Sylfaen"/>
          <w:sz w:val="24"/>
          <w:szCs w:val="24"/>
          <w:lang w:val="ka-GE"/>
        </w:rPr>
        <w:t xml:space="preserve"> </w:t>
      </w:r>
      <w:r w:rsidRPr="00247BC8">
        <w:rPr>
          <w:rFonts w:ascii="Sylfaen" w:hAnsi="Sylfaen" w:cs="Sylfaen"/>
          <w:sz w:val="24"/>
          <w:szCs w:val="24"/>
          <w:lang w:val="ka-GE"/>
        </w:rPr>
        <w:t>მოთხოვნებს</w:t>
      </w:r>
      <w:r w:rsidRPr="00247BC8">
        <w:rPr>
          <w:rFonts w:ascii="Sylfaen" w:hAnsi="Sylfaen"/>
          <w:sz w:val="24"/>
          <w:szCs w:val="24"/>
          <w:lang w:val="ka-GE"/>
        </w:rPr>
        <w:t xml:space="preserve">, </w:t>
      </w:r>
      <w:r w:rsidRPr="00247BC8">
        <w:rPr>
          <w:rFonts w:ascii="Sylfaen" w:hAnsi="Sylfaen" w:cs="Sylfaen"/>
          <w:sz w:val="24"/>
          <w:szCs w:val="24"/>
          <w:lang w:val="ka-GE"/>
        </w:rPr>
        <w:t>იგი</w:t>
      </w:r>
      <w:r w:rsidRPr="00247BC8">
        <w:rPr>
          <w:rFonts w:ascii="Sylfaen" w:hAnsi="Sylfaen"/>
          <w:sz w:val="24"/>
          <w:szCs w:val="24"/>
          <w:lang w:val="ka-GE"/>
        </w:rPr>
        <w:t xml:space="preserve"> </w:t>
      </w:r>
      <w:r w:rsidRPr="00247BC8">
        <w:rPr>
          <w:rFonts w:ascii="Sylfaen" w:hAnsi="Sylfaen" w:cs="Sylfaen"/>
          <w:sz w:val="24"/>
          <w:szCs w:val="24"/>
          <w:lang w:val="ka-GE"/>
        </w:rPr>
        <w:t>ვალდებულია შესაბამისობაში მოყვანამდე</w:t>
      </w:r>
      <w:r w:rsidRPr="00247BC8">
        <w:rPr>
          <w:rFonts w:ascii="Sylfaen" w:hAnsi="Sylfaen"/>
          <w:sz w:val="24"/>
          <w:szCs w:val="24"/>
          <w:lang w:val="ka-GE"/>
        </w:rPr>
        <w:t xml:space="preserve"> </w:t>
      </w:r>
      <w:r w:rsidRPr="00247BC8">
        <w:rPr>
          <w:rFonts w:ascii="Sylfaen" w:hAnsi="Sylfaen" w:cs="Sylfaen"/>
          <w:sz w:val="24"/>
          <w:szCs w:val="24"/>
          <w:lang w:val="ka-GE"/>
        </w:rPr>
        <w:t>არ</w:t>
      </w:r>
      <w:r w:rsidRPr="00247BC8">
        <w:rPr>
          <w:rFonts w:ascii="Sylfaen" w:hAnsi="Sylfaen"/>
          <w:sz w:val="24"/>
          <w:szCs w:val="24"/>
          <w:lang w:val="ka-GE"/>
        </w:rPr>
        <w:t xml:space="preserve"> </w:t>
      </w:r>
      <w:r w:rsidRPr="00247BC8">
        <w:rPr>
          <w:rFonts w:ascii="Sylfaen" w:hAnsi="Sylfaen" w:cs="Sylfaen"/>
          <w:sz w:val="24"/>
          <w:szCs w:val="24"/>
          <w:lang w:val="ka-GE"/>
        </w:rPr>
        <w:t xml:space="preserve">განათავსოს </w:t>
      </w:r>
      <w:r>
        <w:rPr>
          <w:rFonts w:ascii="Sylfaen" w:hAnsi="Sylfaen"/>
          <w:sz w:val="24"/>
          <w:szCs w:val="24"/>
          <w:lang w:val="ka-GE"/>
        </w:rPr>
        <w:t>ინდივიდუალური დაცვის საშუალება</w:t>
      </w:r>
      <w:r w:rsidRPr="00247BC8">
        <w:rPr>
          <w:rFonts w:ascii="Sylfaen" w:hAnsi="Sylfaen" w:cs="Sylfaen"/>
          <w:sz w:val="24"/>
          <w:szCs w:val="24"/>
          <w:lang w:val="ka-GE"/>
        </w:rPr>
        <w:t xml:space="preserve"> ბაზარზე. </w:t>
      </w:r>
      <w:r w:rsidRPr="00247BC8">
        <w:rPr>
          <w:rFonts w:ascii="Sylfaen" w:hAnsi="Sylfaen"/>
          <w:sz w:val="24"/>
          <w:szCs w:val="24"/>
          <w:lang w:val="ka-GE"/>
        </w:rPr>
        <w:t xml:space="preserve">თუ </w:t>
      </w:r>
      <w:r>
        <w:rPr>
          <w:rFonts w:ascii="Sylfaen" w:hAnsi="Sylfaen"/>
          <w:sz w:val="24"/>
          <w:szCs w:val="24"/>
          <w:lang w:val="ka-GE"/>
        </w:rPr>
        <w:t>ინდივიდუალური დაცვის საშუალება</w:t>
      </w:r>
      <w:r w:rsidRPr="00247BC8">
        <w:rPr>
          <w:rFonts w:ascii="Sylfaen" w:hAnsi="Sylfaen"/>
          <w:sz w:val="24"/>
          <w:szCs w:val="24"/>
          <w:lang w:val="ka-GE"/>
        </w:rPr>
        <w:t xml:space="preserve"> </w:t>
      </w:r>
      <w:r w:rsidRPr="00247BC8">
        <w:rPr>
          <w:rFonts w:ascii="Sylfaen" w:hAnsi="Sylfaen" w:cs="Sylfaen"/>
          <w:sz w:val="24"/>
          <w:szCs w:val="24"/>
          <w:lang w:val="ka-GE"/>
        </w:rPr>
        <w:t>შეიცავს</w:t>
      </w:r>
      <w:r w:rsidRPr="00247BC8">
        <w:rPr>
          <w:rFonts w:ascii="Sylfaen" w:hAnsi="Sylfaen"/>
          <w:sz w:val="24"/>
          <w:szCs w:val="24"/>
          <w:lang w:val="ka-GE"/>
        </w:rPr>
        <w:t xml:space="preserve"> </w:t>
      </w:r>
      <w:r w:rsidRPr="00247BC8">
        <w:rPr>
          <w:rFonts w:ascii="Sylfaen" w:hAnsi="Sylfaen" w:cs="Sylfaen"/>
          <w:sz w:val="24"/>
          <w:szCs w:val="24"/>
          <w:lang w:val="ka-GE"/>
        </w:rPr>
        <w:t>რისკს,</w:t>
      </w:r>
      <w:r w:rsidRPr="00247BC8">
        <w:rPr>
          <w:rFonts w:ascii="Sylfaen" w:hAnsi="Sylfaen"/>
          <w:sz w:val="24"/>
          <w:szCs w:val="24"/>
          <w:lang w:val="ka-GE"/>
        </w:rPr>
        <w:t xml:space="preserve"> </w:t>
      </w:r>
      <w:r w:rsidRPr="00247BC8">
        <w:rPr>
          <w:rFonts w:ascii="Sylfaen" w:hAnsi="Sylfaen" w:cs="Sylfaen"/>
          <w:sz w:val="24"/>
          <w:szCs w:val="24"/>
          <w:lang w:val="ka-GE"/>
        </w:rPr>
        <w:t>დისტრიბუტორი</w:t>
      </w:r>
      <w:r w:rsidRPr="00247BC8">
        <w:rPr>
          <w:rFonts w:ascii="Sylfaen" w:hAnsi="Sylfaen"/>
          <w:sz w:val="24"/>
          <w:szCs w:val="24"/>
          <w:lang w:val="ka-GE"/>
        </w:rPr>
        <w:t xml:space="preserve">  </w:t>
      </w:r>
      <w:r w:rsidRPr="00247BC8">
        <w:rPr>
          <w:rFonts w:ascii="Sylfaen" w:hAnsi="Sylfaen" w:cs="Sylfaen"/>
          <w:sz w:val="24"/>
          <w:szCs w:val="24"/>
          <w:lang w:val="ka-GE"/>
        </w:rPr>
        <w:t>ვალდებულია</w:t>
      </w:r>
      <w:r w:rsidRPr="00247BC8">
        <w:rPr>
          <w:rFonts w:ascii="Sylfaen" w:hAnsi="Sylfaen"/>
          <w:sz w:val="24"/>
          <w:szCs w:val="24"/>
          <w:lang w:val="ka-GE"/>
        </w:rPr>
        <w:t xml:space="preserve"> </w:t>
      </w:r>
      <w:r w:rsidRPr="00247BC8">
        <w:rPr>
          <w:rFonts w:ascii="Sylfaen" w:hAnsi="Sylfaen" w:cs="Sylfaen"/>
          <w:sz w:val="24"/>
          <w:szCs w:val="24"/>
          <w:lang w:val="ka-GE"/>
        </w:rPr>
        <w:t>ამის</w:t>
      </w:r>
      <w:r w:rsidRPr="00247BC8">
        <w:rPr>
          <w:rFonts w:ascii="Sylfaen" w:hAnsi="Sylfaen"/>
          <w:sz w:val="24"/>
          <w:szCs w:val="24"/>
          <w:lang w:val="ka-GE"/>
        </w:rPr>
        <w:t xml:space="preserve"> </w:t>
      </w:r>
      <w:r w:rsidRPr="00247BC8">
        <w:rPr>
          <w:rFonts w:ascii="Sylfaen" w:hAnsi="Sylfaen" w:cs="Sylfaen"/>
          <w:sz w:val="24"/>
          <w:szCs w:val="24"/>
          <w:lang w:val="ka-GE"/>
        </w:rPr>
        <w:t>შესახებ</w:t>
      </w:r>
      <w:r w:rsidRPr="00247BC8">
        <w:rPr>
          <w:rFonts w:ascii="Sylfaen" w:hAnsi="Sylfaen"/>
          <w:sz w:val="24"/>
          <w:szCs w:val="24"/>
          <w:lang w:val="ka-GE"/>
        </w:rPr>
        <w:t xml:space="preserve"> </w:t>
      </w:r>
      <w:r w:rsidRPr="00247BC8">
        <w:rPr>
          <w:rFonts w:ascii="Sylfaen" w:hAnsi="Sylfaen" w:cs="Sylfaen"/>
          <w:sz w:val="24"/>
          <w:szCs w:val="24"/>
          <w:lang w:val="ka-GE"/>
        </w:rPr>
        <w:t>აცნობოს</w:t>
      </w:r>
      <w:r w:rsidRPr="00247BC8">
        <w:rPr>
          <w:rFonts w:ascii="Sylfaen" w:hAnsi="Sylfaen"/>
          <w:sz w:val="24"/>
          <w:szCs w:val="24"/>
          <w:lang w:val="ka-GE"/>
        </w:rPr>
        <w:t xml:space="preserve"> </w:t>
      </w:r>
      <w:r w:rsidRPr="00247BC8">
        <w:rPr>
          <w:rFonts w:ascii="Sylfaen" w:hAnsi="Sylfaen" w:cs="Sylfaen"/>
          <w:sz w:val="24"/>
          <w:szCs w:val="24"/>
          <w:lang w:val="ka-GE"/>
        </w:rPr>
        <w:t>მწარმოებელს</w:t>
      </w:r>
      <w:r w:rsidRPr="00247BC8">
        <w:rPr>
          <w:rFonts w:ascii="Sylfaen" w:hAnsi="Sylfaen"/>
          <w:sz w:val="24"/>
          <w:szCs w:val="24"/>
          <w:lang w:val="ka-GE"/>
        </w:rPr>
        <w:t xml:space="preserve"> ან </w:t>
      </w:r>
      <w:r w:rsidRPr="00247BC8">
        <w:rPr>
          <w:rFonts w:ascii="Sylfaen" w:hAnsi="Sylfaen" w:cs="Sylfaen"/>
          <w:sz w:val="24"/>
          <w:szCs w:val="24"/>
          <w:lang w:val="ka-GE"/>
        </w:rPr>
        <w:t>იმპორტიორს</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ბაზარზე</w:t>
      </w:r>
      <w:r w:rsidRPr="00247BC8">
        <w:rPr>
          <w:rFonts w:ascii="Sylfaen" w:hAnsi="Sylfaen"/>
          <w:sz w:val="24"/>
          <w:szCs w:val="24"/>
          <w:lang w:val="ka-GE"/>
        </w:rPr>
        <w:t xml:space="preserve"> </w:t>
      </w:r>
      <w:r w:rsidRPr="00247BC8">
        <w:rPr>
          <w:rFonts w:ascii="Sylfaen" w:hAnsi="Sylfaen" w:cs="Sylfaen"/>
          <w:sz w:val="24"/>
          <w:szCs w:val="24"/>
          <w:lang w:val="ka-GE"/>
        </w:rPr>
        <w:t>ზედამხედველობის</w:t>
      </w:r>
      <w:r w:rsidRPr="00247BC8">
        <w:rPr>
          <w:rFonts w:ascii="Sylfaen" w:hAnsi="Sylfaen"/>
          <w:sz w:val="24"/>
          <w:szCs w:val="24"/>
          <w:lang w:val="ka-GE"/>
        </w:rPr>
        <w:t xml:space="preserve"> </w:t>
      </w:r>
      <w:r w:rsidRPr="00247BC8">
        <w:rPr>
          <w:rFonts w:ascii="Sylfaen" w:hAnsi="Sylfaen" w:cs="Sylfaen"/>
          <w:sz w:val="24"/>
          <w:szCs w:val="24"/>
          <w:lang w:val="ka-GE"/>
        </w:rPr>
        <w:t>ორგანოს</w:t>
      </w:r>
      <w:r w:rsidRPr="00247BC8">
        <w:rPr>
          <w:rFonts w:ascii="Sylfaen" w:hAnsi="Sylfaen"/>
          <w:sz w:val="24"/>
          <w:szCs w:val="24"/>
          <w:lang w:val="ka-GE"/>
        </w:rPr>
        <w:t>.</w:t>
      </w:r>
    </w:p>
    <w:p w14:paraId="56D1BFBF"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3. </w:t>
      </w:r>
      <w:r w:rsidRPr="00247BC8">
        <w:rPr>
          <w:rFonts w:ascii="Sylfaen" w:hAnsi="Sylfaen" w:cs="Sylfaen"/>
          <w:sz w:val="24"/>
          <w:szCs w:val="24"/>
          <w:lang w:val="ka-GE"/>
        </w:rPr>
        <w:t>დისტრიბუტორი</w:t>
      </w:r>
      <w:r w:rsidRPr="00247BC8">
        <w:rPr>
          <w:rFonts w:ascii="Sylfaen" w:hAnsi="Sylfaen"/>
          <w:sz w:val="24"/>
          <w:szCs w:val="24"/>
          <w:lang w:val="ka-GE"/>
        </w:rPr>
        <w:t xml:space="preserve"> </w:t>
      </w:r>
      <w:r w:rsidRPr="00247BC8">
        <w:rPr>
          <w:rFonts w:ascii="Sylfaen" w:hAnsi="Sylfaen" w:cs="Sylfaen"/>
          <w:sz w:val="24"/>
          <w:szCs w:val="24"/>
          <w:lang w:val="ka-GE"/>
        </w:rPr>
        <w:t>ვალდებულ</w:t>
      </w:r>
      <w:r w:rsidRPr="00247BC8">
        <w:rPr>
          <w:rFonts w:ascii="Sylfaen" w:hAnsi="Sylfaen"/>
          <w:sz w:val="24"/>
          <w:szCs w:val="24"/>
          <w:lang w:val="ka-GE"/>
        </w:rPr>
        <w:t xml:space="preserve">ია </w:t>
      </w:r>
      <w:r w:rsidRPr="00247BC8">
        <w:rPr>
          <w:rFonts w:ascii="Sylfaen" w:hAnsi="Sylfaen" w:cs="Sylfaen"/>
          <w:sz w:val="24"/>
          <w:szCs w:val="24"/>
          <w:lang w:val="ka-GE"/>
        </w:rPr>
        <w:t>უზრუნველყოს</w:t>
      </w:r>
      <w:r w:rsidRPr="00247BC8">
        <w:rPr>
          <w:rFonts w:ascii="Sylfaen" w:hAnsi="Sylfaen"/>
          <w:sz w:val="24"/>
          <w:szCs w:val="24"/>
          <w:lang w:val="ka-GE"/>
        </w:rPr>
        <w:t xml:space="preserve">, </w:t>
      </w:r>
      <w:r w:rsidRPr="00247BC8">
        <w:rPr>
          <w:rFonts w:ascii="Sylfaen" w:hAnsi="Sylfaen" w:cs="Sylfaen"/>
          <w:sz w:val="24"/>
          <w:szCs w:val="24"/>
          <w:lang w:val="ka-GE"/>
        </w:rPr>
        <w:t>რომ</w:t>
      </w:r>
      <w:r w:rsidRPr="00247BC8">
        <w:rPr>
          <w:rFonts w:ascii="Sylfaen" w:hAnsi="Sylfaen"/>
          <w:sz w:val="24"/>
          <w:szCs w:val="24"/>
          <w:lang w:val="ka-GE"/>
        </w:rPr>
        <w:t xml:space="preserve"> მისი </w:t>
      </w:r>
      <w:r w:rsidRPr="00247BC8">
        <w:rPr>
          <w:rFonts w:ascii="Sylfaen" w:hAnsi="Sylfaen" w:cs="Sylfaen"/>
          <w:sz w:val="24"/>
          <w:szCs w:val="24"/>
          <w:lang w:val="ka-GE"/>
        </w:rPr>
        <w:t>პასუხისმგებლობის</w:t>
      </w:r>
      <w:r w:rsidRPr="00247BC8">
        <w:rPr>
          <w:rFonts w:ascii="Sylfaen" w:hAnsi="Sylfaen"/>
          <w:sz w:val="24"/>
          <w:szCs w:val="24"/>
          <w:lang w:val="ka-GE"/>
        </w:rPr>
        <w:t xml:space="preserve"> </w:t>
      </w:r>
      <w:r w:rsidRPr="00247BC8">
        <w:rPr>
          <w:rFonts w:ascii="Sylfaen" w:hAnsi="Sylfaen" w:cs="Sylfaen"/>
          <w:sz w:val="24"/>
          <w:szCs w:val="24"/>
          <w:lang w:val="ka-GE"/>
        </w:rPr>
        <w:t>ქვეშ</w:t>
      </w:r>
      <w:r w:rsidRPr="00247BC8">
        <w:rPr>
          <w:rFonts w:ascii="Sylfaen" w:hAnsi="Sylfaen"/>
          <w:sz w:val="24"/>
          <w:szCs w:val="24"/>
          <w:lang w:val="ka-GE"/>
        </w:rPr>
        <w:t xml:space="preserve"> </w:t>
      </w:r>
      <w:r w:rsidRPr="00247BC8">
        <w:rPr>
          <w:rFonts w:ascii="Sylfaen" w:hAnsi="Sylfaen" w:cs="Sylfaen"/>
          <w:sz w:val="24"/>
          <w:szCs w:val="24"/>
          <w:lang w:val="ka-GE"/>
        </w:rPr>
        <w:t xml:space="preserve">არსებული </w:t>
      </w:r>
      <w:r>
        <w:rPr>
          <w:rFonts w:ascii="Sylfaen" w:hAnsi="Sylfaen"/>
          <w:sz w:val="24"/>
          <w:szCs w:val="24"/>
          <w:lang w:val="ka-GE"/>
        </w:rPr>
        <w:t>ინდივიდუალური დაცვის საშუალებ(ებ)ის</w:t>
      </w:r>
      <w:r w:rsidRPr="00247BC8">
        <w:rPr>
          <w:rFonts w:ascii="Sylfaen" w:hAnsi="Sylfaen" w:cs="Sylfaen"/>
          <w:sz w:val="24"/>
          <w:szCs w:val="24"/>
          <w:lang w:val="ka-GE"/>
        </w:rPr>
        <w:t xml:space="preserve"> შენახვისა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ტრანსპორტირების</w:t>
      </w:r>
      <w:r w:rsidRPr="00247BC8">
        <w:rPr>
          <w:rFonts w:ascii="Sylfaen" w:hAnsi="Sylfaen"/>
          <w:sz w:val="24"/>
          <w:szCs w:val="24"/>
          <w:lang w:val="ka-GE"/>
        </w:rPr>
        <w:t xml:space="preserve"> </w:t>
      </w:r>
      <w:r w:rsidRPr="00247BC8">
        <w:rPr>
          <w:rFonts w:ascii="Sylfaen" w:hAnsi="Sylfaen" w:cs="Sylfaen"/>
          <w:sz w:val="24"/>
          <w:szCs w:val="24"/>
          <w:lang w:val="ka-GE"/>
        </w:rPr>
        <w:t>პირობები</w:t>
      </w:r>
      <w:r w:rsidRPr="00247BC8">
        <w:rPr>
          <w:rFonts w:ascii="Sylfaen" w:hAnsi="Sylfaen"/>
          <w:sz w:val="24"/>
          <w:szCs w:val="24"/>
          <w:lang w:val="ka-GE"/>
        </w:rPr>
        <w:t xml:space="preserve"> </w:t>
      </w:r>
      <w:r w:rsidRPr="00247BC8">
        <w:rPr>
          <w:rFonts w:ascii="Sylfaen" w:hAnsi="Sylfaen" w:cs="Sylfaen"/>
          <w:sz w:val="24"/>
          <w:szCs w:val="24"/>
          <w:lang w:val="ka-GE"/>
        </w:rPr>
        <w:t>საფრთხეს</w:t>
      </w:r>
      <w:r w:rsidRPr="00247BC8">
        <w:rPr>
          <w:rFonts w:ascii="Sylfaen" w:hAnsi="Sylfaen"/>
          <w:sz w:val="24"/>
          <w:szCs w:val="24"/>
          <w:lang w:val="ka-GE"/>
        </w:rPr>
        <w:t xml:space="preserve"> </w:t>
      </w:r>
      <w:r w:rsidRPr="00247BC8">
        <w:rPr>
          <w:rFonts w:ascii="Sylfaen" w:hAnsi="Sylfaen" w:cs="Sylfaen"/>
          <w:sz w:val="24"/>
          <w:szCs w:val="24"/>
          <w:lang w:val="ka-GE"/>
        </w:rPr>
        <w:t>არ</w:t>
      </w:r>
      <w:r w:rsidRPr="00247BC8">
        <w:rPr>
          <w:rFonts w:ascii="Sylfaen" w:hAnsi="Sylfaen"/>
          <w:sz w:val="24"/>
          <w:szCs w:val="24"/>
          <w:lang w:val="ka-GE"/>
        </w:rPr>
        <w:t xml:space="preserve"> </w:t>
      </w:r>
      <w:r w:rsidRPr="00247BC8">
        <w:rPr>
          <w:rFonts w:ascii="Sylfaen" w:hAnsi="Sylfaen" w:cs="Sylfaen"/>
          <w:sz w:val="24"/>
          <w:szCs w:val="24"/>
          <w:lang w:val="ka-GE"/>
        </w:rPr>
        <w:t>უქმნი</w:t>
      </w:r>
      <w:r>
        <w:rPr>
          <w:rFonts w:ascii="Sylfaen" w:hAnsi="Sylfaen" w:cs="Sylfaen"/>
          <w:sz w:val="24"/>
          <w:szCs w:val="24"/>
          <w:lang w:val="ka-GE"/>
        </w:rPr>
        <w:t xml:space="preserve">დეს </w:t>
      </w:r>
      <w:r>
        <w:rPr>
          <w:rFonts w:ascii="Sylfaen" w:hAnsi="Sylfaen"/>
          <w:sz w:val="24"/>
          <w:szCs w:val="24"/>
          <w:lang w:val="ka-GE"/>
        </w:rPr>
        <w:t xml:space="preserve">ინდივიდუალური დაცვის საშუალებ(ებ)ის </w:t>
      </w:r>
      <w:r w:rsidRPr="00247BC8">
        <w:rPr>
          <w:rFonts w:ascii="Sylfaen" w:hAnsi="Sylfaen" w:cs="Sylfaen"/>
          <w:sz w:val="24"/>
          <w:szCs w:val="24"/>
          <w:lang w:val="ka-GE"/>
        </w:rPr>
        <w:t>შესაბამისობას</w:t>
      </w:r>
      <w:r w:rsidRPr="00247BC8">
        <w:rPr>
          <w:rFonts w:ascii="Sylfaen" w:hAnsi="Sylfaen"/>
          <w:sz w:val="24"/>
          <w:szCs w:val="24"/>
          <w:lang w:val="ka-GE"/>
        </w:rPr>
        <w:t xml:space="preserve"> II </w:t>
      </w:r>
      <w:r w:rsidRPr="00247BC8">
        <w:rPr>
          <w:rFonts w:ascii="Sylfaen" w:hAnsi="Sylfaen" w:cs="Sylfaen"/>
          <w:sz w:val="24"/>
          <w:szCs w:val="24"/>
          <w:lang w:val="ka-GE"/>
        </w:rPr>
        <w:t>დანართით</w:t>
      </w:r>
      <w:r w:rsidRPr="00247BC8">
        <w:rPr>
          <w:rFonts w:ascii="Sylfaen" w:hAnsi="Sylfaen"/>
          <w:sz w:val="24"/>
          <w:szCs w:val="24"/>
          <w:lang w:val="ka-GE"/>
        </w:rPr>
        <w:t xml:space="preserve"> </w:t>
      </w:r>
      <w:r w:rsidRPr="00247BC8">
        <w:rPr>
          <w:rFonts w:ascii="Sylfaen" w:hAnsi="Sylfaen" w:cs="Sylfaen"/>
          <w:sz w:val="24"/>
          <w:szCs w:val="24"/>
          <w:lang w:val="ka-GE"/>
        </w:rPr>
        <w:t>განსაზღვრულ</w:t>
      </w:r>
      <w:r w:rsidRPr="00247BC8">
        <w:rPr>
          <w:rFonts w:ascii="Sylfaen" w:hAnsi="Sylfaen"/>
          <w:sz w:val="24"/>
          <w:szCs w:val="24"/>
          <w:lang w:val="ka-GE"/>
        </w:rPr>
        <w:t xml:space="preserve"> </w:t>
      </w:r>
      <w:r w:rsidRPr="00247BC8">
        <w:rPr>
          <w:rFonts w:ascii="Sylfaen" w:hAnsi="Sylfaen" w:cs="Sylfaen"/>
          <w:sz w:val="24"/>
          <w:szCs w:val="24"/>
          <w:lang w:val="ka-GE"/>
        </w:rPr>
        <w:t>ჯანმრთელობისა</w:t>
      </w:r>
      <w:r w:rsidRPr="00247BC8">
        <w:rPr>
          <w:rFonts w:ascii="Sylfaen" w:hAnsi="Sylfaen"/>
          <w:sz w:val="24"/>
          <w:szCs w:val="24"/>
          <w:lang w:val="ka-GE"/>
        </w:rPr>
        <w:t xml:space="preserve"> </w:t>
      </w:r>
      <w:r w:rsidRPr="00247BC8">
        <w:rPr>
          <w:rFonts w:ascii="Sylfaen" w:hAnsi="Sylfaen" w:cs="Sylfaen"/>
          <w:sz w:val="24"/>
          <w:szCs w:val="24"/>
          <w:lang w:val="ka-GE"/>
        </w:rPr>
        <w:t>და</w:t>
      </w:r>
      <w:r w:rsidRPr="00247BC8">
        <w:rPr>
          <w:rFonts w:ascii="Sylfaen" w:hAnsi="Sylfaen"/>
          <w:sz w:val="24"/>
          <w:szCs w:val="24"/>
          <w:lang w:val="ka-GE"/>
        </w:rPr>
        <w:t xml:space="preserve"> </w:t>
      </w:r>
      <w:r w:rsidRPr="00247BC8">
        <w:rPr>
          <w:rFonts w:ascii="Sylfaen" w:hAnsi="Sylfaen" w:cs="Sylfaen"/>
          <w:sz w:val="24"/>
          <w:szCs w:val="24"/>
          <w:lang w:val="ka-GE"/>
        </w:rPr>
        <w:t>უსაფრთხოების</w:t>
      </w:r>
      <w:r w:rsidRPr="00247BC8">
        <w:rPr>
          <w:rFonts w:ascii="Sylfaen" w:hAnsi="Sylfaen"/>
          <w:sz w:val="24"/>
          <w:szCs w:val="24"/>
          <w:lang w:val="ka-GE"/>
        </w:rPr>
        <w:t xml:space="preserve"> </w:t>
      </w:r>
      <w:r w:rsidRPr="00247BC8">
        <w:rPr>
          <w:rFonts w:ascii="Sylfaen" w:hAnsi="Sylfaen" w:cs="Sylfaen"/>
          <w:sz w:val="24"/>
          <w:szCs w:val="24"/>
          <w:lang w:val="ka-GE"/>
        </w:rPr>
        <w:t>ძირითად</w:t>
      </w:r>
      <w:r w:rsidRPr="00247BC8">
        <w:rPr>
          <w:rFonts w:ascii="Sylfaen" w:hAnsi="Sylfaen"/>
          <w:sz w:val="24"/>
          <w:szCs w:val="24"/>
          <w:lang w:val="ka-GE"/>
        </w:rPr>
        <w:t xml:space="preserve"> </w:t>
      </w:r>
      <w:r w:rsidRPr="00247BC8">
        <w:rPr>
          <w:rFonts w:ascii="Sylfaen" w:hAnsi="Sylfaen" w:cs="Sylfaen"/>
          <w:sz w:val="24"/>
          <w:szCs w:val="24"/>
          <w:lang w:val="ka-GE"/>
        </w:rPr>
        <w:t>მოთხოვნებთან</w:t>
      </w:r>
      <w:r w:rsidRPr="00247BC8">
        <w:rPr>
          <w:rFonts w:ascii="Sylfaen" w:hAnsi="Sylfaen"/>
          <w:sz w:val="24"/>
          <w:szCs w:val="24"/>
          <w:lang w:val="ka-GE"/>
        </w:rPr>
        <w:t>.</w:t>
      </w:r>
    </w:p>
    <w:p w14:paraId="47B5F481"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4. </w:t>
      </w:r>
      <w:r w:rsidRPr="00247BC8">
        <w:rPr>
          <w:rFonts w:ascii="Sylfaen" w:hAnsi="Sylfaen" w:cs="Sylfaen"/>
          <w:sz w:val="24"/>
          <w:szCs w:val="24"/>
          <w:lang w:val="ka-GE"/>
        </w:rPr>
        <w:t>დისტრიბუტორი,</w:t>
      </w:r>
      <w:r w:rsidRPr="00247BC8">
        <w:rPr>
          <w:rFonts w:ascii="Sylfaen" w:hAnsi="Sylfaen"/>
          <w:sz w:val="24"/>
          <w:szCs w:val="24"/>
          <w:lang w:val="ka-GE"/>
        </w:rPr>
        <w:t xml:space="preserve"> </w:t>
      </w:r>
      <w:r w:rsidRPr="00247BC8">
        <w:rPr>
          <w:rFonts w:ascii="Sylfaen" w:hAnsi="Sylfaen" w:cs="Sylfaen"/>
          <w:sz w:val="24"/>
          <w:szCs w:val="24"/>
          <w:lang w:val="ka-GE"/>
        </w:rPr>
        <w:t>რომელიც</w:t>
      </w:r>
      <w:r w:rsidRPr="00247BC8">
        <w:rPr>
          <w:rFonts w:ascii="Sylfaen" w:hAnsi="Sylfaen"/>
          <w:sz w:val="24"/>
          <w:szCs w:val="24"/>
          <w:lang w:val="ka-GE"/>
        </w:rPr>
        <w:t xml:space="preserve"> </w:t>
      </w:r>
      <w:r w:rsidRPr="00247BC8">
        <w:rPr>
          <w:rFonts w:ascii="Sylfaen" w:hAnsi="Sylfaen" w:cs="Sylfaen"/>
          <w:sz w:val="24"/>
          <w:szCs w:val="24"/>
          <w:lang w:val="ka-GE"/>
        </w:rPr>
        <w:t>თვლის</w:t>
      </w:r>
      <w:r w:rsidRPr="00247BC8">
        <w:rPr>
          <w:rFonts w:ascii="Sylfaen" w:hAnsi="Sylfaen"/>
          <w:sz w:val="24"/>
          <w:szCs w:val="24"/>
          <w:lang w:val="ka-GE"/>
        </w:rPr>
        <w:t xml:space="preserve"> </w:t>
      </w:r>
      <w:r w:rsidRPr="00247BC8">
        <w:rPr>
          <w:rFonts w:ascii="Sylfaen" w:hAnsi="Sylfaen" w:cs="Sylfaen"/>
          <w:sz w:val="24"/>
          <w:szCs w:val="24"/>
          <w:lang w:val="ka-GE"/>
        </w:rPr>
        <w:t>ან</w:t>
      </w:r>
      <w:r w:rsidRPr="00247BC8">
        <w:rPr>
          <w:rFonts w:ascii="Sylfaen" w:hAnsi="Sylfaen"/>
          <w:sz w:val="24"/>
          <w:szCs w:val="24"/>
          <w:lang w:val="ka-GE"/>
        </w:rPr>
        <w:t xml:space="preserve"> </w:t>
      </w:r>
      <w:r w:rsidRPr="00247BC8">
        <w:rPr>
          <w:rFonts w:ascii="Sylfaen" w:hAnsi="Sylfaen" w:cs="Sylfaen"/>
          <w:sz w:val="24"/>
          <w:szCs w:val="24"/>
          <w:lang w:val="ka-GE"/>
        </w:rPr>
        <w:t>აქვს</w:t>
      </w:r>
      <w:r w:rsidRPr="00247BC8">
        <w:rPr>
          <w:rFonts w:ascii="Sylfaen" w:hAnsi="Sylfaen"/>
          <w:sz w:val="24"/>
          <w:szCs w:val="24"/>
          <w:lang w:val="ka-GE"/>
        </w:rPr>
        <w:t xml:space="preserve"> </w:t>
      </w:r>
      <w:r w:rsidRPr="00247BC8">
        <w:rPr>
          <w:rFonts w:ascii="Sylfaen" w:hAnsi="Sylfaen" w:cs="Sylfaen"/>
          <w:sz w:val="24"/>
          <w:szCs w:val="24"/>
          <w:lang w:val="ka-GE"/>
        </w:rPr>
        <w:t>მიზეზი</w:t>
      </w:r>
      <w:r w:rsidRPr="00247BC8">
        <w:rPr>
          <w:rFonts w:ascii="Sylfaen" w:hAnsi="Sylfaen"/>
          <w:sz w:val="24"/>
          <w:szCs w:val="24"/>
          <w:lang w:val="ka-GE"/>
        </w:rPr>
        <w:t xml:space="preserve"> </w:t>
      </w:r>
      <w:r w:rsidRPr="00247BC8">
        <w:rPr>
          <w:rFonts w:ascii="Sylfaen" w:hAnsi="Sylfaen" w:cs="Sylfaen"/>
          <w:sz w:val="24"/>
          <w:szCs w:val="24"/>
          <w:lang w:val="ka-GE"/>
        </w:rPr>
        <w:t>სჯეროდეს</w:t>
      </w:r>
      <w:r w:rsidRPr="00247BC8">
        <w:rPr>
          <w:rFonts w:ascii="Sylfaen" w:hAnsi="Sylfaen"/>
          <w:sz w:val="24"/>
          <w:szCs w:val="24"/>
          <w:lang w:val="ka-GE"/>
        </w:rPr>
        <w:t xml:space="preserve">, </w:t>
      </w:r>
      <w:r w:rsidRPr="00247BC8">
        <w:rPr>
          <w:rFonts w:ascii="Sylfaen" w:hAnsi="Sylfaen" w:cs="Sylfaen"/>
          <w:sz w:val="24"/>
          <w:szCs w:val="24"/>
          <w:lang w:val="ka-GE"/>
        </w:rPr>
        <w:t>რომ</w:t>
      </w:r>
      <w:r w:rsidRPr="00247BC8">
        <w:rPr>
          <w:rFonts w:ascii="Sylfaen" w:hAnsi="Sylfaen"/>
          <w:sz w:val="24"/>
          <w:szCs w:val="24"/>
          <w:lang w:val="ka-GE"/>
        </w:rPr>
        <w:t xml:space="preserve"> მის </w:t>
      </w:r>
      <w:r w:rsidRPr="00247BC8">
        <w:rPr>
          <w:rFonts w:ascii="Sylfaen" w:hAnsi="Sylfaen" w:cs="Sylfaen"/>
          <w:sz w:val="24"/>
          <w:szCs w:val="24"/>
          <w:lang w:val="ka-GE"/>
        </w:rPr>
        <w:t>მიერ</w:t>
      </w:r>
      <w:r w:rsidRPr="00247BC8">
        <w:rPr>
          <w:rFonts w:ascii="Sylfaen" w:hAnsi="Sylfaen"/>
          <w:sz w:val="24"/>
          <w:szCs w:val="24"/>
          <w:lang w:val="ka-GE"/>
        </w:rPr>
        <w:t xml:space="preserve"> </w:t>
      </w:r>
      <w:r w:rsidRPr="00247BC8">
        <w:rPr>
          <w:rFonts w:ascii="Sylfaen" w:hAnsi="Sylfaen" w:cs="Sylfaen"/>
          <w:sz w:val="24"/>
          <w:szCs w:val="24"/>
          <w:lang w:val="ka-GE"/>
        </w:rPr>
        <w:t>ბაზარზე</w:t>
      </w:r>
      <w:r w:rsidRPr="00247BC8">
        <w:rPr>
          <w:rFonts w:ascii="Sylfaen" w:hAnsi="Sylfaen"/>
          <w:sz w:val="24"/>
          <w:szCs w:val="24"/>
          <w:lang w:val="ka-GE"/>
        </w:rPr>
        <w:t xml:space="preserve"> </w:t>
      </w:r>
      <w:r w:rsidRPr="00247BC8">
        <w:rPr>
          <w:rFonts w:ascii="Sylfaen" w:hAnsi="Sylfaen" w:cs="Sylfaen"/>
          <w:sz w:val="24"/>
          <w:szCs w:val="24"/>
          <w:lang w:val="ka-GE"/>
        </w:rPr>
        <w:t>განთავსებული</w:t>
      </w:r>
      <w:r w:rsidRPr="00247BC8">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საშუალება</w:t>
      </w:r>
      <w:r w:rsidRPr="00247BC8">
        <w:rPr>
          <w:rFonts w:ascii="Sylfaen" w:hAnsi="Sylfaen"/>
          <w:sz w:val="24"/>
          <w:szCs w:val="24"/>
          <w:lang w:val="ka-GE"/>
        </w:rPr>
        <w:t xml:space="preserve"> </w:t>
      </w:r>
      <w:r w:rsidRPr="00247BC8">
        <w:rPr>
          <w:rFonts w:ascii="Sylfaen" w:hAnsi="Sylfaen" w:cs="Sylfaen"/>
          <w:sz w:val="24"/>
          <w:szCs w:val="24"/>
          <w:lang w:val="ka-GE"/>
        </w:rPr>
        <w:t>არ</w:t>
      </w:r>
      <w:r w:rsidRPr="00247BC8">
        <w:rPr>
          <w:rFonts w:ascii="Sylfaen" w:hAnsi="Sylfaen"/>
          <w:sz w:val="24"/>
          <w:szCs w:val="24"/>
          <w:lang w:val="ka-GE"/>
        </w:rPr>
        <w:t xml:space="preserve"> </w:t>
      </w:r>
      <w:r w:rsidRPr="00247BC8">
        <w:rPr>
          <w:rFonts w:ascii="Sylfaen" w:hAnsi="Sylfaen" w:cs="Sylfaen"/>
          <w:sz w:val="24"/>
          <w:szCs w:val="24"/>
          <w:lang w:val="ka-GE"/>
        </w:rPr>
        <w:t>შეესაბამება</w:t>
      </w:r>
      <w:r w:rsidRPr="00247BC8">
        <w:rPr>
          <w:rFonts w:ascii="Sylfaen" w:hAnsi="Sylfaen"/>
          <w:sz w:val="24"/>
          <w:szCs w:val="24"/>
          <w:lang w:val="ka-GE"/>
        </w:rPr>
        <w:t xml:space="preserve"> </w:t>
      </w:r>
      <w:r w:rsidRPr="00247BC8">
        <w:rPr>
          <w:rFonts w:ascii="Sylfaen" w:hAnsi="Sylfaen" w:cs="Sylfaen"/>
          <w:sz w:val="24"/>
          <w:szCs w:val="24"/>
          <w:lang w:val="ka-GE"/>
        </w:rPr>
        <w:t>ამ</w:t>
      </w:r>
      <w:r w:rsidRPr="00247BC8">
        <w:rPr>
          <w:rFonts w:ascii="Sylfaen" w:hAnsi="Sylfaen"/>
          <w:sz w:val="24"/>
          <w:szCs w:val="24"/>
          <w:lang w:val="ka-GE"/>
        </w:rPr>
        <w:t xml:space="preserve"> </w:t>
      </w:r>
      <w:r w:rsidRPr="005A1338">
        <w:rPr>
          <w:rFonts w:ascii="Sylfaen" w:hAnsi="Sylfaen" w:cs="Sylfaen"/>
          <w:sz w:val="24"/>
          <w:szCs w:val="24"/>
          <w:lang w:val="ka-GE"/>
        </w:rPr>
        <w:t>ტექნიკურ რეგლამენტს</w:t>
      </w:r>
      <w:r w:rsidRPr="00247BC8">
        <w:rPr>
          <w:rFonts w:ascii="Sylfaen" w:hAnsi="Sylfaen" w:cs="Sylfaen"/>
          <w:sz w:val="24"/>
          <w:szCs w:val="24"/>
          <w:lang w:val="ka-GE"/>
        </w:rPr>
        <w:t>,</w:t>
      </w:r>
      <w:r w:rsidRPr="00247BC8">
        <w:rPr>
          <w:rFonts w:ascii="Sylfaen" w:hAnsi="Sylfaen"/>
          <w:sz w:val="24"/>
          <w:szCs w:val="24"/>
          <w:lang w:val="ka-GE"/>
        </w:rPr>
        <w:t xml:space="preserve"> </w:t>
      </w:r>
      <w:r w:rsidRPr="00247BC8">
        <w:rPr>
          <w:rFonts w:ascii="Sylfaen" w:hAnsi="Sylfaen" w:cs="Sylfaen"/>
          <w:sz w:val="24"/>
          <w:szCs w:val="24"/>
          <w:lang w:val="ka-GE"/>
        </w:rPr>
        <w:t>ვალდებულია დაუყოვნებლივ</w:t>
      </w:r>
      <w:r w:rsidRPr="00247BC8">
        <w:rPr>
          <w:rFonts w:ascii="Sylfaen" w:hAnsi="Sylfaen"/>
          <w:sz w:val="24"/>
          <w:szCs w:val="24"/>
          <w:lang w:val="ka-GE"/>
        </w:rPr>
        <w:t xml:space="preserve"> </w:t>
      </w:r>
      <w:r w:rsidRPr="00247BC8">
        <w:rPr>
          <w:rFonts w:ascii="Sylfaen" w:hAnsi="Sylfaen" w:cs="Sylfaen"/>
          <w:sz w:val="24"/>
          <w:szCs w:val="24"/>
          <w:lang w:val="ka-GE"/>
        </w:rPr>
        <w:t>მიიღოს</w:t>
      </w:r>
      <w:r w:rsidRPr="00247BC8">
        <w:rPr>
          <w:rFonts w:ascii="Sylfaen" w:hAnsi="Sylfaen"/>
          <w:sz w:val="24"/>
          <w:szCs w:val="24"/>
          <w:lang w:val="ka-GE"/>
        </w:rPr>
        <w:t xml:space="preserve"> </w:t>
      </w:r>
      <w:r w:rsidRPr="00247BC8">
        <w:rPr>
          <w:rFonts w:ascii="Sylfaen" w:hAnsi="Sylfaen" w:cs="Sylfaen"/>
          <w:sz w:val="24"/>
          <w:szCs w:val="24"/>
          <w:lang w:val="ka-GE"/>
        </w:rPr>
        <w:t>ყველა საჭირო მაკორექტირებელი</w:t>
      </w:r>
      <w:r w:rsidRPr="00247BC8">
        <w:rPr>
          <w:rFonts w:ascii="Sylfaen" w:hAnsi="Sylfaen"/>
          <w:sz w:val="24"/>
          <w:szCs w:val="24"/>
          <w:lang w:val="ka-GE"/>
        </w:rPr>
        <w:t xml:space="preserve"> </w:t>
      </w:r>
      <w:r w:rsidRPr="00247BC8">
        <w:rPr>
          <w:rFonts w:ascii="Sylfaen" w:hAnsi="Sylfaen" w:cs="Sylfaen"/>
          <w:sz w:val="24"/>
          <w:szCs w:val="24"/>
          <w:lang w:val="ka-GE"/>
        </w:rPr>
        <w:t>ზომა</w:t>
      </w:r>
      <w:r w:rsidRPr="00247BC8">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w:t>
      </w:r>
      <w:r w:rsidRPr="00247BC8">
        <w:rPr>
          <w:rFonts w:ascii="Sylfaen" w:hAnsi="Sylfaen" w:cs="Sylfaen"/>
          <w:sz w:val="24"/>
          <w:szCs w:val="24"/>
          <w:lang w:val="ka-GE"/>
        </w:rPr>
        <w:t>შესაბამისობაში</w:t>
      </w:r>
      <w:r w:rsidRPr="00247BC8">
        <w:rPr>
          <w:rFonts w:ascii="Sylfaen" w:hAnsi="Sylfaen"/>
          <w:sz w:val="24"/>
          <w:szCs w:val="24"/>
          <w:lang w:val="ka-GE"/>
        </w:rPr>
        <w:t xml:space="preserve"> </w:t>
      </w:r>
      <w:r w:rsidRPr="00247BC8">
        <w:rPr>
          <w:rFonts w:ascii="Sylfaen" w:hAnsi="Sylfaen" w:cs="Sylfaen"/>
          <w:sz w:val="24"/>
          <w:szCs w:val="24"/>
          <w:lang w:val="ka-GE"/>
        </w:rPr>
        <w:t>მოსაყვანად</w:t>
      </w:r>
      <w:r w:rsidRPr="00247BC8">
        <w:rPr>
          <w:rFonts w:ascii="Sylfaen" w:hAnsi="Sylfaen"/>
          <w:sz w:val="24"/>
          <w:szCs w:val="24"/>
          <w:lang w:val="ka-GE"/>
        </w:rPr>
        <w:t xml:space="preserve">, ხოლო </w:t>
      </w:r>
      <w:r w:rsidRPr="00247BC8">
        <w:rPr>
          <w:rFonts w:ascii="Sylfaen" w:hAnsi="Sylfaen" w:cs="Sylfaen"/>
          <w:sz w:val="24"/>
          <w:szCs w:val="24"/>
          <w:lang w:val="ka-GE"/>
        </w:rPr>
        <w:t>აუცილებლობის</w:t>
      </w:r>
      <w:r w:rsidRPr="00247BC8">
        <w:rPr>
          <w:rFonts w:ascii="Sylfaen" w:hAnsi="Sylfaen"/>
          <w:sz w:val="24"/>
          <w:szCs w:val="24"/>
          <w:lang w:val="ka-GE"/>
        </w:rPr>
        <w:t xml:space="preserve"> </w:t>
      </w:r>
      <w:r w:rsidRPr="00247BC8">
        <w:rPr>
          <w:rFonts w:ascii="Sylfaen" w:hAnsi="Sylfaen" w:cs="Sylfaen"/>
          <w:sz w:val="24"/>
          <w:szCs w:val="24"/>
          <w:lang w:val="ka-GE"/>
        </w:rPr>
        <w:t>შემთხვევაში</w:t>
      </w:r>
      <w:r w:rsidRPr="00247BC8">
        <w:rPr>
          <w:rFonts w:ascii="Sylfaen" w:hAnsi="Sylfaen"/>
          <w:sz w:val="24"/>
          <w:szCs w:val="24"/>
          <w:lang w:val="ka-GE"/>
        </w:rPr>
        <w:t xml:space="preserve"> </w:t>
      </w:r>
      <w:r w:rsidRPr="00247BC8">
        <w:rPr>
          <w:rFonts w:ascii="Sylfaen" w:hAnsi="Sylfaen" w:cs="Sylfaen"/>
          <w:sz w:val="24"/>
          <w:szCs w:val="24"/>
          <w:lang w:val="ka-GE"/>
        </w:rPr>
        <w:t>გამოითხოვოს</w:t>
      </w:r>
      <w:r w:rsidRPr="00247BC8">
        <w:rPr>
          <w:rFonts w:ascii="Sylfaen" w:hAnsi="Sylfaen"/>
          <w:sz w:val="24"/>
          <w:szCs w:val="24"/>
          <w:lang w:val="ka-GE"/>
        </w:rPr>
        <w:t xml:space="preserve"> </w:t>
      </w:r>
      <w:r w:rsidRPr="00247BC8">
        <w:rPr>
          <w:rFonts w:ascii="Sylfaen" w:hAnsi="Sylfaen" w:cs="Sylfaen"/>
          <w:sz w:val="24"/>
          <w:szCs w:val="24"/>
          <w:lang w:val="ka-GE"/>
        </w:rPr>
        <w:t>ან</w:t>
      </w:r>
      <w:r w:rsidRPr="00247BC8">
        <w:rPr>
          <w:rFonts w:ascii="Sylfaen" w:hAnsi="Sylfaen"/>
          <w:sz w:val="24"/>
          <w:szCs w:val="24"/>
          <w:lang w:val="ka-GE"/>
        </w:rPr>
        <w:t xml:space="preserve"> </w:t>
      </w:r>
      <w:r w:rsidRPr="00247BC8">
        <w:rPr>
          <w:rFonts w:ascii="Sylfaen" w:hAnsi="Sylfaen" w:cs="Sylfaen"/>
          <w:sz w:val="24"/>
          <w:szCs w:val="24"/>
          <w:lang w:val="ka-GE"/>
        </w:rPr>
        <w:t>ამოიღოს</w:t>
      </w:r>
      <w:r w:rsidRPr="00247BC8">
        <w:rPr>
          <w:rFonts w:ascii="Sylfaen" w:hAnsi="Sylfaen"/>
          <w:sz w:val="24"/>
          <w:szCs w:val="24"/>
          <w:lang w:val="ka-GE"/>
        </w:rPr>
        <w:t xml:space="preserve"> </w:t>
      </w:r>
      <w:r w:rsidRPr="00247BC8">
        <w:rPr>
          <w:rFonts w:ascii="Sylfaen" w:hAnsi="Sylfaen" w:cs="Sylfaen"/>
          <w:sz w:val="24"/>
          <w:szCs w:val="24"/>
          <w:lang w:val="ka-GE"/>
        </w:rPr>
        <w:t>ბაზრიდან.</w:t>
      </w:r>
      <w:r w:rsidRPr="00247BC8">
        <w:rPr>
          <w:rFonts w:ascii="Sylfaen" w:hAnsi="Sylfaen"/>
          <w:sz w:val="24"/>
          <w:szCs w:val="24"/>
          <w:lang w:val="ka-GE"/>
        </w:rPr>
        <w:t xml:space="preserve">  </w:t>
      </w:r>
      <w:r w:rsidRPr="00247BC8">
        <w:rPr>
          <w:rFonts w:ascii="Sylfaen" w:hAnsi="Sylfaen" w:cs="Sylfaen"/>
          <w:sz w:val="24"/>
          <w:szCs w:val="24"/>
          <w:lang w:val="ka-GE"/>
        </w:rPr>
        <w:t>იმ</w:t>
      </w:r>
      <w:r w:rsidRPr="00247BC8">
        <w:rPr>
          <w:rFonts w:ascii="Sylfaen" w:hAnsi="Sylfaen"/>
          <w:sz w:val="24"/>
          <w:szCs w:val="24"/>
          <w:lang w:val="ka-GE"/>
        </w:rPr>
        <w:t xml:space="preserve"> </w:t>
      </w:r>
      <w:r w:rsidRPr="00247BC8">
        <w:rPr>
          <w:rFonts w:ascii="Sylfaen" w:hAnsi="Sylfaen" w:cs="Sylfaen"/>
          <w:sz w:val="24"/>
          <w:szCs w:val="24"/>
          <w:lang w:val="ka-GE"/>
        </w:rPr>
        <w:t>შემთხვევაში</w:t>
      </w:r>
      <w:r w:rsidRPr="00247BC8">
        <w:rPr>
          <w:rFonts w:ascii="Sylfaen" w:hAnsi="Sylfaen"/>
          <w:sz w:val="24"/>
          <w:szCs w:val="24"/>
          <w:lang w:val="ka-GE"/>
        </w:rPr>
        <w:t xml:space="preserve">, </w:t>
      </w:r>
      <w:r w:rsidRPr="00247BC8">
        <w:rPr>
          <w:rFonts w:ascii="Sylfaen" w:hAnsi="Sylfaen" w:cs="Sylfaen"/>
          <w:sz w:val="24"/>
          <w:szCs w:val="24"/>
          <w:lang w:val="ka-GE"/>
        </w:rPr>
        <w:t xml:space="preserve">როდესაც </w:t>
      </w:r>
      <w:r>
        <w:rPr>
          <w:rFonts w:ascii="Sylfaen" w:hAnsi="Sylfaen"/>
          <w:sz w:val="24"/>
          <w:szCs w:val="24"/>
          <w:lang w:val="ka-GE"/>
        </w:rPr>
        <w:t>ინდივიდუალური დაცვის საშუალება</w:t>
      </w:r>
      <w:r w:rsidRPr="00247BC8">
        <w:rPr>
          <w:rFonts w:ascii="Sylfaen" w:hAnsi="Sylfaen"/>
          <w:sz w:val="24"/>
          <w:szCs w:val="24"/>
          <w:lang w:val="ka-GE"/>
        </w:rPr>
        <w:t xml:space="preserve"> </w:t>
      </w:r>
      <w:r w:rsidRPr="00247BC8">
        <w:rPr>
          <w:rFonts w:ascii="Sylfaen" w:hAnsi="Sylfaen" w:cs="Sylfaen"/>
          <w:sz w:val="24"/>
          <w:szCs w:val="24"/>
          <w:lang w:val="ka-GE"/>
        </w:rPr>
        <w:t>შეიცავს</w:t>
      </w:r>
      <w:r w:rsidRPr="00247BC8">
        <w:rPr>
          <w:rFonts w:ascii="Sylfaen" w:hAnsi="Sylfaen"/>
          <w:sz w:val="24"/>
          <w:szCs w:val="24"/>
          <w:lang w:val="ka-GE"/>
        </w:rPr>
        <w:t xml:space="preserve"> </w:t>
      </w:r>
      <w:r w:rsidRPr="00247BC8">
        <w:rPr>
          <w:rFonts w:ascii="Sylfaen" w:hAnsi="Sylfaen" w:cs="Sylfaen"/>
          <w:sz w:val="24"/>
          <w:szCs w:val="24"/>
          <w:lang w:val="ka-GE"/>
        </w:rPr>
        <w:t>რისკს</w:t>
      </w:r>
      <w:r w:rsidRPr="00247BC8">
        <w:rPr>
          <w:rFonts w:ascii="Sylfaen" w:hAnsi="Sylfaen"/>
          <w:sz w:val="24"/>
          <w:szCs w:val="24"/>
          <w:lang w:val="ka-GE"/>
        </w:rPr>
        <w:t xml:space="preserve">, </w:t>
      </w:r>
      <w:r w:rsidRPr="00247BC8">
        <w:rPr>
          <w:rFonts w:ascii="Sylfaen" w:hAnsi="Sylfaen" w:cs="Sylfaen"/>
          <w:sz w:val="24"/>
          <w:szCs w:val="24"/>
          <w:lang w:val="ka-GE"/>
        </w:rPr>
        <w:t>დისტრიბუტორმა</w:t>
      </w:r>
      <w:r w:rsidRPr="00247BC8">
        <w:rPr>
          <w:rFonts w:ascii="Sylfaen" w:hAnsi="Sylfaen"/>
          <w:sz w:val="24"/>
          <w:szCs w:val="24"/>
          <w:lang w:val="ka-GE"/>
        </w:rPr>
        <w:t xml:space="preserve"> </w:t>
      </w:r>
      <w:r w:rsidRPr="00247BC8">
        <w:rPr>
          <w:rFonts w:ascii="Sylfaen" w:hAnsi="Sylfaen" w:cs="Sylfaen"/>
          <w:sz w:val="24"/>
          <w:szCs w:val="24"/>
          <w:lang w:val="ka-GE"/>
        </w:rPr>
        <w:t>დაუყოვნებლივ</w:t>
      </w:r>
      <w:r w:rsidRPr="00247BC8">
        <w:rPr>
          <w:rFonts w:ascii="Sylfaen" w:hAnsi="Sylfaen"/>
          <w:sz w:val="24"/>
          <w:szCs w:val="24"/>
          <w:lang w:val="ka-GE"/>
        </w:rPr>
        <w:t xml:space="preserve"> </w:t>
      </w:r>
      <w:r w:rsidRPr="00247BC8">
        <w:rPr>
          <w:rFonts w:ascii="Sylfaen" w:hAnsi="Sylfaen" w:cs="Sylfaen"/>
          <w:sz w:val="24"/>
          <w:szCs w:val="24"/>
          <w:lang w:val="ka-GE"/>
        </w:rPr>
        <w:t>უნდა</w:t>
      </w:r>
      <w:r w:rsidRPr="00247BC8">
        <w:rPr>
          <w:rFonts w:ascii="Sylfaen" w:hAnsi="Sylfaen"/>
          <w:sz w:val="24"/>
          <w:szCs w:val="24"/>
          <w:lang w:val="ka-GE"/>
        </w:rPr>
        <w:t xml:space="preserve"> </w:t>
      </w:r>
      <w:r w:rsidRPr="00247BC8">
        <w:rPr>
          <w:rFonts w:ascii="Sylfaen" w:hAnsi="Sylfaen" w:cs="Sylfaen"/>
          <w:sz w:val="24"/>
          <w:szCs w:val="24"/>
          <w:lang w:val="ka-GE"/>
        </w:rPr>
        <w:t>შეატყობინოს</w:t>
      </w:r>
      <w:r w:rsidRPr="00247BC8">
        <w:rPr>
          <w:rFonts w:ascii="Sylfaen" w:hAnsi="Sylfaen"/>
          <w:sz w:val="24"/>
          <w:szCs w:val="24"/>
          <w:lang w:val="ka-GE"/>
        </w:rPr>
        <w:t xml:space="preserve"> ბაზარზე ზედამხედველობის ორგანოს და </w:t>
      </w:r>
      <w:r w:rsidRPr="00247BC8">
        <w:rPr>
          <w:rFonts w:ascii="Sylfaen" w:hAnsi="Sylfaen" w:cs="Sylfaen"/>
          <w:sz w:val="24"/>
          <w:szCs w:val="24"/>
          <w:lang w:val="ka-GE"/>
        </w:rPr>
        <w:t>მიაწოდოს</w:t>
      </w:r>
      <w:r w:rsidRPr="00247BC8">
        <w:rPr>
          <w:rFonts w:ascii="Sylfaen" w:hAnsi="Sylfaen"/>
          <w:sz w:val="24"/>
          <w:szCs w:val="24"/>
          <w:lang w:val="ka-GE"/>
        </w:rPr>
        <w:t xml:space="preserve"> სათანადო ინფორმაცია </w:t>
      </w:r>
      <w:r w:rsidRPr="00247BC8">
        <w:rPr>
          <w:rFonts w:ascii="Sylfaen" w:hAnsi="Sylfaen" w:cs="Sylfaen"/>
          <w:sz w:val="24"/>
          <w:szCs w:val="24"/>
          <w:lang w:val="ka-GE"/>
        </w:rPr>
        <w:t>შეუსაბამობების</w:t>
      </w:r>
      <w:r w:rsidRPr="00247BC8">
        <w:rPr>
          <w:rFonts w:ascii="Sylfaen" w:hAnsi="Sylfaen"/>
          <w:sz w:val="24"/>
          <w:szCs w:val="24"/>
          <w:lang w:val="ka-GE"/>
        </w:rPr>
        <w:t xml:space="preserve">ა და </w:t>
      </w:r>
      <w:r w:rsidRPr="00247BC8">
        <w:rPr>
          <w:rFonts w:ascii="Sylfaen" w:hAnsi="Sylfaen" w:cs="Sylfaen"/>
          <w:sz w:val="24"/>
          <w:szCs w:val="24"/>
          <w:lang w:val="ka-GE"/>
        </w:rPr>
        <w:t>გატარებული</w:t>
      </w:r>
      <w:r w:rsidRPr="00247BC8">
        <w:rPr>
          <w:rFonts w:ascii="Sylfaen" w:hAnsi="Sylfaen"/>
          <w:sz w:val="24"/>
          <w:szCs w:val="24"/>
          <w:lang w:val="ka-GE"/>
        </w:rPr>
        <w:t xml:space="preserve"> </w:t>
      </w:r>
      <w:r w:rsidRPr="00247BC8">
        <w:rPr>
          <w:rFonts w:ascii="Sylfaen" w:hAnsi="Sylfaen" w:cs="Sylfaen"/>
          <w:sz w:val="24"/>
          <w:szCs w:val="24"/>
          <w:lang w:val="ka-GE"/>
        </w:rPr>
        <w:t>მაკორექტირებელი</w:t>
      </w:r>
      <w:r w:rsidRPr="00247BC8">
        <w:rPr>
          <w:rFonts w:ascii="Sylfaen" w:hAnsi="Sylfaen"/>
          <w:sz w:val="24"/>
          <w:szCs w:val="24"/>
          <w:lang w:val="ka-GE"/>
        </w:rPr>
        <w:t xml:space="preserve"> </w:t>
      </w:r>
      <w:r w:rsidRPr="00247BC8">
        <w:rPr>
          <w:rFonts w:ascii="Sylfaen" w:hAnsi="Sylfaen" w:cs="Sylfaen"/>
          <w:sz w:val="24"/>
          <w:szCs w:val="24"/>
          <w:lang w:val="ka-GE"/>
        </w:rPr>
        <w:t>ზომების</w:t>
      </w:r>
      <w:r w:rsidRPr="00247BC8">
        <w:rPr>
          <w:rFonts w:ascii="Sylfaen" w:hAnsi="Sylfaen"/>
          <w:sz w:val="24"/>
          <w:szCs w:val="24"/>
          <w:lang w:val="ka-GE"/>
        </w:rPr>
        <w:t xml:space="preserve"> </w:t>
      </w:r>
      <w:r w:rsidRPr="00247BC8">
        <w:rPr>
          <w:rFonts w:ascii="Sylfaen" w:hAnsi="Sylfaen" w:cs="Sylfaen"/>
          <w:sz w:val="24"/>
          <w:szCs w:val="24"/>
          <w:lang w:val="ka-GE"/>
        </w:rPr>
        <w:t>შესახებ</w:t>
      </w:r>
      <w:r w:rsidRPr="00247BC8">
        <w:rPr>
          <w:rFonts w:ascii="Sylfaen" w:hAnsi="Sylfaen"/>
          <w:sz w:val="24"/>
          <w:szCs w:val="24"/>
          <w:lang w:val="ka-GE"/>
        </w:rPr>
        <w:t>.</w:t>
      </w:r>
    </w:p>
    <w:p w14:paraId="2A71C4D8"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5. დისტრიბუტორი ვალდებულია ბაზარზე ზედამხედველობის ორგანოს დასაბუთებული მოთხოვნის საფუძველზე მიაწოდოს ფიზიკური ან ელექტრონული ფორმით, ქართულ ენაზე ყველა ის ინფორმაცია და დოკუმენტი, რომელიც აუცილებელია </w:t>
      </w:r>
      <w:r>
        <w:rPr>
          <w:rFonts w:ascii="Sylfaen" w:hAnsi="Sylfaen"/>
          <w:sz w:val="24"/>
          <w:szCs w:val="24"/>
          <w:lang w:val="ka-GE"/>
        </w:rPr>
        <w:t xml:space="preserve">ინდივიდუალური დაცვის საშუალებ(ებ)ის </w:t>
      </w:r>
      <w:r w:rsidRPr="00247BC8">
        <w:rPr>
          <w:rFonts w:ascii="Sylfaen" w:hAnsi="Sylfaen"/>
          <w:sz w:val="24"/>
          <w:szCs w:val="24"/>
          <w:lang w:val="ka-GE"/>
        </w:rPr>
        <w:t xml:space="preserve"> შესაბამისობის დასადასტურებლად. დისტრიბუტორი ვალდებულია, შესაბამისი მოთხოვნის საფუძველზე ითანამშრომლოს ზემოთ აღნიშნულ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წარმოშობილი რისკების</w:t>
      </w:r>
      <w:r>
        <w:rPr>
          <w:rFonts w:ascii="Sylfaen" w:hAnsi="Sylfaen"/>
          <w:sz w:val="24"/>
          <w:szCs w:val="24"/>
          <w:lang w:val="ka-GE"/>
        </w:rPr>
        <w:t xml:space="preserve"> </w:t>
      </w:r>
      <w:r w:rsidRPr="00247BC8">
        <w:rPr>
          <w:rFonts w:ascii="Sylfaen" w:hAnsi="Sylfaen"/>
          <w:sz w:val="24"/>
          <w:szCs w:val="24"/>
          <w:lang w:val="ka-GE"/>
        </w:rPr>
        <w:t>თავი</w:t>
      </w:r>
      <w:r>
        <w:rPr>
          <w:rFonts w:ascii="Sylfaen" w:hAnsi="Sylfaen"/>
          <w:sz w:val="24"/>
          <w:szCs w:val="24"/>
          <w:lang w:val="ka-GE"/>
        </w:rPr>
        <w:t>დან</w:t>
      </w:r>
      <w:r w:rsidRPr="00247BC8">
        <w:rPr>
          <w:rFonts w:ascii="Sylfaen" w:hAnsi="Sylfaen"/>
          <w:sz w:val="24"/>
          <w:szCs w:val="24"/>
          <w:lang w:val="ka-GE"/>
        </w:rPr>
        <w:t xml:space="preserve"> ასარიდებლად.</w:t>
      </w:r>
    </w:p>
    <w:p w14:paraId="69994CFC" w14:textId="77777777" w:rsidR="00264BDB" w:rsidRPr="00247BC8" w:rsidRDefault="00264BDB" w:rsidP="00264BDB">
      <w:pPr>
        <w:pStyle w:val="ListParagraph"/>
        <w:spacing w:line="276" w:lineRule="auto"/>
        <w:ind w:left="0" w:firstLine="720"/>
        <w:jc w:val="both"/>
        <w:rPr>
          <w:rFonts w:ascii="Sylfaen" w:hAnsi="Sylfaen"/>
          <w:i/>
          <w:sz w:val="24"/>
          <w:szCs w:val="24"/>
          <w:lang w:val="ka-GE"/>
        </w:rPr>
      </w:pPr>
    </w:p>
    <w:p w14:paraId="392B5A6E" w14:textId="77777777" w:rsidR="00264BDB" w:rsidRPr="00247BC8" w:rsidRDefault="00264BDB" w:rsidP="00264BDB">
      <w:pPr>
        <w:spacing w:line="276" w:lineRule="auto"/>
        <w:ind w:firstLine="720"/>
        <w:rPr>
          <w:rFonts w:ascii="Sylfaen" w:hAnsi="Sylfaen"/>
          <w:b/>
          <w:sz w:val="24"/>
          <w:szCs w:val="24"/>
          <w:lang w:val="ka-GE"/>
        </w:rPr>
      </w:pPr>
      <w:r w:rsidRPr="00247BC8">
        <w:rPr>
          <w:rFonts w:ascii="Sylfaen" w:hAnsi="Sylfaen"/>
          <w:b/>
          <w:sz w:val="24"/>
          <w:szCs w:val="24"/>
          <w:lang w:val="ka-GE"/>
        </w:rPr>
        <w:t>მუხლი 10</w:t>
      </w:r>
      <w:r w:rsidRPr="002F3AE5">
        <w:rPr>
          <w:rFonts w:ascii="Sylfaen" w:hAnsi="Sylfaen"/>
          <w:b/>
          <w:sz w:val="24"/>
          <w:szCs w:val="24"/>
          <w:lang w:val="ka-GE"/>
        </w:rPr>
        <w:t xml:space="preserve">. </w:t>
      </w:r>
      <w:r w:rsidRPr="00247BC8">
        <w:rPr>
          <w:rFonts w:ascii="Sylfaen" w:hAnsi="Sylfaen"/>
          <w:b/>
          <w:sz w:val="24"/>
          <w:szCs w:val="24"/>
          <w:lang w:val="ka-GE"/>
        </w:rPr>
        <w:t>მწარმოებელთა ვალდებულებების გავრცელება იმპორტიორებსა და დისტრიბუტორებზე</w:t>
      </w:r>
    </w:p>
    <w:p w14:paraId="4F39039A"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ამ ტექნიკური რეგლამენტის მიზნებისთვის იმპორტიორი ან დისტრიბუტორი მიჩნეულ უნდა იქნას მწარმოებლად და მათზე უნდა გავრცელდეს მე-</w:t>
      </w:r>
      <w:r w:rsidRPr="009C1CCB">
        <w:rPr>
          <w:rFonts w:ascii="Sylfaen" w:hAnsi="Sylfaen"/>
          <w:sz w:val="24"/>
          <w:szCs w:val="24"/>
          <w:lang w:val="ka-GE"/>
        </w:rPr>
        <w:t>6</w:t>
      </w:r>
      <w:r w:rsidRPr="00247BC8">
        <w:rPr>
          <w:rFonts w:ascii="Sylfaen" w:hAnsi="Sylfaen"/>
          <w:sz w:val="24"/>
          <w:szCs w:val="24"/>
          <w:lang w:val="ka-GE"/>
        </w:rPr>
        <w:t xml:space="preserve"> მუხლით გათვალისწინებული მწარმოებლის ვალდებულებები იმ შემთხვევაში, როდესაც ისინი </w:t>
      </w:r>
      <w:r>
        <w:rPr>
          <w:rFonts w:ascii="Sylfaen" w:hAnsi="Sylfaen"/>
          <w:sz w:val="24"/>
          <w:szCs w:val="24"/>
          <w:lang w:val="ka-GE"/>
        </w:rPr>
        <w:lastRenderedPageBreak/>
        <w:t>ინდივიდუალური დაცვის საშუალებას</w:t>
      </w:r>
      <w:r w:rsidRPr="00247BC8">
        <w:rPr>
          <w:rFonts w:ascii="Sylfaen" w:hAnsi="Sylfaen"/>
          <w:sz w:val="24"/>
          <w:szCs w:val="24"/>
          <w:lang w:val="ka-GE"/>
        </w:rPr>
        <w:t xml:space="preserve"> ბაზარზე ათავსებენ  საკუთარი სახელით ან სავაჭრო ნიშნით ან ახდენენ ბაზარზე უკვე განთავსებული </w:t>
      </w:r>
      <w:r>
        <w:rPr>
          <w:rFonts w:ascii="Sylfaen" w:hAnsi="Sylfaen"/>
          <w:sz w:val="24"/>
          <w:szCs w:val="24"/>
          <w:lang w:val="ka-GE"/>
        </w:rPr>
        <w:t>ინდივიდუალური დაცვის საშუალებ(ებ)ის</w:t>
      </w:r>
      <w:r w:rsidRPr="00247BC8">
        <w:rPr>
          <w:rFonts w:ascii="Sylfaen" w:hAnsi="Sylfaen"/>
          <w:sz w:val="24"/>
          <w:szCs w:val="24"/>
          <w:lang w:val="ka-GE"/>
        </w:rPr>
        <w:t xml:space="preserve"> იმგვარ გადაკეთებას, რამაც შესაძლოა გავლენა მოახდინოს ამ რეგლამენტით მისთვის გათვალისწინებულ მოთხოვნებთან შესაბამისობაზე.</w:t>
      </w:r>
    </w:p>
    <w:p w14:paraId="594C1C63" w14:textId="77777777" w:rsidR="00264BDB" w:rsidRPr="00247BC8" w:rsidRDefault="00264BDB" w:rsidP="00264BDB">
      <w:pPr>
        <w:spacing w:line="276" w:lineRule="auto"/>
        <w:ind w:firstLine="720"/>
        <w:jc w:val="both"/>
        <w:rPr>
          <w:rFonts w:ascii="Sylfaen" w:hAnsi="Sylfaen"/>
          <w:sz w:val="24"/>
          <w:szCs w:val="24"/>
          <w:lang w:val="ka-GE"/>
        </w:rPr>
      </w:pPr>
    </w:p>
    <w:p w14:paraId="57E9DBF4" w14:textId="77777777" w:rsidR="00264BDB" w:rsidRPr="00247BC8" w:rsidRDefault="00264BDB" w:rsidP="00264BDB">
      <w:pPr>
        <w:spacing w:line="276" w:lineRule="auto"/>
        <w:ind w:firstLine="720"/>
        <w:jc w:val="both"/>
        <w:rPr>
          <w:rFonts w:ascii="Sylfaen" w:hAnsi="Sylfaen"/>
          <w:b/>
          <w:iCs/>
          <w:sz w:val="24"/>
          <w:szCs w:val="24"/>
          <w:lang w:val="ka-GE"/>
        </w:rPr>
      </w:pPr>
      <w:r w:rsidRPr="00247BC8">
        <w:rPr>
          <w:rFonts w:ascii="Sylfaen" w:hAnsi="Sylfaen"/>
          <w:b/>
          <w:iCs/>
          <w:sz w:val="24"/>
          <w:szCs w:val="24"/>
          <w:lang w:val="ka-GE"/>
        </w:rPr>
        <w:t>მუხლი 11. ეკონომიკური ოპერატორების იდენტიფიკაცია</w:t>
      </w:r>
    </w:p>
    <w:p w14:paraId="41A7FF40" w14:textId="77777777" w:rsidR="00264BDB" w:rsidRPr="00247BC8" w:rsidRDefault="00264BDB" w:rsidP="00264BDB">
      <w:pPr>
        <w:spacing w:line="276" w:lineRule="auto"/>
        <w:ind w:firstLine="720"/>
        <w:jc w:val="both"/>
        <w:rPr>
          <w:rFonts w:ascii="Sylfaen" w:hAnsi="Sylfaen"/>
          <w:iCs/>
          <w:sz w:val="24"/>
          <w:szCs w:val="24"/>
          <w:lang w:val="ka-GE"/>
        </w:rPr>
      </w:pPr>
      <w:r w:rsidRPr="002F3AE5">
        <w:rPr>
          <w:rFonts w:ascii="Sylfaen" w:hAnsi="Sylfaen"/>
          <w:iCs/>
          <w:sz w:val="24"/>
          <w:szCs w:val="24"/>
          <w:lang w:val="ka-GE"/>
        </w:rPr>
        <w:t xml:space="preserve">1. </w:t>
      </w:r>
      <w:r w:rsidRPr="00247BC8">
        <w:rPr>
          <w:rFonts w:ascii="Sylfaen" w:hAnsi="Sylfaen"/>
          <w:iCs/>
          <w:sz w:val="24"/>
          <w:szCs w:val="24"/>
          <w:lang w:val="ka-GE"/>
        </w:rPr>
        <w:t>ეკონომიკური ოპერატორი ვალდებულია მოთხოვნის საფუძველზე ბაზარზე ზედამხედველობის ორგანოს მიაწოდოს შემდეგი ინფორმაცია:</w:t>
      </w:r>
    </w:p>
    <w:p w14:paraId="64F80B65" w14:textId="77777777" w:rsidR="00264BDB" w:rsidRPr="00247BC8" w:rsidRDefault="00264BDB" w:rsidP="00264BDB">
      <w:pPr>
        <w:spacing w:line="276" w:lineRule="auto"/>
        <w:ind w:firstLine="720"/>
        <w:jc w:val="both"/>
        <w:rPr>
          <w:rFonts w:ascii="Sylfaen" w:hAnsi="Sylfaen"/>
          <w:iCs/>
          <w:sz w:val="24"/>
          <w:szCs w:val="24"/>
          <w:lang w:val="ka-GE"/>
        </w:rPr>
      </w:pPr>
      <w:r w:rsidRPr="00247BC8">
        <w:rPr>
          <w:rFonts w:ascii="Sylfaen" w:hAnsi="Sylfaen"/>
          <w:iCs/>
          <w:sz w:val="24"/>
          <w:szCs w:val="24"/>
          <w:lang w:val="ka-GE"/>
        </w:rPr>
        <w:t xml:space="preserve">ა) ინფორმაცია იმ ეკონომიკური ოპერატორის შესახებ, რომელმაც მას მიაწოდა </w:t>
      </w:r>
      <w:r>
        <w:rPr>
          <w:rFonts w:ascii="Sylfaen" w:hAnsi="Sylfaen"/>
          <w:sz w:val="24"/>
          <w:szCs w:val="24"/>
          <w:lang w:val="ka-GE"/>
        </w:rPr>
        <w:t>ინდივიდუალური დაცვის საშუალება</w:t>
      </w:r>
      <w:r w:rsidRPr="00247BC8">
        <w:rPr>
          <w:rFonts w:ascii="Sylfaen" w:hAnsi="Sylfaen"/>
          <w:iCs/>
          <w:sz w:val="24"/>
          <w:szCs w:val="24"/>
          <w:lang w:val="ka-GE"/>
        </w:rPr>
        <w:t>;</w:t>
      </w:r>
    </w:p>
    <w:p w14:paraId="1ADA1708" w14:textId="77777777" w:rsidR="00264BDB" w:rsidRPr="00247BC8" w:rsidRDefault="00264BDB" w:rsidP="00264BDB">
      <w:pPr>
        <w:spacing w:line="276" w:lineRule="auto"/>
        <w:ind w:firstLine="720"/>
        <w:jc w:val="both"/>
        <w:rPr>
          <w:rFonts w:ascii="Sylfaen" w:hAnsi="Sylfaen"/>
          <w:iCs/>
          <w:sz w:val="24"/>
          <w:szCs w:val="24"/>
          <w:lang w:val="ka-GE"/>
        </w:rPr>
      </w:pPr>
      <w:r w:rsidRPr="00247BC8">
        <w:rPr>
          <w:rFonts w:ascii="Sylfaen" w:hAnsi="Sylfaen"/>
          <w:iCs/>
          <w:sz w:val="24"/>
          <w:szCs w:val="24"/>
          <w:lang w:val="ka-GE"/>
        </w:rPr>
        <w:t xml:space="preserve">ბ) ინფორმაცია იმ ეკონომიკური ოპერატორის შესახებ, რომელსაც მან მიაწოდა </w:t>
      </w:r>
      <w:r>
        <w:rPr>
          <w:rFonts w:ascii="Sylfaen" w:hAnsi="Sylfaen"/>
          <w:sz w:val="24"/>
          <w:szCs w:val="24"/>
          <w:lang w:val="ka-GE"/>
        </w:rPr>
        <w:t>ინდივიდუალური დაცვის</w:t>
      </w:r>
      <w:r w:rsidRPr="00247BC8">
        <w:rPr>
          <w:rFonts w:ascii="Sylfaen" w:hAnsi="Sylfaen"/>
          <w:iCs/>
          <w:sz w:val="24"/>
          <w:szCs w:val="24"/>
          <w:lang w:val="ka-GE"/>
        </w:rPr>
        <w:t>;</w:t>
      </w:r>
    </w:p>
    <w:p w14:paraId="3BB2529E"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iCs/>
          <w:sz w:val="24"/>
          <w:szCs w:val="24"/>
          <w:lang w:val="ka-GE"/>
        </w:rPr>
        <w:t xml:space="preserve">2. </w:t>
      </w:r>
      <w:r w:rsidRPr="00247BC8">
        <w:rPr>
          <w:rFonts w:ascii="Sylfaen" w:hAnsi="Sylfaen"/>
          <w:sz w:val="24"/>
          <w:szCs w:val="24"/>
          <w:lang w:val="ka-GE"/>
        </w:rPr>
        <w:t xml:space="preserve">ეკონომიკური ოპერატორი ვალდებულია </w:t>
      </w:r>
      <w:r>
        <w:rPr>
          <w:rFonts w:ascii="Sylfaen" w:hAnsi="Sylfaen"/>
          <w:sz w:val="24"/>
          <w:szCs w:val="24"/>
          <w:lang w:val="ka-GE"/>
        </w:rPr>
        <w:t>უფლებამოსილი პირისთვის წარსადგენად შეინახოს</w:t>
      </w:r>
      <w:r w:rsidRPr="00247BC8">
        <w:rPr>
          <w:rFonts w:ascii="Sylfaen" w:hAnsi="Sylfaen"/>
          <w:sz w:val="24"/>
          <w:szCs w:val="24"/>
          <w:lang w:val="ka-GE"/>
        </w:rPr>
        <w:t xml:space="preserve"> ამ მუხლის პირველი ნაწილით გათვალისწინებული ინფორმაცია 10 წლის განმავლობაში მას შემდეგ, რაც მას მიაწოდეს  ან მის მიერ იქნა მიწოდებული </w:t>
      </w: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ა.</w:t>
      </w:r>
    </w:p>
    <w:p w14:paraId="43184087" w14:textId="77777777" w:rsidR="00264BDB" w:rsidRPr="00247BC8" w:rsidRDefault="00264BDB" w:rsidP="00264BDB">
      <w:pPr>
        <w:spacing w:line="276" w:lineRule="auto"/>
        <w:ind w:firstLine="720"/>
        <w:jc w:val="both"/>
        <w:rPr>
          <w:rFonts w:ascii="Sylfaen" w:hAnsi="Sylfaen"/>
          <w:sz w:val="24"/>
          <w:szCs w:val="24"/>
          <w:lang w:val="ka-GE"/>
        </w:rPr>
      </w:pPr>
    </w:p>
    <w:p w14:paraId="14705FAD"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მუხლი 12</w:t>
      </w:r>
      <w:r w:rsidRPr="002F3AE5">
        <w:rPr>
          <w:rFonts w:ascii="Sylfaen" w:hAnsi="Sylfaen"/>
          <w:b/>
          <w:sz w:val="24"/>
          <w:szCs w:val="24"/>
          <w:lang w:val="ka-GE"/>
        </w:rPr>
        <w:t xml:space="preserve">. </w:t>
      </w:r>
      <w:r>
        <w:rPr>
          <w:rFonts w:ascii="Sylfaen" w:hAnsi="Sylfaen"/>
          <w:b/>
          <w:sz w:val="24"/>
          <w:szCs w:val="24"/>
          <w:lang w:val="ka-GE"/>
        </w:rPr>
        <w:t>ინდივიდუალური დაცვის საშუალებ</w:t>
      </w:r>
      <w:r w:rsidRPr="00247BC8">
        <w:rPr>
          <w:rFonts w:ascii="Sylfaen" w:hAnsi="Sylfaen"/>
          <w:b/>
          <w:sz w:val="24"/>
          <w:szCs w:val="24"/>
          <w:lang w:val="ka-GE"/>
        </w:rPr>
        <w:t>ის შესაბამისობის პრეზუმ</w:t>
      </w:r>
      <w:r>
        <w:rPr>
          <w:rFonts w:ascii="Sylfaen" w:hAnsi="Sylfaen"/>
          <w:b/>
          <w:sz w:val="24"/>
          <w:szCs w:val="24"/>
          <w:lang w:val="ka-GE"/>
        </w:rPr>
        <w:t>ფ</w:t>
      </w:r>
      <w:r w:rsidRPr="00247BC8">
        <w:rPr>
          <w:rFonts w:ascii="Sylfaen" w:hAnsi="Sylfaen"/>
          <w:b/>
          <w:sz w:val="24"/>
          <w:szCs w:val="24"/>
          <w:lang w:val="ka-GE"/>
        </w:rPr>
        <w:t>ცია</w:t>
      </w:r>
    </w:p>
    <w:p w14:paraId="36132127" w14:textId="1A7AAC3F" w:rsidR="00264BDB" w:rsidRPr="002F3AE5" w:rsidRDefault="00264BDB" w:rsidP="00264BDB">
      <w:pPr>
        <w:spacing w:line="276" w:lineRule="auto"/>
        <w:ind w:firstLine="720"/>
        <w:jc w:val="both"/>
        <w:rPr>
          <w:rFonts w:ascii="Sylfaen" w:hAnsi="Sylfaen"/>
          <w:b/>
          <w:sz w:val="24"/>
          <w:szCs w:val="24"/>
          <w:lang w:val="ka-GE"/>
        </w:rPr>
      </w:pP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 xml:space="preserve">ა, </w:t>
      </w:r>
      <w:r w:rsidRPr="002F3AE5">
        <w:rPr>
          <w:rFonts w:ascii="Sylfaen" w:eastAsia="Arial Unicode MS" w:hAnsi="Sylfaen" w:cs="Arial Unicode MS"/>
          <w:sz w:val="24"/>
          <w:szCs w:val="24"/>
          <w:lang w:val="ka-GE"/>
        </w:rPr>
        <w:t xml:space="preserve">რომელიც </w:t>
      </w:r>
      <w:r w:rsidR="00C56663">
        <w:rPr>
          <w:rFonts w:ascii="Sylfaen" w:eastAsia="Arial Unicode MS" w:hAnsi="Sylfaen" w:cs="Arial Unicode MS"/>
          <w:sz w:val="24"/>
          <w:szCs w:val="24"/>
          <w:lang w:val="ka-GE"/>
        </w:rPr>
        <w:t>დამზადებულია</w:t>
      </w:r>
      <w:r w:rsidRPr="002F3AE5">
        <w:rPr>
          <w:rFonts w:ascii="Sylfaen" w:eastAsia="Arial Unicode MS" w:hAnsi="Sylfaen" w:cs="Arial Unicode MS"/>
          <w:sz w:val="24"/>
          <w:szCs w:val="24"/>
          <w:lang w:val="ka-GE"/>
        </w:rPr>
        <w:t xml:space="preserve">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სტანდარტებით ან მათი ნაწილებით გათვალისწინებულ</w:t>
      </w:r>
      <w:r w:rsidR="00C56663">
        <w:rPr>
          <w:rFonts w:ascii="Sylfaen" w:eastAsia="Arial Unicode MS" w:hAnsi="Sylfaen" w:cs="Arial Unicode MS"/>
          <w:sz w:val="24"/>
          <w:szCs w:val="24"/>
          <w:lang w:val="ka-GE"/>
        </w:rPr>
        <w:t>ი</w:t>
      </w:r>
      <w:r w:rsidRPr="002F3AE5">
        <w:rPr>
          <w:rFonts w:ascii="Sylfaen" w:eastAsia="Arial Unicode MS" w:hAnsi="Sylfaen" w:cs="Arial Unicode MS"/>
          <w:sz w:val="24"/>
          <w:szCs w:val="24"/>
          <w:lang w:val="ka-GE"/>
        </w:rPr>
        <w:t xml:space="preserve"> </w:t>
      </w:r>
      <w:r w:rsidR="00C56663">
        <w:rPr>
          <w:rFonts w:ascii="Sylfaen" w:eastAsia="Arial Unicode MS" w:hAnsi="Sylfaen" w:cs="Arial Unicode MS"/>
          <w:sz w:val="24"/>
          <w:szCs w:val="24"/>
          <w:lang w:val="ka-GE"/>
        </w:rPr>
        <w:t>მოთხოვნების შესაბამისად</w:t>
      </w:r>
      <w:r w:rsidRPr="002F3AE5">
        <w:rPr>
          <w:rFonts w:ascii="Sylfaen" w:eastAsia="Arial Unicode MS" w:hAnsi="Sylfaen" w:cs="Arial Unicode MS"/>
          <w:sz w:val="24"/>
          <w:szCs w:val="24"/>
          <w:lang w:val="ka-GE"/>
        </w:rPr>
        <w:t xml:space="preserve">, მიიჩნევა, რომ ასევე შეესაბამება ამ ტექნიკური რეგლამენტის </w:t>
      </w:r>
      <w:r w:rsidRPr="003F4B6A">
        <w:rPr>
          <w:rFonts w:ascii="Sylfaen" w:eastAsia="Arial Unicode MS" w:hAnsi="Sylfaen" w:cs="Arial Unicode MS"/>
          <w:sz w:val="24"/>
          <w:szCs w:val="24"/>
          <w:lang w:val="ka-GE"/>
        </w:rPr>
        <w:t>II დანართით</w:t>
      </w:r>
      <w:r w:rsidRPr="002F3AE5">
        <w:rPr>
          <w:rFonts w:ascii="Sylfaen" w:eastAsia="Arial Unicode MS" w:hAnsi="Sylfaen" w:cs="Arial Unicode MS"/>
          <w:sz w:val="24"/>
          <w:szCs w:val="24"/>
          <w:lang w:val="ka-GE"/>
        </w:rPr>
        <w:t xml:space="preserve"> განსაზღვრულ ჯანმრთელოებისა და უსაფრთხოების ძირითად მოთხოვნებს, რომლებსაც ფარავს აღნიშნული სტანდარტები ან მათი ნაწილები.</w:t>
      </w:r>
    </w:p>
    <w:p w14:paraId="16EB9C94" w14:textId="77777777" w:rsidR="00264BDB" w:rsidRPr="00247BC8" w:rsidRDefault="00264BDB" w:rsidP="00264BDB">
      <w:pPr>
        <w:spacing w:line="276" w:lineRule="auto"/>
        <w:ind w:firstLine="720"/>
        <w:jc w:val="both"/>
        <w:rPr>
          <w:rFonts w:ascii="Sylfaen" w:hAnsi="Sylfaen"/>
          <w:b/>
          <w:sz w:val="24"/>
          <w:szCs w:val="24"/>
          <w:lang w:val="ka-GE"/>
        </w:rPr>
      </w:pPr>
    </w:p>
    <w:p w14:paraId="67E29136" w14:textId="77777777" w:rsidR="00264BDB" w:rsidRPr="00247BC8" w:rsidRDefault="00264BDB" w:rsidP="00264BDB">
      <w:pPr>
        <w:spacing w:line="276" w:lineRule="auto"/>
        <w:ind w:firstLine="720"/>
        <w:rPr>
          <w:rFonts w:ascii="Sylfaen" w:hAnsi="Sylfaen"/>
          <w:i/>
          <w:iCs/>
          <w:sz w:val="24"/>
          <w:szCs w:val="24"/>
          <w:lang w:val="ka-GE"/>
        </w:rPr>
      </w:pPr>
      <w:r w:rsidRPr="00247BC8">
        <w:rPr>
          <w:rFonts w:ascii="Sylfaen" w:hAnsi="Sylfaen"/>
          <w:b/>
          <w:sz w:val="24"/>
          <w:szCs w:val="24"/>
          <w:lang w:val="ka-GE"/>
        </w:rPr>
        <w:t>მუხლი 13</w:t>
      </w:r>
      <w:r w:rsidRPr="002F3AE5">
        <w:rPr>
          <w:rFonts w:ascii="Sylfaen" w:hAnsi="Sylfaen"/>
          <w:b/>
          <w:sz w:val="24"/>
          <w:szCs w:val="24"/>
          <w:lang w:val="ka-GE"/>
        </w:rPr>
        <w:t xml:space="preserve">. </w:t>
      </w:r>
      <w:r w:rsidRPr="00247BC8">
        <w:rPr>
          <w:rFonts w:ascii="Sylfaen" w:hAnsi="Sylfaen"/>
          <w:b/>
          <w:sz w:val="24"/>
          <w:szCs w:val="24"/>
          <w:lang w:val="ka-GE"/>
        </w:rPr>
        <w:t>შესაბამისობის დეკლარაცია</w:t>
      </w:r>
    </w:p>
    <w:p w14:paraId="79E9AE56" w14:textId="77777777" w:rsidR="00264BDB" w:rsidRPr="00247BC8" w:rsidRDefault="00264BDB" w:rsidP="00264BDB">
      <w:pPr>
        <w:spacing w:line="276" w:lineRule="auto"/>
        <w:ind w:firstLine="720"/>
        <w:jc w:val="both"/>
        <w:rPr>
          <w:rFonts w:ascii="Sylfaen" w:hAnsi="Sylfaen"/>
          <w:iCs/>
          <w:sz w:val="24"/>
          <w:szCs w:val="24"/>
          <w:lang w:val="ka-GE"/>
        </w:rPr>
      </w:pPr>
      <w:r w:rsidRPr="002F3AE5">
        <w:rPr>
          <w:rFonts w:ascii="Sylfaen" w:hAnsi="Sylfaen"/>
          <w:iCs/>
          <w:sz w:val="24"/>
          <w:szCs w:val="24"/>
          <w:lang w:val="ka-GE"/>
        </w:rPr>
        <w:lastRenderedPageBreak/>
        <w:t xml:space="preserve">1. </w:t>
      </w:r>
      <w:r w:rsidRPr="00247BC8">
        <w:rPr>
          <w:rFonts w:ascii="Sylfaen" w:hAnsi="Sylfaen"/>
          <w:iCs/>
          <w:sz w:val="24"/>
          <w:szCs w:val="24"/>
          <w:lang w:val="ka-GE"/>
        </w:rPr>
        <w:t>შესაბამისობის დეკლარაცია უნდა შეიცავდეს განაცხადს იმის შესახებ, რომ II დანართით გათვალისწინებული ჯანმრთელობისა და უსაფრთხოების ძირითადი მოთხოვნები დაკმაყოფილებული იქნა.</w:t>
      </w:r>
    </w:p>
    <w:p w14:paraId="14D224C3" w14:textId="77777777" w:rsidR="00264BDB" w:rsidRPr="00247BC8" w:rsidRDefault="00264BDB" w:rsidP="00264BDB">
      <w:pPr>
        <w:spacing w:line="276" w:lineRule="auto"/>
        <w:ind w:firstLine="720"/>
        <w:jc w:val="both"/>
        <w:rPr>
          <w:rFonts w:ascii="Sylfaen" w:hAnsi="Sylfaen"/>
          <w:iCs/>
          <w:sz w:val="24"/>
          <w:szCs w:val="24"/>
          <w:lang w:val="ka-GE"/>
        </w:rPr>
      </w:pPr>
      <w:r w:rsidRPr="002F3AE5">
        <w:rPr>
          <w:rFonts w:ascii="Sylfaen" w:hAnsi="Sylfaen"/>
          <w:iCs/>
          <w:sz w:val="24"/>
          <w:szCs w:val="24"/>
          <w:lang w:val="ka-GE"/>
        </w:rPr>
        <w:t xml:space="preserve">2. </w:t>
      </w:r>
      <w:r w:rsidRPr="00247BC8">
        <w:rPr>
          <w:rFonts w:ascii="Sylfaen" w:hAnsi="Sylfaen"/>
          <w:iCs/>
          <w:sz w:val="24"/>
          <w:szCs w:val="24"/>
          <w:lang w:val="ka-GE"/>
        </w:rPr>
        <w:t>შესაბამისობის დეკლარაცია უნდა შედგეს პროდუქტის უსაფრთხოებისა და თავისუფალი მიმოქცევის კოდექსით განსაზღვრულ ენაზე, IX დანართით გათვალისწინებული სტრუქტურის შესაბამისად. დეკლარაცია უნდა შეიცავდეს IV, VI, VII და VIII დანართების შესაბამისი მოდულებით გათვალისწინებულ ელემენტებს და ექვემდებარებოდეს მუდმივ განახლებას.</w:t>
      </w:r>
    </w:p>
    <w:p w14:paraId="5CD908B5" w14:textId="77777777" w:rsidR="00264BDB" w:rsidRDefault="00264BDB" w:rsidP="00264BDB">
      <w:pPr>
        <w:spacing w:line="276" w:lineRule="auto"/>
        <w:ind w:firstLine="720"/>
        <w:jc w:val="both"/>
        <w:rPr>
          <w:rFonts w:ascii="Sylfaen" w:hAnsi="Sylfaen"/>
          <w:sz w:val="24"/>
          <w:szCs w:val="24"/>
          <w:lang w:val="ka-GE"/>
        </w:rPr>
      </w:pPr>
      <w:r w:rsidRPr="002F3AE5">
        <w:rPr>
          <w:rFonts w:ascii="Sylfaen" w:hAnsi="Sylfaen"/>
          <w:iCs/>
          <w:sz w:val="24"/>
          <w:szCs w:val="24"/>
          <w:lang w:val="ka-GE"/>
        </w:rPr>
        <w:t xml:space="preserve">3. </w:t>
      </w:r>
      <w:r w:rsidRPr="00247BC8">
        <w:rPr>
          <w:rFonts w:ascii="Sylfaen" w:hAnsi="Sylfaen"/>
          <w:sz w:val="24"/>
          <w:szCs w:val="24"/>
          <w:lang w:val="ka-GE"/>
        </w:rPr>
        <w:t xml:space="preserve">შესაბამისობის დეკლარაციის შედგენით მწარმოებელი იღებს </w:t>
      </w:r>
      <w:r>
        <w:rPr>
          <w:rFonts w:ascii="Sylfaen" w:hAnsi="Sylfaen"/>
          <w:sz w:val="24"/>
          <w:szCs w:val="24"/>
          <w:lang w:val="ka-GE"/>
        </w:rPr>
        <w:t>პასუხისმგებლობას</w:t>
      </w:r>
      <w:r w:rsidRPr="00247BC8">
        <w:rPr>
          <w:rFonts w:ascii="Sylfaen" w:hAnsi="Sylfaen"/>
          <w:sz w:val="24"/>
          <w:szCs w:val="24"/>
          <w:lang w:val="ka-GE"/>
        </w:rPr>
        <w:t xml:space="preserve">, რომ </w:t>
      </w: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ა შეესაბამება ამ ტექნიკური რეგლამენტით გათვალისწინებულ მოთხოვნებს.</w:t>
      </w:r>
    </w:p>
    <w:p w14:paraId="0D2FE69E" w14:textId="77777777" w:rsidR="00264BDB" w:rsidRDefault="00264BDB" w:rsidP="00264BDB">
      <w:pPr>
        <w:spacing w:line="276" w:lineRule="auto"/>
        <w:ind w:firstLine="720"/>
        <w:rPr>
          <w:rFonts w:ascii="Sylfaen" w:hAnsi="Sylfaen"/>
          <w:sz w:val="24"/>
          <w:szCs w:val="24"/>
          <w:lang w:val="ka-GE"/>
        </w:rPr>
      </w:pPr>
    </w:p>
    <w:p w14:paraId="01AEED3B" w14:textId="77777777" w:rsidR="00264BDB" w:rsidRPr="00247BC8" w:rsidRDefault="00264BDB" w:rsidP="00264BDB">
      <w:pPr>
        <w:spacing w:line="276" w:lineRule="auto"/>
        <w:ind w:firstLine="720"/>
        <w:rPr>
          <w:rFonts w:ascii="Sylfaen" w:hAnsi="Sylfaen"/>
          <w:i/>
          <w:iCs/>
          <w:sz w:val="24"/>
          <w:szCs w:val="24"/>
          <w:lang w:val="ka-GE"/>
        </w:rPr>
      </w:pPr>
    </w:p>
    <w:p w14:paraId="2ECF9BE5" w14:textId="77777777" w:rsidR="00264BDB" w:rsidRPr="00247BC8" w:rsidRDefault="00264BDB" w:rsidP="00264BDB">
      <w:pPr>
        <w:spacing w:line="276" w:lineRule="auto"/>
        <w:ind w:firstLine="720"/>
        <w:rPr>
          <w:rFonts w:ascii="Sylfaen" w:hAnsi="Sylfaen"/>
          <w:iCs/>
          <w:sz w:val="24"/>
          <w:szCs w:val="24"/>
          <w:lang w:val="ka-GE"/>
        </w:rPr>
      </w:pPr>
      <w:r w:rsidRPr="00247BC8">
        <w:rPr>
          <w:rFonts w:ascii="Sylfaen" w:hAnsi="Sylfaen"/>
          <w:b/>
          <w:iCs/>
          <w:sz w:val="24"/>
          <w:szCs w:val="24"/>
          <w:lang w:val="ka-GE"/>
        </w:rPr>
        <w:t>მუხლი 1</w:t>
      </w:r>
      <w:r>
        <w:rPr>
          <w:rFonts w:ascii="Sylfaen" w:hAnsi="Sylfaen"/>
          <w:b/>
          <w:iCs/>
          <w:sz w:val="24"/>
          <w:szCs w:val="24"/>
          <w:lang w:val="ka-GE"/>
        </w:rPr>
        <w:t>4</w:t>
      </w:r>
      <w:r w:rsidRPr="002F3AE5">
        <w:rPr>
          <w:rFonts w:ascii="Sylfaen" w:hAnsi="Sylfaen"/>
          <w:b/>
          <w:iCs/>
          <w:sz w:val="24"/>
          <w:szCs w:val="24"/>
          <w:lang w:val="ka-GE"/>
        </w:rPr>
        <w:t>.</w:t>
      </w:r>
      <w:r w:rsidRPr="00247BC8">
        <w:rPr>
          <w:rFonts w:ascii="Sylfaen" w:hAnsi="Sylfaen"/>
          <w:b/>
          <w:iCs/>
          <w:sz w:val="24"/>
          <w:szCs w:val="24"/>
          <w:lang w:val="ka-GE"/>
        </w:rPr>
        <w:t xml:space="preserve"> ნიშანდების დატანის წესი და პირობები</w:t>
      </w:r>
    </w:p>
    <w:p w14:paraId="6D9C6127" w14:textId="77777777" w:rsidR="00264BDB" w:rsidRPr="00247BC8" w:rsidRDefault="00264BDB" w:rsidP="00264BDB">
      <w:pPr>
        <w:spacing w:line="276" w:lineRule="auto"/>
        <w:ind w:firstLine="720"/>
        <w:jc w:val="both"/>
        <w:rPr>
          <w:rFonts w:ascii="Sylfaen" w:hAnsi="Sylfaen"/>
          <w:iCs/>
          <w:sz w:val="24"/>
          <w:szCs w:val="24"/>
          <w:lang w:val="ka-GE"/>
        </w:rPr>
      </w:pPr>
      <w:r>
        <w:rPr>
          <w:rFonts w:ascii="Sylfaen" w:hAnsi="Sylfaen"/>
          <w:iCs/>
          <w:sz w:val="24"/>
          <w:szCs w:val="24"/>
          <w:lang w:val="ka-GE"/>
        </w:rPr>
        <w:t>1</w:t>
      </w:r>
      <w:r w:rsidRPr="002F3AE5">
        <w:rPr>
          <w:rFonts w:ascii="Sylfaen" w:hAnsi="Sylfaen"/>
          <w:iCs/>
          <w:sz w:val="24"/>
          <w:szCs w:val="24"/>
          <w:lang w:val="ka-GE"/>
        </w:rPr>
        <w:t xml:space="preserve">. </w:t>
      </w:r>
      <w:r>
        <w:rPr>
          <w:rFonts w:ascii="Sylfaen" w:hAnsi="Sylfaen"/>
          <w:iCs/>
          <w:sz w:val="24"/>
          <w:szCs w:val="24"/>
          <w:lang w:val="ka-GE"/>
        </w:rPr>
        <w:t xml:space="preserve">ამ მუხლით გათვალისწინებული </w:t>
      </w:r>
      <w:r w:rsidRPr="00247BC8">
        <w:rPr>
          <w:rFonts w:ascii="Sylfaen" w:hAnsi="Sylfaen"/>
          <w:iCs/>
          <w:sz w:val="24"/>
          <w:szCs w:val="24"/>
          <w:lang w:val="ka-GE"/>
        </w:rPr>
        <w:t xml:space="preserve">ნიშანდება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 xml:space="preserve">აზე დატანილ უნდა იქნას ადვილად აღსაქმელი ფორმით, მკაფიოდ და წაუშლელად. აღნიშნულის შეუძლებლობის შემთხვევაში, ნიშანდება დატანილ უნდა იქნას შეფუთვაზე და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ის თანმხლებ დოკუმენტაციაზე.</w:t>
      </w:r>
    </w:p>
    <w:p w14:paraId="23481885" w14:textId="77777777" w:rsidR="00264BDB" w:rsidRPr="00247BC8" w:rsidRDefault="00264BDB" w:rsidP="00264BDB">
      <w:pPr>
        <w:spacing w:line="276" w:lineRule="auto"/>
        <w:ind w:firstLine="720"/>
        <w:jc w:val="both"/>
        <w:rPr>
          <w:rFonts w:ascii="Sylfaen" w:hAnsi="Sylfaen"/>
          <w:iCs/>
          <w:sz w:val="24"/>
          <w:szCs w:val="24"/>
          <w:lang w:val="ka-GE"/>
        </w:rPr>
      </w:pPr>
      <w:r>
        <w:rPr>
          <w:rFonts w:ascii="Sylfaen" w:hAnsi="Sylfaen"/>
          <w:iCs/>
          <w:sz w:val="24"/>
          <w:szCs w:val="24"/>
          <w:lang w:val="ka-GE"/>
        </w:rPr>
        <w:t>2</w:t>
      </w:r>
      <w:r w:rsidRPr="002F3AE5">
        <w:rPr>
          <w:rFonts w:ascii="Sylfaen" w:hAnsi="Sylfaen"/>
          <w:iCs/>
          <w:sz w:val="24"/>
          <w:szCs w:val="24"/>
          <w:lang w:val="ka-GE"/>
        </w:rPr>
        <w:t xml:space="preserve">. </w:t>
      </w:r>
      <w:r w:rsidRPr="00247BC8">
        <w:rPr>
          <w:rFonts w:ascii="Sylfaen" w:hAnsi="Sylfaen"/>
          <w:iCs/>
          <w:sz w:val="24"/>
          <w:szCs w:val="24"/>
          <w:lang w:val="ka-GE"/>
        </w:rPr>
        <w:t xml:space="preserve">ნიშანდება დატანილ უნდა იქნას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აზე მის ბაზარზე განთავსებამდე.</w:t>
      </w:r>
    </w:p>
    <w:p w14:paraId="1FE169D4" w14:textId="77777777" w:rsidR="00264BDB" w:rsidRPr="00247BC8" w:rsidRDefault="00264BDB" w:rsidP="00264BDB">
      <w:pPr>
        <w:spacing w:line="276" w:lineRule="auto"/>
        <w:ind w:firstLine="720"/>
        <w:jc w:val="both"/>
        <w:rPr>
          <w:rFonts w:ascii="Sylfaen" w:hAnsi="Sylfaen"/>
          <w:iCs/>
          <w:sz w:val="24"/>
          <w:szCs w:val="24"/>
          <w:lang w:val="ka-GE"/>
        </w:rPr>
      </w:pPr>
      <w:r>
        <w:rPr>
          <w:rFonts w:ascii="Sylfaen" w:hAnsi="Sylfaen"/>
          <w:iCs/>
          <w:sz w:val="24"/>
          <w:szCs w:val="24"/>
          <w:lang w:val="ka-GE"/>
        </w:rPr>
        <w:t>3</w:t>
      </w:r>
      <w:r w:rsidRPr="002F3AE5">
        <w:rPr>
          <w:rFonts w:ascii="Sylfaen" w:hAnsi="Sylfaen"/>
          <w:iCs/>
          <w:sz w:val="24"/>
          <w:szCs w:val="24"/>
          <w:lang w:val="ka-GE"/>
        </w:rPr>
        <w:t xml:space="preserve">. </w:t>
      </w:r>
      <w:r w:rsidRPr="00247BC8">
        <w:rPr>
          <w:rFonts w:ascii="Sylfaen" w:hAnsi="Sylfaen"/>
          <w:iCs/>
          <w:sz w:val="24"/>
          <w:szCs w:val="24"/>
          <w:lang w:val="ka-GE"/>
        </w:rPr>
        <w:t xml:space="preserve">III კატეგორიის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 xml:space="preserve">აზე დატანილ უნდა იქნას VII და VIII დანართებით გათვალისწინებულ პროცედურაში მონაწილე შესაბამისობის შემფასებელი </w:t>
      </w:r>
      <w:r>
        <w:rPr>
          <w:rFonts w:ascii="Sylfaen" w:hAnsi="Sylfaen"/>
          <w:iCs/>
          <w:sz w:val="24"/>
          <w:szCs w:val="24"/>
          <w:lang w:val="ka-GE"/>
        </w:rPr>
        <w:t>პირი</w:t>
      </w:r>
      <w:r w:rsidRPr="00247BC8">
        <w:rPr>
          <w:rFonts w:ascii="Sylfaen" w:hAnsi="Sylfaen"/>
          <w:iCs/>
          <w:sz w:val="24"/>
          <w:szCs w:val="24"/>
          <w:lang w:val="ka-GE"/>
        </w:rPr>
        <w:t xml:space="preserve">ს საიდენტიფიკაციო მონაცემები. აღნიშნული მონაცემები დატანილ უნდა იქნას თავად  შესაბამისობის შემფასებელი </w:t>
      </w:r>
      <w:r>
        <w:rPr>
          <w:rFonts w:ascii="Sylfaen" w:hAnsi="Sylfaen"/>
          <w:iCs/>
          <w:sz w:val="24"/>
          <w:szCs w:val="24"/>
          <w:lang w:val="ka-GE"/>
        </w:rPr>
        <w:t>პირი</w:t>
      </w:r>
      <w:r w:rsidRPr="00247BC8">
        <w:rPr>
          <w:rFonts w:ascii="Sylfaen" w:hAnsi="Sylfaen"/>
          <w:iCs/>
          <w:sz w:val="24"/>
          <w:szCs w:val="24"/>
          <w:lang w:val="ka-GE"/>
        </w:rPr>
        <w:t xml:space="preserve">ს მიერ ან მისი ინსტრუქციის შესაბამისად, მწარმოებლის ან მისი უფლებამოსილი წარმომადგენლის მიერ. </w:t>
      </w:r>
    </w:p>
    <w:p w14:paraId="25A5B6BE" w14:textId="77777777" w:rsidR="00264BDB" w:rsidRPr="00247BC8" w:rsidRDefault="00264BDB" w:rsidP="00264BDB">
      <w:pPr>
        <w:spacing w:line="288" w:lineRule="auto"/>
        <w:ind w:right="7"/>
        <w:jc w:val="center"/>
        <w:rPr>
          <w:rFonts w:ascii="Sylfaen" w:hAnsi="Sylfaen"/>
          <w:sz w:val="24"/>
          <w:szCs w:val="24"/>
          <w:lang w:val="ka-GE"/>
        </w:rPr>
      </w:pPr>
      <w:r>
        <w:rPr>
          <w:rFonts w:ascii="Sylfaen" w:hAnsi="Sylfaen"/>
          <w:iCs/>
          <w:sz w:val="24"/>
          <w:szCs w:val="24"/>
          <w:lang w:val="ka-GE"/>
        </w:rPr>
        <w:t>4</w:t>
      </w:r>
      <w:r w:rsidRPr="002F3AE5">
        <w:rPr>
          <w:rFonts w:ascii="Sylfaen" w:hAnsi="Sylfaen"/>
          <w:iCs/>
          <w:sz w:val="24"/>
          <w:szCs w:val="24"/>
          <w:lang w:val="ka-GE"/>
        </w:rPr>
        <w:t xml:space="preserve">. </w:t>
      </w:r>
      <w:r w:rsidRPr="00247BC8">
        <w:rPr>
          <w:rFonts w:ascii="Sylfaen" w:hAnsi="Sylfaen"/>
          <w:iCs/>
          <w:sz w:val="24"/>
          <w:szCs w:val="24"/>
          <w:lang w:val="ka-GE"/>
        </w:rPr>
        <w:t xml:space="preserve">შესაბამისობის შემფასებელი </w:t>
      </w:r>
      <w:r>
        <w:rPr>
          <w:rFonts w:ascii="Sylfaen" w:hAnsi="Sylfaen"/>
          <w:iCs/>
          <w:sz w:val="24"/>
          <w:szCs w:val="24"/>
          <w:lang w:val="ka-GE"/>
        </w:rPr>
        <w:t>პირი</w:t>
      </w:r>
      <w:r w:rsidRPr="00247BC8">
        <w:rPr>
          <w:rFonts w:ascii="Sylfaen" w:hAnsi="Sylfaen"/>
          <w:iCs/>
          <w:sz w:val="24"/>
          <w:szCs w:val="24"/>
          <w:lang w:val="ka-GE"/>
        </w:rPr>
        <w:t xml:space="preserve">ს საიდენტიფიკაციო მონაცემებთან ერთად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 xml:space="preserve">აზე შესაძლოა დატანილ იქნას  პიქტოგრამა ან სხვა ნიშანდება, რომელიც ასახავს იმ რისკების შესახებ ინფორმაციას, რომელთა </w:t>
      </w:r>
      <w:r w:rsidRPr="00247BC8">
        <w:rPr>
          <w:rFonts w:ascii="Sylfaen" w:hAnsi="Sylfaen"/>
          <w:iCs/>
          <w:sz w:val="24"/>
          <w:szCs w:val="24"/>
          <w:lang w:val="ka-GE"/>
        </w:rPr>
        <w:lastRenderedPageBreak/>
        <w:t xml:space="preserve">წინააღმდეგ დაცვისთვისაც არის განკუთვნილი </w:t>
      </w:r>
      <w:r>
        <w:rPr>
          <w:rFonts w:ascii="Sylfaen" w:hAnsi="Sylfaen"/>
          <w:iCs/>
          <w:sz w:val="24"/>
          <w:szCs w:val="24"/>
          <w:lang w:val="ka-GE"/>
        </w:rPr>
        <w:t>ინდივიდუალური დაცვის საშუალებ</w:t>
      </w:r>
      <w:r w:rsidRPr="00247BC8">
        <w:rPr>
          <w:rFonts w:ascii="Sylfaen" w:hAnsi="Sylfaen"/>
          <w:iCs/>
          <w:sz w:val="24"/>
          <w:szCs w:val="24"/>
          <w:lang w:val="ka-GE"/>
        </w:rPr>
        <w:t>ა.</w:t>
      </w:r>
    </w:p>
    <w:p w14:paraId="616070DC"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მუხლი 1</w:t>
      </w:r>
      <w:r>
        <w:rPr>
          <w:rFonts w:ascii="Sylfaen" w:hAnsi="Sylfaen"/>
          <w:b/>
          <w:sz w:val="24"/>
          <w:szCs w:val="24"/>
          <w:lang w:val="ka-GE"/>
        </w:rPr>
        <w:t>5</w:t>
      </w:r>
      <w:r w:rsidRPr="002F3AE5">
        <w:rPr>
          <w:rFonts w:ascii="Sylfaen" w:hAnsi="Sylfaen"/>
          <w:b/>
          <w:sz w:val="24"/>
          <w:szCs w:val="24"/>
          <w:lang w:val="ka-GE"/>
        </w:rPr>
        <w:t xml:space="preserve">. </w:t>
      </w:r>
      <w:r>
        <w:rPr>
          <w:rFonts w:ascii="Sylfaen" w:hAnsi="Sylfaen"/>
          <w:b/>
          <w:sz w:val="24"/>
          <w:szCs w:val="24"/>
          <w:lang w:val="ka-GE"/>
        </w:rPr>
        <w:t>ინდივიდუალური დაცვის საშუალებ</w:t>
      </w:r>
      <w:r w:rsidRPr="00247BC8">
        <w:rPr>
          <w:rFonts w:ascii="Sylfaen" w:hAnsi="Sylfaen"/>
          <w:b/>
          <w:sz w:val="24"/>
          <w:szCs w:val="24"/>
          <w:lang w:val="ka-GE"/>
        </w:rPr>
        <w:t>ის რისკის კატეგორიები</w:t>
      </w:r>
    </w:p>
    <w:p w14:paraId="4BD69FF5" w14:textId="77777777" w:rsidR="00264BDB" w:rsidRPr="00247BC8" w:rsidRDefault="00264BDB" w:rsidP="00264BDB">
      <w:pPr>
        <w:spacing w:line="276" w:lineRule="auto"/>
        <w:ind w:firstLine="720"/>
        <w:jc w:val="both"/>
        <w:rPr>
          <w:rFonts w:ascii="Sylfaen" w:hAnsi="Sylfaen"/>
          <w:sz w:val="24"/>
          <w:szCs w:val="24"/>
          <w:lang w:val="ka-GE"/>
        </w:rPr>
      </w:pP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ის რისკის კატეგორიების კლასიფიცირება უნდა განხორციელდეს I დანართის შესაბამისად.</w:t>
      </w:r>
    </w:p>
    <w:p w14:paraId="03C35366" w14:textId="77777777" w:rsidR="00264BDB" w:rsidRPr="00247BC8" w:rsidRDefault="00264BDB" w:rsidP="00264BDB">
      <w:pPr>
        <w:spacing w:line="276" w:lineRule="auto"/>
        <w:ind w:firstLine="720"/>
        <w:jc w:val="both"/>
        <w:rPr>
          <w:rFonts w:ascii="Sylfaen" w:hAnsi="Sylfaen"/>
          <w:sz w:val="24"/>
          <w:szCs w:val="24"/>
          <w:lang w:val="ka-GE"/>
        </w:rPr>
      </w:pPr>
    </w:p>
    <w:p w14:paraId="776317EA"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b/>
          <w:sz w:val="24"/>
          <w:szCs w:val="24"/>
          <w:lang w:val="ka-GE"/>
        </w:rPr>
        <w:t>მუხლი 1</w:t>
      </w:r>
      <w:r>
        <w:rPr>
          <w:rFonts w:ascii="Sylfaen" w:hAnsi="Sylfaen"/>
          <w:b/>
          <w:sz w:val="24"/>
          <w:szCs w:val="24"/>
          <w:lang w:val="ka-GE"/>
        </w:rPr>
        <w:t>6</w:t>
      </w:r>
      <w:r w:rsidRPr="002F3AE5">
        <w:rPr>
          <w:rFonts w:ascii="Sylfaen" w:hAnsi="Sylfaen"/>
          <w:b/>
          <w:sz w:val="24"/>
          <w:szCs w:val="24"/>
          <w:lang w:val="ka-GE"/>
        </w:rPr>
        <w:t xml:space="preserve">. </w:t>
      </w:r>
      <w:r w:rsidRPr="00247BC8">
        <w:rPr>
          <w:rFonts w:ascii="Sylfaen" w:hAnsi="Sylfaen"/>
          <w:b/>
          <w:sz w:val="24"/>
          <w:szCs w:val="24"/>
          <w:lang w:val="ka-GE"/>
        </w:rPr>
        <w:t>შესაბამისობის შეფასების პროცუდურები</w:t>
      </w:r>
    </w:p>
    <w:p w14:paraId="2F995E20"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w:t>
      </w:r>
      <w:r w:rsidRPr="00247BC8">
        <w:rPr>
          <w:rFonts w:ascii="Sylfaen" w:hAnsi="Sylfaen"/>
          <w:sz w:val="24"/>
          <w:szCs w:val="24"/>
          <w:lang w:val="ka-GE"/>
        </w:rPr>
        <w:t xml:space="preserve">I დანართით გათვალისწინებული თითოეული რისკის კატეგორიის მქონე </w:t>
      </w: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 xml:space="preserve">ის შესაბამისობის შეფასების პროცედურებია: </w:t>
      </w:r>
    </w:p>
    <w:p w14:paraId="29BCBDAE"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 კატეგორია I:  IV დანართით გათვალისწინებული წარმოების შიდა კონტროლი (მოდული A);</w:t>
      </w:r>
    </w:p>
    <w:p w14:paraId="48C57DB3"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ბ) კატეგორია II: V დანართით გათვალისწინებული ტიპის გამოცდა (მოდული B) და VI დანართით გათვალისწინებული </w:t>
      </w:r>
      <w:r w:rsidRPr="00247BC8">
        <w:rPr>
          <w:rFonts w:ascii="Sylfaen" w:hAnsi="Sylfaen" w:cs="Sylfaen"/>
          <w:sz w:val="24"/>
          <w:szCs w:val="24"/>
          <w:lang w:val="ka-GE"/>
        </w:rPr>
        <w:t>პროდუქტის</w:t>
      </w:r>
      <w:r w:rsidRPr="00247BC8">
        <w:rPr>
          <w:rFonts w:ascii="Sylfaen" w:hAnsi="Sylfaen"/>
          <w:sz w:val="24"/>
          <w:szCs w:val="24"/>
          <w:lang w:val="ka-GE"/>
        </w:rPr>
        <w:t xml:space="preserve"> </w:t>
      </w:r>
      <w:r w:rsidRPr="00247BC8">
        <w:rPr>
          <w:rFonts w:ascii="Sylfaen" w:hAnsi="Sylfaen" w:cs="Sylfaen"/>
          <w:sz w:val="24"/>
          <w:szCs w:val="24"/>
          <w:lang w:val="ka-GE"/>
        </w:rPr>
        <w:t>ტიპთან</w:t>
      </w:r>
      <w:r w:rsidRPr="00247BC8">
        <w:rPr>
          <w:rFonts w:ascii="Sylfaen" w:hAnsi="Sylfaen"/>
          <w:sz w:val="24"/>
          <w:szCs w:val="24"/>
          <w:lang w:val="ka-GE"/>
        </w:rPr>
        <w:t xml:space="preserve">  </w:t>
      </w:r>
      <w:r w:rsidRPr="00247BC8">
        <w:rPr>
          <w:rFonts w:ascii="Sylfaen" w:hAnsi="Sylfaen" w:cs="Sylfaen"/>
          <w:sz w:val="24"/>
          <w:szCs w:val="24"/>
          <w:lang w:val="ka-GE"/>
        </w:rPr>
        <w:t>შესაბამისობა</w:t>
      </w:r>
      <w:r w:rsidRPr="00247BC8">
        <w:rPr>
          <w:rFonts w:ascii="Sylfaen" w:hAnsi="Sylfaen"/>
          <w:sz w:val="24"/>
          <w:szCs w:val="24"/>
          <w:lang w:val="ka-GE"/>
        </w:rPr>
        <w:t xml:space="preserve"> </w:t>
      </w:r>
      <w:r w:rsidRPr="00247BC8">
        <w:rPr>
          <w:rFonts w:ascii="Sylfaen" w:hAnsi="Sylfaen" w:cs="Sylfaen"/>
          <w:sz w:val="24"/>
          <w:szCs w:val="24"/>
          <w:lang w:val="ka-GE"/>
        </w:rPr>
        <w:t>დაფუძნებული</w:t>
      </w:r>
      <w:r w:rsidRPr="00247BC8">
        <w:rPr>
          <w:rFonts w:ascii="Sylfaen" w:hAnsi="Sylfaen"/>
          <w:sz w:val="24"/>
          <w:szCs w:val="24"/>
          <w:lang w:val="ka-GE"/>
        </w:rPr>
        <w:t xml:space="preserve"> </w:t>
      </w:r>
      <w:r w:rsidRPr="00247BC8">
        <w:rPr>
          <w:rFonts w:ascii="Sylfaen" w:hAnsi="Sylfaen" w:cs="Sylfaen"/>
          <w:sz w:val="24"/>
          <w:szCs w:val="24"/>
          <w:lang w:val="ka-GE"/>
        </w:rPr>
        <w:t>შიდა</w:t>
      </w:r>
      <w:r w:rsidRPr="00247BC8">
        <w:rPr>
          <w:rFonts w:ascii="Sylfaen" w:hAnsi="Sylfaen"/>
          <w:sz w:val="24"/>
          <w:szCs w:val="24"/>
          <w:lang w:val="ka-GE"/>
        </w:rPr>
        <w:t xml:space="preserve"> </w:t>
      </w:r>
      <w:r w:rsidRPr="00247BC8">
        <w:rPr>
          <w:rFonts w:ascii="Sylfaen" w:hAnsi="Sylfaen" w:cs="Sylfaen"/>
          <w:sz w:val="24"/>
          <w:szCs w:val="24"/>
          <w:lang w:val="ka-GE"/>
        </w:rPr>
        <w:t>საწარმოო</w:t>
      </w:r>
      <w:r w:rsidRPr="00247BC8">
        <w:rPr>
          <w:rFonts w:ascii="Sylfaen" w:hAnsi="Sylfaen"/>
          <w:sz w:val="24"/>
          <w:szCs w:val="24"/>
          <w:lang w:val="ka-GE"/>
        </w:rPr>
        <w:t xml:space="preserve"> </w:t>
      </w:r>
      <w:r w:rsidRPr="00247BC8">
        <w:rPr>
          <w:rFonts w:ascii="Sylfaen" w:hAnsi="Sylfaen" w:cs="Sylfaen"/>
          <w:sz w:val="24"/>
          <w:szCs w:val="24"/>
          <w:lang w:val="ka-GE"/>
        </w:rPr>
        <w:t>კონტროლზე</w:t>
      </w:r>
      <w:r w:rsidRPr="00247BC8">
        <w:rPr>
          <w:rFonts w:ascii="Sylfaen" w:hAnsi="Sylfaen"/>
          <w:sz w:val="24"/>
          <w:szCs w:val="24"/>
          <w:lang w:val="ka-GE"/>
        </w:rPr>
        <w:t xml:space="preserve"> (</w:t>
      </w:r>
      <w:r w:rsidRPr="00247BC8">
        <w:rPr>
          <w:rFonts w:ascii="Sylfaen" w:hAnsi="Sylfaen" w:cs="Sylfaen"/>
          <w:sz w:val="24"/>
          <w:szCs w:val="24"/>
          <w:lang w:val="ka-GE"/>
        </w:rPr>
        <w:t>მოდეული</w:t>
      </w:r>
      <w:r w:rsidRPr="00247BC8">
        <w:rPr>
          <w:rFonts w:ascii="Sylfaen" w:hAnsi="Sylfaen"/>
          <w:sz w:val="24"/>
          <w:szCs w:val="24"/>
          <w:lang w:val="ka-GE"/>
        </w:rPr>
        <w:t xml:space="preserve"> C)</w:t>
      </w:r>
      <w:r w:rsidRPr="002E2709">
        <w:rPr>
          <w:rFonts w:ascii="Sylfaen" w:hAnsi="Sylfaen"/>
          <w:sz w:val="24"/>
          <w:szCs w:val="24"/>
          <w:lang w:val="ka-GE"/>
        </w:rPr>
        <w:t>;</w:t>
      </w:r>
    </w:p>
    <w:p w14:paraId="5B740C6D"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გ) კატეგორია III: V დანართით გათვალისწინებული ტიპის გამოცდა (მოდული B) და რომელიმე ქვემოთ ჩამოთვლილთაგან: </w:t>
      </w:r>
    </w:p>
    <w:p w14:paraId="0E0D879E"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გ.ა) </w:t>
      </w:r>
      <w:r w:rsidRPr="00247BC8">
        <w:rPr>
          <w:rFonts w:ascii="Sylfaen" w:hAnsi="Sylfaen"/>
          <w:sz w:val="24"/>
          <w:szCs w:val="24"/>
          <w:lang w:val="ka-GE"/>
        </w:rPr>
        <w:t>VII დანართით გათვალისწინებული პროდუქტის ტიპთან შესაბამისობა დაფუძნებული შიდა საწარმოო კონტროლსა და შემთხვევითი ინტერვალებით პროდუქტის საკონტროლო შემოწმებაზე (მოდული С2);</w:t>
      </w:r>
    </w:p>
    <w:p w14:paraId="38187FF5"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გ.ბ) </w:t>
      </w:r>
      <w:r w:rsidRPr="00247BC8">
        <w:rPr>
          <w:rFonts w:ascii="Sylfaen" w:hAnsi="Sylfaen"/>
          <w:sz w:val="24"/>
          <w:szCs w:val="24"/>
          <w:lang w:val="ka-GE"/>
        </w:rPr>
        <w:t>VIII დანართით გათვალისწინებული ტიპთან  შესაბამისობის განსაზღვრა წარმოების პროცესის ხარი</w:t>
      </w:r>
      <w:r w:rsidRPr="00247BC8">
        <w:rPr>
          <w:rFonts w:ascii="Sylfaen" w:hAnsi="Sylfaen"/>
          <w:sz w:val="24"/>
          <w:szCs w:val="24"/>
          <w:lang w:val="ka-GE"/>
        </w:rPr>
        <w:softHyphen/>
        <w:t>ს</w:t>
      </w:r>
      <w:r w:rsidRPr="00247BC8">
        <w:rPr>
          <w:rFonts w:ascii="Sylfaen" w:hAnsi="Sylfaen"/>
          <w:sz w:val="24"/>
          <w:szCs w:val="24"/>
          <w:lang w:val="ka-GE"/>
        </w:rPr>
        <w:softHyphen/>
        <w:t>ხის უზრუნველყოფის საფუძველზე (მოდული D)</w:t>
      </w:r>
    </w:p>
    <w:p w14:paraId="1EF19F64"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w:t>
      </w:r>
      <w:r w:rsidRPr="00247BC8">
        <w:rPr>
          <w:rFonts w:ascii="Sylfaen" w:hAnsi="Sylfaen"/>
          <w:sz w:val="24"/>
          <w:szCs w:val="24"/>
          <w:lang w:val="ka-GE"/>
        </w:rPr>
        <w:t xml:space="preserve">იმ შემთხვევაში, თუ III კატეგორიას მიკუთვნებული </w:t>
      </w:r>
      <w:r>
        <w:rPr>
          <w:rFonts w:ascii="Sylfaen" w:hAnsi="Sylfaen"/>
          <w:sz w:val="24"/>
          <w:szCs w:val="24"/>
          <w:lang w:val="ka-GE"/>
        </w:rPr>
        <w:t>ინდივიდუალური დაცვის საშუალებ</w:t>
      </w:r>
      <w:r w:rsidRPr="00247BC8">
        <w:rPr>
          <w:rFonts w:ascii="Sylfaen" w:hAnsi="Sylfaen"/>
          <w:sz w:val="24"/>
          <w:szCs w:val="24"/>
          <w:lang w:val="ka-GE"/>
        </w:rPr>
        <w:t>ა დამზადებულია ერთ ერთეულად ინდივიდუალური მომხმარებლისთვის, შესაძლებელია გამოყენებულ იქნას „ბ“ პუნქტით გათვალისწინებული პროცედურა.</w:t>
      </w:r>
    </w:p>
    <w:p w14:paraId="367C7A73" w14:textId="77777777" w:rsidR="00264BDB" w:rsidRPr="00247BC8" w:rsidRDefault="00264BDB" w:rsidP="00264BDB">
      <w:pPr>
        <w:spacing w:line="276" w:lineRule="auto"/>
        <w:ind w:firstLine="720"/>
        <w:jc w:val="both"/>
        <w:rPr>
          <w:rFonts w:ascii="Sylfaen" w:hAnsi="Sylfaen"/>
          <w:sz w:val="24"/>
          <w:szCs w:val="24"/>
          <w:lang w:val="ka-GE"/>
        </w:rPr>
      </w:pPr>
    </w:p>
    <w:p w14:paraId="60724D51" w14:textId="77777777" w:rsidR="00264BDB" w:rsidRPr="00247BC8" w:rsidRDefault="00264BDB" w:rsidP="00264BDB">
      <w:pPr>
        <w:spacing w:line="276" w:lineRule="auto"/>
        <w:ind w:firstLine="720"/>
        <w:rPr>
          <w:rFonts w:ascii="Sylfaen" w:hAnsi="Sylfaen"/>
          <w:b/>
          <w:sz w:val="24"/>
          <w:szCs w:val="24"/>
          <w:lang w:val="ka-GE"/>
        </w:rPr>
      </w:pPr>
      <w:r w:rsidRPr="00247BC8">
        <w:rPr>
          <w:rFonts w:ascii="Sylfaen" w:hAnsi="Sylfaen"/>
          <w:b/>
          <w:sz w:val="24"/>
          <w:szCs w:val="24"/>
          <w:lang w:val="ka-GE"/>
        </w:rPr>
        <w:t>მუხლი 1</w:t>
      </w:r>
      <w:r>
        <w:rPr>
          <w:rFonts w:ascii="Sylfaen" w:hAnsi="Sylfaen"/>
          <w:b/>
          <w:sz w:val="24"/>
          <w:szCs w:val="24"/>
          <w:lang w:val="ka-GE"/>
        </w:rPr>
        <w:t>7</w:t>
      </w:r>
      <w:r w:rsidRPr="002F3AE5">
        <w:rPr>
          <w:rFonts w:ascii="Sylfaen" w:hAnsi="Sylfaen"/>
          <w:b/>
          <w:sz w:val="24"/>
          <w:szCs w:val="24"/>
          <w:lang w:val="ka-GE"/>
        </w:rPr>
        <w:t xml:space="preserve">. </w:t>
      </w:r>
      <w:r w:rsidRPr="00247BC8">
        <w:rPr>
          <w:rFonts w:ascii="Sylfaen" w:hAnsi="Sylfaen"/>
          <w:b/>
          <w:sz w:val="24"/>
          <w:szCs w:val="24"/>
          <w:lang w:val="ka-GE"/>
        </w:rPr>
        <w:t>შესაბამისობის შემფასებელ</w:t>
      </w:r>
      <w:r w:rsidRPr="002F3AE5">
        <w:rPr>
          <w:rFonts w:ascii="Sylfaen" w:hAnsi="Sylfaen"/>
          <w:b/>
          <w:sz w:val="24"/>
          <w:szCs w:val="24"/>
          <w:lang w:val="ka-GE"/>
        </w:rPr>
        <w:t xml:space="preserve"> </w:t>
      </w:r>
      <w:r>
        <w:rPr>
          <w:rFonts w:ascii="Sylfaen" w:hAnsi="Sylfaen"/>
          <w:b/>
          <w:sz w:val="24"/>
          <w:szCs w:val="24"/>
          <w:lang w:val="ka-GE"/>
        </w:rPr>
        <w:t>პირ</w:t>
      </w:r>
      <w:r w:rsidRPr="00247BC8">
        <w:rPr>
          <w:rFonts w:ascii="Sylfaen" w:hAnsi="Sylfaen"/>
          <w:b/>
          <w:sz w:val="24"/>
          <w:szCs w:val="24"/>
          <w:lang w:val="ka-GE"/>
        </w:rPr>
        <w:t>ებთან დაკავშირებული მოთხოვნები</w:t>
      </w:r>
    </w:p>
    <w:p w14:paraId="1C0CF777" w14:textId="77777777" w:rsidR="00264BDB" w:rsidRPr="00247BC8" w:rsidRDefault="00264BDB" w:rsidP="00264BDB">
      <w:pPr>
        <w:spacing w:line="276" w:lineRule="auto"/>
        <w:ind w:firstLine="720"/>
        <w:jc w:val="both"/>
        <w:rPr>
          <w:rFonts w:ascii="Sylfaen" w:eastAsia="Times New Roman" w:hAnsi="Sylfaen" w:cs="Sylfaen"/>
          <w:sz w:val="24"/>
          <w:szCs w:val="24"/>
          <w:lang w:val="ka-GE"/>
        </w:rPr>
      </w:pPr>
      <w:r w:rsidRPr="002F3AE5">
        <w:rPr>
          <w:rFonts w:ascii="Sylfaen" w:hAnsi="Sylfaen"/>
          <w:sz w:val="24"/>
          <w:szCs w:val="24"/>
          <w:lang w:val="ka-GE"/>
        </w:rPr>
        <w:lastRenderedPageBreak/>
        <w:t xml:space="preserve">1. </w:t>
      </w:r>
      <w:r w:rsidRPr="00247BC8">
        <w:rPr>
          <w:rFonts w:ascii="Sylfaen" w:eastAsia="Times New Roman" w:hAnsi="Sylfaen" w:cs="Sylfaen"/>
          <w:sz w:val="24"/>
          <w:szCs w:val="24"/>
          <w:lang w:val="ka-GE"/>
        </w:rPr>
        <w:t xml:space="preserve">ამ ტექნიკური რეგლამენტის მიზნებისათვის, </w:t>
      </w:r>
      <w:r>
        <w:rPr>
          <w:rFonts w:ascii="Sylfaen" w:eastAsia="Times New Roman" w:hAnsi="Sylfaen" w:cs="Sylfaen"/>
          <w:sz w:val="24"/>
          <w:szCs w:val="24"/>
          <w:lang w:val="ka-GE"/>
        </w:rPr>
        <w:t>ინდივიდუალური</w:t>
      </w:r>
      <w:r w:rsidRPr="00247BC8">
        <w:rPr>
          <w:rFonts w:ascii="Sylfaen" w:eastAsia="Times New Roman" w:hAnsi="Sylfaen" w:cs="Sylfaen"/>
          <w:sz w:val="24"/>
          <w:szCs w:val="24"/>
          <w:lang w:val="ka-GE"/>
        </w:rPr>
        <w:t xml:space="preserve"> დაცვის </w:t>
      </w:r>
      <w:r>
        <w:rPr>
          <w:rFonts w:ascii="Sylfaen" w:eastAsia="Times New Roman" w:hAnsi="Sylfaen" w:cs="Sylfaen"/>
          <w:sz w:val="24"/>
          <w:szCs w:val="24"/>
          <w:lang w:val="ka-GE"/>
        </w:rPr>
        <w:t>საშუალებ</w:t>
      </w:r>
      <w:r w:rsidRPr="00247BC8">
        <w:rPr>
          <w:rFonts w:ascii="Sylfaen" w:eastAsia="Times New Roman" w:hAnsi="Sylfaen" w:cs="Sylfaen"/>
          <w:sz w:val="24"/>
          <w:szCs w:val="24"/>
          <w:lang w:val="ka-GE"/>
        </w:rPr>
        <w:t xml:space="preserve">ის </w:t>
      </w:r>
      <w:r>
        <w:rPr>
          <w:rFonts w:ascii="Sylfaen" w:eastAsia="Times New Roman" w:hAnsi="Sylfaen" w:cs="Sylfaen"/>
          <w:sz w:val="24"/>
          <w:szCs w:val="24"/>
          <w:lang w:val="ka-GE"/>
        </w:rPr>
        <w:t xml:space="preserve">დამოუკიდებელი მესამე პირის მიერ განსახორციელებელი შესაბამისობის შეფასების </w:t>
      </w:r>
      <w:r w:rsidRPr="00247BC8">
        <w:rPr>
          <w:rFonts w:ascii="Sylfaen" w:eastAsia="Times New Roman" w:hAnsi="Sylfaen" w:cs="Sylfaen"/>
          <w:sz w:val="24"/>
          <w:szCs w:val="24"/>
          <w:lang w:val="ka-GE"/>
        </w:rPr>
        <w:t>განხორციელების უფლება აქვთ საქართველოს კანონმდებლობის შესაბამისად აკრედიტებულ ან ეკონომიკური თანამშრომლობისა და განვითარების ორგანიზაციის (OECD) ან ევროკავშირის წევრ ქვეყნებში აკრედიტებულ შესაბამისობის შემფასებელ პირებს</w:t>
      </w:r>
      <w:r w:rsidRPr="000B58A2">
        <w:rPr>
          <w:rFonts w:ascii="Sylfaen" w:eastAsia="Times New Roman" w:hAnsi="Sylfaen" w:cs="Sylfaen"/>
          <w:sz w:val="24"/>
          <w:szCs w:val="24"/>
          <w:lang w:val="ka-GE"/>
        </w:rPr>
        <w:t xml:space="preserve">, </w:t>
      </w:r>
      <w:r>
        <w:rPr>
          <w:rFonts w:ascii="Sylfaen" w:hAnsi="Sylfaen"/>
          <w:sz w:val="24"/>
          <w:szCs w:val="24"/>
          <w:lang w:val="ka-GE"/>
        </w:rPr>
        <w:t xml:space="preserve">რომლებიც ამ მიზნით რეგისტრირდებიან </w:t>
      </w:r>
      <w:r w:rsidRPr="000B58A2">
        <w:rPr>
          <w:rFonts w:ascii="Sylfaen" w:hAnsi="Sylfaen" w:cs="Sylfaen"/>
          <w:sz w:val="24"/>
          <w:szCs w:val="24"/>
          <w:lang w:val="ka-GE"/>
        </w:rPr>
        <w:t>აკრედიტაციის ერთიან ეროვნულ ორგანო</w:t>
      </w:r>
      <w:r>
        <w:rPr>
          <w:rFonts w:ascii="Sylfaen" w:hAnsi="Sylfaen" w:cs="Sylfaen"/>
          <w:sz w:val="24"/>
          <w:szCs w:val="24"/>
          <w:lang w:val="ka-GE"/>
        </w:rPr>
        <w:t>ში</w:t>
      </w:r>
      <w:r w:rsidRPr="000B58A2">
        <w:rPr>
          <w:rFonts w:ascii="Sylfaen" w:hAnsi="Sylfaen" w:cs="Sylfaen"/>
          <w:sz w:val="24"/>
          <w:szCs w:val="24"/>
          <w:lang w:val="ka-GE"/>
        </w:rPr>
        <w:t xml:space="preserve"> – აკრედიტაციის ცენტრ</w:t>
      </w:r>
      <w:r>
        <w:rPr>
          <w:rFonts w:ascii="Sylfaen" w:hAnsi="Sylfaen" w:cs="Sylfaen"/>
          <w:sz w:val="24"/>
          <w:szCs w:val="24"/>
          <w:lang w:val="ka-GE"/>
        </w:rPr>
        <w:t>ში</w:t>
      </w:r>
      <w:r w:rsidRPr="000B58A2">
        <w:rPr>
          <w:rFonts w:ascii="Sylfaen" w:hAnsi="Sylfaen" w:cs="Sylfaen"/>
          <w:sz w:val="24"/>
          <w:szCs w:val="24"/>
          <w:lang w:val="ka-GE"/>
        </w:rPr>
        <w:t xml:space="preserve"> (შემდგომში – აკრედიტაციის ცენტრი)</w:t>
      </w:r>
      <w:r w:rsidRPr="00247BC8">
        <w:rPr>
          <w:rFonts w:ascii="Sylfaen" w:eastAsia="Times New Roman" w:hAnsi="Sylfaen" w:cs="Sylfaen"/>
          <w:sz w:val="24"/>
          <w:szCs w:val="24"/>
          <w:lang w:val="ka-GE"/>
        </w:rPr>
        <w:t xml:space="preserve">. </w:t>
      </w:r>
    </w:p>
    <w:p w14:paraId="387E5E4E" w14:textId="77777777" w:rsidR="00264BDB" w:rsidRPr="00247BC8" w:rsidRDefault="00264BDB" w:rsidP="00264BDB">
      <w:pPr>
        <w:spacing w:line="276" w:lineRule="auto"/>
        <w:ind w:firstLine="720"/>
        <w:jc w:val="both"/>
        <w:rPr>
          <w:rFonts w:ascii="Sylfaen" w:hAnsi="Sylfaen"/>
          <w:sz w:val="24"/>
          <w:szCs w:val="24"/>
          <w:lang w:val="ka-GE"/>
        </w:rPr>
      </w:pPr>
      <w:r>
        <w:rPr>
          <w:rFonts w:ascii="Sylfaen" w:hAnsi="Sylfaen"/>
          <w:sz w:val="24"/>
          <w:szCs w:val="24"/>
          <w:lang w:val="ka-GE"/>
        </w:rPr>
        <w:t>2</w:t>
      </w:r>
      <w:r w:rsidRPr="002F3AE5">
        <w:rPr>
          <w:rFonts w:ascii="Sylfaen" w:hAnsi="Sylfaen"/>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უნდა წარმოადგენდეს მის მიერ შემოწმებული </w:t>
      </w:r>
      <w:r>
        <w:rPr>
          <w:rFonts w:ascii="Sylfaen" w:eastAsia="Arial Unicode MS" w:hAnsi="Sylfaen" w:cs="Arial Unicode MS"/>
          <w:sz w:val="24"/>
          <w:szCs w:val="24"/>
          <w:lang w:val="ka-GE"/>
        </w:rPr>
        <w:t>ინდივიდუალური დაცვის საშუალებ</w:t>
      </w:r>
      <w:r w:rsidRPr="00247BC8">
        <w:rPr>
          <w:rFonts w:ascii="Sylfaen" w:eastAsia="Arial Unicode MS" w:hAnsi="Sylfaen" w:cs="Arial Unicode MS"/>
          <w:sz w:val="24"/>
          <w:szCs w:val="24"/>
          <w:lang w:val="ka-GE"/>
        </w:rPr>
        <w:t xml:space="preserve">ის მწარმოებლისგან ან/და ორგანიზაციისგან დამოუკიდებელ მესამე პირს. </w:t>
      </w:r>
      <w:r>
        <w:rPr>
          <w:rFonts w:ascii="Sylfaen" w:eastAsia="Arial Unicode MS" w:hAnsi="Sylfaen" w:cs="Arial Unicode MS"/>
          <w:sz w:val="24"/>
          <w:szCs w:val="24"/>
          <w:lang w:val="ka-GE"/>
        </w:rPr>
        <w:t>შესაბამისობის შემფასებელი პირი</w:t>
      </w:r>
      <w:r w:rsidRPr="00247BC8">
        <w:rPr>
          <w:rFonts w:ascii="Sylfaen" w:eastAsia="Arial Unicode MS" w:hAnsi="Sylfaen" w:cs="Arial Unicode MS"/>
          <w:sz w:val="24"/>
          <w:szCs w:val="24"/>
          <w:lang w:val="ka-GE"/>
        </w:rPr>
        <w:t xml:space="preserve">, რომელიც გაწევრიანებულია ბიზნეს ასოციაციაში ან პროფესიულ ფედერაციაში, რომელიც პასუხისმგებელია ან ჩართულია </w:t>
      </w:r>
      <w:r>
        <w:rPr>
          <w:rFonts w:ascii="Sylfaen" w:eastAsia="Arial Unicode MS" w:hAnsi="Sylfaen" w:cs="Arial Unicode MS"/>
          <w:sz w:val="24"/>
          <w:szCs w:val="24"/>
          <w:lang w:val="ka-GE"/>
        </w:rPr>
        <w:t>ინდივიდუალური დაცვის საშუალებ</w:t>
      </w:r>
      <w:r w:rsidRPr="00247BC8">
        <w:rPr>
          <w:rFonts w:ascii="Sylfaen" w:eastAsia="Arial Unicode MS" w:hAnsi="Sylfaen" w:cs="Arial Unicode MS"/>
          <w:sz w:val="24"/>
          <w:szCs w:val="24"/>
          <w:lang w:val="ka-GE"/>
        </w:rPr>
        <w:t xml:space="preserve">ის დაპროექტებაში, წარმოებაში, მოწოდებაში, აწყობაში, გამოყენებასა ან მომსახურებაში, უფლებამოსილია განახორციელოს ამ </w:t>
      </w:r>
      <w:r>
        <w:rPr>
          <w:rFonts w:ascii="Sylfaen" w:eastAsia="Arial Unicode MS" w:hAnsi="Sylfaen" w:cs="Arial Unicode MS"/>
          <w:sz w:val="24"/>
          <w:szCs w:val="24"/>
          <w:lang w:val="ka-GE"/>
        </w:rPr>
        <w:t>ინდივიდუალური დაცვის საშუალებ</w:t>
      </w:r>
      <w:r w:rsidRPr="00247BC8">
        <w:rPr>
          <w:rFonts w:ascii="Sylfaen" w:eastAsia="Arial Unicode MS" w:hAnsi="Sylfaen" w:cs="Arial Unicode MS"/>
          <w:sz w:val="24"/>
          <w:szCs w:val="24"/>
          <w:lang w:val="ka-GE"/>
        </w:rPr>
        <w:t>ის შესაბამისობის შეფასება, თუ დაამტკიცებს დამოუკიდებლობასა და ინტერესთა კონფლიქტის არარსებობას.</w:t>
      </w:r>
    </w:p>
    <w:p w14:paraId="62F4BA83" w14:textId="77777777" w:rsidR="00264BDB" w:rsidRPr="00247BC8" w:rsidRDefault="00264BDB" w:rsidP="00264BDB">
      <w:pPr>
        <w:spacing w:line="276" w:lineRule="auto"/>
        <w:ind w:firstLine="720"/>
        <w:jc w:val="both"/>
        <w:rPr>
          <w:rFonts w:ascii="Sylfaen" w:eastAsia="Arial Unicode MS" w:hAnsi="Sylfaen" w:cs="Arial Unicode MS"/>
          <w:sz w:val="24"/>
          <w:szCs w:val="24"/>
          <w:lang w:val="ka-GE"/>
        </w:rPr>
      </w:pPr>
      <w:r>
        <w:rPr>
          <w:rFonts w:ascii="Sylfaen" w:hAnsi="Sylfaen" w:cs="Sylfaen"/>
          <w:sz w:val="24"/>
          <w:szCs w:val="24"/>
          <w:lang w:val="ka-GE"/>
        </w:rPr>
        <w:t>3</w:t>
      </w:r>
      <w:r w:rsidRPr="002F3AE5">
        <w:rPr>
          <w:rFonts w:ascii="Sylfaen" w:hAnsi="Sylfaen" w:cs="Sylfaen"/>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მისი ხელმძღვანელობა და შესაბამისობის შეფასების პროცესში განხორციელებულ ქმედებებზე უშუალოდ პასუხისმგებელი პერსონალი, არ უნდა იყოს იმ </w:t>
      </w:r>
      <w:r>
        <w:rPr>
          <w:rFonts w:ascii="Sylfaen" w:eastAsia="Arial Unicode MS" w:hAnsi="Sylfaen" w:cs="Arial Unicode MS"/>
          <w:sz w:val="24"/>
          <w:szCs w:val="24"/>
          <w:lang w:val="ka-GE"/>
        </w:rPr>
        <w:t>ინდივიდუალური დაცვის საშუალებ</w:t>
      </w:r>
      <w:r w:rsidRPr="00247BC8">
        <w:rPr>
          <w:rFonts w:ascii="Sylfaen" w:eastAsia="Arial Unicode MS" w:hAnsi="Sylfaen" w:cs="Arial Unicode MS"/>
          <w:sz w:val="24"/>
          <w:szCs w:val="24"/>
          <w:lang w:val="ka-GE"/>
        </w:rPr>
        <w:t xml:space="preserve">ის დამპროექტებელი, მწარმოებელი, მიმწოდებელი, მემონტაჟე, მყიდველი, მესაკუთრე, მომხმარებელი ან მომსახურების გამწევი, რომელსაც თავად აფასებს, ან რომელიმე ამ პირის </w:t>
      </w:r>
      <w:r>
        <w:rPr>
          <w:rFonts w:ascii="Sylfaen" w:eastAsia="Arial Unicode MS" w:hAnsi="Sylfaen" w:cs="Arial Unicode MS"/>
          <w:sz w:val="24"/>
          <w:szCs w:val="24"/>
          <w:lang w:val="ka-GE"/>
        </w:rPr>
        <w:t>ავტორიზებული</w:t>
      </w:r>
      <w:r w:rsidRPr="00247BC8">
        <w:rPr>
          <w:rFonts w:ascii="Sylfaen" w:eastAsia="Arial Unicode MS" w:hAnsi="Sylfaen" w:cs="Arial Unicode MS"/>
          <w:sz w:val="24"/>
          <w:szCs w:val="24"/>
          <w:lang w:val="ka-GE"/>
        </w:rPr>
        <w:t xml:space="preserve"> წარმომადგენელი. აღნიშნული არ კრძალავს შეფასებული </w:t>
      </w:r>
      <w:r>
        <w:rPr>
          <w:rFonts w:ascii="Sylfaen" w:eastAsia="Arial Unicode MS" w:hAnsi="Sylfaen" w:cs="Arial Unicode MS"/>
          <w:sz w:val="24"/>
          <w:szCs w:val="24"/>
          <w:lang w:val="ka-GE"/>
        </w:rPr>
        <w:t>ინდივიდუალური დაცვის საშუალებ</w:t>
      </w:r>
      <w:r w:rsidRPr="00247BC8">
        <w:rPr>
          <w:rFonts w:ascii="Sylfaen" w:eastAsia="Arial Unicode MS" w:hAnsi="Sylfaen" w:cs="Arial Unicode MS"/>
          <w:sz w:val="24"/>
          <w:szCs w:val="24"/>
          <w:lang w:val="ka-GE"/>
        </w:rPr>
        <w:t xml:space="preserve">ის 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ს მიერ მისი საქმიანობისთვის ან პირადი მიზნებისთვის გამოყენებას. </w:t>
      </w:r>
      <w:r w:rsidRPr="00247BC8">
        <w:rPr>
          <w:rFonts w:ascii="Sylfaen" w:hAnsi="Sylfaen" w:cs="Sylfaen"/>
          <w:sz w:val="24"/>
          <w:szCs w:val="24"/>
          <w:lang w:val="ka-GE"/>
        </w:rPr>
        <w:t xml:space="preserve">აღნიშნულ პირებს არა აქვთ უფლება უშუალოდ ან წარმომადგენლობითი სახით მონაწილეობდნენ პროექტირებაში, წარმოებაში, რეალიზაციაში ან </w:t>
      </w:r>
      <w:r>
        <w:rPr>
          <w:rFonts w:ascii="Sylfaen" w:hAnsi="Sylfaen" w:cs="Sylfaen"/>
          <w:sz w:val="24"/>
          <w:szCs w:val="24"/>
          <w:lang w:val="ka-GE"/>
        </w:rPr>
        <w:t>ინდივიდუალური დაცვის საშუალებ</w:t>
      </w:r>
      <w:r w:rsidRPr="002F3AE5">
        <w:rPr>
          <w:rFonts w:ascii="Sylfaen" w:hAnsi="Sylfaen" w:cs="Sylfaen"/>
          <w:sz w:val="24"/>
          <w:szCs w:val="24"/>
          <w:lang w:val="ka-GE"/>
        </w:rPr>
        <w:t>ის</w:t>
      </w:r>
      <w:r w:rsidRPr="00247BC8">
        <w:rPr>
          <w:rFonts w:ascii="Sylfaen" w:hAnsi="Sylfaen" w:cs="Sylfaen"/>
          <w:sz w:val="24"/>
          <w:szCs w:val="24"/>
          <w:lang w:val="ka-GE"/>
        </w:rPr>
        <w:t xml:space="preserve"> მომსახურეობასა და შეკეთებაში. ისინი არ უნდა იყვნენ ჩართულნი ისეთ საქმიანობაში, რომელიც საფრთხეს შეუქმნის მათ დამოუკიდებლობასა და მიუკერძოებლობას შესაბამისობის შეფასებისას. </w:t>
      </w:r>
      <w:r w:rsidRPr="00247BC8">
        <w:rPr>
          <w:rFonts w:ascii="Sylfaen" w:eastAsia="Arial Unicode MS" w:hAnsi="Sylfaen" w:cs="Arial Unicode MS"/>
          <w:sz w:val="24"/>
          <w:szCs w:val="24"/>
          <w:lang w:val="ka-GE"/>
        </w:rPr>
        <w:t>აღნიშნული ვალდებულება ასევე ვრცელდება საკონსულტაციო მომსახურებაზე.</w:t>
      </w:r>
    </w:p>
    <w:p w14:paraId="61A42E2C" w14:textId="77777777" w:rsidR="00264BDB" w:rsidRPr="00247BC8" w:rsidRDefault="00264BDB" w:rsidP="00264BDB">
      <w:pPr>
        <w:spacing w:line="276" w:lineRule="auto"/>
        <w:ind w:firstLine="720"/>
        <w:jc w:val="both"/>
        <w:rPr>
          <w:rFonts w:ascii="Sylfaen" w:hAnsi="Sylfaen"/>
          <w:sz w:val="24"/>
          <w:szCs w:val="24"/>
          <w:lang w:val="ka-GE"/>
        </w:rPr>
      </w:pPr>
      <w:r>
        <w:rPr>
          <w:rFonts w:ascii="Sylfaen" w:eastAsia="Arial Unicode MS" w:hAnsi="Sylfaen" w:cs="Arial Unicode MS"/>
          <w:sz w:val="24"/>
          <w:szCs w:val="24"/>
          <w:lang w:val="ka-GE"/>
        </w:rPr>
        <w:t>4</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ვალდებულია უზრუნველყოს, რომ მისი შვილობილი საწარმოებისა და ქვეკონტრაქტორების საქმიანობა გავლენას არ </w:t>
      </w:r>
      <w:r w:rsidRPr="00247BC8">
        <w:rPr>
          <w:rFonts w:ascii="Sylfaen" w:eastAsia="Arial Unicode MS" w:hAnsi="Sylfaen" w:cs="Arial Unicode MS"/>
          <w:sz w:val="24"/>
          <w:szCs w:val="24"/>
          <w:lang w:val="ka-GE"/>
        </w:rPr>
        <w:lastRenderedPageBreak/>
        <w:t>ახდენდეს მათ მიერ შესაბამისობის შეფასების ღონისძიებების ჩატარების კონფიდენციალურობაზე, ობიექტურობასა და მიუკერძოებლობაზე.</w:t>
      </w:r>
    </w:p>
    <w:p w14:paraId="728C2E1D" w14:textId="77777777" w:rsidR="00264BDB" w:rsidRPr="00247BC8" w:rsidRDefault="00264BDB" w:rsidP="00264BDB">
      <w:pPr>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t>5</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და მისი პერსონალი ვალდებულია შესაბამისობის შეფასების ღონისძიებები განახორციელონ კეთილსინდისიერად, გააჩნდეთ საჭირო ტექნიკური ცოდნა სპეციფიკურ სფეროში და თავისუფალნი იყვნენ ფინანსური ან/და ნებისმიერი ზეწოლისაგან ან მოტივაციისგან, რამაც შესაძლოა გავლენა იქონიოს მათ განსჯაზე ან შესაბამისობის შეფასების შედეგებზე, განსაკუთრებით იმ პირებთან ან პირთა ჯგუფთან მიმართებაში, რომლებიც დაინტერესებულნი არიან ამ ღონისძიებების შედეგებით. </w:t>
      </w:r>
    </w:p>
    <w:p w14:paraId="06D21077" w14:textId="77777777" w:rsidR="00264BDB" w:rsidRPr="00247BC8" w:rsidRDefault="00264BDB" w:rsidP="00264BDB">
      <w:pPr>
        <w:spacing w:line="276" w:lineRule="auto"/>
        <w:ind w:firstLine="720"/>
        <w:jc w:val="both"/>
        <w:rPr>
          <w:rFonts w:ascii="Sylfaen" w:hAnsi="Sylfaen"/>
          <w:sz w:val="24"/>
          <w:szCs w:val="24"/>
          <w:lang w:val="ka-GE"/>
        </w:rPr>
      </w:pPr>
      <w:r>
        <w:rPr>
          <w:rFonts w:ascii="Sylfaen" w:hAnsi="Sylfaen" w:cs="Sylfaen"/>
          <w:sz w:val="24"/>
          <w:szCs w:val="24"/>
          <w:lang w:val="ka-GE"/>
        </w:rPr>
        <w:t>6</w:t>
      </w:r>
      <w:r w:rsidRPr="002F3AE5">
        <w:rPr>
          <w:rFonts w:ascii="Sylfaen" w:hAnsi="Sylfaen" w:cs="Sylfaen"/>
          <w:sz w:val="24"/>
          <w:szCs w:val="24"/>
          <w:lang w:val="ka-GE"/>
        </w:rPr>
        <w:t xml:space="preserve">. </w:t>
      </w:r>
      <w:r w:rsidRPr="00247BC8">
        <w:rPr>
          <w:rFonts w:ascii="Sylfaen" w:hAnsi="Sylfaen"/>
          <w:sz w:val="24"/>
          <w:szCs w:val="24"/>
          <w:lang w:val="ka-GE"/>
        </w:rPr>
        <w:t xml:space="preserve">შესაბამისობის შემფასებელ </w:t>
      </w:r>
      <w:r>
        <w:rPr>
          <w:rFonts w:ascii="Sylfaen" w:hAnsi="Sylfaen"/>
          <w:sz w:val="24"/>
          <w:szCs w:val="24"/>
          <w:lang w:val="ka-GE"/>
        </w:rPr>
        <w:t>პირ</w:t>
      </w:r>
      <w:r w:rsidRPr="00247BC8">
        <w:rPr>
          <w:rFonts w:ascii="Sylfaen" w:hAnsi="Sylfaen"/>
          <w:sz w:val="24"/>
          <w:szCs w:val="24"/>
          <w:lang w:val="ka-GE"/>
        </w:rPr>
        <w:t xml:space="preserve">ს უნდა შეეძლოს V, VII, და VIII დანართებით გათვალისწინებული იმ შესაბამისობის შეფასების ფუნქციების შესრულება, რომელთა განსახორციელებლადაც მოხდა მისთვის აკრედიტაციის მინიჭება. მათ შორის მაშინაც, როდესაც შესაბამისობის შეფასების პროცედურა ხორციელდება ამ </w:t>
      </w:r>
      <w:r>
        <w:rPr>
          <w:rFonts w:ascii="Sylfaen" w:hAnsi="Sylfaen"/>
          <w:sz w:val="24"/>
          <w:szCs w:val="24"/>
          <w:lang w:val="ka-GE"/>
        </w:rPr>
        <w:t>პირი</w:t>
      </w:r>
      <w:r w:rsidRPr="00247BC8">
        <w:rPr>
          <w:rFonts w:ascii="Sylfaen" w:hAnsi="Sylfaen"/>
          <w:sz w:val="24"/>
          <w:szCs w:val="24"/>
          <w:lang w:val="ka-GE"/>
        </w:rPr>
        <w:t>ს სახელით.</w:t>
      </w:r>
    </w:p>
    <w:p w14:paraId="43CE5782" w14:textId="77777777" w:rsidR="00264BDB" w:rsidRPr="00247BC8" w:rsidRDefault="00264BDB" w:rsidP="00264BDB">
      <w:pPr>
        <w:spacing w:line="276" w:lineRule="auto"/>
        <w:ind w:firstLine="720"/>
        <w:jc w:val="both"/>
        <w:rPr>
          <w:rFonts w:ascii="Sylfaen" w:hAnsi="Sylfaen" w:cs="Sylfaen"/>
          <w:sz w:val="24"/>
          <w:szCs w:val="24"/>
          <w:lang w:val="ka-GE"/>
        </w:rPr>
      </w:pPr>
      <w:r>
        <w:rPr>
          <w:rFonts w:ascii="Sylfaen" w:hAnsi="Sylfaen" w:cs="Sylfaen"/>
          <w:sz w:val="24"/>
          <w:szCs w:val="24"/>
          <w:lang w:val="ka-GE"/>
        </w:rPr>
        <w:t>7</w:t>
      </w:r>
      <w:r w:rsidRPr="002F3AE5">
        <w:rPr>
          <w:rFonts w:ascii="Sylfaen" w:hAnsi="Sylfaen" w:cs="Sylfaen"/>
          <w:sz w:val="24"/>
          <w:szCs w:val="24"/>
          <w:lang w:val="ka-GE"/>
        </w:rPr>
        <w:t xml:space="preserve">. </w:t>
      </w:r>
      <w:r w:rsidRPr="00247BC8">
        <w:rPr>
          <w:rFonts w:ascii="Sylfaen" w:hAnsi="Sylfaen" w:cs="Sylfaen"/>
          <w:sz w:val="24"/>
          <w:szCs w:val="24"/>
          <w:lang w:val="ka-GE"/>
        </w:rPr>
        <w:t xml:space="preserve">შესაბამისობის შეფასების პროცედურის განხორციელებისას, მისი აკრედიტაციის სფეროში შემავალი ყოველი </w:t>
      </w:r>
      <w:r>
        <w:rPr>
          <w:rFonts w:ascii="Sylfaen" w:hAnsi="Sylfaen" w:cs="Sylfaen"/>
          <w:sz w:val="24"/>
          <w:szCs w:val="24"/>
          <w:lang w:val="ka-GE"/>
        </w:rPr>
        <w:t>ინდივიდუალური დაცვის საშუალებ</w:t>
      </w:r>
      <w:r w:rsidRPr="00247BC8">
        <w:rPr>
          <w:rFonts w:ascii="Sylfaen" w:hAnsi="Sylfaen" w:cs="Sylfaen"/>
          <w:sz w:val="24"/>
          <w:szCs w:val="24"/>
          <w:lang w:val="ka-GE"/>
        </w:rPr>
        <w:t xml:space="preserve">ისთვის შესაბამისობის შემფასებელი </w:t>
      </w:r>
      <w:r>
        <w:rPr>
          <w:rFonts w:ascii="Sylfaen" w:hAnsi="Sylfaen" w:cs="Sylfaen"/>
          <w:sz w:val="24"/>
          <w:szCs w:val="24"/>
          <w:lang w:val="ka-GE"/>
        </w:rPr>
        <w:t>პირი</w:t>
      </w:r>
      <w:r w:rsidRPr="00247BC8">
        <w:rPr>
          <w:rFonts w:ascii="Sylfaen" w:hAnsi="Sylfaen" w:cs="Sylfaen"/>
          <w:sz w:val="24"/>
          <w:szCs w:val="24"/>
          <w:lang w:val="ka-GE"/>
        </w:rPr>
        <w:t xml:space="preserve"> ვალდებულია ნებისმიერ დროს გააჩნდეს:</w:t>
      </w:r>
    </w:p>
    <w:p w14:paraId="5DFFEB7E" w14:textId="77777777" w:rsidR="00264BDB" w:rsidRPr="002F3AE5" w:rsidRDefault="00264BDB" w:rsidP="00264BDB">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2F3AE5">
        <w:rPr>
          <w:rFonts w:ascii="Sylfaen" w:eastAsia="Arial Unicode MS" w:hAnsi="Sylfaen" w:cs="Arial Unicode MS"/>
          <w:sz w:val="24"/>
          <w:szCs w:val="24"/>
          <w:lang w:val="ka-GE"/>
        </w:rPr>
        <w:t>ა) პერსონალი, რომელსაც გააჩნია ტექნიკური ცოდნა და საკმარისი და სათანადო გამოცდილება შესაბამისობის შეფასების განხორციელებისთვის</w:t>
      </w:r>
      <w:r w:rsidRPr="002F3AE5">
        <w:rPr>
          <w:rFonts w:ascii="Sylfaen" w:eastAsia="Merriweather" w:hAnsi="Sylfaen" w:cs="Merriweather"/>
          <w:sz w:val="24"/>
          <w:szCs w:val="24"/>
          <w:lang w:val="ka-GE"/>
        </w:rPr>
        <w:t xml:space="preserve">; </w:t>
      </w:r>
    </w:p>
    <w:p w14:paraId="3DFA35BD" w14:textId="77777777" w:rsidR="00264BDB" w:rsidRPr="002F3AE5" w:rsidRDefault="00264BDB" w:rsidP="00264BDB">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2F3AE5">
        <w:rPr>
          <w:rFonts w:ascii="Sylfaen" w:eastAsia="Arial Unicode MS" w:hAnsi="Sylfaen" w:cs="Arial Unicode MS"/>
          <w:sz w:val="24"/>
          <w:szCs w:val="24"/>
          <w:lang w:val="ka-GE"/>
        </w:rPr>
        <w:t xml:space="preserve">ბ) პროცედურები, რომელთა მიხედვითაც ხორციელდება შესაბამისობის შეფასება, რაც უზრუნველყოფს ამ პროცედურების გამჭვირვალობას და განმეორებით ჩატარების შესაძლებლობას. შესაბამისობის შემფასებელ </w:t>
      </w:r>
      <w:r>
        <w:rPr>
          <w:rFonts w:ascii="Sylfaen" w:eastAsia="Arial Unicode MS" w:hAnsi="Sylfaen" w:cs="Arial Unicode MS"/>
          <w:sz w:val="24"/>
          <w:szCs w:val="24"/>
          <w:lang w:val="ka-GE"/>
        </w:rPr>
        <w:t>პირ</w:t>
      </w:r>
      <w:r w:rsidRPr="002F3AE5">
        <w:rPr>
          <w:rFonts w:ascii="Sylfaen" w:eastAsia="Arial Unicode MS" w:hAnsi="Sylfaen" w:cs="Arial Unicode MS"/>
          <w:sz w:val="24"/>
          <w:szCs w:val="24"/>
          <w:lang w:val="ka-GE"/>
        </w:rPr>
        <w:t xml:space="preserve">ს უნდა გააჩნდეს სათანადო პოლიტიკა და პროცედურები მის მიერ აკრედიტაციის ფარგლებში განხორციელებული ქმედებების სხვა ქმედებებისგან გასამიჯნად. </w:t>
      </w:r>
    </w:p>
    <w:p w14:paraId="42EC5BE4" w14:textId="77777777" w:rsidR="00264BDB" w:rsidRPr="00247BC8" w:rsidRDefault="00264BDB" w:rsidP="00264BDB">
      <w:pPr>
        <w:spacing w:line="276" w:lineRule="auto"/>
        <w:ind w:firstLine="720"/>
        <w:jc w:val="both"/>
        <w:rPr>
          <w:rFonts w:ascii="Sylfaen" w:hAnsi="Sylfaen" w:cs="Sylfaen"/>
          <w:sz w:val="24"/>
          <w:szCs w:val="24"/>
          <w:lang w:val="ka-GE"/>
        </w:rPr>
      </w:pPr>
      <w:r w:rsidRPr="002F3AE5">
        <w:rPr>
          <w:rFonts w:ascii="Sylfaen" w:eastAsia="Arial Unicode MS" w:hAnsi="Sylfaen" w:cs="Arial Unicode MS"/>
          <w:sz w:val="24"/>
          <w:szCs w:val="24"/>
          <w:lang w:val="ka-GE"/>
        </w:rPr>
        <w:t>გ) პროცედურები იმ ქმედებების შესასრულებლად, რომლებიც ითვალისწინებს დაგეგმილი საქმიანობის ზომას, საქმიანობის სფეროს, სტრუქტურას, ტექნოლოგიის სირთულის დონეს და წარმოების პროცესის მასობრივ ან სერიულ ხასიათს.</w:t>
      </w:r>
    </w:p>
    <w:p w14:paraId="008E1791" w14:textId="77777777" w:rsidR="00264BDB" w:rsidRPr="00247BC8" w:rsidRDefault="00264BDB" w:rsidP="00264BDB">
      <w:pPr>
        <w:pStyle w:val="ListParagraph"/>
        <w:spacing w:line="276" w:lineRule="auto"/>
        <w:ind w:left="0" w:firstLine="720"/>
        <w:jc w:val="both"/>
        <w:rPr>
          <w:rFonts w:ascii="Sylfaen" w:hAnsi="Sylfaen" w:cs="Sylfaen"/>
          <w:sz w:val="24"/>
          <w:szCs w:val="24"/>
          <w:lang w:val="ka-GE"/>
        </w:rPr>
      </w:pPr>
      <w:r>
        <w:rPr>
          <w:rFonts w:ascii="Sylfaen" w:hAnsi="Sylfaen" w:cs="Sylfaen"/>
          <w:sz w:val="24"/>
          <w:szCs w:val="24"/>
          <w:lang w:val="ka-GE"/>
        </w:rPr>
        <w:t>8</w:t>
      </w:r>
      <w:r w:rsidRPr="002F3AE5">
        <w:rPr>
          <w:rFonts w:ascii="Sylfaen" w:hAnsi="Sylfaen" w:cs="Sylfaen"/>
          <w:sz w:val="24"/>
          <w:szCs w:val="24"/>
          <w:lang w:val="ka-GE"/>
        </w:rPr>
        <w:t xml:space="preserve">. </w:t>
      </w:r>
      <w:r w:rsidRPr="00247BC8">
        <w:rPr>
          <w:rFonts w:ascii="Sylfaen" w:hAnsi="Sylfaen" w:cs="Sylfaen"/>
          <w:sz w:val="24"/>
          <w:szCs w:val="24"/>
          <w:lang w:val="ka-GE"/>
        </w:rPr>
        <w:t xml:space="preserve">შესაბამისობის შემფასებელ </w:t>
      </w:r>
      <w:r>
        <w:rPr>
          <w:rFonts w:ascii="Sylfaen" w:hAnsi="Sylfaen" w:cs="Sylfaen"/>
          <w:sz w:val="24"/>
          <w:szCs w:val="24"/>
          <w:lang w:val="ka-GE"/>
        </w:rPr>
        <w:t>პირ</w:t>
      </w:r>
      <w:r w:rsidRPr="00247BC8">
        <w:rPr>
          <w:rFonts w:ascii="Sylfaen" w:hAnsi="Sylfaen" w:cs="Sylfaen"/>
          <w:sz w:val="24"/>
          <w:szCs w:val="24"/>
          <w:lang w:val="ka-GE"/>
        </w:rPr>
        <w:t xml:space="preserve">ს უნდა გააჩნდეს შესაბამისობის შეფასების პროცედურასთან დაკავშირებული ტექნიკური და ადმინისტრაციული ფუნქციების სათანადოდ განხორციელებისთვის აუცილებელი საშუალებები და ხელი მიუწვდებოდეს აუცილებელ </w:t>
      </w:r>
      <w:r>
        <w:rPr>
          <w:rFonts w:ascii="Sylfaen" w:hAnsi="Sylfaen" w:cs="Sylfaen"/>
          <w:sz w:val="24"/>
          <w:szCs w:val="24"/>
          <w:lang w:val="ka-GE"/>
        </w:rPr>
        <w:t>ინდივიდუალური დაცვის საშუალებ</w:t>
      </w:r>
      <w:r w:rsidRPr="00247BC8">
        <w:rPr>
          <w:rFonts w:ascii="Sylfaen" w:hAnsi="Sylfaen" w:cs="Sylfaen"/>
          <w:sz w:val="24"/>
          <w:szCs w:val="24"/>
          <w:lang w:val="ka-GE"/>
        </w:rPr>
        <w:t>ასა და საშუალებებზე.</w:t>
      </w:r>
    </w:p>
    <w:p w14:paraId="662AD211" w14:textId="77777777" w:rsidR="00264BDB" w:rsidRPr="00247BC8" w:rsidRDefault="00264BDB" w:rsidP="00264BDB">
      <w:pPr>
        <w:spacing w:line="276" w:lineRule="auto"/>
        <w:ind w:firstLine="720"/>
        <w:jc w:val="both"/>
        <w:rPr>
          <w:rFonts w:ascii="Sylfaen" w:hAnsi="Sylfaen" w:cs="Sylfaen"/>
          <w:sz w:val="24"/>
          <w:szCs w:val="24"/>
          <w:lang w:val="ka-GE"/>
        </w:rPr>
      </w:pPr>
      <w:r>
        <w:rPr>
          <w:rFonts w:ascii="Sylfaen" w:eastAsia="Arial Unicode MS" w:hAnsi="Sylfaen" w:cs="Arial Unicode MS"/>
          <w:sz w:val="24"/>
          <w:szCs w:val="24"/>
          <w:lang w:val="ka-GE"/>
        </w:rPr>
        <w:lastRenderedPageBreak/>
        <w:t>9</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ვალდებულია უზრუნველყოს, რომ შესაბამისობის შეფასების ღონისძიებების განხორციელებაზე პასუხისმგებელ პერსონალს: </w:t>
      </w:r>
    </w:p>
    <w:p w14:paraId="13C9BF74" w14:textId="77777777" w:rsidR="00264BDB" w:rsidRPr="00247BC8" w:rsidRDefault="00264BDB" w:rsidP="00264BDB">
      <w:pPr>
        <w:spacing w:line="276" w:lineRule="auto"/>
        <w:ind w:firstLine="720"/>
        <w:jc w:val="both"/>
        <w:rPr>
          <w:rFonts w:ascii="Sylfaen" w:hAnsi="Sylfaen" w:cs="Sylfaen"/>
          <w:sz w:val="24"/>
          <w:szCs w:val="24"/>
          <w:lang w:val="ka-GE"/>
        </w:rPr>
      </w:pPr>
      <w:r w:rsidRPr="00247BC8">
        <w:rPr>
          <w:rFonts w:ascii="Sylfaen" w:hAnsi="Sylfaen" w:cs="Sylfaen"/>
          <w:sz w:val="24"/>
          <w:szCs w:val="24"/>
          <w:lang w:val="ka-GE"/>
        </w:rPr>
        <w:t xml:space="preserve">ა) გააჩნდეს მაღალი დონის ტექნიკური და პროფესიული მომზადება შესაბამისობის შემფასებელი </w:t>
      </w:r>
      <w:r>
        <w:rPr>
          <w:rFonts w:ascii="Sylfaen" w:hAnsi="Sylfaen" w:cs="Sylfaen"/>
          <w:sz w:val="24"/>
          <w:szCs w:val="24"/>
          <w:lang w:val="ka-GE"/>
        </w:rPr>
        <w:t>პირი</w:t>
      </w:r>
      <w:r w:rsidRPr="00247BC8">
        <w:rPr>
          <w:rFonts w:ascii="Sylfaen" w:hAnsi="Sylfaen" w:cs="Sylfaen"/>
          <w:sz w:val="24"/>
          <w:szCs w:val="24"/>
          <w:lang w:val="ka-GE"/>
        </w:rPr>
        <w:t xml:space="preserve">ს </w:t>
      </w:r>
      <w:r>
        <w:rPr>
          <w:rFonts w:ascii="Sylfaen" w:hAnsi="Sylfaen" w:cs="Sylfaen"/>
          <w:sz w:val="24"/>
          <w:szCs w:val="24"/>
          <w:lang w:val="ka-GE"/>
        </w:rPr>
        <w:t>აკრედიტაციის</w:t>
      </w:r>
      <w:r w:rsidRPr="00247BC8">
        <w:rPr>
          <w:rFonts w:ascii="Sylfaen" w:hAnsi="Sylfaen" w:cs="Sylfaen"/>
          <w:sz w:val="24"/>
          <w:szCs w:val="24"/>
          <w:lang w:val="ka-GE"/>
        </w:rPr>
        <w:t xml:space="preserve"> ფარგლებში განსახორციელებელი ფუნქციების შესასრულებლად;</w:t>
      </w:r>
    </w:p>
    <w:p w14:paraId="3DC28BF3" w14:textId="77777777" w:rsidR="00264BDB" w:rsidRPr="002F3AE5" w:rsidRDefault="00264BDB" w:rsidP="00264BDB">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2F3AE5">
        <w:rPr>
          <w:rFonts w:ascii="Sylfaen" w:eastAsia="Arial Unicode MS" w:hAnsi="Sylfaen" w:cs="Arial Unicode MS"/>
          <w:sz w:val="24"/>
          <w:szCs w:val="24"/>
          <w:lang w:val="ka-GE"/>
        </w:rPr>
        <w:t xml:space="preserve">ბ) ჰქონდეს შესაბამისობის შეფასების მოთხოვნების დამაკმაყოფილებელი ცოდნა და სათანადო უფლებამოსილება შეფასების განსახორციელებლად; </w:t>
      </w:r>
      <w:r w:rsidRPr="002F3AE5">
        <w:rPr>
          <w:rFonts w:ascii="Sylfaen" w:eastAsia="Merriweather" w:hAnsi="Sylfaen" w:cs="Merriweather"/>
          <w:sz w:val="24"/>
          <w:szCs w:val="24"/>
          <w:lang w:val="ka-GE"/>
        </w:rPr>
        <w:t xml:space="preserve"> </w:t>
      </w:r>
    </w:p>
    <w:p w14:paraId="6B7FB5B4" w14:textId="77777777" w:rsidR="00264BDB" w:rsidRPr="002F3AE5" w:rsidRDefault="00264BDB" w:rsidP="00264BDB">
      <w:pPr>
        <w:pBdr>
          <w:top w:val="nil"/>
          <w:left w:val="nil"/>
          <w:bottom w:val="nil"/>
          <w:right w:val="nil"/>
          <w:between w:val="nil"/>
        </w:pBdr>
        <w:spacing w:line="276" w:lineRule="auto"/>
        <w:ind w:firstLine="720"/>
        <w:jc w:val="both"/>
        <w:rPr>
          <w:rFonts w:ascii="Sylfaen" w:eastAsia="Merriweather" w:hAnsi="Sylfaen" w:cs="Merriweather"/>
          <w:sz w:val="24"/>
          <w:szCs w:val="24"/>
          <w:lang w:val="ka-GE"/>
        </w:rPr>
      </w:pPr>
      <w:r w:rsidRPr="002F3AE5">
        <w:rPr>
          <w:rFonts w:ascii="Sylfaen" w:eastAsia="Arial Unicode MS" w:hAnsi="Sylfaen" w:cs="Arial Unicode MS"/>
          <w:sz w:val="24"/>
          <w:szCs w:val="24"/>
          <w:lang w:val="ka-GE"/>
        </w:rPr>
        <w:t xml:space="preserve">გ) ჰქონდეს აუცილებელი მოთხოვნების, შესაბამისი სტანდარტებისა და კანონმდებლობის შესახებ სათანადო ცოდნა;  </w:t>
      </w:r>
    </w:p>
    <w:p w14:paraId="1D6A9EB9"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eastAsia="Arial Unicode MS" w:hAnsi="Sylfaen" w:cs="Arial Unicode MS"/>
          <w:sz w:val="24"/>
          <w:szCs w:val="24"/>
          <w:lang w:val="ka-GE"/>
        </w:rPr>
        <w:t>დ) შეეძლოს იმ სერტიფიკატების, ჩანაწერებისა და ანგარიშების მომზადება, რომლებიც ადასტურებენ შეფასების განხორციელებას.</w:t>
      </w:r>
      <w:r w:rsidRPr="002F3AE5">
        <w:rPr>
          <w:rFonts w:ascii="Sylfaen" w:eastAsia="Merriweather" w:hAnsi="Sylfaen" w:cs="Merriweather"/>
          <w:sz w:val="24"/>
          <w:szCs w:val="24"/>
          <w:lang w:val="ka-GE"/>
        </w:rPr>
        <w:t xml:space="preserve"> </w:t>
      </w:r>
    </w:p>
    <w:p w14:paraId="1E57DB14" w14:textId="77777777" w:rsidR="00264BDB" w:rsidRPr="00247BC8" w:rsidRDefault="00264BDB" w:rsidP="00264BDB">
      <w:pPr>
        <w:spacing w:line="276" w:lineRule="auto"/>
        <w:ind w:firstLine="720"/>
        <w:jc w:val="both"/>
        <w:rPr>
          <w:rFonts w:ascii="Sylfaen" w:hAnsi="Sylfaen" w:cs="Sylfaen"/>
          <w:sz w:val="24"/>
          <w:szCs w:val="24"/>
          <w:lang w:val="ka-GE"/>
        </w:rPr>
      </w:pPr>
      <w:r w:rsidRPr="002F3AE5">
        <w:rPr>
          <w:rFonts w:ascii="Sylfaen" w:eastAsia="Arial Unicode MS" w:hAnsi="Sylfaen" w:cs="Arial Unicode MS"/>
          <w:sz w:val="24"/>
          <w:szCs w:val="24"/>
          <w:lang w:val="ka-GE"/>
        </w:rPr>
        <w:t>1</w:t>
      </w:r>
      <w:r>
        <w:rPr>
          <w:rFonts w:ascii="Sylfaen" w:eastAsia="Arial Unicode MS" w:hAnsi="Sylfaen" w:cs="Arial Unicode MS"/>
          <w:sz w:val="24"/>
          <w:szCs w:val="24"/>
          <w:lang w:val="ka-GE"/>
        </w:rPr>
        <w:t>0</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ვალდებულია უზრუნველყოს 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ს, მისი ხელმძღვანელობისა და შეფასებაზე პასუხისმგებელი პერსონალის მიუკერძოებლობა. 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ს ხელმძღვანელობისა და შემფასებელი პერსონალის შრომის ანაზღაურება არ უნდა იყოს დამოკიდებული ჩატარებული შეფასებების რაოდენობაზე ან ამ შეფასებების შედეგებზე. </w:t>
      </w:r>
    </w:p>
    <w:p w14:paraId="2B7C46C3" w14:textId="77777777" w:rsidR="00264BDB" w:rsidRPr="00247BC8" w:rsidRDefault="00264BDB" w:rsidP="00264BDB">
      <w:pPr>
        <w:spacing w:line="276" w:lineRule="auto"/>
        <w:ind w:firstLine="720"/>
        <w:jc w:val="both"/>
        <w:rPr>
          <w:rFonts w:ascii="Sylfaen" w:hAnsi="Sylfaen" w:cs="Sylfaen"/>
          <w:sz w:val="24"/>
          <w:szCs w:val="24"/>
          <w:lang w:val="ka-GE"/>
        </w:rPr>
      </w:pPr>
      <w:r w:rsidRPr="002F3AE5">
        <w:rPr>
          <w:rFonts w:ascii="Sylfaen" w:eastAsia="Arial Unicode MS" w:hAnsi="Sylfaen" w:cs="Arial Unicode MS"/>
          <w:sz w:val="24"/>
          <w:szCs w:val="24"/>
          <w:lang w:val="ka-GE"/>
        </w:rPr>
        <w:t>1</w:t>
      </w:r>
      <w:r>
        <w:rPr>
          <w:rFonts w:ascii="Sylfaen" w:eastAsia="Arial Unicode MS" w:hAnsi="Sylfaen" w:cs="Arial Unicode MS"/>
          <w:sz w:val="24"/>
          <w:szCs w:val="24"/>
          <w:lang w:val="ka-GE"/>
        </w:rPr>
        <w:t>1</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 </w:t>
      </w:r>
      <w:r>
        <w:rPr>
          <w:rFonts w:ascii="Sylfaen" w:eastAsia="Arial Unicode MS" w:hAnsi="Sylfaen" w:cs="Arial Unicode MS"/>
          <w:sz w:val="24"/>
          <w:szCs w:val="24"/>
          <w:lang w:val="ka-GE"/>
        </w:rPr>
        <w:t>პირ</w:t>
      </w:r>
      <w:r w:rsidRPr="00247BC8">
        <w:rPr>
          <w:rFonts w:ascii="Sylfaen" w:eastAsia="Arial Unicode MS" w:hAnsi="Sylfaen" w:cs="Arial Unicode MS"/>
          <w:sz w:val="24"/>
          <w:szCs w:val="24"/>
          <w:lang w:val="ka-GE"/>
        </w:rPr>
        <w:t xml:space="preserve">ს უნდა გააჩნდეს პასუხისმგებლობის დაზღვევა.  </w:t>
      </w:r>
    </w:p>
    <w:p w14:paraId="59B37F07" w14:textId="77777777" w:rsidR="00264BDB" w:rsidRPr="00247BC8" w:rsidRDefault="00264BDB" w:rsidP="00264BDB">
      <w:pPr>
        <w:spacing w:line="276" w:lineRule="auto"/>
        <w:ind w:firstLine="720"/>
        <w:jc w:val="both"/>
        <w:rPr>
          <w:rFonts w:ascii="Sylfaen" w:hAnsi="Sylfaen" w:cs="Sylfaen"/>
          <w:sz w:val="24"/>
          <w:szCs w:val="24"/>
          <w:lang w:val="ka-GE"/>
        </w:rPr>
      </w:pPr>
      <w:r w:rsidRPr="002F3AE5">
        <w:rPr>
          <w:rFonts w:ascii="Sylfaen" w:eastAsia="Arial Unicode MS" w:hAnsi="Sylfaen" w:cs="Arial Unicode MS"/>
          <w:sz w:val="24"/>
          <w:szCs w:val="24"/>
          <w:lang w:val="ka-GE"/>
        </w:rPr>
        <w:t>1</w:t>
      </w:r>
      <w:r>
        <w:rPr>
          <w:rFonts w:ascii="Sylfaen" w:eastAsia="Arial Unicode MS" w:hAnsi="Sylfaen" w:cs="Arial Unicode MS"/>
          <w:sz w:val="24"/>
          <w:szCs w:val="24"/>
          <w:lang w:val="ka-GE"/>
        </w:rPr>
        <w:t>2</w:t>
      </w:r>
      <w:r w:rsidRPr="002F3AE5">
        <w:rPr>
          <w:rFonts w:ascii="Sylfaen" w:eastAsia="Arial Unicode MS" w:hAnsi="Sylfaen" w:cs="Arial Unicode MS"/>
          <w:sz w:val="24"/>
          <w:szCs w:val="24"/>
          <w:lang w:val="ka-GE"/>
        </w:rPr>
        <w:t xml:space="preserve">.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ს პერსონალი ვალდებულია დაიცვას პროფესიული საიდუმლოება ყველა იმ ინფორმაციასთან მიმართებით, რომლის მოპოვებაც ხდება ტექნიკური რეგლამენტის V, VII და VIII დანართებით გათვალისწინებული ღონის</w:t>
      </w:r>
      <w:r>
        <w:rPr>
          <w:rFonts w:ascii="Sylfaen" w:eastAsia="Arial Unicode MS" w:hAnsi="Sylfaen" w:cs="Arial Unicode MS"/>
          <w:sz w:val="24"/>
          <w:szCs w:val="24"/>
          <w:lang w:val="ka-GE"/>
        </w:rPr>
        <w:t>ძ</w:t>
      </w:r>
      <w:r w:rsidRPr="00247BC8">
        <w:rPr>
          <w:rFonts w:ascii="Sylfaen" w:eastAsia="Arial Unicode MS" w:hAnsi="Sylfaen" w:cs="Arial Unicode MS"/>
          <w:sz w:val="24"/>
          <w:szCs w:val="24"/>
          <w:lang w:val="ka-GE"/>
        </w:rPr>
        <w:t>იებების ფარგლებში, გარდა საქართველოს მოქმედი კანონმდებლობით გათვალისწინებული შემთხვევებისა. ასევე, უზრუნველყოფილი უნდა იყოს საავტორო უფლებების დაცვა.</w:t>
      </w:r>
    </w:p>
    <w:p w14:paraId="561D27BA" w14:textId="77777777" w:rsidR="00264BDB" w:rsidRPr="00247BC8" w:rsidRDefault="00264BDB" w:rsidP="00264BDB">
      <w:pPr>
        <w:spacing w:line="276" w:lineRule="auto"/>
        <w:ind w:firstLine="720"/>
        <w:jc w:val="both"/>
        <w:rPr>
          <w:rFonts w:ascii="Sylfaen" w:hAnsi="Sylfaen"/>
          <w:sz w:val="24"/>
          <w:szCs w:val="24"/>
          <w:lang w:val="ka-GE"/>
        </w:rPr>
      </w:pPr>
    </w:p>
    <w:p w14:paraId="3789F1E6" w14:textId="77777777" w:rsidR="00264BDB" w:rsidRPr="00247BC8" w:rsidRDefault="00264BDB" w:rsidP="00264BDB">
      <w:pPr>
        <w:pBdr>
          <w:top w:val="nil"/>
          <w:left w:val="nil"/>
          <w:bottom w:val="nil"/>
          <w:right w:val="nil"/>
          <w:between w:val="nil"/>
        </w:pBdr>
        <w:spacing w:line="276" w:lineRule="auto"/>
        <w:ind w:firstLine="720"/>
        <w:rPr>
          <w:rFonts w:ascii="Sylfaen" w:eastAsia="Merriweather" w:hAnsi="Sylfaen" w:cs="Merriweather"/>
          <w:b/>
          <w:sz w:val="24"/>
          <w:szCs w:val="24"/>
          <w:lang w:val="ka-GE"/>
        </w:rPr>
      </w:pPr>
      <w:r w:rsidRPr="00247BC8">
        <w:rPr>
          <w:rFonts w:ascii="Sylfaen" w:eastAsia="Arial Unicode MS" w:hAnsi="Sylfaen" w:cs="Arial Unicode MS"/>
          <w:b/>
          <w:sz w:val="24"/>
          <w:szCs w:val="24"/>
          <w:lang w:val="ka-GE"/>
        </w:rPr>
        <w:t xml:space="preserve">მუხლი </w:t>
      </w:r>
      <w:r w:rsidRPr="00247BC8">
        <w:rPr>
          <w:rFonts w:ascii="Sylfaen" w:eastAsia="Merriweather" w:hAnsi="Sylfaen" w:cs="Merriweather"/>
          <w:b/>
          <w:sz w:val="24"/>
          <w:szCs w:val="24"/>
          <w:lang w:val="ka-GE"/>
        </w:rPr>
        <w:t xml:space="preserve"> 1</w:t>
      </w:r>
      <w:r>
        <w:rPr>
          <w:rFonts w:ascii="Sylfaen" w:eastAsia="Merriweather" w:hAnsi="Sylfaen" w:cs="Merriweather"/>
          <w:b/>
          <w:sz w:val="24"/>
          <w:szCs w:val="24"/>
          <w:lang w:val="ka-GE"/>
        </w:rPr>
        <w:t>8</w:t>
      </w:r>
      <w:r w:rsidRPr="00247BC8">
        <w:rPr>
          <w:rFonts w:ascii="Sylfaen" w:eastAsia="Merriweather" w:hAnsi="Sylfaen" w:cs="Merriweather"/>
          <w:b/>
          <w:sz w:val="24"/>
          <w:szCs w:val="24"/>
          <w:lang w:val="ka-GE"/>
        </w:rPr>
        <w:t xml:space="preserve">. შესაბამისობის </w:t>
      </w:r>
      <w:r w:rsidRPr="00247BC8">
        <w:rPr>
          <w:rFonts w:ascii="Sylfaen" w:eastAsia="Arial Unicode MS" w:hAnsi="Sylfaen" w:cs="Arial Unicode MS"/>
          <w:b/>
          <w:sz w:val="24"/>
          <w:szCs w:val="24"/>
          <w:lang w:val="ka-GE"/>
        </w:rPr>
        <w:t xml:space="preserve">შემფასებელი </w:t>
      </w:r>
      <w:r>
        <w:rPr>
          <w:rFonts w:ascii="Sylfaen" w:eastAsia="Arial Unicode MS" w:hAnsi="Sylfaen" w:cs="Arial Unicode MS"/>
          <w:b/>
          <w:sz w:val="24"/>
          <w:szCs w:val="24"/>
          <w:lang w:val="ka-GE"/>
        </w:rPr>
        <w:t>პირი</w:t>
      </w:r>
      <w:r w:rsidRPr="00247BC8">
        <w:rPr>
          <w:rFonts w:ascii="Sylfaen" w:eastAsia="Arial Unicode MS" w:hAnsi="Sylfaen" w:cs="Arial Unicode MS"/>
          <w:b/>
          <w:sz w:val="24"/>
          <w:szCs w:val="24"/>
          <w:lang w:val="ka-GE"/>
        </w:rPr>
        <w:t xml:space="preserve">ს შვილობილი კომპანიები და ქვეკონტრაქტორები </w:t>
      </w:r>
      <w:r w:rsidRPr="00247BC8">
        <w:rPr>
          <w:rFonts w:ascii="Sylfaen" w:eastAsia="Merriweather" w:hAnsi="Sylfaen" w:cs="Merriweather"/>
          <w:b/>
          <w:sz w:val="24"/>
          <w:szCs w:val="24"/>
          <w:lang w:val="ka-GE"/>
        </w:rPr>
        <w:t xml:space="preserve"> </w:t>
      </w:r>
    </w:p>
    <w:p w14:paraId="4211CA8A" w14:textId="77777777" w:rsidR="00264BDB" w:rsidRPr="00247BC8" w:rsidRDefault="00264BDB" w:rsidP="00264BDB">
      <w:pPr>
        <w:spacing w:line="276" w:lineRule="auto"/>
        <w:ind w:firstLine="720"/>
        <w:jc w:val="both"/>
        <w:rPr>
          <w:rFonts w:ascii="Sylfaen" w:eastAsia="Arial Unicode MS" w:hAnsi="Sylfaen" w:cs="Arial Unicode MS"/>
          <w:sz w:val="24"/>
          <w:szCs w:val="24"/>
          <w:lang w:val="ka-GE"/>
        </w:rPr>
      </w:pPr>
      <w:r w:rsidRPr="002F3AE5">
        <w:rPr>
          <w:rFonts w:ascii="Sylfaen" w:eastAsia="Arial Unicode MS" w:hAnsi="Sylfaen" w:cs="Arial Unicode MS"/>
          <w:sz w:val="24"/>
          <w:szCs w:val="24"/>
          <w:lang w:val="ka-GE"/>
        </w:rPr>
        <w:t xml:space="preserve">1. </w:t>
      </w:r>
      <w:r w:rsidRPr="00247BC8">
        <w:rPr>
          <w:rFonts w:ascii="Sylfaen" w:eastAsia="Arial Unicode MS" w:hAnsi="Sylfaen" w:cs="Arial Unicode MS"/>
          <w:sz w:val="24"/>
          <w:szCs w:val="24"/>
          <w:lang w:val="ka-GE"/>
        </w:rPr>
        <w:t xml:space="preserve">თუ შესაბამისობის შემფასებელი </w:t>
      </w:r>
      <w:r>
        <w:rPr>
          <w:rFonts w:ascii="Sylfaen" w:eastAsia="Arial Unicode MS" w:hAnsi="Sylfaen" w:cs="Sylfaen"/>
          <w:sz w:val="24"/>
          <w:szCs w:val="24"/>
          <w:lang w:val="ka-GE"/>
        </w:rPr>
        <w:t>პირი</w:t>
      </w:r>
      <w:r w:rsidRPr="00247BC8">
        <w:rPr>
          <w:rFonts w:ascii="Sylfaen" w:eastAsia="Arial Unicode MS" w:hAnsi="Sylfaen" w:cs="Arial Unicode MS"/>
          <w:sz w:val="24"/>
          <w:szCs w:val="24"/>
          <w:lang w:val="ka-GE"/>
        </w:rPr>
        <w:t xml:space="preserve"> შესაბამისობის შეფასების პროცესში განსაზღვრულ ფუნქციებს შესასრულებლად გადასცემს ქვეკონტრაქტორ ან </w:t>
      </w:r>
      <w:r w:rsidRPr="00247BC8">
        <w:rPr>
          <w:rFonts w:ascii="Sylfaen" w:eastAsia="Arial Unicode MS" w:hAnsi="Sylfaen" w:cs="Arial Unicode MS"/>
          <w:sz w:val="24"/>
          <w:szCs w:val="24"/>
          <w:lang w:val="ka-GE"/>
        </w:rPr>
        <w:lastRenderedPageBreak/>
        <w:t xml:space="preserve">შვილობილ ორგანიზაციას, მან უნდა უზრუნველყოს, რომ ქვეკონტრაქტორი ან მისი შვილობილი კომპანია აკმაყოფილებდეს ამ ტექნიკური რეგლამენტის </w:t>
      </w:r>
      <w:r w:rsidRPr="00E92173">
        <w:rPr>
          <w:rFonts w:ascii="Sylfaen" w:eastAsia="Arial Unicode MS" w:hAnsi="Sylfaen" w:cs="Arial Unicode MS"/>
          <w:sz w:val="24"/>
          <w:szCs w:val="24"/>
          <w:lang w:val="ka-GE"/>
        </w:rPr>
        <w:t>მე-1</w:t>
      </w:r>
      <w:r>
        <w:rPr>
          <w:rFonts w:ascii="Sylfaen" w:eastAsia="Arial Unicode MS" w:hAnsi="Sylfaen" w:cs="Arial Unicode MS"/>
          <w:sz w:val="24"/>
          <w:szCs w:val="24"/>
          <w:lang w:val="ka-GE"/>
        </w:rPr>
        <w:t>7</w:t>
      </w:r>
      <w:r w:rsidRPr="00247BC8">
        <w:rPr>
          <w:rFonts w:ascii="Sylfaen" w:eastAsia="Arial Unicode MS" w:hAnsi="Sylfaen" w:cs="Arial Unicode MS"/>
          <w:sz w:val="24"/>
          <w:szCs w:val="24"/>
          <w:lang w:val="ka-GE"/>
        </w:rPr>
        <w:t xml:space="preserve"> მუხლში მოცემულ მოთხოვნებს და ამის შესახებ აცნობოს აკრედიტაციის ცენტრს. </w:t>
      </w:r>
    </w:p>
    <w:p w14:paraId="3F93DCA3"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eastAsia="Arial Unicode MS" w:hAnsi="Sylfaen" w:cs="Arial Unicode MS"/>
          <w:sz w:val="24"/>
          <w:szCs w:val="24"/>
          <w:lang w:val="ka-GE"/>
        </w:rPr>
        <w:t xml:space="preserve">2. შესაბამისობის შემფასებელი </w:t>
      </w:r>
      <w:r>
        <w:rPr>
          <w:rFonts w:ascii="Sylfaen" w:eastAsia="Arial Unicode MS" w:hAnsi="Sylfaen" w:cs="Arial Unicode MS"/>
          <w:sz w:val="24"/>
          <w:szCs w:val="24"/>
          <w:lang w:val="ka-GE"/>
        </w:rPr>
        <w:t>პირი</w:t>
      </w:r>
      <w:r w:rsidRPr="002F3AE5">
        <w:rPr>
          <w:rFonts w:ascii="Sylfaen" w:eastAsia="Arial Unicode MS" w:hAnsi="Sylfaen" w:cs="Arial Unicode MS"/>
          <w:sz w:val="24"/>
          <w:szCs w:val="24"/>
          <w:lang w:val="ka-GE"/>
        </w:rPr>
        <w:t xml:space="preserve"> პასუხს აგებს მისი ქვეკონტრაქტორის ან შვილობილი საწარმოს მიერ შესრულებულ სამუშაოებზე, მათი დაფუძნების ადგილის მიუხედავად.   </w:t>
      </w:r>
    </w:p>
    <w:p w14:paraId="26841E27"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eastAsia="Arial Unicode MS" w:hAnsi="Sylfaen" w:cs="Arial Unicode MS"/>
          <w:sz w:val="24"/>
          <w:szCs w:val="24"/>
          <w:lang w:val="ka-GE"/>
        </w:rPr>
        <w:t xml:space="preserve">3.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უფლებამოსილია, ქვეკონტრაქტორს ან შვილობილ საწარმოს ფუნქციები გადასცეს მხოლოდ დამკვეთის თანხმობის შემთხვევაში. </w:t>
      </w:r>
    </w:p>
    <w:p w14:paraId="358575D7"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შესაბამისობ</w:t>
      </w:r>
      <w:r w:rsidRPr="00247BC8">
        <w:rPr>
          <w:rFonts w:ascii="Sylfaen" w:hAnsi="Sylfaen"/>
          <w:sz w:val="24"/>
          <w:szCs w:val="24"/>
          <w:lang w:val="ka-GE"/>
        </w:rPr>
        <w:t xml:space="preserve">ის შემფასებელი </w:t>
      </w:r>
      <w:r>
        <w:rPr>
          <w:rFonts w:ascii="Sylfaen" w:hAnsi="Sylfaen"/>
          <w:sz w:val="24"/>
          <w:szCs w:val="24"/>
          <w:lang w:val="ka-GE"/>
        </w:rPr>
        <w:t>პირი</w:t>
      </w:r>
      <w:r w:rsidRPr="00247BC8">
        <w:rPr>
          <w:rFonts w:ascii="Sylfaen" w:hAnsi="Sylfaen"/>
          <w:sz w:val="24"/>
          <w:szCs w:val="24"/>
          <w:lang w:val="ka-GE"/>
        </w:rPr>
        <w:t xml:space="preserve"> ვალდებულია </w:t>
      </w:r>
      <w:r>
        <w:rPr>
          <w:rFonts w:ascii="Sylfaen" w:hAnsi="Sylfaen"/>
          <w:sz w:val="24"/>
          <w:szCs w:val="24"/>
          <w:lang w:val="ka-GE"/>
        </w:rPr>
        <w:t>აკრედიტაციის</w:t>
      </w:r>
      <w:r w:rsidRPr="00247BC8">
        <w:rPr>
          <w:rFonts w:ascii="Sylfaen" w:hAnsi="Sylfaen"/>
          <w:sz w:val="24"/>
          <w:szCs w:val="24"/>
          <w:lang w:val="ka-GE"/>
        </w:rPr>
        <w:t xml:space="preserve"> გამცემი ორგანოსთვის ხელმისაწვდომად შეინახოს ქვეკონტრაქტორისა და შვილობილი ორგანიზაციის კვალიფიკაციისა და მათ მიერ განხორციელებული საქმიანობის შეფასების ამსახველი დოკუმენტაცია.</w:t>
      </w:r>
    </w:p>
    <w:p w14:paraId="5C06915F" w14:textId="77777777" w:rsidR="00264BDB" w:rsidRDefault="00264BDB" w:rsidP="00264BDB">
      <w:pPr>
        <w:spacing w:line="276" w:lineRule="auto"/>
        <w:ind w:firstLine="720"/>
        <w:jc w:val="both"/>
        <w:rPr>
          <w:rFonts w:ascii="Sylfaen" w:eastAsia="Arial Unicode MS" w:hAnsi="Sylfaen" w:cs="Arial Unicode MS"/>
          <w:sz w:val="24"/>
          <w:szCs w:val="24"/>
          <w:lang w:val="ka-GE"/>
        </w:rPr>
      </w:pPr>
      <w:r w:rsidRPr="002F3AE5">
        <w:rPr>
          <w:rFonts w:ascii="Sylfaen" w:eastAsia="Arial Unicode MS" w:hAnsi="Sylfaen" w:cs="Arial Unicode MS"/>
          <w:sz w:val="24"/>
          <w:szCs w:val="24"/>
          <w:lang w:val="ka-GE"/>
        </w:rPr>
        <w:t xml:space="preserve">5. </w:t>
      </w:r>
      <w:r w:rsidRPr="00247BC8">
        <w:rPr>
          <w:rFonts w:ascii="Sylfaen" w:eastAsia="Arial Unicode MS" w:hAnsi="Sylfaen" w:cs="Arial Unicode MS"/>
          <w:sz w:val="24"/>
          <w:szCs w:val="24"/>
          <w:lang w:val="ka-GE"/>
        </w:rPr>
        <w:t xml:space="preserve">შესაბამისობის შემფასებელი </w:t>
      </w:r>
      <w:r>
        <w:rPr>
          <w:rFonts w:ascii="Sylfaen" w:eastAsia="Arial Unicode MS" w:hAnsi="Sylfaen" w:cs="Arial Unicode MS"/>
          <w:sz w:val="24"/>
          <w:szCs w:val="24"/>
          <w:lang w:val="ka-GE"/>
        </w:rPr>
        <w:t>პირი</w:t>
      </w:r>
      <w:r w:rsidRPr="00247BC8">
        <w:rPr>
          <w:rFonts w:ascii="Sylfaen" w:eastAsia="Arial Unicode MS" w:hAnsi="Sylfaen" w:cs="Arial Unicode MS"/>
          <w:sz w:val="24"/>
          <w:szCs w:val="24"/>
          <w:lang w:val="ka-GE"/>
        </w:rPr>
        <w:t xml:space="preserve"> ვალდებულია, აკრედიტაციის ცენტრისათვის წარსადგენად შეინახოს ყველა დოკუმენტაცია, რომელიც ეხება ქვეკონტრაქტორის ან შვილობილი კომპანიის კვალიფიკაციის შეფასებას და მათ მიერ განხორციელებულ ქმედებებს ამ ტექნიკური რეგლამენტის </w:t>
      </w:r>
      <w:r w:rsidRPr="00247BC8">
        <w:rPr>
          <w:rFonts w:ascii="Sylfaen" w:hAnsi="Sylfaen"/>
          <w:sz w:val="24"/>
          <w:szCs w:val="24"/>
          <w:lang w:val="ka-GE"/>
        </w:rPr>
        <w:t xml:space="preserve">V, VII და VIII დანართების </w:t>
      </w:r>
      <w:r w:rsidRPr="00247BC8">
        <w:rPr>
          <w:rFonts w:ascii="Sylfaen" w:eastAsia="Arial Unicode MS" w:hAnsi="Sylfaen" w:cs="Arial Unicode MS"/>
          <w:sz w:val="24"/>
          <w:szCs w:val="24"/>
          <w:lang w:val="ka-GE"/>
        </w:rPr>
        <w:t>ფარგლებში.</w:t>
      </w:r>
    </w:p>
    <w:p w14:paraId="0303C24E" w14:textId="77777777" w:rsidR="00264BDB" w:rsidRDefault="00264BDB" w:rsidP="00264BDB">
      <w:pPr>
        <w:spacing w:line="276" w:lineRule="auto"/>
        <w:ind w:firstLine="720"/>
        <w:jc w:val="both"/>
        <w:rPr>
          <w:rFonts w:ascii="Sylfaen" w:eastAsia="Arial Unicode MS" w:hAnsi="Sylfaen" w:cs="Arial Unicode MS"/>
          <w:sz w:val="24"/>
          <w:szCs w:val="24"/>
          <w:lang w:val="ka-GE"/>
        </w:rPr>
      </w:pPr>
    </w:p>
    <w:p w14:paraId="4241E72E"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b/>
          <w:sz w:val="24"/>
          <w:szCs w:val="24"/>
          <w:lang w:val="ka-GE"/>
        </w:rPr>
      </w:pPr>
      <w:r w:rsidRPr="00FA362D">
        <w:rPr>
          <w:rFonts w:ascii="Sylfaen" w:eastAsia="Arial Unicode MS" w:hAnsi="Sylfaen" w:cs="Arial Unicode MS"/>
          <w:b/>
          <w:sz w:val="24"/>
          <w:szCs w:val="24"/>
          <w:lang w:val="ka-GE"/>
        </w:rPr>
        <w:t xml:space="preserve">მუხლი </w:t>
      </w:r>
      <w:r>
        <w:rPr>
          <w:rFonts w:ascii="Sylfaen" w:eastAsia="Arial Unicode MS" w:hAnsi="Sylfaen" w:cs="Arial Unicode MS"/>
          <w:b/>
          <w:sz w:val="24"/>
          <w:szCs w:val="24"/>
          <w:lang w:val="ka-GE"/>
        </w:rPr>
        <w:t>19</w:t>
      </w:r>
      <w:r w:rsidRPr="00FA362D">
        <w:rPr>
          <w:rFonts w:ascii="Sylfaen" w:eastAsia="Merriweather" w:hAnsi="Sylfaen" w:cs="Merriweather"/>
          <w:b/>
          <w:sz w:val="24"/>
          <w:szCs w:val="24"/>
          <w:lang w:val="ka-GE"/>
        </w:rPr>
        <w:t xml:space="preserve">. </w:t>
      </w:r>
      <w:r w:rsidRPr="00FA362D">
        <w:rPr>
          <w:rFonts w:ascii="Sylfaen" w:eastAsia="Arial Unicode MS" w:hAnsi="Sylfaen" w:cs="Arial Unicode MS"/>
          <w:b/>
          <w:sz w:val="24"/>
          <w:szCs w:val="24"/>
          <w:lang w:val="ka-GE"/>
        </w:rPr>
        <w:t>შესაბამისობის შემფასებელი ორგანოს ვალდებულებები</w:t>
      </w:r>
    </w:p>
    <w:p w14:paraId="754E9611"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 xml:space="preserve">1. შესაბამისობის შემფასებელი ორგანო ვალდებულია განახორციელოს შესაბამისობის შეფასება ამ ტექნიკური რეგლამენტის </w:t>
      </w:r>
      <w:r>
        <w:rPr>
          <w:rFonts w:ascii="Sylfaen" w:eastAsia="Arial Unicode MS" w:hAnsi="Sylfaen" w:cs="Arial Unicode MS"/>
          <w:sz w:val="24"/>
          <w:szCs w:val="24"/>
        </w:rPr>
        <w:t xml:space="preserve">V, VII </w:t>
      </w:r>
      <w:r>
        <w:rPr>
          <w:rFonts w:ascii="Sylfaen" w:eastAsia="Arial Unicode MS" w:hAnsi="Sylfaen" w:cs="Arial Unicode MS"/>
          <w:sz w:val="24"/>
          <w:szCs w:val="24"/>
          <w:lang w:val="ka-GE"/>
        </w:rPr>
        <w:t xml:space="preserve">და </w:t>
      </w:r>
      <w:r>
        <w:rPr>
          <w:rFonts w:ascii="Sylfaen" w:eastAsia="Arial Unicode MS" w:hAnsi="Sylfaen" w:cs="Arial Unicode MS"/>
          <w:sz w:val="24"/>
          <w:szCs w:val="24"/>
        </w:rPr>
        <w:t xml:space="preserve">VIII </w:t>
      </w:r>
      <w:r>
        <w:rPr>
          <w:rFonts w:ascii="Sylfaen" w:eastAsia="Arial Unicode MS" w:hAnsi="Sylfaen" w:cs="Arial Unicode MS"/>
          <w:sz w:val="24"/>
          <w:szCs w:val="24"/>
          <w:lang w:val="ka-GE"/>
        </w:rPr>
        <w:t>დანართებში</w:t>
      </w:r>
      <w:r w:rsidRPr="00FA362D">
        <w:rPr>
          <w:rFonts w:ascii="Sylfaen" w:eastAsia="Arial Unicode MS" w:hAnsi="Sylfaen" w:cs="Arial Unicode MS"/>
          <w:sz w:val="24"/>
          <w:szCs w:val="24"/>
          <w:lang w:val="ka-GE"/>
        </w:rPr>
        <w:t xml:space="preserve"> მოცემული შესაბამისობის შეფასების პროცედურის შესაბამისად. </w:t>
      </w:r>
    </w:p>
    <w:p w14:paraId="62E01085"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 xml:space="preserve">2. შესაბამისობის შემფასებელი ორგანო ვალდებულია შესაბამისობის შეფასებები განახორციელოს პროპორციულად, ეკონომიკური ოპერატორებისთვის არასაჭირო ტვირთის დაკისრების გარეშე, დაგეგმილი საქმიანობის ზომის, საქმიანობის სფეროს, სტრუქტურის, </w:t>
      </w:r>
      <w:r>
        <w:rPr>
          <w:rFonts w:ascii="Sylfaen" w:eastAsia="Arial Unicode MS" w:hAnsi="Sylfaen" w:cs="Arial Unicode MS"/>
          <w:sz w:val="24"/>
          <w:szCs w:val="24"/>
          <w:lang w:val="ka-GE"/>
        </w:rPr>
        <w:t xml:space="preserve">პროდუქტის </w:t>
      </w:r>
      <w:r w:rsidRPr="00FA362D">
        <w:rPr>
          <w:rFonts w:ascii="Sylfaen" w:eastAsia="Arial Unicode MS" w:hAnsi="Sylfaen" w:cs="Arial Unicode MS"/>
          <w:sz w:val="24"/>
          <w:szCs w:val="24"/>
          <w:lang w:val="ka-GE"/>
        </w:rPr>
        <w:t xml:space="preserve">ტექნოლოგიური სირთულის და წარმოების პროცესის მასობრივი ან სერიული ხასიათის გათვალისწინებით. ზემოაღნიშნული ვალდებულების შესრულებისას შესაბამისობის შემფასებელი ორგანო ვალდებულია გაითვალისწინოს ტექნიკური რეგლამენტის მოთხოვნებთან </w:t>
      </w:r>
      <w:r>
        <w:rPr>
          <w:rFonts w:ascii="Sylfaen" w:eastAsia="Arial Unicode MS" w:hAnsi="Sylfaen" w:cs="Arial Unicode MS"/>
          <w:sz w:val="24"/>
          <w:szCs w:val="24"/>
          <w:lang w:val="ka-GE"/>
        </w:rPr>
        <w:t xml:space="preserve">პროდუქტის </w:t>
      </w:r>
      <w:r w:rsidRPr="00FA362D">
        <w:rPr>
          <w:rFonts w:ascii="Sylfaen" w:eastAsia="Arial Unicode MS" w:hAnsi="Sylfaen" w:cs="Arial Unicode MS"/>
          <w:sz w:val="24"/>
          <w:szCs w:val="24"/>
          <w:lang w:val="ka-GE"/>
        </w:rPr>
        <w:t>შესაბამისობის შეფასების დასადასტურებლად მოთხოვნილი უსაფრთხოებისა და სიზუსტის ხარისხი.</w:t>
      </w:r>
    </w:p>
    <w:p w14:paraId="48E6B261"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lastRenderedPageBreak/>
        <w:t xml:space="preserve">3. თუ შესაბამისობის შემფასებელი ორგანო აღმოაჩენს, რომ მწარმოებელი არ აკმაყოფილებს ტექნიკური რეგლამენტის </w:t>
      </w:r>
      <w:r>
        <w:rPr>
          <w:rFonts w:ascii="Sylfaen" w:eastAsia="Arial Unicode MS" w:hAnsi="Sylfaen" w:cs="Arial Unicode MS"/>
          <w:sz w:val="24"/>
          <w:szCs w:val="24"/>
        </w:rPr>
        <w:t xml:space="preserve">II </w:t>
      </w:r>
      <w:r>
        <w:rPr>
          <w:rFonts w:ascii="Sylfaen" w:eastAsia="Arial Unicode MS" w:hAnsi="Sylfaen" w:cs="Arial Unicode MS"/>
          <w:sz w:val="24"/>
          <w:szCs w:val="24"/>
          <w:lang w:val="ka-GE"/>
        </w:rPr>
        <w:t>დანართით განსაზღვრული უსაფრთხოების მოთხოვნებს ან ამ ტექნიკური რეგლამენტის მე-12 მუხით განსაზღვრულ სტანდარტებს</w:t>
      </w:r>
      <w:r w:rsidRPr="00FA362D">
        <w:rPr>
          <w:rFonts w:ascii="Sylfaen" w:eastAsia="Arial Unicode MS" w:hAnsi="Sylfaen" w:cs="Arial Unicode MS"/>
          <w:sz w:val="24"/>
          <w:szCs w:val="24"/>
          <w:lang w:val="ka-GE"/>
        </w:rPr>
        <w:t xml:space="preserve">, იგი ვალდებულია მოსთხოვოს მწარმოებელს სათანადო მაკორექტირებელი ზომების მიღება და არ გასცეს სერტიფიკატი </w:t>
      </w:r>
      <w:r>
        <w:rPr>
          <w:rFonts w:ascii="Sylfaen" w:eastAsia="Arial Unicode MS" w:hAnsi="Sylfaen" w:cs="Arial Unicode MS"/>
          <w:sz w:val="24"/>
          <w:szCs w:val="24"/>
          <w:lang w:val="ka-GE"/>
        </w:rPr>
        <w:t>რეგლამენტი ან დადასტურების გადაწყვეტილება</w:t>
      </w:r>
      <w:r w:rsidRPr="00FA362D">
        <w:rPr>
          <w:rFonts w:ascii="Sylfaen" w:eastAsia="Arial Unicode MS" w:hAnsi="Sylfaen" w:cs="Arial Unicode MS"/>
          <w:sz w:val="24"/>
          <w:szCs w:val="24"/>
          <w:lang w:val="ka-GE"/>
        </w:rPr>
        <w:t xml:space="preserve">. </w:t>
      </w:r>
    </w:p>
    <w:p w14:paraId="55561AF0"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 xml:space="preserve">4. თუ სერტიფიკატის </w:t>
      </w:r>
      <w:r>
        <w:rPr>
          <w:rFonts w:ascii="Sylfaen" w:eastAsia="Arial Unicode MS" w:hAnsi="Sylfaen" w:cs="Arial Unicode MS"/>
          <w:sz w:val="24"/>
          <w:szCs w:val="24"/>
          <w:lang w:val="ka-GE"/>
        </w:rPr>
        <w:t xml:space="preserve">ან დადასტურების გადაწყვეტილების </w:t>
      </w:r>
      <w:r w:rsidRPr="00FA362D">
        <w:rPr>
          <w:rFonts w:ascii="Sylfaen" w:eastAsia="Arial Unicode MS" w:hAnsi="Sylfaen" w:cs="Arial Unicode MS"/>
          <w:sz w:val="24"/>
          <w:szCs w:val="24"/>
          <w:lang w:val="ka-GE"/>
        </w:rPr>
        <w:t xml:space="preserve">გამოცემის შემდეგ, შესაბამისობის მონიტორინგის პროცესში, შესაბამისობის შემფასებელი ორგანო აღმოაჩენს, რომ </w:t>
      </w:r>
      <w:r>
        <w:rPr>
          <w:rFonts w:ascii="Sylfaen" w:eastAsia="Arial Unicode MS" w:hAnsi="Sylfaen" w:cs="Arial Unicode MS"/>
          <w:sz w:val="24"/>
          <w:szCs w:val="24"/>
          <w:lang w:val="ka-GE"/>
        </w:rPr>
        <w:t xml:space="preserve">პროდუქტი </w:t>
      </w:r>
      <w:r w:rsidRPr="00FA362D">
        <w:rPr>
          <w:rFonts w:ascii="Sylfaen" w:eastAsia="Arial Unicode MS" w:hAnsi="Sylfaen" w:cs="Arial Unicode MS"/>
          <w:sz w:val="24"/>
          <w:szCs w:val="24"/>
          <w:lang w:val="ka-GE"/>
        </w:rPr>
        <w:t>აღარ შეესაბამება დადგენილ მოთხოვნებს, იგი ვალდებულია მწარმოებელს მოსთხოვოს სათანადო მაკორექტირებელი ზომების მიღება და საჭიროების შემთხვევაში შეაჩეროს ან გააუქმოს სერტიფიკატი</w:t>
      </w:r>
      <w:r>
        <w:rPr>
          <w:rFonts w:ascii="Sylfaen" w:eastAsia="Arial Unicode MS" w:hAnsi="Sylfaen" w:cs="Arial Unicode MS"/>
          <w:sz w:val="24"/>
          <w:szCs w:val="24"/>
          <w:lang w:val="ka-GE"/>
        </w:rPr>
        <w:t xml:space="preserve"> ან დადასტურების გადაწყვეტილება</w:t>
      </w:r>
      <w:r w:rsidRPr="00FA362D">
        <w:rPr>
          <w:rFonts w:ascii="Sylfaen" w:eastAsia="Arial Unicode MS" w:hAnsi="Sylfaen" w:cs="Arial Unicode MS"/>
          <w:sz w:val="24"/>
          <w:szCs w:val="24"/>
          <w:lang w:val="ka-GE"/>
        </w:rPr>
        <w:t xml:space="preserve">.  </w:t>
      </w:r>
    </w:p>
    <w:p w14:paraId="63545203" w14:textId="77777777" w:rsidR="00264BDB" w:rsidRPr="0019516A"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5. </w:t>
      </w:r>
      <w:r w:rsidRPr="00FA362D">
        <w:rPr>
          <w:rFonts w:ascii="Sylfaen" w:eastAsia="Arial Unicode MS" w:hAnsi="Sylfaen" w:cs="Arial Unicode MS"/>
          <w:sz w:val="24"/>
          <w:szCs w:val="24"/>
          <w:lang w:val="ka-GE"/>
        </w:rPr>
        <w:t>თუ მწარმოებლის მიერ არ იქნა მიღებული სათანადო მაკორექტირებელი ზომები ან მიღებულ ზომებს არ აქვს საჭირო ეფექტი, შესაბამისობის შემფასებელი ორგანო ვალდებულია შესაბამისად შეზღუდოს, შეაჩეროს ან გააუქმოს სერტიფიკატი</w:t>
      </w:r>
      <w:r>
        <w:rPr>
          <w:rFonts w:ascii="Sylfaen" w:eastAsia="Arial Unicode MS" w:hAnsi="Sylfaen" w:cs="Arial Unicode MS"/>
          <w:sz w:val="24"/>
          <w:szCs w:val="24"/>
          <w:lang w:val="ka-GE"/>
        </w:rPr>
        <w:t xml:space="preserve"> ან დადასტურების გადაწყვეტილება</w:t>
      </w:r>
      <w:r w:rsidRPr="00FA362D">
        <w:rPr>
          <w:rFonts w:ascii="Sylfaen" w:eastAsia="Arial Unicode MS" w:hAnsi="Sylfaen" w:cs="Arial Unicode MS"/>
          <w:sz w:val="24"/>
          <w:szCs w:val="24"/>
          <w:lang w:val="ka-GE"/>
        </w:rPr>
        <w:t xml:space="preserve">. </w:t>
      </w:r>
    </w:p>
    <w:p w14:paraId="34DB1B5A" w14:textId="77777777" w:rsidR="00264BDB" w:rsidRDefault="00264BDB" w:rsidP="00264BDB">
      <w:pPr>
        <w:pBdr>
          <w:top w:val="nil"/>
          <w:left w:val="nil"/>
          <w:bottom w:val="nil"/>
          <w:right w:val="nil"/>
          <w:between w:val="nil"/>
        </w:pBdr>
        <w:spacing w:before="60" w:after="60"/>
        <w:ind w:firstLine="720"/>
        <w:jc w:val="both"/>
        <w:rPr>
          <w:rFonts w:ascii="Sylfaen" w:eastAsia="Arial Unicode MS" w:hAnsi="Sylfaen" w:cs="Arial Unicode MS"/>
          <w:b/>
          <w:sz w:val="24"/>
          <w:szCs w:val="24"/>
          <w:lang w:val="ka-GE"/>
        </w:rPr>
      </w:pPr>
    </w:p>
    <w:p w14:paraId="54B51280"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b/>
          <w:sz w:val="24"/>
          <w:szCs w:val="24"/>
          <w:lang w:val="ka-GE"/>
        </w:rPr>
        <w:t xml:space="preserve">მუხლი </w:t>
      </w:r>
      <w:r w:rsidRPr="00FA362D">
        <w:rPr>
          <w:rFonts w:ascii="Sylfaen" w:eastAsia="Merriweather" w:hAnsi="Sylfaen" w:cs="Merriweather"/>
          <w:b/>
          <w:sz w:val="24"/>
          <w:szCs w:val="24"/>
          <w:lang w:val="ka-GE"/>
        </w:rPr>
        <w:t>2</w:t>
      </w:r>
      <w:r>
        <w:rPr>
          <w:rFonts w:ascii="Sylfaen" w:eastAsia="Merriweather" w:hAnsi="Sylfaen" w:cs="Merriweather"/>
          <w:b/>
          <w:sz w:val="24"/>
          <w:szCs w:val="24"/>
          <w:lang w:val="ka-GE"/>
        </w:rPr>
        <w:t>0</w:t>
      </w:r>
      <w:r w:rsidRPr="00FA362D">
        <w:rPr>
          <w:rFonts w:ascii="Sylfaen" w:eastAsia="Merriweather" w:hAnsi="Sylfaen" w:cs="Merriweather"/>
          <w:b/>
          <w:sz w:val="24"/>
          <w:szCs w:val="24"/>
          <w:lang w:val="ka-GE"/>
        </w:rPr>
        <w:t>.</w:t>
      </w:r>
      <w:r w:rsidRPr="00FA362D">
        <w:rPr>
          <w:rFonts w:ascii="Sylfaen" w:eastAsia="Merriweather" w:hAnsi="Sylfaen" w:cs="Merriweather"/>
          <w:sz w:val="24"/>
          <w:szCs w:val="24"/>
          <w:lang w:val="ka-GE"/>
        </w:rPr>
        <w:t xml:space="preserve"> </w:t>
      </w:r>
      <w:r w:rsidRPr="00FA362D">
        <w:rPr>
          <w:rFonts w:ascii="Sylfaen" w:eastAsia="Arial Unicode MS" w:hAnsi="Sylfaen" w:cs="Arial Unicode MS"/>
          <w:b/>
          <w:sz w:val="24"/>
          <w:szCs w:val="24"/>
          <w:lang w:val="ka-GE"/>
        </w:rPr>
        <w:t>შესაბამისობის შემფასებელი ორგანოს მიერ ინფორმაციის მიწოდების  ვალდებულება</w:t>
      </w:r>
    </w:p>
    <w:p w14:paraId="4193AB4A"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 xml:space="preserve">1. შესაბამისობის შემფასებელი ორგანო ვალდებულია აკრედიტაციის ცენტრს მიაწოდოს შემდეგი ინფორმაცია:  </w:t>
      </w:r>
    </w:p>
    <w:p w14:paraId="591F1A36"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ა) </w:t>
      </w:r>
      <w:r w:rsidRPr="00FA362D">
        <w:rPr>
          <w:rFonts w:ascii="Sylfaen" w:eastAsia="Arial Unicode MS" w:hAnsi="Sylfaen" w:cs="Arial Unicode MS"/>
          <w:sz w:val="24"/>
          <w:szCs w:val="24"/>
          <w:lang w:val="ka-GE"/>
        </w:rPr>
        <w:t xml:space="preserve">სერტიფიკატის </w:t>
      </w:r>
      <w:r>
        <w:rPr>
          <w:rFonts w:ascii="Sylfaen" w:eastAsia="Arial Unicode MS" w:hAnsi="Sylfaen" w:cs="Arial Unicode MS"/>
          <w:sz w:val="24"/>
          <w:szCs w:val="24"/>
          <w:lang w:val="ka-GE"/>
        </w:rPr>
        <w:t xml:space="preserve">ან დადასტურების გადაწყვეტილების </w:t>
      </w:r>
      <w:r w:rsidRPr="00FA362D">
        <w:rPr>
          <w:rFonts w:ascii="Sylfaen" w:eastAsia="Arial Unicode MS" w:hAnsi="Sylfaen" w:cs="Arial Unicode MS"/>
          <w:sz w:val="24"/>
          <w:szCs w:val="24"/>
          <w:lang w:val="ka-GE"/>
        </w:rPr>
        <w:t>გაცემაზე უარის, შეზღუდვის, შეჩერების ან გაუქმების შესახებ</w:t>
      </w:r>
      <w:r w:rsidRPr="00FA362D">
        <w:rPr>
          <w:rFonts w:ascii="Sylfaen" w:eastAsia="Merriweather" w:hAnsi="Sylfaen" w:cs="Merriweather"/>
          <w:sz w:val="24"/>
          <w:szCs w:val="24"/>
          <w:lang w:val="ka-GE"/>
        </w:rPr>
        <w:t xml:space="preserve">; </w:t>
      </w:r>
    </w:p>
    <w:p w14:paraId="193D6BC7"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ბ) </w:t>
      </w:r>
      <w:r w:rsidRPr="00FA362D">
        <w:rPr>
          <w:rFonts w:ascii="Sylfaen" w:eastAsia="Arial Unicode MS" w:hAnsi="Sylfaen" w:cs="Arial Unicode MS"/>
          <w:sz w:val="24"/>
          <w:szCs w:val="24"/>
          <w:lang w:val="ka-GE"/>
        </w:rPr>
        <w:t xml:space="preserve">ნებისმიერი გარემოების შესახებ, რაც გავლენას ახდენს აკრედიტაციის სფეროს მასშტაბსა და პირობებზე; </w:t>
      </w:r>
    </w:p>
    <w:p w14:paraId="645C62D2"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გ) ბაზარზე ზედამხედველობის ორგანოს მიერ, შესაბამისობის შეფასების ღონისძიებებთან დაკავშირებით მოთხოვნილი ნებისმიერი ინფორმაცია;</w:t>
      </w:r>
    </w:p>
    <w:p w14:paraId="4747EE9A"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Arial Unicode MS" w:hAnsi="Sylfaen" w:cs="Arial Unicode MS"/>
          <w:sz w:val="24"/>
          <w:szCs w:val="24"/>
          <w:lang w:val="ka-GE"/>
        </w:rPr>
        <w:t xml:space="preserve">დ) მოთხოვნის შემთხვევაში, აკრედიტაციის ფარგლებში განხორციელებული შესაბამისობის შეფასების და ნებისმიერი სხვა ღონისძიებების შესახებ, მათ შორის, ტრანსასაზღვრო ღონისძიებების ან/და მის მიერ ქვეკონტრაქტის ფარგლებში განხორციელებული ღონისძიებების შესახებ. </w:t>
      </w:r>
    </w:p>
    <w:p w14:paraId="2D995B65" w14:textId="77777777" w:rsidR="00264BDB" w:rsidRPr="00247BC8" w:rsidRDefault="00264BDB" w:rsidP="00264BDB">
      <w:pPr>
        <w:spacing w:line="276" w:lineRule="auto"/>
        <w:ind w:firstLine="720"/>
        <w:jc w:val="both"/>
        <w:rPr>
          <w:rFonts w:ascii="Sylfaen" w:hAnsi="Sylfaen"/>
          <w:sz w:val="24"/>
          <w:szCs w:val="24"/>
          <w:lang w:val="ka-GE"/>
        </w:rPr>
      </w:pPr>
    </w:p>
    <w:p w14:paraId="6F53F62C" w14:textId="77777777" w:rsidR="00264BDB" w:rsidRPr="00247BC8" w:rsidRDefault="00264BDB" w:rsidP="00264BDB">
      <w:pPr>
        <w:spacing w:line="276" w:lineRule="auto"/>
        <w:ind w:firstLine="720"/>
        <w:rPr>
          <w:rFonts w:ascii="Sylfaen" w:hAnsi="Sylfaen"/>
          <w:b/>
          <w:sz w:val="24"/>
          <w:szCs w:val="24"/>
          <w:lang w:val="ka-GE"/>
        </w:rPr>
      </w:pPr>
      <w:r w:rsidRPr="00247BC8">
        <w:rPr>
          <w:rFonts w:ascii="Sylfaen" w:hAnsi="Sylfaen"/>
          <w:b/>
          <w:sz w:val="24"/>
          <w:szCs w:val="24"/>
          <w:lang w:val="ka-GE"/>
        </w:rPr>
        <w:t>მუხლი</w:t>
      </w:r>
      <w:r w:rsidRPr="00DB1A0B">
        <w:rPr>
          <w:rFonts w:ascii="Sylfaen" w:hAnsi="Sylfaen"/>
          <w:b/>
          <w:sz w:val="24"/>
          <w:szCs w:val="24"/>
          <w:lang w:val="ka-GE"/>
        </w:rPr>
        <w:t xml:space="preserve"> </w:t>
      </w:r>
      <w:r>
        <w:rPr>
          <w:rFonts w:ascii="Sylfaen" w:hAnsi="Sylfaen"/>
          <w:b/>
          <w:sz w:val="24"/>
          <w:szCs w:val="24"/>
          <w:lang w:val="ka-GE"/>
        </w:rPr>
        <w:t>21</w:t>
      </w:r>
      <w:r w:rsidRPr="00DB1A0B">
        <w:rPr>
          <w:rFonts w:ascii="Sylfaen" w:hAnsi="Sylfaen"/>
          <w:b/>
          <w:sz w:val="24"/>
          <w:szCs w:val="24"/>
          <w:lang w:val="ka-GE"/>
        </w:rPr>
        <w:t xml:space="preserve">. </w:t>
      </w:r>
      <w:r w:rsidRPr="00247BC8">
        <w:rPr>
          <w:rFonts w:ascii="Sylfaen" w:hAnsi="Sylfaen"/>
          <w:b/>
          <w:sz w:val="24"/>
          <w:szCs w:val="24"/>
          <w:lang w:val="ka-GE"/>
        </w:rPr>
        <w:t xml:space="preserve">რისკის შემცველ ინდივიდუალური დაცვის საშუალებებთან დაკავშირებული პროცედურები </w:t>
      </w:r>
    </w:p>
    <w:p w14:paraId="0317F6F1" w14:textId="77777777" w:rsidR="00264BDB" w:rsidRPr="00247BC8" w:rsidRDefault="00264BDB" w:rsidP="00264BDB">
      <w:pPr>
        <w:spacing w:line="276" w:lineRule="auto"/>
        <w:ind w:firstLine="720"/>
        <w:jc w:val="both"/>
        <w:rPr>
          <w:rFonts w:ascii="Sylfaen" w:eastAsia="Merriweather" w:hAnsi="Sylfaen" w:cs="Merriweather"/>
          <w:sz w:val="24"/>
          <w:szCs w:val="24"/>
          <w:lang w:val="ka-GE"/>
        </w:rPr>
      </w:pPr>
      <w:r w:rsidRPr="00DB1A0B">
        <w:rPr>
          <w:rFonts w:ascii="Sylfaen" w:eastAsia="Merriweather" w:hAnsi="Sylfaen" w:cs="Merriweather"/>
          <w:sz w:val="24"/>
          <w:szCs w:val="24"/>
          <w:lang w:val="ka-GE"/>
        </w:rPr>
        <w:lastRenderedPageBreak/>
        <w:t xml:space="preserve">1. ბაზარზე ზედამხედველობის ორგანო </w:t>
      </w:r>
      <w:r w:rsidRPr="00247BC8">
        <w:rPr>
          <w:rFonts w:ascii="Sylfaen" w:eastAsia="Merriweather" w:hAnsi="Sylfaen" w:cs="Merriweather"/>
          <w:sz w:val="24"/>
          <w:szCs w:val="24"/>
          <w:lang w:val="ka-GE"/>
        </w:rPr>
        <w:t>ამ დადგენილებით</w:t>
      </w:r>
      <w:r w:rsidRPr="00DB1A0B">
        <w:rPr>
          <w:rFonts w:ascii="Sylfaen" w:eastAsia="Merriweather" w:hAnsi="Sylfaen" w:cs="Merriweather"/>
          <w:sz w:val="24"/>
          <w:szCs w:val="24"/>
          <w:lang w:val="ka-GE"/>
        </w:rPr>
        <w:t xml:space="preserve"> განსაზღვრული პროდუქტების ბაზარზე ზედამხედველობის პროცესში ხელმძღვანელობს ამ </w:t>
      </w:r>
      <w:r>
        <w:rPr>
          <w:rFonts w:ascii="Sylfaen" w:eastAsia="Merriweather" w:hAnsi="Sylfaen" w:cs="Merriweather"/>
          <w:sz w:val="24"/>
          <w:szCs w:val="24"/>
          <w:lang w:val="ka-GE"/>
        </w:rPr>
        <w:t>ტექნიკური რეგლამენტითა</w:t>
      </w:r>
      <w:r w:rsidRPr="00DB1A0B">
        <w:rPr>
          <w:rFonts w:ascii="Sylfaen" w:eastAsia="Merriweather" w:hAnsi="Sylfaen" w:cs="Merriweather"/>
          <w:sz w:val="24"/>
          <w:szCs w:val="24"/>
          <w:lang w:val="ka-GE"/>
        </w:rPr>
        <w:t xml:space="preserve"> და პროდუქტის უსაფრთხოებისა და თავისუფალი მიმოქცევის კოდექსით განსაზღვრული საქართველოს ბაზარზე პროდუქტის ზედამხედველობის პროცედურებით.</w:t>
      </w:r>
    </w:p>
    <w:p w14:paraId="49691FE4" w14:textId="77777777" w:rsidR="00264BDB" w:rsidRPr="00247BC8" w:rsidRDefault="00264BDB" w:rsidP="00264BDB">
      <w:pPr>
        <w:spacing w:line="276" w:lineRule="auto"/>
        <w:ind w:firstLine="720"/>
        <w:jc w:val="both"/>
        <w:rPr>
          <w:rFonts w:ascii="Sylfaen" w:hAnsi="Sylfaen"/>
          <w:sz w:val="24"/>
          <w:szCs w:val="24"/>
          <w:lang w:val="ka-GE"/>
        </w:rPr>
      </w:pPr>
      <w:r w:rsidRPr="00DB1A0B">
        <w:rPr>
          <w:rFonts w:ascii="Sylfaen" w:hAnsi="Sylfaen"/>
          <w:sz w:val="24"/>
          <w:szCs w:val="24"/>
          <w:lang w:val="ka-GE"/>
        </w:rPr>
        <w:t>2</w:t>
      </w:r>
      <w:r w:rsidRPr="00247BC8">
        <w:rPr>
          <w:rFonts w:ascii="Sylfaen" w:hAnsi="Sylfaen"/>
          <w:sz w:val="24"/>
          <w:szCs w:val="24"/>
          <w:lang w:val="ka-GE"/>
        </w:rPr>
        <w:t xml:space="preserve">. იმ შემთხვევაში, თუ ბაზარზე ზედამხედველობის ორგანოს </w:t>
      </w:r>
      <w:r w:rsidRPr="00DB1A0B">
        <w:rPr>
          <w:rFonts w:ascii="Sylfaen" w:hAnsi="Sylfaen"/>
          <w:sz w:val="24"/>
          <w:szCs w:val="24"/>
          <w:lang w:val="ka-GE"/>
        </w:rPr>
        <w:t xml:space="preserve">აქვს ეჭვის საფუძველი, </w:t>
      </w:r>
      <w:r w:rsidRPr="00247BC8">
        <w:rPr>
          <w:rFonts w:ascii="Sylfaen" w:hAnsi="Sylfaen"/>
          <w:sz w:val="24"/>
          <w:szCs w:val="24"/>
          <w:lang w:val="ka-GE"/>
        </w:rPr>
        <w:t xml:space="preserve">რომ ამ ტექნიკური რეგლამენტით დაფარული ინდივიდუალური დაცვის საშუალებები ადამიანის ჯანმრთელობისა და უსაფრთხოებისთვის საფრთხის შემცველია, იგი ვალდებულია </w:t>
      </w:r>
      <w:r w:rsidRPr="00FA362D">
        <w:rPr>
          <w:rFonts w:ascii="Sylfaen" w:eastAsia="Merriweather" w:hAnsi="Sylfaen" w:cs="Merriweather"/>
          <w:sz w:val="24"/>
          <w:szCs w:val="24"/>
          <w:lang w:val="ka-GE"/>
        </w:rPr>
        <w:t>განახორციელოს პროდუქტის უსაფრთხოებისა და თავისუფალი მიმოქცევის კოდექსით გათვალისწინებული</w:t>
      </w:r>
      <w:r>
        <w:rPr>
          <w:rFonts w:ascii="Sylfaen" w:eastAsia="Merriweather" w:hAnsi="Sylfaen" w:cs="Merriweather"/>
          <w:sz w:val="24"/>
          <w:szCs w:val="24"/>
          <w:lang w:val="ka-GE"/>
        </w:rPr>
        <w:t xml:space="preserve"> ბაზარზე ზედამხედველობის</w:t>
      </w:r>
      <w:r w:rsidRPr="00FA362D">
        <w:rPr>
          <w:rFonts w:ascii="Sylfaen" w:eastAsia="Merriweather" w:hAnsi="Sylfaen" w:cs="Merriweather"/>
          <w:sz w:val="24"/>
          <w:szCs w:val="24"/>
          <w:lang w:val="ka-GE"/>
        </w:rPr>
        <w:t xml:space="preserve"> ღონისძიებები და ამის შესახებ აცნობოს  სათანადო შესაბამისობის შემფასებელ ორგანოს</w:t>
      </w:r>
      <w:r>
        <w:rPr>
          <w:rFonts w:ascii="Sylfaen" w:eastAsia="Merriweather" w:hAnsi="Sylfaen" w:cs="Merriweather"/>
          <w:sz w:val="24"/>
          <w:szCs w:val="24"/>
          <w:lang w:val="ka-GE"/>
        </w:rPr>
        <w:t xml:space="preserve"> ასეთის არსებობის შემთხვევაში და ამის შესახებ აცნობოს </w:t>
      </w:r>
      <w:r w:rsidRPr="00A11147">
        <w:rPr>
          <w:rFonts w:ascii="Sylfaen" w:hAnsi="Sylfaen"/>
          <w:sz w:val="24"/>
          <w:szCs w:val="24"/>
          <w:lang w:val="ka-GE"/>
        </w:rPr>
        <w:t>შესაბამის</w:t>
      </w:r>
      <w:r w:rsidRPr="00247BC8">
        <w:rPr>
          <w:rFonts w:ascii="Sylfaen" w:hAnsi="Sylfaen"/>
          <w:sz w:val="24"/>
          <w:szCs w:val="24"/>
          <w:lang w:val="ka-GE"/>
        </w:rPr>
        <w:t xml:space="preserve"> აკრედიტ</w:t>
      </w:r>
      <w:r w:rsidRPr="00A11147">
        <w:rPr>
          <w:rFonts w:ascii="Sylfaen" w:hAnsi="Sylfaen"/>
          <w:sz w:val="24"/>
          <w:szCs w:val="24"/>
          <w:lang w:val="ka-GE"/>
        </w:rPr>
        <w:t xml:space="preserve">აციის </w:t>
      </w:r>
      <w:r w:rsidRPr="00247BC8">
        <w:rPr>
          <w:rFonts w:ascii="Sylfaen" w:hAnsi="Sylfaen"/>
          <w:sz w:val="24"/>
          <w:szCs w:val="24"/>
          <w:lang w:val="ka-GE"/>
        </w:rPr>
        <w:t>ორგანოს.</w:t>
      </w:r>
    </w:p>
    <w:p w14:paraId="60F94B57"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b/>
          <w:sz w:val="24"/>
          <w:szCs w:val="24"/>
          <w:lang w:val="ka-GE"/>
        </w:rPr>
      </w:pPr>
      <w:r w:rsidRPr="00FA362D">
        <w:rPr>
          <w:rFonts w:ascii="Sylfaen" w:eastAsia="Merriweather" w:hAnsi="Sylfaen" w:cs="Merriweather"/>
          <w:b/>
          <w:sz w:val="24"/>
          <w:szCs w:val="24"/>
          <w:lang w:val="ka-GE"/>
        </w:rPr>
        <w:t>მუხლი 2</w:t>
      </w:r>
      <w:r>
        <w:rPr>
          <w:rFonts w:ascii="Sylfaen" w:eastAsia="Merriweather" w:hAnsi="Sylfaen" w:cs="Merriweather"/>
          <w:b/>
          <w:sz w:val="24"/>
          <w:szCs w:val="24"/>
        </w:rPr>
        <w:t>2</w:t>
      </w:r>
      <w:r w:rsidRPr="00FA362D">
        <w:rPr>
          <w:rFonts w:ascii="Sylfaen" w:eastAsia="Merriweather" w:hAnsi="Sylfaen" w:cs="Merriweather"/>
          <w:b/>
          <w:sz w:val="24"/>
          <w:szCs w:val="24"/>
          <w:lang w:val="ka-GE"/>
        </w:rPr>
        <w:t>. დოკუმენტური შეუსაბამობა</w:t>
      </w:r>
    </w:p>
    <w:p w14:paraId="56CC2D75"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1. ამ ტექნიკური რეგლამენტის 26-ე მუხლის მოთხოვნების გათვალისწინებით, ბაზარზე ზედამხედველობის ორგანო  ვალდებულია შესაბამის ეკონომიკურ ოპერატორს მოსთხოვოს შეუსაბამობების გამოსწორება, თუ სახეზეა შემდგომ დოკუმენტურ დარღვევათაგან რომელიმე:</w:t>
      </w:r>
    </w:p>
    <w:p w14:paraId="71F8CE13"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ა)  ნიშანდება დატანილი იქნა ამ ტექნიკური რეგლამენტის მე-14 მუხლების დარღვევით;  </w:t>
      </w:r>
    </w:p>
    <w:p w14:paraId="7106904E"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ბ)  შესაბამისი ნიშანდება არ იქნა დატანილი;  </w:t>
      </w:r>
    </w:p>
    <w:p w14:paraId="23DB05A3"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გ) შესაბამისობის დეკლარაცია არ იქნა შედგენილი; </w:t>
      </w:r>
    </w:p>
    <w:p w14:paraId="2473F716"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დ) შესაბამისობის დეკლარაცია სწორად არ იქნა შედგენილი;  </w:t>
      </w:r>
    </w:p>
    <w:p w14:paraId="0FDADBAA"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ე) ტექნიკური დოკუმენტაცია არ არის ხელმისაწვდომი ან არასრულყოფილია. </w:t>
      </w:r>
    </w:p>
    <w:p w14:paraId="5A29C5F9" w14:textId="77777777" w:rsidR="00264BDB" w:rsidRPr="00FA362D" w:rsidRDefault="00264BDB" w:rsidP="00264BDB">
      <w:pPr>
        <w:pBdr>
          <w:top w:val="nil"/>
          <w:left w:val="nil"/>
          <w:bottom w:val="nil"/>
          <w:right w:val="nil"/>
          <w:between w:val="nil"/>
        </w:pBdr>
        <w:spacing w:before="60" w:after="60"/>
        <w:ind w:firstLine="720"/>
        <w:jc w:val="both"/>
        <w:rPr>
          <w:rFonts w:ascii="Sylfaen" w:eastAsia="Merriweather" w:hAnsi="Sylfaen" w:cs="Merriweather"/>
          <w:sz w:val="24"/>
          <w:szCs w:val="24"/>
          <w:lang w:val="ka-GE"/>
        </w:rPr>
      </w:pPr>
      <w:r w:rsidRPr="00FA362D">
        <w:rPr>
          <w:rFonts w:ascii="Sylfaen" w:eastAsia="Merriweather" w:hAnsi="Sylfaen" w:cs="Merriweather"/>
          <w:sz w:val="24"/>
          <w:szCs w:val="24"/>
          <w:lang w:val="ka-GE"/>
        </w:rPr>
        <w:t xml:space="preserve">2. თუ ამ მუხლის პირველ პუნქტში მითითებული შეუსაბამობები არ იქნა აღმოფხვრილი, ბაზარზე ზედამხედველობის ორგანო ვალდებულია მიიღოს სათანადო ზომები, რათა შეიზღუდოს ან აიკრძალოს ამგვარი </w:t>
      </w:r>
      <w:r>
        <w:rPr>
          <w:rFonts w:ascii="Sylfaen" w:eastAsia="Merriweather" w:hAnsi="Sylfaen" w:cs="Merriweather"/>
          <w:sz w:val="24"/>
          <w:szCs w:val="24"/>
          <w:lang w:val="ka-GE"/>
        </w:rPr>
        <w:t>პროდუქტის</w:t>
      </w:r>
      <w:r w:rsidRPr="00FA362D">
        <w:rPr>
          <w:rFonts w:ascii="Sylfaen" w:eastAsia="Merriweather" w:hAnsi="Sylfaen" w:cs="Merriweather"/>
          <w:sz w:val="24"/>
          <w:szCs w:val="24"/>
          <w:lang w:val="ka-GE"/>
        </w:rPr>
        <w:t xml:space="preserve"> ბაზარზე განთავსება, ხოლო უკვე განთავსებული </w:t>
      </w:r>
      <w:r>
        <w:rPr>
          <w:rFonts w:ascii="Sylfaen" w:eastAsia="Merriweather" w:hAnsi="Sylfaen" w:cs="Merriweather"/>
          <w:sz w:val="24"/>
          <w:szCs w:val="24"/>
          <w:lang w:val="ka-GE"/>
        </w:rPr>
        <w:t>პროდუქტები</w:t>
      </w:r>
      <w:r w:rsidRPr="00FA362D">
        <w:rPr>
          <w:rFonts w:ascii="Sylfaen" w:eastAsia="Merriweather" w:hAnsi="Sylfaen" w:cs="Merriweather"/>
          <w:sz w:val="24"/>
          <w:szCs w:val="24"/>
          <w:lang w:val="ka-GE"/>
        </w:rPr>
        <w:t xml:space="preserve"> გამოთხოვილ ან</w:t>
      </w:r>
      <w:r>
        <w:rPr>
          <w:rFonts w:ascii="Sylfaen" w:eastAsia="Merriweather" w:hAnsi="Sylfaen" w:cs="Merriweather"/>
          <w:sz w:val="24"/>
          <w:szCs w:val="24"/>
          <w:lang w:val="ka-GE"/>
        </w:rPr>
        <w:t>/და</w:t>
      </w:r>
      <w:r w:rsidRPr="00FA362D">
        <w:rPr>
          <w:rFonts w:ascii="Sylfaen" w:eastAsia="Merriweather" w:hAnsi="Sylfaen" w:cs="Merriweather"/>
          <w:sz w:val="24"/>
          <w:szCs w:val="24"/>
          <w:lang w:val="ka-GE"/>
        </w:rPr>
        <w:t xml:space="preserve"> ამოღებულ იქნას ბაზრიდან.</w:t>
      </w:r>
    </w:p>
    <w:p w14:paraId="0F9CCAA9" w14:textId="77777777" w:rsidR="00264BDB" w:rsidRPr="00247BC8" w:rsidRDefault="00264BDB" w:rsidP="00264BDB">
      <w:pPr>
        <w:spacing w:line="276" w:lineRule="auto"/>
        <w:ind w:firstLine="720"/>
        <w:jc w:val="both"/>
        <w:rPr>
          <w:rFonts w:ascii="Sylfaen" w:hAnsi="Sylfaen"/>
          <w:sz w:val="24"/>
          <w:szCs w:val="24"/>
          <w:lang w:val="ka-GE"/>
        </w:rPr>
      </w:pPr>
    </w:p>
    <w:p w14:paraId="0D1769C6" w14:textId="77777777" w:rsidR="00264BDB" w:rsidRPr="002F3AE5" w:rsidRDefault="00264BDB" w:rsidP="00264BDB">
      <w:pPr>
        <w:spacing w:line="288" w:lineRule="auto"/>
        <w:ind w:right="7"/>
        <w:rPr>
          <w:rFonts w:ascii="Sylfaen" w:hAnsi="Sylfaen"/>
          <w:lang w:val="ka-GE"/>
        </w:rPr>
      </w:pPr>
    </w:p>
    <w:p w14:paraId="56418321" w14:textId="77777777" w:rsidR="00264BDB" w:rsidRPr="00247BC8" w:rsidRDefault="00264BDB" w:rsidP="00264BDB">
      <w:pPr>
        <w:spacing w:line="288" w:lineRule="auto"/>
        <w:ind w:right="7"/>
        <w:jc w:val="center"/>
        <w:rPr>
          <w:rFonts w:ascii="Sylfaen" w:hAnsi="Sylfaen"/>
          <w:b/>
          <w:sz w:val="24"/>
          <w:szCs w:val="24"/>
          <w:lang w:val="ka-GE"/>
        </w:rPr>
      </w:pPr>
      <w:r w:rsidRPr="00247BC8">
        <w:rPr>
          <w:rFonts w:ascii="Sylfaen" w:hAnsi="Sylfaen"/>
          <w:b/>
          <w:sz w:val="24"/>
          <w:szCs w:val="24"/>
          <w:lang w:val="ka-GE"/>
        </w:rPr>
        <w:t xml:space="preserve">I დანართი </w:t>
      </w:r>
    </w:p>
    <w:p w14:paraId="2A507DA7" w14:textId="77777777" w:rsidR="00264BDB" w:rsidRPr="00247BC8" w:rsidRDefault="00264BDB" w:rsidP="00264BDB">
      <w:pPr>
        <w:spacing w:line="288" w:lineRule="auto"/>
        <w:ind w:right="7"/>
        <w:jc w:val="center"/>
        <w:rPr>
          <w:rFonts w:ascii="Sylfaen" w:hAnsi="Sylfaen"/>
          <w:sz w:val="24"/>
          <w:szCs w:val="24"/>
          <w:lang w:val="ka-GE"/>
        </w:rPr>
      </w:pPr>
      <w:r w:rsidRPr="00247BC8">
        <w:rPr>
          <w:rFonts w:ascii="Sylfaen" w:hAnsi="Sylfaen"/>
          <w:b/>
          <w:sz w:val="24"/>
          <w:szCs w:val="24"/>
          <w:lang w:val="ka-GE"/>
        </w:rPr>
        <w:t>ინდივიდუალური დაცვის საშუალების რისკის კატეგორიები</w:t>
      </w:r>
    </w:p>
    <w:p w14:paraId="6CF14263" w14:textId="77777777" w:rsidR="00264BDB" w:rsidRPr="00247BC8" w:rsidRDefault="00264BDB" w:rsidP="00264BDB">
      <w:pPr>
        <w:spacing w:line="288" w:lineRule="auto"/>
        <w:ind w:right="7"/>
        <w:jc w:val="both"/>
        <w:rPr>
          <w:rFonts w:ascii="Sylfaen" w:hAnsi="Sylfaen" w:cs="EUAlbertina-Bold"/>
          <w:b/>
          <w:bCs/>
          <w:sz w:val="24"/>
          <w:szCs w:val="24"/>
          <w:lang w:val="ka-GE"/>
        </w:rPr>
      </w:pPr>
    </w:p>
    <w:p w14:paraId="7E8CBE2E"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1. ეს დანართი განსაზღვრავს რისკის კატეგორიებს, რომელთაგანაც ინდივიდუალური დაცვის საშუალებ</w:t>
      </w:r>
      <w:r>
        <w:rPr>
          <w:rFonts w:ascii="Sylfaen" w:hAnsi="Sylfaen"/>
          <w:sz w:val="24"/>
          <w:szCs w:val="24"/>
          <w:lang w:val="ka-GE"/>
        </w:rPr>
        <w:t>ამ</w:t>
      </w:r>
      <w:r w:rsidRPr="00247BC8">
        <w:rPr>
          <w:rFonts w:ascii="Sylfaen" w:hAnsi="Sylfaen"/>
          <w:sz w:val="24"/>
          <w:szCs w:val="24"/>
          <w:lang w:val="ka-GE"/>
        </w:rPr>
        <w:t xml:space="preserve">  უნდა დაიცვას მომხმარებელი.</w:t>
      </w:r>
    </w:p>
    <w:p w14:paraId="7868F267"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2. I კატეგორია მოიცავს შემდგომ რისკებს:</w:t>
      </w:r>
    </w:p>
    <w:p w14:paraId="6D2857D2"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 ზედაპირული მექანიკური დაზიანება;</w:t>
      </w:r>
    </w:p>
    <w:p w14:paraId="3FBDFD9D"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ბ) სუსტი მოქმედების საწმენდ მასალებთან კონტაქტი ან წყალთან ხანგრძლივი კონტაქტი;</w:t>
      </w:r>
    </w:p>
    <w:p w14:paraId="76B74048"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გ) კონტაქტი ცხელ ზედაპირთან, რომლის ტემპერატურაც არ აღემატება 50 °C-ს;</w:t>
      </w:r>
    </w:p>
    <w:p w14:paraId="6F29F899"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დ) მზის სინათლის ზემოქმედებით გამოწვეული თვალების დაზიანება (გარდა მზეზე დაკვირვებით მიღებულისა);</w:t>
      </w:r>
    </w:p>
    <w:p w14:paraId="3832FBE5"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ე)  ატმოსფერული პირობები, რომლებიც არ არის ექსტრემალური ბუნების.</w:t>
      </w:r>
    </w:p>
    <w:p w14:paraId="16F652D7" w14:textId="77777777" w:rsidR="00264BDB" w:rsidRPr="00247BC8" w:rsidRDefault="00264BDB" w:rsidP="00264BDB">
      <w:pPr>
        <w:spacing w:line="276" w:lineRule="auto"/>
        <w:ind w:firstLine="720"/>
        <w:rPr>
          <w:rFonts w:ascii="Sylfaen" w:hAnsi="Sylfaen"/>
          <w:sz w:val="24"/>
          <w:szCs w:val="24"/>
          <w:lang w:val="ka-GE"/>
        </w:rPr>
      </w:pPr>
      <w:r w:rsidRPr="00247BC8">
        <w:rPr>
          <w:rFonts w:ascii="Sylfaen" w:hAnsi="Sylfaen"/>
          <w:sz w:val="24"/>
          <w:szCs w:val="24"/>
          <w:lang w:val="ka-GE"/>
        </w:rPr>
        <w:t>3. II კატეგორია მოიცავს რისკებს, რომლებსაც არ განსაზღვრავს I და III კატეგორიები.</w:t>
      </w:r>
    </w:p>
    <w:p w14:paraId="02D4C2FF"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4. III კატეგორია განსაზღვრავს რისკებს, რომლებმაც შესაძლოა გამოიწვიოს ისეთი სერიოზული შედეგები, როგორებიცაა სიკვდილი და ჯანმრთელობის განუკურნებელი დაზიანება. ეს რისკები  შესაძლოა დაკავშირებული იყოს შემდგომ მიზეზებთან:</w:t>
      </w:r>
    </w:p>
    <w:p w14:paraId="37496FA7"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 ნივთიერებები და ნაერთები, რომლებიც ჯანმრთელობისთვის საფრთხის შემცველია;</w:t>
      </w:r>
    </w:p>
    <w:p w14:paraId="174D2A4C"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ბ) ატმოსფეროში ჟანგბადის ნაკლებობა;</w:t>
      </w:r>
    </w:p>
    <w:p w14:paraId="065C5AD0"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გ) საზიანო ბიოლოგიური  აგენტები;</w:t>
      </w:r>
    </w:p>
    <w:p w14:paraId="20148FB1" w14:textId="0A38029F"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დ) </w:t>
      </w:r>
      <w:r w:rsidR="007B48F5">
        <w:rPr>
          <w:rFonts w:ascii="Sylfaen" w:hAnsi="Sylfaen"/>
          <w:sz w:val="24"/>
          <w:szCs w:val="24"/>
          <w:lang w:val="ka-GE"/>
        </w:rPr>
        <w:t>მაიონ</w:t>
      </w:r>
      <w:r w:rsidRPr="00247BC8">
        <w:rPr>
          <w:rFonts w:ascii="Sylfaen" w:hAnsi="Sylfaen"/>
          <w:sz w:val="24"/>
          <w:szCs w:val="24"/>
          <w:lang w:val="ka-GE"/>
        </w:rPr>
        <w:t>ებელი გამოსხივება;</w:t>
      </w:r>
    </w:p>
    <w:p w14:paraId="4FD940A2"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ე) მაღალი ტემპერატურის გარემო, რომლის ეფექტიც უთანაბრდება სულ მცირე 100 °C ჰაერის ტემპერატურის ეფექტს;</w:t>
      </w:r>
    </w:p>
    <w:p w14:paraId="5C915DB1"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ვ) დაბალი ტემპერატურის გარემო, რომლის ეფექტიც უთანაბრდება მაქსიმუმ -50 °C ჰაერის ტემპერატურის ეფექტს;</w:t>
      </w:r>
    </w:p>
    <w:p w14:paraId="4FC43D25"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ზ) სიმაღლიდან ვარდნა;</w:t>
      </w:r>
    </w:p>
    <w:p w14:paraId="366A9939"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თ) ელექტრული შოკი და ძაბვის ქვეშ მუშაობა;</w:t>
      </w:r>
    </w:p>
    <w:p w14:paraId="3284DEF3"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lastRenderedPageBreak/>
        <w:t>ი) დახრჩობა;</w:t>
      </w:r>
    </w:p>
    <w:p w14:paraId="2E69CF71"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კ) ხელში დასაჭერი ხერხით მიღებული ჭრილობები;</w:t>
      </w:r>
    </w:p>
    <w:p w14:paraId="2C48009D"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ლ) მაღალი წნევის ჭავლები;</w:t>
      </w:r>
    </w:p>
    <w:p w14:paraId="614C435A"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მ) ტყვიით ან დანით მიყენებული ჭრილობები;</w:t>
      </w:r>
    </w:p>
    <w:p w14:paraId="45C0B600"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ნ) ზიანის მომტანი ხმაური.</w:t>
      </w:r>
    </w:p>
    <w:p w14:paraId="0D1303D5" w14:textId="77777777" w:rsidR="00264BDB" w:rsidRPr="002F3AE5" w:rsidRDefault="00264BDB" w:rsidP="00264BDB">
      <w:pPr>
        <w:spacing w:line="288" w:lineRule="auto"/>
        <w:ind w:right="7"/>
        <w:jc w:val="both"/>
        <w:rPr>
          <w:rFonts w:ascii="Sylfaen" w:hAnsi="Sylfaen"/>
          <w:lang w:val="ka-GE"/>
        </w:rPr>
      </w:pPr>
    </w:p>
    <w:p w14:paraId="2D86B016" w14:textId="77777777" w:rsidR="00264BDB" w:rsidRPr="00247BC8" w:rsidRDefault="00264BDB" w:rsidP="00264BDB">
      <w:pPr>
        <w:spacing w:line="288" w:lineRule="auto"/>
        <w:ind w:right="7"/>
        <w:jc w:val="center"/>
        <w:rPr>
          <w:rFonts w:ascii="Sylfaen" w:hAnsi="Sylfaen"/>
          <w:b/>
          <w:sz w:val="24"/>
          <w:szCs w:val="24"/>
          <w:lang w:val="ka-GE"/>
        </w:rPr>
      </w:pPr>
      <w:r w:rsidRPr="00247BC8">
        <w:rPr>
          <w:rFonts w:ascii="Sylfaen" w:hAnsi="Sylfaen"/>
          <w:b/>
          <w:sz w:val="24"/>
          <w:szCs w:val="24"/>
          <w:lang w:val="ka-GE"/>
        </w:rPr>
        <w:t xml:space="preserve">II  დანართი </w:t>
      </w:r>
    </w:p>
    <w:p w14:paraId="231E0E31" w14:textId="77777777" w:rsidR="00264BDB" w:rsidRPr="00247BC8" w:rsidRDefault="00264BDB" w:rsidP="00264BDB">
      <w:pPr>
        <w:spacing w:line="288" w:lineRule="auto"/>
        <w:ind w:right="7"/>
        <w:jc w:val="center"/>
        <w:rPr>
          <w:rFonts w:ascii="Sylfaen" w:hAnsi="Sylfaen"/>
          <w:b/>
          <w:sz w:val="24"/>
          <w:szCs w:val="24"/>
          <w:lang w:val="ka-GE"/>
        </w:rPr>
      </w:pPr>
      <w:r w:rsidRPr="00247BC8">
        <w:rPr>
          <w:rFonts w:ascii="Sylfaen" w:hAnsi="Sylfaen"/>
          <w:b/>
          <w:sz w:val="24"/>
          <w:szCs w:val="24"/>
          <w:lang w:val="ka-GE"/>
        </w:rPr>
        <w:t>ჯანმრთელობისა და უსაფრთხოების ძირითადი მოთხოვნები</w:t>
      </w:r>
    </w:p>
    <w:p w14:paraId="53132B3E" w14:textId="77777777" w:rsidR="00264BDB" w:rsidRPr="00247BC8" w:rsidRDefault="00264BDB" w:rsidP="00264BDB">
      <w:pPr>
        <w:spacing w:line="288" w:lineRule="auto"/>
        <w:ind w:right="7"/>
        <w:jc w:val="center"/>
        <w:rPr>
          <w:rFonts w:ascii="Sylfaen" w:hAnsi="Sylfaen"/>
          <w:b/>
          <w:sz w:val="24"/>
          <w:szCs w:val="24"/>
          <w:lang w:val="ka-GE"/>
        </w:rPr>
      </w:pPr>
    </w:p>
    <w:p w14:paraId="216EC144" w14:textId="77777777" w:rsidR="00264BDB" w:rsidRPr="002F3AE5" w:rsidRDefault="00264BDB" w:rsidP="00264BDB">
      <w:pPr>
        <w:spacing w:line="288" w:lineRule="auto"/>
        <w:ind w:right="7"/>
        <w:jc w:val="center"/>
        <w:rPr>
          <w:rFonts w:ascii="Sylfaen" w:hAnsi="Sylfaen"/>
          <w:b/>
          <w:sz w:val="24"/>
          <w:szCs w:val="24"/>
          <w:lang w:val="ka-GE"/>
        </w:rPr>
      </w:pPr>
      <w:r w:rsidRPr="00247BC8">
        <w:rPr>
          <w:rFonts w:ascii="Sylfaen" w:hAnsi="Sylfaen"/>
          <w:b/>
          <w:sz w:val="24"/>
          <w:szCs w:val="24"/>
          <w:lang w:val="ka-GE"/>
        </w:rPr>
        <w:t>თავი I. პრინციპები</w:t>
      </w:r>
    </w:p>
    <w:p w14:paraId="30F91C14" w14:textId="77777777" w:rsidR="00264BDB" w:rsidRPr="00247BC8" w:rsidRDefault="00264BDB" w:rsidP="00264BDB">
      <w:pPr>
        <w:spacing w:line="288" w:lineRule="auto"/>
        <w:ind w:right="7"/>
        <w:jc w:val="center"/>
        <w:rPr>
          <w:rFonts w:ascii="Sylfaen" w:hAnsi="Sylfaen"/>
          <w:b/>
          <w:sz w:val="24"/>
          <w:szCs w:val="24"/>
          <w:lang w:val="ka-GE"/>
        </w:rPr>
      </w:pPr>
    </w:p>
    <w:p w14:paraId="5FB704F4" w14:textId="77777777" w:rsidR="00264BDB" w:rsidRPr="00247BC8" w:rsidRDefault="00264BDB" w:rsidP="00264BDB">
      <w:pPr>
        <w:spacing w:line="276" w:lineRule="auto"/>
        <w:ind w:firstLine="720"/>
        <w:rPr>
          <w:rFonts w:ascii="Sylfaen" w:hAnsi="Sylfaen"/>
          <w:b/>
          <w:sz w:val="24"/>
          <w:szCs w:val="24"/>
          <w:lang w:val="ka-GE"/>
        </w:rPr>
      </w:pPr>
      <w:r w:rsidRPr="00247BC8">
        <w:rPr>
          <w:rFonts w:ascii="Sylfaen" w:hAnsi="Sylfaen"/>
          <w:b/>
          <w:sz w:val="24"/>
          <w:szCs w:val="24"/>
          <w:lang w:val="ka-GE"/>
        </w:rPr>
        <w:t>მუხლი 1. ზოგადი პრინციპები</w:t>
      </w:r>
    </w:p>
    <w:p w14:paraId="0B45EEBE"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1. ამ ტექნიკური რეგლამენტით  განსაზღრული ჯანმრთელობისა და უსაფრთხოების ძირითადი მოთხოვნები შესასრულებლად სავალდებულოა.</w:t>
      </w:r>
    </w:p>
    <w:p w14:paraId="14E4AA4B"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2. ჯანმრთელობისა და უსაფრთხოების ძირითად მოთხოვნებთან დაკავშირებული ვალდებულებები ვრცელდება მხოლოდ იმ შემთხვევაში, როდესაც არსებობს კონკრეტული  ინდივიდუალური დაცვის საშუალებისთვის დამახასიათებელი რისკი.</w:t>
      </w:r>
    </w:p>
    <w:p w14:paraId="2365CCB9"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3. ჯანმრთელობისა და უსაფრთხოების ძირითადი მოთხოვნები განმარტებული და გამოყენებული უნდა იქნას ინდივიდუალური დაცვის საშუალების დაპროექტებისა და წარმოების დროს არსებული პრაქტიკისა და ტექნოლოგიური პროგრესის მიღწევების გათვალისწინებით, ასევე იმ ეკონომიკური და ტექნიკური მიზანშეწონილობების გათვალისწინებით, რომლებიც თავსებადია ჯანმრთელობისა და უსაფრთხოების დაცვის მაღალ დონესთან.</w:t>
      </w:r>
    </w:p>
    <w:p w14:paraId="136BA801"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4. მწარმოებელი ვალდებულია განახორციელოს რისკის ანალიზი მის მიერ წარმოებული ინდივიდუალური დაცვის საშუალებასთან დაკავშირებული რისკების იდენტიფიცირების მიზნით და ინდივიდუალური დაცვის საშუალება აწარმოოს  აღნიშნული ანალიზის შედეგების გათვალისწინებით.</w:t>
      </w:r>
    </w:p>
    <w:p w14:paraId="2418FD31" w14:textId="77777777" w:rsidR="00264BDB" w:rsidRPr="002F3AE5" w:rsidRDefault="00264BDB" w:rsidP="00264BDB">
      <w:pPr>
        <w:spacing w:line="276" w:lineRule="auto"/>
        <w:ind w:firstLine="720"/>
        <w:jc w:val="both"/>
        <w:rPr>
          <w:rFonts w:ascii="Sylfaen" w:hAnsi="Sylfaen"/>
          <w:lang w:val="ka-GE"/>
        </w:rPr>
      </w:pPr>
      <w:r w:rsidRPr="00247BC8">
        <w:rPr>
          <w:rFonts w:ascii="Sylfaen" w:hAnsi="Sylfaen"/>
          <w:sz w:val="24"/>
          <w:szCs w:val="24"/>
          <w:lang w:val="ka-GE"/>
        </w:rPr>
        <w:lastRenderedPageBreak/>
        <w:t>5. ინდივიდუალური დაცვის საშუალების დაპროქტებისა და წარმოების დროს, ასევე ინსტრუქციების მომზადებისას, მწარმოებელი ვალდებულია გაითვალისწინოს ინდივიდუალური დაცვის საშუალების არა მხოლოდ დანიშნულების მიხედვით, არამედ გონივრულად განჭვრეტადი გამოყენებაც. შესაბამის შემთხვევებში უზრუნველყოფილ უნდა  იქნას როგორც მომხმარებლის, ასევე სხვა პირების ჯანმრთელობა და უსაფრთხოება.</w:t>
      </w:r>
    </w:p>
    <w:p w14:paraId="6DB5F792" w14:textId="77777777" w:rsidR="00264BDB" w:rsidRPr="002F3AE5" w:rsidRDefault="00264BDB" w:rsidP="00264BDB">
      <w:pPr>
        <w:spacing w:line="288" w:lineRule="auto"/>
        <w:ind w:right="7"/>
        <w:jc w:val="both"/>
        <w:rPr>
          <w:rFonts w:ascii="Sylfaen" w:hAnsi="Sylfaen"/>
          <w:lang w:val="ka-GE"/>
        </w:rPr>
      </w:pPr>
    </w:p>
    <w:p w14:paraId="78E793C5" w14:textId="77777777" w:rsidR="00264BDB" w:rsidRPr="002F3AE5" w:rsidRDefault="00264BDB" w:rsidP="00264BDB">
      <w:pPr>
        <w:spacing w:line="288" w:lineRule="auto"/>
        <w:ind w:right="7"/>
        <w:jc w:val="center"/>
        <w:rPr>
          <w:rFonts w:ascii="Sylfaen" w:hAnsi="Sylfaen"/>
          <w:b/>
          <w:sz w:val="24"/>
          <w:szCs w:val="24"/>
          <w:lang w:val="ka-GE"/>
        </w:rPr>
      </w:pPr>
      <w:r w:rsidRPr="002F3AE5">
        <w:rPr>
          <w:rFonts w:ascii="Sylfaen" w:hAnsi="Sylfaen"/>
          <w:b/>
          <w:sz w:val="24"/>
          <w:szCs w:val="24"/>
          <w:lang w:val="ka-GE"/>
        </w:rPr>
        <w:t xml:space="preserve">თავი II. </w:t>
      </w:r>
      <w:r w:rsidRPr="00247BC8">
        <w:rPr>
          <w:rFonts w:ascii="Sylfaen" w:hAnsi="Sylfaen"/>
          <w:b/>
          <w:sz w:val="24"/>
          <w:szCs w:val="24"/>
          <w:lang w:val="ka-GE"/>
        </w:rPr>
        <w:t>ზოგადი მოთხოვნები</w:t>
      </w:r>
      <w:r w:rsidRPr="002F3AE5">
        <w:rPr>
          <w:rFonts w:ascii="Sylfaen" w:hAnsi="Sylfaen"/>
          <w:b/>
          <w:sz w:val="24"/>
          <w:szCs w:val="24"/>
          <w:lang w:val="ka-GE"/>
        </w:rPr>
        <w:t>,</w:t>
      </w:r>
      <w:r w:rsidRPr="00247BC8">
        <w:rPr>
          <w:rFonts w:ascii="Sylfaen" w:hAnsi="Sylfaen"/>
          <w:b/>
          <w:sz w:val="24"/>
          <w:szCs w:val="24"/>
          <w:lang w:val="ka-GE"/>
        </w:rPr>
        <w:t xml:space="preserve"> რომლებიც ვრცელდება ყველა ინდივიდუალური დაცვის საშუალებაზე</w:t>
      </w:r>
    </w:p>
    <w:p w14:paraId="671CF6F5" w14:textId="77777777" w:rsidR="00264BDB" w:rsidRPr="002F3AE5" w:rsidRDefault="00264BDB" w:rsidP="00264BDB">
      <w:pPr>
        <w:spacing w:line="288" w:lineRule="auto"/>
        <w:ind w:right="7"/>
        <w:jc w:val="center"/>
        <w:rPr>
          <w:rFonts w:ascii="Sylfaen" w:hAnsi="Sylfaen"/>
          <w:b/>
          <w:sz w:val="24"/>
          <w:szCs w:val="24"/>
          <w:lang w:val="ka-GE"/>
        </w:rPr>
      </w:pPr>
    </w:p>
    <w:p w14:paraId="5D3B01B9" w14:textId="77777777" w:rsidR="00264BDB" w:rsidRPr="00247BC8" w:rsidRDefault="00264BDB" w:rsidP="00264BDB">
      <w:pPr>
        <w:spacing w:line="276" w:lineRule="auto"/>
        <w:ind w:firstLine="720"/>
        <w:jc w:val="both"/>
        <w:rPr>
          <w:rFonts w:ascii="Sylfaen" w:hAnsi="Sylfaen"/>
          <w:b/>
          <w:sz w:val="24"/>
          <w:szCs w:val="24"/>
          <w:lang w:val="ka-GE"/>
        </w:rPr>
      </w:pPr>
      <w:r w:rsidRPr="00247BC8">
        <w:rPr>
          <w:rFonts w:ascii="Sylfaen" w:hAnsi="Sylfaen"/>
          <w:b/>
          <w:sz w:val="24"/>
          <w:szCs w:val="24"/>
          <w:lang w:val="ka-GE"/>
        </w:rPr>
        <w:t>მუხლი 2. ზოგადი მოთხოვნა</w:t>
      </w:r>
    </w:p>
    <w:p w14:paraId="3BBE058D"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ინდივიდუალური დაცვის საშუალება უნდა უზრუნველყოფდეს  გათვალისწინებული რისკებისგან ადეკვატურ დაცვას.</w:t>
      </w:r>
    </w:p>
    <w:p w14:paraId="03E7C8EB" w14:textId="77777777" w:rsidR="00264BDB" w:rsidRPr="00247BC8" w:rsidRDefault="00264BDB" w:rsidP="00264BDB">
      <w:pPr>
        <w:spacing w:line="276" w:lineRule="auto"/>
        <w:ind w:firstLine="720"/>
        <w:jc w:val="both"/>
        <w:rPr>
          <w:rFonts w:ascii="Sylfaen" w:hAnsi="Sylfaen"/>
          <w:sz w:val="24"/>
          <w:szCs w:val="24"/>
          <w:lang w:val="ka-GE"/>
        </w:rPr>
      </w:pPr>
    </w:p>
    <w:p w14:paraId="6E1398EA" w14:textId="77777777" w:rsidR="00264BDB" w:rsidRPr="00247BC8" w:rsidRDefault="00264BDB" w:rsidP="00264BDB">
      <w:pPr>
        <w:spacing w:line="276" w:lineRule="auto"/>
        <w:ind w:firstLine="720"/>
        <w:jc w:val="both"/>
        <w:rPr>
          <w:rFonts w:ascii="Sylfaen" w:hAnsi="Sylfaen"/>
          <w:b/>
          <w:sz w:val="24"/>
          <w:szCs w:val="24"/>
          <w:lang w:val="ka-GE"/>
        </w:rPr>
      </w:pPr>
      <w:r w:rsidRPr="00247BC8">
        <w:rPr>
          <w:rFonts w:ascii="Sylfaen" w:hAnsi="Sylfaen"/>
          <w:b/>
          <w:sz w:val="24"/>
          <w:szCs w:val="24"/>
          <w:lang w:val="ka-GE"/>
        </w:rPr>
        <w:t>მუხლი 3. დაპროექტების პრინციპები</w:t>
      </w:r>
    </w:p>
    <w:p w14:paraId="00DE3608"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1. ინდივიდუალური დაცვის საშუალება დაპროექტებული და წარმოებული უნდა იყოს იმგვარად, რომ წინასწარ განსაზღვრული დანიშნულებით  გამოყენებისას მომხმარებელს შეეძლოს რისკების შემცველი საქმიანობის უსაფრთხოდ განხორციელება.</w:t>
      </w:r>
    </w:p>
    <w:p w14:paraId="67CB8F78"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2. მოთხოვნები ინდივიდუალური დაცვის საშუალების დაპროექტებისას გასათვალისწინებელი დაცვის ოპტიმალური დონისა და კლასისადმი:</w:t>
      </w:r>
    </w:p>
    <w:p w14:paraId="074BE223"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ა) ინდივიდუალური დაცვის საშუალების დაპროექტებისას გასათვალისწინებელი დაცვის ოპტიმალური დონე არის ისეთი დონე, რომლის მიღმა ინდივიდუალური დაცვის საშუალების ტარებით გამოწვეული შეზღუდვები ხელს შეუშლის რისკის შემცველ გარემოში მოხმარებისა და ნორმალური აქტივობის დროს მის ეფექტურ გამოყენებას.</w:t>
      </w:r>
    </w:p>
    <w:p w14:paraId="052F1B1B" w14:textId="77777777" w:rsidR="00264BDB" w:rsidRPr="00247BC8" w:rsidRDefault="00264BDB" w:rsidP="00264BDB">
      <w:pPr>
        <w:spacing w:line="276" w:lineRule="auto"/>
        <w:ind w:firstLine="720"/>
        <w:jc w:val="both"/>
        <w:rPr>
          <w:rFonts w:ascii="Sylfaen" w:hAnsi="Sylfaen"/>
          <w:sz w:val="24"/>
          <w:szCs w:val="24"/>
          <w:lang w:val="ka-GE"/>
        </w:rPr>
      </w:pPr>
      <w:r w:rsidRPr="00247BC8">
        <w:rPr>
          <w:rFonts w:ascii="Sylfaen" w:hAnsi="Sylfaen"/>
          <w:sz w:val="24"/>
          <w:szCs w:val="24"/>
          <w:lang w:val="ka-GE"/>
        </w:rPr>
        <w:t xml:space="preserve">ბ) იმ შემთხვევაში, როდესაც ინდივიდუალური დაცვის საშუალების სხვადასხვა წინასწარ განჭვრეტადი გამოყენების პირობები იმგვარია,  რომ წარმოიშობა ერთი და იმავე რისკის სხვადასხვა დონე, ინდივიდუალური დაცვის საშუალების დაპროექტებისას  გათვალისწინებულ უნდა იქნას დაცვის შესაბამისი კლასები. </w:t>
      </w:r>
    </w:p>
    <w:p w14:paraId="7B2F8BBC" w14:textId="77777777" w:rsidR="00264BDB" w:rsidRPr="002F3AE5" w:rsidRDefault="00264BDB" w:rsidP="00264BDB">
      <w:pPr>
        <w:spacing w:line="276" w:lineRule="auto"/>
        <w:ind w:firstLine="720"/>
        <w:rPr>
          <w:rFonts w:ascii="Sylfaen" w:hAnsi="Sylfaen"/>
          <w:sz w:val="24"/>
          <w:szCs w:val="24"/>
          <w:lang w:val="ka-GE"/>
        </w:rPr>
      </w:pPr>
    </w:p>
    <w:p w14:paraId="6A109C96" w14:textId="77777777" w:rsidR="00264BDB" w:rsidRPr="00247BC8" w:rsidRDefault="00264BDB" w:rsidP="00264BDB">
      <w:pPr>
        <w:spacing w:line="276" w:lineRule="auto"/>
        <w:ind w:firstLine="720"/>
        <w:rPr>
          <w:rFonts w:ascii="Sylfaen" w:hAnsi="Sylfaen"/>
          <w:sz w:val="24"/>
          <w:szCs w:val="24"/>
          <w:lang w:val="ka-GE"/>
        </w:rPr>
      </w:pPr>
      <w:r w:rsidRPr="002F3AE5">
        <w:rPr>
          <w:rFonts w:ascii="Sylfaen" w:hAnsi="Sylfaen"/>
          <w:b/>
          <w:sz w:val="24"/>
          <w:szCs w:val="24"/>
          <w:lang w:val="ka-GE"/>
        </w:rPr>
        <w:t>მუხლი 4. ინდივიდუალური დაცვის საშუალების უვნებლობა</w:t>
      </w:r>
    </w:p>
    <w:p w14:paraId="1A5418E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 იმგვარად უნდა იყოს დაპროექტებული და დამზადებული, რომ წინასწარ განჭვრეტადი გამოყენებისას  არ წარმოქმნიდეს რისკებს ან სხვა საფრთხის შემცველ ფაქტორებს.  </w:t>
      </w:r>
    </w:p>
    <w:p w14:paraId="274C642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მასალები, რომლისგანაც დამზადებულია ინდივიდუალური დაცვის საშუალება, მათ შორის ნებისმიერი მოხსნადი ნაწილი, ნეგატიურად არ უნდა ზემოქმედებდეს მომხმარებლის სიცოცხლესა და ჯანმრთელობაზე.</w:t>
      </w:r>
    </w:p>
    <w:p w14:paraId="38AA3CC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w:t>
      </w:r>
      <w:r w:rsidRPr="00247BC8">
        <w:rPr>
          <w:rFonts w:ascii="Sylfaen" w:hAnsi="Sylfaen"/>
          <w:sz w:val="24"/>
          <w:szCs w:val="24"/>
          <w:lang w:val="ka-GE"/>
        </w:rPr>
        <w:t xml:space="preserve">ინდივიდუალური დაცვის საშუალების </w:t>
      </w:r>
      <w:r w:rsidRPr="002F3AE5">
        <w:rPr>
          <w:rFonts w:ascii="Sylfaen" w:hAnsi="Sylfaen"/>
          <w:sz w:val="24"/>
          <w:szCs w:val="24"/>
          <w:lang w:val="ka-GE"/>
        </w:rPr>
        <w:t>იმ ნაწილს, რომელსაც მომხმარებელი შესაძლოა ეხებოდეს მისი გამოყენებისას, არ უნდა გააჩნდეს უხეში ზედაპირი, მახვილი კუთხეები, ბასრი დაბოლოებები და ისეთი ნაწილები, რომლებმაც შესაძლოა გამოიწვიოს კანის გადამეტებული გაღიზიანება ან ფიზიკური ტრავმა.</w:t>
      </w:r>
    </w:p>
    <w:p w14:paraId="75E967C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ინდივიდუალური დაცვის საშუალება არ უნდა უშლიდეს ხელს განსახორციელებელ მოქმედებ</w:t>
      </w:r>
      <w:r>
        <w:rPr>
          <w:rFonts w:ascii="Sylfaen" w:hAnsi="Sylfaen"/>
          <w:sz w:val="24"/>
          <w:szCs w:val="24"/>
          <w:lang w:val="ka-GE"/>
        </w:rPr>
        <w:t>ა</w:t>
      </w:r>
      <w:r w:rsidRPr="002F3AE5">
        <w:rPr>
          <w:rFonts w:ascii="Sylfaen" w:hAnsi="Sylfaen"/>
          <w:sz w:val="24"/>
          <w:szCs w:val="24"/>
          <w:lang w:val="ka-GE"/>
        </w:rPr>
        <w:t xml:space="preserve">სა და სენსორულ აღქმას. ინდივიდუალური დაცვის საშუალების გამოყენებამ არ უნდა გამოიწვიოს ისეთი მოქმედებები, რომელმაც შესაძლოა საფრთხე შეუქმნას მომხმარებელს. </w:t>
      </w:r>
    </w:p>
    <w:p w14:paraId="163EB820" w14:textId="77777777" w:rsidR="00264BDB" w:rsidRPr="002F3AE5" w:rsidRDefault="00264BDB" w:rsidP="00264BDB">
      <w:pPr>
        <w:spacing w:line="276" w:lineRule="auto"/>
        <w:ind w:firstLine="720"/>
        <w:jc w:val="both"/>
        <w:rPr>
          <w:rFonts w:ascii="Sylfaen" w:hAnsi="Sylfaen"/>
          <w:sz w:val="24"/>
          <w:szCs w:val="24"/>
          <w:lang w:val="ka-GE"/>
        </w:rPr>
      </w:pPr>
    </w:p>
    <w:p w14:paraId="7F2A6914"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5. კომფორტი და ეფექტურობა</w:t>
      </w:r>
    </w:p>
    <w:p w14:paraId="190E331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ინდივიდუალური დაცვის საშუალება იმგვარად უნდა იყოს დაპროექტებული და წარმოებული, რომ მომხმარებელს მარტივად შეეძლოს მისი მორგება, ნარჩუნდებოდეს მორგების ადგილზე წინასწარ განჭვრეტადი მოხმარების განმავლობაში და აღნიშნული მიზნით ითვალისწინებდეს განსახორციელებელ ქმედებებს, მისაღებ პოზებს და ასევე სხვა განუსაზღვრელ ფაქტორებს. აღნიშნული მიზნით შესაძლებელი უნდა იყოს ინდივიდუალური დაცვის საშუალების მორგება მომხმარებლის აგებულებაზე ყველა შესაძლო საშუალებით, მათ შორის სათანადო მორგებისა და რეგულირების სისტემებითა და ზომებისა და მასშტაბების ადეკვატური შერჩევის გზებით.</w:t>
      </w:r>
    </w:p>
    <w:p w14:paraId="50CA683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ინდივიდუალური დაცვის საშუალება უნდა იყოს რაც შეიძლება მსუბუქი, ისე რომ ხელი არ შეეშალოს მის სიმტკიცესა და ეფექტურობას და უნდა აკმაყოფილებდეს დამატებით სპეციალურ მოთხოვნებს, რათა უზრუნველყოფილ იქნას მისი </w:t>
      </w:r>
      <w:r w:rsidRPr="002F3AE5">
        <w:rPr>
          <w:rFonts w:ascii="Sylfaen" w:hAnsi="Sylfaen"/>
          <w:sz w:val="24"/>
          <w:szCs w:val="24"/>
          <w:lang w:val="ka-GE"/>
        </w:rPr>
        <w:lastRenderedPageBreak/>
        <w:t>დანიშნულებით განსაზღვრული რისკებისგან ეფექტური დაცვა და მოხმარების წინასწარ განჭვრეტად პირობებში უძლებდეს გარემო ფაქტორებს.</w:t>
      </w:r>
    </w:p>
    <w:p w14:paraId="000C2F8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ერთი და იმავე მწარმოებლის მიერ ბაზარზე განთავსებული სხვადასხვა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ები ერთმანეთთან თავსებადი უნდა იყოს იმგვარად, რომ მათი ერთობლივი გამოყენებისას უზრუნველყოფილ იქნას მომხმარებლის სხეულის სხვადასხვა ნაწილის დაცვა.</w:t>
      </w:r>
    </w:p>
    <w:p w14:paraId="6E879D4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დამცავი ტანსაცმელი, რომელსაც გააჩნია შეცვლადი დამცავი ნაწილები, წარმოადგენს ინდივიდუალურ დაცვის საშუალებას და შესაბამისობის შეფასების პროცედურებისას განხილულ უნდა იქნას როგორც კომპლექტი.</w:t>
      </w:r>
    </w:p>
    <w:p w14:paraId="63A90A07" w14:textId="77777777" w:rsidR="00264BDB" w:rsidRPr="002F3AE5" w:rsidRDefault="00264BDB" w:rsidP="00264BDB">
      <w:pPr>
        <w:spacing w:line="276" w:lineRule="auto"/>
        <w:ind w:firstLine="720"/>
        <w:jc w:val="both"/>
        <w:rPr>
          <w:rFonts w:ascii="Sylfaen" w:hAnsi="Sylfaen"/>
          <w:sz w:val="24"/>
          <w:szCs w:val="24"/>
          <w:lang w:val="ka-GE"/>
        </w:rPr>
      </w:pPr>
    </w:p>
    <w:p w14:paraId="66F28B61"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6. მწარმოებლის ინსტრუქცია და ინფორმაცია</w:t>
      </w:r>
    </w:p>
    <w:p w14:paraId="01D9E41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მწარმოებლის სახელსა და მისამართთან ერთად ინდივიდუალურ დაცვის საშუალებას თან უნდა ახლდეს ინსტრუქციები, რომლებიც უნდა შეიცავდეს შემდეგ ინფორმაციას:</w:t>
      </w:r>
    </w:p>
    <w:p w14:paraId="1F10877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შენახვის, გამოყენების,  შეკეთების, მოვლისა და დეზინფექციის ინსტრუქციებს. მწარმოებლის მიერ რეკომენდირებული წმენდის, მოვლისა და დეზინფექციისთვის გამოსაყენებელი პროდუქტები ინსტრუქციით გათვალისწინებულ მოხმარების პირობებში უარყოფით ზეგავლენას არ უნდა ახდენდეს ინდივიდუალურ დაცვის საშუალებასა და მომხმარებელზე;</w:t>
      </w:r>
    </w:p>
    <w:p w14:paraId="5828FDA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დაცვის დონისა და კლასის განსაზღვრისთვის განხორციელებული შემოწმებების დროს ინდივიდუალური დაცვის საშუალების ფუნქციონირებაზე მიღებული მონაცემების შესახებ ჩანაწერებს;</w:t>
      </w:r>
    </w:p>
    <w:p w14:paraId="3796D27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შესაბამის შემთხვევებში, გამოსაყენებელი აქსესუარების და შესაბამისი სათადარიგო ნაწილების მახასიათებლებს;</w:t>
      </w:r>
    </w:p>
    <w:p w14:paraId="30151C4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დ) შესაბამის შემთხვევებში, რისკის სხვადასხვა დონეების შესაბამისი დაცვის კლასებსა და შესაბამისი გამოყენების ლიმიტებს;</w:t>
      </w:r>
    </w:p>
    <w:p w14:paraId="34EAFC6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ე) შესაბამის შემთხვევებში, ინდივიდუალური დაცვის საშუალების ან მისი გარკვეული ნაწილების  მოხმარების ვადებს: თვე, წელი ან პერიოდი;</w:t>
      </w:r>
    </w:p>
    <w:p w14:paraId="35E2CE9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ვ) შესაბამის შემთხვევებში, ტრანსპორტირებისთვის შესაფერისი შეფუთვის ტიპს;</w:t>
      </w:r>
    </w:p>
    <w:p w14:paraId="591D684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ზ) ნებისმიერი ნიშანდების მნიშვნელობას;</w:t>
      </w:r>
    </w:p>
    <w:p w14:paraId="58354BD2" w14:textId="01D4B9D3" w:rsidR="00264BDB"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თ) რისკებს, რომელთა წინააღმდეგ დასაცავადაც არის შექმნილი ინდივიდუალური დაცვის საშუალება;</w:t>
      </w:r>
    </w:p>
    <w:p w14:paraId="58E97DD6" w14:textId="15D1C5E5" w:rsidR="00273BAE" w:rsidRPr="001324EC" w:rsidRDefault="001324EC" w:rsidP="00264BDB">
      <w:pPr>
        <w:spacing w:line="276" w:lineRule="auto"/>
        <w:ind w:firstLine="720"/>
        <w:jc w:val="both"/>
        <w:rPr>
          <w:rFonts w:ascii="Sylfaen" w:hAnsi="Sylfaen"/>
          <w:sz w:val="24"/>
          <w:szCs w:val="24"/>
          <w:lang w:val="ka-GE"/>
        </w:rPr>
      </w:pPr>
      <w:r>
        <w:rPr>
          <w:rFonts w:ascii="Sylfaen" w:hAnsi="Sylfaen"/>
          <w:sz w:val="24"/>
          <w:szCs w:val="24"/>
          <w:lang w:val="ka-GE"/>
        </w:rPr>
        <w:t>ი) მითითებას ამ ტექნიკურ რეგლამენტზე და შესაბამის შემთხვევებში სხვა ტექნიკურ რეგლამენტებზე;</w:t>
      </w:r>
    </w:p>
    <w:p w14:paraId="0FAA98B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კ) ინდივიდუალური დაცვის საშუალების შესაბამისობის შეფასების პროცესში ჩართული </w:t>
      </w:r>
      <w:r>
        <w:rPr>
          <w:rFonts w:ascii="Sylfaen" w:hAnsi="Sylfaen"/>
          <w:sz w:val="24"/>
          <w:szCs w:val="24"/>
          <w:lang w:val="ka-GE"/>
        </w:rPr>
        <w:t>პირი</w:t>
      </w:r>
      <w:r w:rsidRPr="002F3AE5">
        <w:rPr>
          <w:rFonts w:ascii="Sylfaen" w:hAnsi="Sylfaen"/>
          <w:sz w:val="24"/>
          <w:szCs w:val="24"/>
          <w:lang w:val="ka-GE"/>
        </w:rPr>
        <w:t xml:space="preserve">ს ან </w:t>
      </w:r>
      <w:r>
        <w:rPr>
          <w:rFonts w:ascii="Sylfaen" w:hAnsi="Sylfaen"/>
          <w:sz w:val="24"/>
          <w:szCs w:val="24"/>
          <w:lang w:val="ka-GE"/>
        </w:rPr>
        <w:t>პირ</w:t>
      </w:r>
      <w:r w:rsidRPr="002F3AE5">
        <w:rPr>
          <w:rFonts w:ascii="Sylfaen" w:hAnsi="Sylfaen"/>
          <w:sz w:val="24"/>
          <w:szCs w:val="24"/>
          <w:lang w:val="ka-GE"/>
        </w:rPr>
        <w:t>ების სახელები, მ</w:t>
      </w:r>
      <w:r>
        <w:rPr>
          <w:rFonts w:ascii="Sylfaen" w:hAnsi="Sylfaen"/>
          <w:sz w:val="24"/>
          <w:szCs w:val="24"/>
          <w:lang w:val="ka-GE"/>
        </w:rPr>
        <w:t>ი</w:t>
      </w:r>
      <w:r w:rsidRPr="002F3AE5">
        <w:rPr>
          <w:rFonts w:ascii="Sylfaen" w:hAnsi="Sylfaen"/>
          <w:sz w:val="24"/>
          <w:szCs w:val="24"/>
          <w:lang w:val="ka-GE"/>
        </w:rPr>
        <w:t>სამართებსა და საიდენტიფიკაციო მონაცემებს;</w:t>
      </w:r>
    </w:p>
    <w:p w14:paraId="1EB0C39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ლ) მითითებებს შესაბამის სტანდარტებზე, ამ სტანდარტების მიღების თარიღებს ან სხვა  ტექნიკურ სპეციფიკაციებს;</w:t>
      </w:r>
    </w:p>
    <w:p w14:paraId="7E4CA3B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მ) ინტერნეტ მისამართს, სადაც  განთავსებულია შესაბამისობის შეფასების დეკლარაცია; </w:t>
      </w:r>
    </w:p>
    <w:p w14:paraId="5D327DB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იმ შემთხვევაში, თუ ინდივიდუალურ დაცვის საშუალებას თან ახლავს შესაბამისობის შეფასების დეკლარაცია, </w:t>
      </w:r>
      <w:r>
        <w:rPr>
          <w:rFonts w:ascii="Sylfaen" w:hAnsi="Sylfaen"/>
          <w:sz w:val="24"/>
          <w:szCs w:val="24"/>
          <w:lang w:val="ka-GE"/>
        </w:rPr>
        <w:t xml:space="preserve">ამ მუხლის პირველი პუნქტის </w:t>
      </w:r>
      <w:r w:rsidRPr="002F3AE5">
        <w:rPr>
          <w:rFonts w:ascii="Sylfaen" w:hAnsi="Sylfaen"/>
          <w:sz w:val="24"/>
          <w:szCs w:val="24"/>
          <w:lang w:val="ka-GE"/>
        </w:rPr>
        <w:t>„ი“, „კ“, „ლ“ და „მ“ ქვეპუნქტებში მითითებული ინფორმაციის ინსტრუქციაში დატანა  არ არის აუცილებელი.</w:t>
      </w:r>
    </w:p>
    <w:p w14:paraId="750E09FB" w14:textId="77777777" w:rsidR="00264BDB" w:rsidRPr="002F3AE5" w:rsidRDefault="00264BDB" w:rsidP="00264BDB">
      <w:pPr>
        <w:rPr>
          <w:rFonts w:ascii="Sylfaen" w:hAnsi="Sylfaen"/>
          <w:b/>
          <w:lang w:val="ka-GE"/>
        </w:rPr>
      </w:pPr>
    </w:p>
    <w:p w14:paraId="36A1D1FA" w14:textId="77777777" w:rsidR="00264BDB" w:rsidRPr="002F3AE5" w:rsidRDefault="00264BDB" w:rsidP="00264BDB">
      <w:pPr>
        <w:jc w:val="center"/>
        <w:rPr>
          <w:rFonts w:ascii="Sylfaen" w:hAnsi="Sylfaen"/>
          <w:b/>
          <w:sz w:val="24"/>
          <w:lang w:val="ka-GE"/>
        </w:rPr>
      </w:pPr>
      <w:r w:rsidRPr="002F3AE5">
        <w:rPr>
          <w:rFonts w:ascii="Sylfaen" w:hAnsi="Sylfaen"/>
          <w:b/>
          <w:sz w:val="24"/>
          <w:lang w:val="ka-GE"/>
        </w:rPr>
        <w:t>თავი III. დამატებითი მოთხოვნები ზოგიერთი ტიპის ინდივიდუალური დაცვის საშუალებებისთვის</w:t>
      </w:r>
    </w:p>
    <w:p w14:paraId="79013DF5" w14:textId="77777777" w:rsidR="00264BDB" w:rsidRPr="002F3AE5" w:rsidRDefault="00264BDB" w:rsidP="00264BDB">
      <w:pPr>
        <w:jc w:val="center"/>
        <w:rPr>
          <w:rFonts w:ascii="Sylfaen" w:hAnsi="Sylfaen"/>
          <w:b/>
          <w:sz w:val="24"/>
          <w:lang w:val="ka-GE"/>
        </w:rPr>
      </w:pPr>
    </w:p>
    <w:p w14:paraId="3FB2CD8D" w14:textId="77777777" w:rsidR="00264BDB" w:rsidRPr="002F3AE5" w:rsidRDefault="00264BDB" w:rsidP="00264BDB">
      <w:pPr>
        <w:spacing w:line="276" w:lineRule="auto"/>
        <w:ind w:firstLine="720"/>
        <w:rPr>
          <w:rFonts w:ascii="Sylfaen" w:hAnsi="Sylfaen"/>
          <w:sz w:val="24"/>
          <w:szCs w:val="24"/>
          <w:lang w:val="ka-GE"/>
        </w:rPr>
      </w:pPr>
      <w:r w:rsidRPr="002F3AE5">
        <w:rPr>
          <w:rFonts w:ascii="Sylfaen" w:hAnsi="Sylfaen"/>
          <w:b/>
          <w:sz w:val="24"/>
          <w:szCs w:val="24"/>
          <w:lang w:val="ka-GE"/>
        </w:rPr>
        <w:t>მუხლი 7. რეგულირებადი ინდივიდუალური დაცვის საშუალება</w:t>
      </w:r>
    </w:p>
    <w:p w14:paraId="4984634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 რეგულირებადია, იგი იმგვარად უნდა იყოს დაპროექტებული და წარმოებული, რომ მორგების შემდგომ წინასწარ განჭვრეტადი გამოყენების პირობებში, არ მოხდეს მისი </w:t>
      </w:r>
      <w:r>
        <w:rPr>
          <w:rFonts w:ascii="Sylfaen" w:hAnsi="Sylfaen"/>
          <w:sz w:val="24"/>
          <w:szCs w:val="24"/>
          <w:lang w:val="ka-GE"/>
        </w:rPr>
        <w:t>უნებლიე</w:t>
      </w:r>
      <w:r w:rsidRPr="002F3AE5">
        <w:rPr>
          <w:rFonts w:ascii="Sylfaen" w:hAnsi="Sylfaen"/>
          <w:sz w:val="24"/>
          <w:szCs w:val="24"/>
          <w:lang w:val="ka-GE"/>
        </w:rPr>
        <w:t xml:space="preserve"> მოშვება.</w:t>
      </w:r>
    </w:p>
    <w:p w14:paraId="76E17873" w14:textId="77777777" w:rsidR="00264BDB" w:rsidRPr="002F3AE5" w:rsidRDefault="00264BDB" w:rsidP="00264BDB">
      <w:pPr>
        <w:spacing w:line="276" w:lineRule="auto"/>
        <w:ind w:firstLine="720"/>
        <w:jc w:val="both"/>
        <w:rPr>
          <w:rFonts w:ascii="Sylfaen" w:hAnsi="Sylfaen"/>
          <w:sz w:val="24"/>
          <w:szCs w:val="24"/>
          <w:lang w:val="ka-GE"/>
        </w:rPr>
      </w:pPr>
    </w:p>
    <w:p w14:paraId="42D6D5EE"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8. სხეულის დამცავი ინდივიდუალური დაცვის საშუალება</w:t>
      </w:r>
    </w:p>
    <w:p w14:paraId="46D9D29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 რომელიც იცავს სხეულის ნაწილებს იმგვარად უნდა იყოს დაპროექტებული და წარმოებული, რომ მისი მოხმარებისას გამოწვეული </w:t>
      </w:r>
      <w:r>
        <w:rPr>
          <w:rFonts w:ascii="Sylfaen" w:hAnsi="Sylfaen"/>
          <w:sz w:val="24"/>
          <w:szCs w:val="24"/>
          <w:lang w:val="ka-GE"/>
        </w:rPr>
        <w:t>ოფლის გამოყოფა</w:t>
      </w:r>
      <w:r w:rsidRPr="002F3AE5">
        <w:rPr>
          <w:rFonts w:ascii="Sylfaen" w:hAnsi="Sylfaen"/>
          <w:sz w:val="24"/>
          <w:szCs w:val="24"/>
          <w:lang w:val="ka-GE"/>
        </w:rPr>
        <w:t xml:space="preserve"> მინიმუმამდე იყოს დაყვანილი. აღნიშნულის </w:t>
      </w:r>
      <w:r w:rsidRPr="002F3AE5">
        <w:rPr>
          <w:rFonts w:ascii="Sylfaen" w:hAnsi="Sylfaen"/>
          <w:sz w:val="24"/>
          <w:szCs w:val="24"/>
          <w:lang w:val="ka-GE"/>
        </w:rPr>
        <w:lastRenderedPageBreak/>
        <w:t>შეუძლებლობის შემთხვევაში, ინდივიდუალური დაცვის საშუალება აღჭურვილი უნდა იყოს ოფლის შეწოვის უნარით.</w:t>
      </w:r>
    </w:p>
    <w:p w14:paraId="2D6FECFA" w14:textId="77777777" w:rsidR="00264BDB" w:rsidRPr="002F3AE5" w:rsidRDefault="00264BDB" w:rsidP="00264BDB">
      <w:pPr>
        <w:spacing w:line="276" w:lineRule="auto"/>
        <w:ind w:firstLine="720"/>
        <w:jc w:val="both"/>
        <w:rPr>
          <w:rFonts w:ascii="Sylfaen" w:hAnsi="Sylfaen"/>
          <w:sz w:val="24"/>
          <w:szCs w:val="24"/>
          <w:lang w:val="ka-GE"/>
        </w:rPr>
      </w:pPr>
    </w:p>
    <w:p w14:paraId="39E306AA"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9. თვალების, სახისა და სასუნთქი სისტემებისათვის განკუთვნილი ინდივიდუალური დაცვის საშუალება</w:t>
      </w:r>
    </w:p>
    <w:p w14:paraId="55838B6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ინდივიდუალური დაცვის საშუალება, რომელიც განკუთვნილია თვალების, სახისა და სასუნთქი სისტემებისთვის, იმგვარად უნდა იყოს დაპროექტებული და წარმოებული, რომ მინიმუმადე იქნას დაყვანილი მისგან გამოწვეული მომხმარებლის სახის, თვალების, ხედვის არეალისა და სასუნთქი სისტემის შეზღუდვა.</w:t>
      </w:r>
    </w:p>
    <w:p w14:paraId="32882B5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ასეთი ტიპის ინდივიდუალური დაცვის საშუალების ხედვის ეკრანებს უნდა გააჩნდეს მომხმარებლის მიერ შესასრულებელი სამუშაოს სიზუსტესა და მუშაობის ხანგრძლივობასთან შესატყვისი ნეიტრალური ოპტიკური მახასიათებლები.</w:t>
      </w:r>
    </w:p>
    <w:p w14:paraId="2CF272A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3. აუცილებლობის შემთხვევაში, ამგვარი ინდივიდუალური დაცვის საშუალება დამუშავებული უნდა იყოს დაორთქლვის საწინააღმდეგო საშუალებით ან გააჩნდეს დაორთქლვის პრევენციის საშუალებები.</w:t>
      </w:r>
    </w:p>
    <w:p w14:paraId="6C26562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ინდივიდუალური დაცვის საშუალების მოდელი, რომელიც განკუთვნილია მხედველობის პრობლემების მქონე პირებისთვის, თავსებადი უნდა იყოს სათვალეებთან ან კონტაქტურ ლინზებთან. </w:t>
      </w:r>
    </w:p>
    <w:p w14:paraId="15C3E0F3" w14:textId="77777777" w:rsidR="00264BDB" w:rsidRPr="002F3AE5" w:rsidRDefault="00264BDB" w:rsidP="00264BDB">
      <w:pPr>
        <w:spacing w:line="276" w:lineRule="auto"/>
        <w:ind w:firstLine="720"/>
        <w:jc w:val="both"/>
        <w:rPr>
          <w:rFonts w:ascii="Sylfaen" w:hAnsi="Sylfaen"/>
          <w:sz w:val="24"/>
          <w:szCs w:val="24"/>
          <w:lang w:val="ka-GE"/>
        </w:rPr>
      </w:pPr>
    </w:p>
    <w:p w14:paraId="1699888C"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10. დროთა განმავლობაში შეცვლადი ინდივიდუალური დაცვის საშუალებები</w:t>
      </w:r>
    </w:p>
    <w:p w14:paraId="1B18142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იმ შემთხვევაში, თუ ცნობილია, რომ ინდივიდუალური დაცვის საშუალების დამზადებით გათვალისწინებული ფუნქციონირება შესაძლოა მნიშვნელოვნად შეიცვალოს დროთა განმავლობაში, ამგვარ ინდივიდუალურ დაცვის საშუალებაზე მითითებული უნდა იყოს დამზადების ან/და მწყობრიდან გამოსვლის თვე და წელი. აღნიშნული მითითებები ნიშანდების სახით მკაფიოდ და წაუშლელად უნდა იქნას დატანილი  თითოეულ  ინდივიდუალურ დაცვის საშუალებაზე ან  მის შეფუთვაზე.</w:t>
      </w:r>
    </w:p>
    <w:p w14:paraId="05CA56A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თუ მწარმოებელს არ შეუძლია განსაზღვროს ინდივიდუალური დაცვის საშუალების გამოყენების ვადა, იგი ვალდებულია ინსტრუქციებში მიუთითოს ყველა ის ინფორმაცია, რომელიც შემსყიდველს ან მომხმარებელს შესაძლებლობას მისცემს მოდელის ხარისხისა და შენახვის, გამოყენების, წმენდის, შენარჩუნებისა და რემონტის </w:t>
      </w:r>
      <w:r w:rsidRPr="002F3AE5">
        <w:rPr>
          <w:rFonts w:ascii="Sylfaen" w:hAnsi="Sylfaen"/>
          <w:sz w:val="24"/>
          <w:szCs w:val="24"/>
          <w:lang w:val="ka-GE"/>
        </w:rPr>
        <w:lastRenderedPageBreak/>
        <w:t>პირობების გათვალისწინებით დაადგინოს აღნიშნული ინდივიდუალური დაცვის საშუალების მწყობრიდან გამოსვლის გონივრული ვადა, შესაბამისი წელი და თვე.</w:t>
      </w:r>
    </w:p>
    <w:p w14:paraId="3E6B959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3. იმ შემთხვევაში, თუ მწარმოებლის მიერ რეკომენდირებულმა პერიოდულმა წმენდამ შესაძლოა დააჩქაროს ინდივიდუალური დაცვის საშუალების დაძველება,  მწარმოებელი ვალდებულია ბაზარზე განთავსებულ თითოეულ ასეთ ინდივიდუალურ დაცვის საშუალებაზე დაიტანოს ნიშანდება, რომელზეც მითითებული იქნება მისი მაქსიმალური წმენდის ოდენობა, რომლის შემდგომაც იგი უნდა დაექვემდებაროს შემოწმებას ან ჩამოწერას. იმ შემთხვევაში, თუ ასეთი ნიშანდება არ არის დატანილი, ზემოთ ხსენებული ინფორმაცია მითითებულ უნდა იქნას შესაბამის ინსტრუქციებში.</w:t>
      </w:r>
    </w:p>
    <w:p w14:paraId="4055C566" w14:textId="77777777" w:rsidR="00264BDB" w:rsidRPr="002F3AE5" w:rsidRDefault="00264BDB" w:rsidP="00264BDB">
      <w:pPr>
        <w:spacing w:line="276" w:lineRule="auto"/>
        <w:ind w:firstLine="720"/>
        <w:jc w:val="both"/>
        <w:rPr>
          <w:rFonts w:ascii="Sylfaen" w:hAnsi="Sylfaen"/>
          <w:sz w:val="24"/>
          <w:szCs w:val="24"/>
          <w:lang w:val="ka-GE"/>
        </w:rPr>
      </w:pPr>
    </w:p>
    <w:p w14:paraId="3582BF35"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11. ინდივიდუალური დაცვის საშუალება, რომელიც გამოყენებისას შეიძლება ჩათრეულ იქნას</w:t>
      </w:r>
    </w:p>
    <w:p w14:paraId="73EE365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იმ შემთხვევაში, თუ წინასწარ განჭვრეტადი გამოყენების პირობებში არსებობს მოძრავი საგნების მიერ ინდივიდუალური დაცვის საშუალების ჩათრევის რისკი, რამაც შესაძლოა ზიანი მიაყენოს მომხმარებელს, იგი ისე უნდა იყოს დაპროექტებული და წარმოებული, რომ ჩათრეული ნაწილი მოიხეს ან გატყდეს და შესაბამისად გამორიცხულ იქნას მოსალოდნელი საფრთხეები.</w:t>
      </w:r>
    </w:p>
    <w:p w14:paraId="14A7522B" w14:textId="77777777" w:rsidR="00264BDB" w:rsidRPr="002F3AE5" w:rsidRDefault="00264BDB" w:rsidP="00264BDB">
      <w:pPr>
        <w:spacing w:line="276" w:lineRule="auto"/>
        <w:ind w:firstLine="720"/>
        <w:jc w:val="both"/>
        <w:rPr>
          <w:rFonts w:ascii="Sylfaen" w:hAnsi="Sylfaen"/>
          <w:sz w:val="24"/>
          <w:szCs w:val="24"/>
          <w:lang w:val="ka-GE"/>
        </w:rPr>
      </w:pPr>
    </w:p>
    <w:p w14:paraId="7207F5B0"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12. </w:t>
      </w:r>
      <w:r w:rsidRPr="002F3AE5">
        <w:rPr>
          <w:rFonts w:ascii="Sylfaen" w:hAnsi="Sylfaen" w:cs="Sylfaen"/>
          <w:b/>
          <w:sz w:val="24"/>
          <w:szCs w:val="24"/>
          <w:lang w:val="ka-GE"/>
        </w:rPr>
        <w:t>პოტენციურად</w:t>
      </w:r>
      <w:r w:rsidRPr="002F3AE5">
        <w:rPr>
          <w:rFonts w:ascii="Sylfaen" w:hAnsi="Sylfaen"/>
          <w:b/>
          <w:sz w:val="24"/>
          <w:szCs w:val="24"/>
          <w:lang w:val="ka-GE"/>
        </w:rPr>
        <w:t xml:space="preserve"> ფეთქებადსაშიშ გარემოში გამოსაყენებელი ინდივიდუალური დაცვის საშუალება</w:t>
      </w:r>
    </w:p>
    <w:p w14:paraId="3669586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პოტენციურად</w:t>
      </w:r>
      <w:r w:rsidRPr="002F3AE5">
        <w:rPr>
          <w:rFonts w:ascii="Sylfaen" w:hAnsi="Sylfaen"/>
          <w:sz w:val="24"/>
          <w:szCs w:val="24"/>
          <w:lang w:val="ka-GE"/>
        </w:rPr>
        <w:t xml:space="preserve"> ფეთქებადსაშიშ გარემოში გამოსაყენებელი ინდივიდუალური დაცვის საშუალება იმგვარად უნდა იყოს დაპროექტებული და წარმოებული, რომ გამორიცხავდეს ელექტრული და ელექტროსტატიკური მუხტით, დარტყმით გამოწვეულ წრედის ან ნაპერწკლის წარმოქმნით გამოწვეულ ფეთქებადი ნაზავების აალებას.</w:t>
      </w:r>
    </w:p>
    <w:p w14:paraId="02702309" w14:textId="77777777" w:rsidR="00264BDB" w:rsidRPr="002F3AE5" w:rsidRDefault="00264BDB" w:rsidP="00264BDB">
      <w:pPr>
        <w:spacing w:line="276" w:lineRule="auto"/>
        <w:ind w:firstLine="720"/>
        <w:jc w:val="both"/>
        <w:rPr>
          <w:rFonts w:ascii="Sylfaen" w:hAnsi="Sylfaen"/>
          <w:sz w:val="24"/>
          <w:szCs w:val="24"/>
          <w:lang w:val="ka-GE"/>
        </w:rPr>
      </w:pPr>
    </w:p>
    <w:p w14:paraId="22FCC0AD"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13. მყისიერი გამოყენებისთვის გამიზნული ან მყისიერად მორგებადი და მოხსნადი ინდივიდუალური დაცვის საშუალება</w:t>
      </w:r>
    </w:p>
    <w:p w14:paraId="55786D5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1. მყისიერი</w:t>
      </w:r>
      <w:r w:rsidRPr="002F3AE5">
        <w:rPr>
          <w:rFonts w:ascii="Sylfaen" w:hAnsi="Sylfaen"/>
          <w:sz w:val="24"/>
          <w:szCs w:val="24"/>
          <w:lang w:val="ka-GE"/>
        </w:rPr>
        <w:t xml:space="preserve"> გამოყენებისთვის გამიზნული ან მყისიერად მორგებადი და მოხსნადი ინდივიდუალური დაცვის საშუალება იმგვარად უნდა იყოს </w:t>
      </w:r>
      <w:r w:rsidRPr="002F3AE5">
        <w:rPr>
          <w:rFonts w:ascii="Sylfaen" w:hAnsi="Sylfaen"/>
          <w:sz w:val="24"/>
          <w:szCs w:val="24"/>
          <w:lang w:val="ka-GE"/>
        </w:rPr>
        <w:lastRenderedPageBreak/>
        <w:t>დაპროექტებული და წარმოებული, რომ მინიმუმამდე იყოს შემცირებული მისი მოხსნისა და მორგების დრო.</w:t>
      </w:r>
    </w:p>
    <w:p w14:paraId="0808625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იმ შემთხვევაში, თუ ინდივიდუალური დაცვის საშუალება აღჭურვილია მაფიქსირებელი სისტემით, რომელიც ხელს უწყობს გამოყენებისას მის სწორ პოზიციაში შენარჩუნებას ან მის მოხსნას, ამგვარი სისტემა სწრაფი და ადვილი </w:t>
      </w:r>
      <w:r>
        <w:rPr>
          <w:rFonts w:ascii="Sylfaen" w:hAnsi="Sylfaen"/>
          <w:sz w:val="24"/>
          <w:szCs w:val="24"/>
          <w:lang w:val="ka-GE"/>
        </w:rPr>
        <w:t>გამოყენების</w:t>
      </w:r>
      <w:r w:rsidRPr="002F3AE5">
        <w:rPr>
          <w:rFonts w:ascii="Sylfaen" w:hAnsi="Sylfaen"/>
          <w:sz w:val="24"/>
          <w:szCs w:val="24"/>
          <w:lang w:val="ka-GE"/>
        </w:rPr>
        <w:t xml:space="preserve"> შესაძლებლობას უნდა იძლეოდეს. </w:t>
      </w:r>
    </w:p>
    <w:p w14:paraId="44B0E650" w14:textId="77777777" w:rsidR="00264BDB" w:rsidRPr="002F3AE5" w:rsidRDefault="00264BDB" w:rsidP="00264BDB">
      <w:pPr>
        <w:spacing w:line="276" w:lineRule="auto"/>
        <w:ind w:firstLine="720"/>
        <w:jc w:val="both"/>
        <w:rPr>
          <w:rFonts w:ascii="Sylfaen" w:hAnsi="Sylfaen"/>
          <w:sz w:val="24"/>
          <w:szCs w:val="24"/>
          <w:lang w:val="ka-GE"/>
        </w:rPr>
      </w:pPr>
    </w:p>
    <w:p w14:paraId="518074EF"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14. ძალზედ საშიშ პირობებში გამოსაყენებელ  ინდივიდუალური დაცვის საშუალება</w:t>
      </w:r>
    </w:p>
    <w:p w14:paraId="4812E7E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მწარმოებლის მიერ წარდგენილი ძალზედ საშიშ პირობებში გამოსაყენებელ  ინდივიდუალური დაცვის საშუალების ინსტრუქცია უნდა მოიცავდეს ინფორმაციას სათანადოდ კომპეტენტური პირებისთვის, რომლებიც უზრუნველყოფს აღნიშნული ინფორმაციის ინსტერპრეტირებასა და მომხმარებლის მიერ ინდივიდუალური დაცვის საშუალების უსაფრთხო გამოყენებას.  ინსტრუქციები ასევე უნდა აღწერდეს პროცედურებს რაც საჭირო არის ინდივიდუალური დაცვის საშუალების სწორად მორგებისა და გამართული ფუნქციონირებისათვის. </w:t>
      </w:r>
    </w:p>
    <w:p w14:paraId="1857D5D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იმ შემთხვევაში თუ ინდივიდუალური დაცვის საშუალება აღჭურვილია სასიგნალო სისტემით, რომელიც აქტიურდება სათანადო დაცვის დონის არარსებობის შემთხვევაში, სასიგნალო სისტემა იმგვარად უნდა იყოს დაპროექტებული და ინდივიდუალურ დაცვის საშუალებაზე განთავსებული, რომ წინასწარ განჭვრეტადი გამოყენების პირობებში მომხმარებლის მიერ მოხდეს სიგნალის აღქმა.</w:t>
      </w:r>
    </w:p>
    <w:p w14:paraId="7CB3B780" w14:textId="77777777" w:rsidR="00264BDB" w:rsidRPr="002F3AE5" w:rsidRDefault="00264BDB" w:rsidP="00264BDB">
      <w:pPr>
        <w:spacing w:line="276" w:lineRule="auto"/>
        <w:ind w:firstLine="720"/>
        <w:jc w:val="both"/>
        <w:rPr>
          <w:rFonts w:ascii="Sylfaen" w:hAnsi="Sylfaen"/>
          <w:b/>
          <w:sz w:val="24"/>
          <w:szCs w:val="24"/>
          <w:lang w:val="ka-GE"/>
        </w:rPr>
      </w:pPr>
    </w:p>
    <w:p w14:paraId="1593A941"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15. ინდივიდუალური დაცვის საშუალება, რომელიც შეიცავს მომხმარებლის მიერ მოხსნად და რეგულირებად ნაწილებს</w:t>
      </w:r>
    </w:p>
    <w:p w14:paraId="5CD0F0E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 შეიცავს ნაწილებს, რომელთა დამაგრება, მოხსნა ან მორგება მომხმარებელს მათი შეცვლის მიზნით შეუძლია, ამ შემთხვევაში ნაწილები იმგვარად უნდა იყოს დაპროექტებული და წარმოებული, რომ დამატებითი ინსტრუმენტების გარეშე შესაძლებელი იყოს ადვილად მოხსნა, დამაგრება და მორგება.  </w:t>
      </w:r>
    </w:p>
    <w:p w14:paraId="56B713BA" w14:textId="77777777" w:rsidR="00264BDB" w:rsidRPr="002F3AE5" w:rsidRDefault="00264BDB" w:rsidP="00264BDB">
      <w:pPr>
        <w:spacing w:line="288" w:lineRule="auto"/>
        <w:ind w:right="7"/>
        <w:jc w:val="both"/>
        <w:rPr>
          <w:rFonts w:ascii="Sylfaen" w:hAnsi="Sylfaen"/>
          <w:lang w:val="ka-GE"/>
        </w:rPr>
      </w:pPr>
    </w:p>
    <w:p w14:paraId="487CB4CA" w14:textId="77777777" w:rsidR="00264BDB" w:rsidRPr="002F3AE5" w:rsidRDefault="00264BDB" w:rsidP="00A5216C">
      <w:pPr>
        <w:spacing w:line="276" w:lineRule="auto"/>
        <w:ind w:right="7" w:firstLine="720"/>
        <w:jc w:val="both"/>
        <w:rPr>
          <w:rFonts w:ascii="Sylfaen" w:hAnsi="Sylfaen"/>
          <w:b/>
          <w:sz w:val="24"/>
          <w:szCs w:val="24"/>
          <w:lang w:val="ka-GE"/>
        </w:rPr>
      </w:pPr>
      <w:r w:rsidRPr="002F3AE5">
        <w:rPr>
          <w:rFonts w:ascii="Sylfaen" w:hAnsi="Sylfaen"/>
          <w:b/>
          <w:sz w:val="24"/>
          <w:szCs w:val="24"/>
          <w:lang w:val="ka-GE"/>
        </w:rPr>
        <w:lastRenderedPageBreak/>
        <w:t xml:space="preserve">მუხლი 16. გარე დამხმარე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აზე დაკავშირებისთვის გამიზნული ინდივიდუალური დაცვის საშუალება</w:t>
      </w:r>
    </w:p>
    <w:p w14:paraId="73308AA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საშუალებას გააჩნია სხვა დამხმარე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ასთან დამაკავშირებელი სისტემა, კავშირის საშუალებები იმგვარად უნდა იყოს დაპროექტებული და წამორმოებული, რომ ინდივიდუალური დაცვის საშუალების დაკავშირება  შეიძლებოდეს მხოლოდ სათანადო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ასთან.</w:t>
      </w:r>
    </w:p>
    <w:p w14:paraId="28438694" w14:textId="77777777" w:rsidR="00264BDB" w:rsidRPr="002F3AE5" w:rsidRDefault="00264BDB" w:rsidP="00264BDB">
      <w:pPr>
        <w:spacing w:line="276" w:lineRule="auto"/>
        <w:ind w:right="7" w:firstLine="720"/>
        <w:jc w:val="both"/>
        <w:rPr>
          <w:rFonts w:ascii="Sylfaen" w:hAnsi="Sylfaen"/>
          <w:b/>
          <w:sz w:val="24"/>
          <w:szCs w:val="24"/>
          <w:lang w:val="ka-GE"/>
        </w:rPr>
      </w:pPr>
    </w:p>
    <w:p w14:paraId="418E9CE1" w14:textId="77777777" w:rsidR="00264BDB" w:rsidRPr="002F3AE5" w:rsidRDefault="00264BDB" w:rsidP="00264BDB">
      <w:pPr>
        <w:spacing w:line="276" w:lineRule="auto"/>
        <w:ind w:right="7" w:firstLine="720"/>
        <w:rPr>
          <w:rFonts w:ascii="Sylfaen" w:hAnsi="Sylfaen"/>
          <w:b/>
          <w:sz w:val="24"/>
          <w:szCs w:val="24"/>
          <w:lang w:val="ka-GE"/>
        </w:rPr>
      </w:pPr>
      <w:r w:rsidRPr="002F3AE5">
        <w:rPr>
          <w:rFonts w:ascii="Sylfaen" w:hAnsi="Sylfaen"/>
          <w:b/>
          <w:sz w:val="24"/>
          <w:szCs w:val="24"/>
          <w:lang w:val="ka-GE"/>
        </w:rPr>
        <w:t>მუხლი 17. ინდივიდუალური დაცვის საშუალება, რომელიც მოიცავს სითხის ცირკულირების სისტემას</w:t>
      </w:r>
    </w:p>
    <w:p w14:paraId="172537A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იმ შემთხვევაში, თუ </w:t>
      </w:r>
      <w:r w:rsidRPr="002F3AE5">
        <w:rPr>
          <w:rFonts w:ascii="Sylfaen" w:hAnsi="Sylfaen"/>
          <w:sz w:val="24"/>
          <w:szCs w:val="24"/>
          <w:lang w:val="ka-GE"/>
        </w:rPr>
        <w:t>ინდივიდუალური დაცვის საშუალება მოიცავს სითხის ცირკულირების სისტემას, აღნიშნული სისტემა იმვარად უნდა იყოს შერჩეული, დაპროექტებული და განთავსებული, რომ წინასწარ განჭვრეტადი მოხმარების პირობებში იძლეოდეს სითხის განახლების შესაძლებლობას დასაცავი სხეულის მთლიანი ზედაპირის გასწვრივ, მომხმარებლის სხეულის პოზისა და მოძრაობის მიუხედავად.</w:t>
      </w:r>
    </w:p>
    <w:p w14:paraId="09D512A8" w14:textId="77777777" w:rsidR="00264BDB" w:rsidRPr="002F3AE5" w:rsidRDefault="00264BDB" w:rsidP="00264BDB">
      <w:pPr>
        <w:spacing w:line="276" w:lineRule="auto"/>
        <w:ind w:right="7" w:firstLine="720"/>
        <w:jc w:val="both"/>
        <w:rPr>
          <w:rFonts w:ascii="Sylfaen" w:hAnsi="Sylfaen"/>
          <w:b/>
          <w:sz w:val="24"/>
          <w:szCs w:val="24"/>
          <w:lang w:val="ka-GE"/>
        </w:rPr>
      </w:pPr>
    </w:p>
    <w:p w14:paraId="4E397CB7" w14:textId="77777777" w:rsidR="00264BDB" w:rsidRPr="002F3AE5" w:rsidRDefault="00264BDB" w:rsidP="00A5216C">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18. ინდივიდუალური დაცვის საშუალება, რომელზეც გამოსახულია ჯანმრთელობასა და უსაფრთხოებასთან დაკავშირებული ერთი ან რამდენიმე მაიდენტიფიცირებელი ნიშანი</w:t>
      </w:r>
    </w:p>
    <w:p w14:paraId="0E724F7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იმ შემთხვევაში თუ ინდივიდუალური დაცვის საშუალებას გააჩნია ჯანმრთელობასა და უსაფრთხოებასთან პირდაპირ ან არაპირდაპირ დაკავშირებული ერთი ან რამდენიმე მაიდენტიფიცირებელი ნიშანი, მათი დატანა შესაძლებლობის ფარგლებში უნდა განხორციელდეს პისტოგრამების ან შესაბამისი სიმბოლოების სახით. ასეთი ნიშნები გარჩევადი და მკაფიო უნდა იყოს ინდივიდუალური დაცვის საშუალების წინასწარ განსაზღვრული ექპლუატაციის სრული ვადის განმავლობაში. აღნიშნული ასევე უნდა იყოს სრული, ზუსტი და დეტალური, რათა თავიდან იქნას აცილებული მათი არასწორი ინტერპრეტირება. იმ შემთხვევაში, თუ აღნიშნული ნიშანდებები შეიცავს სიტყვებს ან წინადადებებს, მათი დატანა უნდა განხორციელდეს ქართულ ენაზე. </w:t>
      </w:r>
    </w:p>
    <w:p w14:paraId="525FAA6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იმ შემთხვევაში, თუ ინდივიდუალური დაცვის საშუალებაზე მისი ფიზიკური ზომის გამო შეუძლებელია ყველა ან ზოგიერთი ნიშნის დატანა, შესაბამისი </w:t>
      </w:r>
      <w:r w:rsidRPr="002F3AE5">
        <w:rPr>
          <w:rFonts w:ascii="Sylfaen" w:hAnsi="Sylfaen"/>
          <w:sz w:val="24"/>
          <w:szCs w:val="24"/>
          <w:lang w:val="ka-GE"/>
        </w:rPr>
        <w:lastRenderedPageBreak/>
        <w:t>ინფორმაცია მითითებულ უნდა იქნას შეფუთვასა და მწარმოებლის მიერ შედგენილ ინსტრუქციებში.</w:t>
      </w:r>
    </w:p>
    <w:p w14:paraId="3B180169" w14:textId="77777777" w:rsidR="00264BDB" w:rsidRPr="002F3AE5" w:rsidRDefault="00264BDB" w:rsidP="00264BDB">
      <w:pPr>
        <w:pStyle w:val="ListParagraph"/>
        <w:spacing w:line="276" w:lineRule="auto"/>
        <w:ind w:right="7" w:firstLine="720"/>
        <w:jc w:val="both"/>
        <w:rPr>
          <w:rFonts w:ascii="Sylfaen" w:hAnsi="Sylfaen"/>
          <w:sz w:val="24"/>
          <w:szCs w:val="24"/>
          <w:lang w:val="ka-GE"/>
        </w:rPr>
      </w:pPr>
    </w:p>
    <w:p w14:paraId="22FAFF80" w14:textId="77777777" w:rsidR="00264BDB" w:rsidRPr="002F3AE5" w:rsidRDefault="00264BDB" w:rsidP="00A5216C">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19. ინდივიდუალური დაცვის საშუალება, რომელსაც შეუძლია მომხმარებლის მდებარეობის შესახებ ვიზუალური სიგნალის გაცემა</w:t>
      </w:r>
    </w:p>
    <w:p w14:paraId="122889A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საშუალებას, რომელსაც შეუძლია მომხმარებლის მდებარეობის შესახებ ვიზუალური სიგნალის გაცემა, უნდა გააჩნდეს ერთი ან მეტი გონივრულ პოზიციაზე განთავსებული მოწყობილობა, რომელსაც შეეძლება გამოსცეს შესაბამისი ინტენსიობის, ფოტომეტრული ან კოლორიმეტრული ნათების თვისებების მქონე ხილვადი გამოსხივება. </w:t>
      </w:r>
    </w:p>
    <w:p w14:paraId="3834747A"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4F652C62" w14:textId="77777777" w:rsidR="00264BDB" w:rsidRPr="002F3AE5" w:rsidRDefault="00264BDB" w:rsidP="00264BDB">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20. მრავალ რისკთან დაკავშირებული ინდივიდუალური დაცვის საშუალება</w:t>
      </w:r>
    </w:p>
    <w:p w14:paraId="7764910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საშუალება, რომელიც გამიზნულია რამდენიმე ერთობლივი რისკისგან მომხმარებლის დასაცავად, იმგვარად უნდა იყოს დაპროექტებული და წარმოებული, რომ თითოეულ რისკთან მიმართებით აკმაყოფილებდეს ჯანმრთელობასა და სიცოცხლესთან დაკავშირებულ მოთხოვნებს.</w:t>
      </w:r>
    </w:p>
    <w:p w14:paraId="681D9DAD" w14:textId="77777777" w:rsidR="00264BDB" w:rsidRPr="002F3AE5" w:rsidRDefault="00264BDB" w:rsidP="00264BDB">
      <w:pPr>
        <w:spacing w:line="276" w:lineRule="auto"/>
        <w:ind w:firstLine="720"/>
        <w:jc w:val="both"/>
        <w:rPr>
          <w:rFonts w:ascii="Sylfaen" w:hAnsi="Sylfaen"/>
          <w:sz w:val="24"/>
          <w:szCs w:val="24"/>
          <w:lang w:val="ka-GE"/>
        </w:rPr>
      </w:pPr>
    </w:p>
    <w:p w14:paraId="5336DCB9" w14:textId="77777777" w:rsidR="00264BDB" w:rsidRPr="002F3AE5" w:rsidRDefault="00264BDB" w:rsidP="00264BDB">
      <w:pPr>
        <w:spacing w:line="288" w:lineRule="auto"/>
        <w:ind w:right="7"/>
        <w:jc w:val="center"/>
        <w:rPr>
          <w:rFonts w:ascii="Sylfaen" w:hAnsi="Sylfaen"/>
          <w:sz w:val="24"/>
          <w:szCs w:val="24"/>
          <w:lang w:val="ka-GE"/>
        </w:rPr>
      </w:pPr>
      <w:r w:rsidRPr="002F3AE5">
        <w:rPr>
          <w:rFonts w:ascii="Sylfaen" w:hAnsi="Sylfaen"/>
          <w:b/>
          <w:sz w:val="24"/>
          <w:szCs w:val="24"/>
          <w:lang w:val="ka-GE"/>
        </w:rPr>
        <w:t xml:space="preserve">თავი </w:t>
      </w:r>
      <w:r w:rsidRPr="0053730F">
        <w:rPr>
          <w:rFonts w:ascii="Sylfaen" w:hAnsi="Sylfaen"/>
          <w:b/>
          <w:sz w:val="24"/>
          <w:szCs w:val="24"/>
          <w:lang w:val="ka-GE"/>
        </w:rPr>
        <w:t>IV</w:t>
      </w:r>
      <w:r w:rsidRPr="002F3AE5">
        <w:rPr>
          <w:rFonts w:ascii="Sylfaen" w:hAnsi="Sylfaen"/>
          <w:b/>
          <w:sz w:val="24"/>
          <w:szCs w:val="24"/>
          <w:lang w:val="ka-GE"/>
        </w:rPr>
        <w:t>.</w:t>
      </w:r>
      <w:r w:rsidRPr="002F3AE5">
        <w:rPr>
          <w:rFonts w:ascii="Sylfaen" w:hAnsi="Sylfaen"/>
          <w:sz w:val="24"/>
          <w:szCs w:val="24"/>
          <w:lang w:val="ka-GE"/>
        </w:rPr>
        <w:t xml:space="preserve"> </w:t>
      </w:r>
      <w:r w:rsidRPr="002F3AE5">
        <w:rPr>
          <w:rFonts w:ascii="Sylfaen" w:hAnsi="Sylfaen"/>
          <w:b/>
          <w:sz w:val="24"/>
          <w:szCs w:val="24"/>
          <w:lang w:val="ka-GE"/>
        </w:rPr>
        <w:t>დამატებითი მოთხოვნები სპეციფიური რისკებისთვის</w:t>
      </w:r>
    </w:p>
    <w:p w14:paraId="7ABE8E1A" w14:textId="77777777" w:rsidR="00264BDB" w:rsidRPr="002F3AE5" w:rsidRDefault="00264BDB" w:rsidP="00264BDB">
      <w:pPr>
        <w:spacing w:line="276" w:lineRule="auto"/>
        <w:ind w:firstLine="720"/>
        <w:jc w:val="both"/>
        <w:rPr>
          <w:rFonts w:ascii="Sylfaen" w:hAnsi="Sylfaen"/>
          <w:b/>
          <w:sz w:val="24"/>
          <w:szCs w:val="24"/>
          <w:lang w:val="ka-GE"/>
        </w:rPr>
      </w:pPr>
    </w:p>
    <w:p w14:paraId="7B5E8709"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21. მექანიკური ზემოქმედებისაგან დაცვა</w:t>
      </w:r>
    </w:p>
    <w:p w14:paraId="746F4D6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საგნების ვარდნით,  გატყორცნით და სხეულის დაბრკოლებებთან შეჯახებით გამოწვეული ზემოქმედებისგან დაცვის ფუნქციის მქონე ინდივიდუალური დაცვის საშუალებას უნდა გააჩნდეს საკმარისი შოკის შთანთქმელი თვისებები, დაცული ადგილების დაჯახებით ან შერჭობით გამოწვეული ზიანის ასაცილებლად. აღნიშნული თვისებები უნდა უზრუნველყოფდნენ დაცვას სულ მცირე შეჯახების ენერგიის იმ დონემდე, რომლის მიღმაც ინდივიდუალური დაცვის საშუალება დამცველი შრის გადამეტებული ზომა ან მასა დაბრკოლებას შეუქმნის წინასწარ განსაზღვრული მოხმარების პერიოდში ინდივიდუალური დაცვის საშუალების ეფექტურ გამოყენებას. </w:t>
      </w:r>
    </w:p>
    <w:p w14:paraId="6CF8EF8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2. დაცურების საწინააღმდეგო დამცავი ფეხსაცმლის ძირი იმგვარად უნდა იყოს დაპროექტებული, წარმოებული ან დამატებითი საშუალებებით აღჭურვილი, რომ გადაადგილების ზედაპირის პირობების და მდგომარეობის გათვალისწინებით, უზრუნველყოფდეს ადეკვატურ მოჭიდებას.</w:t>
      </w:r>
    </w:p>
    <w:p w14:paraId="250A3E80" w14:textId="77777777" w:rsidR="00264BDB" w:rsidRPr="002F3AE5" w:rsidRDefault="00264BDB" w:rsidP="00264BDB">
      <w:pPr>
        <w:spacing w:line="276" w:lineRule="auto"/>
        <w:ind w:firstLine="720"/>
        <w:jc w:val="both"/>
        <w:rPr>
          <w:rFonts w:ascii="Sylfaen" w:hAnsi="Sylfaen"/>
          <w:b/>
          <w:sz w:val="24"/>
          <w:szCs w:val="24"/>
          <w:lang w:val="ka-GE"/>
        </w:rPr>
      </w:pPr>
      <w:r w:rsidRPr="002F3AE5">
        <w:rPr>
          <w:rFonts w:ascii="Sylfaen" w:hAnsi="Sylfaen"/>
          <w:sz w:val="24"/>
          <w:szCs w:val="24"/>
          <w:lang w:val="ka-GE"/>
        </w:rPr>
        <w:t>3. ინდივიდუალური დაცვის საშუალებას, რომელიც განკუთვნილია სიმაღლიდან ვარდნის თავიდან ასაცილებლად ან მისი შედეგებისგან დასაცავად, უნდა გააჩნდეს სხეულის დამჭერი და შესაბამისი ჩაბმის სისტემა, რომელიც უნდა მაგრდებოდეს  საიმედო გარე საყრდენზე.  ასეთი ინდივიდუალური დაცვის საშუალება იმგვარად უნდა იყოს დაპროექტებული და წარმოებული, რომ წინასწარ განჭვრეტადი გამოყენების პირობებში მინიმუმამდე იქნას შემცირებული მომხმარებლის ვერტიკალური ვარდნა დაბრკოლებებთან შეჯახების თავიდან ასაცილებლად ისე, რომ დამუხრუჭების ძალამ არ მიაღწიოს ზღვრულ მნიშვნელობას, რომლის დროსაც  შეიძლება გამოწვეულ იქნეს ფიზიკური დაზიანება ან ინდივიდუალური დაცვის საშუალების რომელიმე კომპონენტის შეხსნა ან რღვევა/გატეხვა, რასაც შესაძლოა მოჰყვეს მომხმარებლის ჩამოვარდნა. რღვევის/გატეხვის შემთხვევაში ინდივიდუალური დაცვის საშუალებას უნდა შეეძლოს მომხმარებლის ისეთ პოზიციაში გაჩერება, რა დროსაც მომხმარებელს შეეძლება დახმარებისთვის დალოდება.</w:t>
      </w:r>
    </w:p>
    <w:p w14:paraId="150C855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მწარმოებლის მიერ შედგენილი ინსტრუქცია უნდა შეიცავდეს ინფორმაციას:</w:t>
      </w:r>
    </w:p>
    <w:p w14:paraId="1C6480C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საიმედო გარე ჩასაბმელი საყრდენი წერტილის მახასიათებლები და მინიმალური მანძილი მომხმარებელსა და მის ქვემოთ არსებულ ზედაპირს შორის;</w:t>
      </w:r>
    </w:p>
    <w:p w14:paraId="56ADE74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სხეულზე დამჭერი მოწყობილობის მორგებისა და საიმედო გარე საყრდენ წერტილთან ჩასაბმელი სისტემის მიმაგრების მოთხოვნები.</w:t>
      </w:r>
    </w:p>
    <w:p w14:paraId="688F62F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5.</w:t>
      </w:r>
      <w:r w:rsidRPr="002F3AE5">
        <w:rPr>
          <w:rFonts w:ascii="Sylfaen" w:hAnsi="Sylfaen"/>
          <w:b/>
          <w:sz w:val="24"/>
          <w:szCs w:val="24"/>
          <w:lang w:val="ka-GE"/>
        </w:rPr>
        <w:t xml:space="preserve"> </w:t>
      </w:r>
      <w:r w:rsidRPr="002F3AE5">
        <w:rPr>
          <w:rFonts w:ascii="Sylfaen" w:hAnsi="Sylfaen"/>
          <w:sz w:val="24"/>
          <w:szCs w:val="24"/>
          <w:lang w:val="ka-GE"/>
        </w:rPr>
        <w:t>მექანიკური ვიბრაციის ეფექტებისგან დაცვისთვის განკუთვნილ ინდივიდუალური დაცვის საშუალებას უნდა გააჩნდეს რისკის ქვეშ მყოფი სხეულის ნაწილებზე საზიანო ვიბრაციის მქონე კომპონენტების ზემოქმედების ადეკვატური განეიტრალების შესაძლებლობა.</w:t>
      </w:r>
    </w:p>
    <w:p w14:paraId="5FD49072"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78B642C6"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22. სხეულის ნაწილების სტატიკური შეკუმშვისგან დაცვა </w:t>
      </w:r>
    </w:p>
    <w:p w14:paraId="032C8C3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საშუალებას, რომელიც განკუთვნილია სხეულის ნაწილების სტატიკური შეკუმშვისგან დასაცავად, სერიოზული რისკებისა და </w:t>
      </w:r>
      <w:r w:rsidRPr="002F3AE5">
        <w:rPr>
          <w:rFonts w:ascii="Sylfaen" w:hAnsi="Sylfaen"/>
          <w:sz w:val="24"/>
          <w:szCs w:val="24"/>
          <w:lang w:val="ka-GE"/>
        </w:rPr>
        <w:lastRenderedPageBreak/>
        <w:t>დაზიანებების თავიდან ასარიდებლად უნდა შეეძლოს შეკუმშვისგან გამოწვეული ზემოქმედების  განეიტრალება.</w:t>
      </w:r>
    </w:p>
    <w:p w14:paraId="5F0BA4D8" w14:textId="77777777" w:rsidR="00264BDB" w:rsidRPr="002F3AE5" w:rsidRDefault="00264BDB" w:rsidP="00264BDB">
      <w:pPr>
        <w:spacing w:line="276" w:lineRule="auto"/>
        <w:ind w:firstLine="720"/>
        <w:jc w:val="both"/>
        <w:rPr>
          <w:rFonts w:ascii="Sylfaen" w:hAnsi="Sylfaen"/>
          <w:sz w:val="24"/>
          <w:szCs w:val="24"/>
          <w:lang w:val="ka-GE"/>
        </w:rPr>
      </w:pPr>
    </w:p>
    <w:p w14:paraId="5CBFD945"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23. მექანიკური დაზიანებისგან დაცვა</w:t>
      </w:r>
    </w:p>
    <w:p w14:paraId="46FF250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საშუალების შემადგენელი მასალა და სხვა კომპონენტები, რომლებიც განკუთვნილია მთლიანი სხეულის ან მისი ნაწილის ზედაპირული დაზიანებებისგან, მათ შორის ჭრილობების, გახვრეტის, ნაკბენებისა და გადაქერცვლისგან, დასაცავად, შერჩეული, დაპროექტებული და ინკორპორირებული უნდა იყოს იმგვარად,</w:t>
      </w:r>
      <w:r>
        <w:rPr>
          <w:rFonts w:ascii="Sylfaen" w:hAnsi="Sylfaen"/>
          <w:sz w:val="24"/>
          <w:szCs w:val="24"/>
          <w:lang w:val="ka-GE"/>
        </w:rPr>
        <w:t xml:space="preserve"> რომ</w:t>
      </w:r>
      <w:r w:rsidRPr="002F3AE5">
        <w:rPr>
          <w:rFonts w:ascii="Sylfaen" w:hAnsi="Sylfaen"/>
          <w:sz w:val="24"/>
          <w:szCs w:val="24"/>
          <w:lang w:val="ka-GE"/>
        </w:rPr>
        <w:t xml:space="preserve"> წინასწარ განჭვრეტად პირობებში გამოყენებისას, არ იყოს შესაძლებელი მისი ადვილად  გადაქერცვლა, გახვრეტა ან გაჭრა.</w:t>
      </w:r>
    </w:p>
    <w:p w14:paraId="453B5148" w14:textId="77777777" w:rsidR="00264BDB" w:rsidRPr="002F3AE5" w:rsidRDefault="00264BDB" w:rsidP="00264BDB">
      <w:pPr>
        <w:spacing w:line="276" w:lineRule="auto"/>
        <w:ind w:firstLine="720"/>
        <w:jc w:val="both"/>
        <w:rPr>
          <w:rFonts w:ascii="Sylfaen" w:hAnsi="Sylfaen"/>
          <w:b/>
          <w:sz w:val="24"/>
          <w:szCs w:val="24"/>
          <w:lang w:val="ka-GE"/>
        </w:rPr>
      </w:pPr>
    </w:p>
    <w:p w14:paraId="0FAA20A9"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24. სითხეებისაგან დაცვა</w:t>
      </w:r>
    </w:p>
    <w:p w14:paraId="0CB39D48" w14:textId="77777777" w:rsidR="00264BDB" w:rsidRPr="002F3AE5" w:rsidRDefault="00264BDB" w:rsidP="00264BDB">
      <w:pPr>
        <w:spacing w:line="276" w:lineRule="auto"/>
        <w:ind w:firstLine="720"/>
        <w:jc w:val="both"/>
        <w:rPr>
          <w:rFonts w:ascii="Sylfaen" w:hAnsi="Sylfaen"/>
          <w:b/>
          <w:sz w:val="24"/>
          <w:szCs w:val="24"/>
          <w:lang w:val="ka-GE"/>
        </w:rPr>
      </w:pPr>
      <w:r w:rsidRPr="002F3AE5">
        <w:rPr>
          <w:rFonts w:ascii="Sylfaen" w:hAnsi="Sylfaen"/>
          <w:sz w:val="24"/>
          <w:szCs w:val="24"/>
          <w:lang w:val="ka-GE"/>
        </w:rPr>
        <w:t>1. ინდივიდუალური დაცვის საშუალება, რომელიც განკუთვნილია დახრჩობისგან დასაცავად, უნდა უზრუნველყოფდეს წყალში ჩავარდნილი გადაღლილი ან უგონოდ მყოფი მომხმარებლის ზედაპირზე რაც შეიძლება სწრაფად დაბრუნებას, შესაძლებელს უნდა ხდიდეს ზედაპირზე მის ტივტივსა და თავისუფალ სუნთქვას.</w:t>
      </w:r>
    </w:p>
    <w:p w14:paraId="61A59B3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ინდივიდუალური დაცვის საშუალება შესაძლოა ნაწილობრივ ან სრულად ტივტივებდეს, ან შესაძლებელი იყოს მისი პირით  გაბერვა და ჰაერის მექანიკურად ან ავტომატურად გამოშვება.</w:t>
      </w:r>
    </w:p>
    <w:p w14:paraId="294142F6" w14:textId="77777777" w:rsidR="00264BDB" w:rsidRPr="002F3AE5" w:rsidRDefault="00264BDB" w:rsidP="00264BDB">
      <w:pPr>
        <w:spacing w:line="276" w:lineRule="auto"/>
        <w:ind w:firstLine="720"/>
        <w:jc w:val="both"/>
        <w:rPr>
          <w:rFonts w:ascii="Sylfaen" w:hAnsi="Sylfaen"/>
          <w:b/>
          <w:sz w:val="24"/>
          <w:szCs w:val="24"/>
          <w:lang w:val="ka-GE"/>
        </w:rPr>
      </w:pPr>
      <w:r w:rsidRPr="002F3AE5">
        <w:rPr>
          <w:rFonts w:ascii="Sylfaen" w:hAnsi="Sylfaen"/>
          <w:sz w:val="24"/>
          <w:szCs w:val="24"/>
          <w:lang w:val="ka-GE"/>
        </w:rPr>
        <w:t xml:space="preserve">3. წინასწარ განჭვრეტადი გამოყენების პირობებში, </w:t>
      </w:r>
    </w:p>
    <w:p w14:paraId="47B29C0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საშუალება, მისთვის დადგენილი ფუნქციის შესრულებასთან ერთად, უნდა უძლებდეს წყლისა და შესაბამისი გარემო ფაქტორების ზემოქმედებას;</w:t>
      </w:r>
    </w:p>
    <w:p w14:paraId="2A17948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გასაბერი ინდივიდუალური დაცვის საშუალება უნდა იბერებოდეს სრულად და სწრაფად.</w:t>
      </w:r>
    </w:p>
    <w:p w14:paraId="65A9C16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წინასწარ განჭვრეტადი გამოყენების პირობებში, ინდივიდუალური დაცვის საშუალებები უნდა აკმაყოფილებდეს შემდგომ მოთხოვნებს:</w:t>
      </w:r>
    </w:p>
    <w:p w14:paraId="3C6E704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უნდა ჰქონდეს მეორე პუნქტით გათვალისწინებული გასაბერი ან/და სინათლის ან სასიგნალო მოწყობილობა;</w:t>
      </w:r>
    </w:p>
    <w:p w14:paraId="73D5388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ბ) უნდა გააჩნდეს სხეულთან მისაბმელი მოწყობილობა, რომელიც უზრუნველყოფს მომხმარებლის ამოყვანას სითხიდან;</w:t>
      </w:r>
    </w:p>
    <w:p w14:paraId="55E6F88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უნდა იყოს ხანგრძლივი გამოყენებისთვის შესაფერისი მომხმარებლის იმ აქტივობის სრული პერიოდის განმავლობაში, რომლის დროსაც მომხმარებელი შესაძლოა ჩაცმულ მდგომარეობაში ჩავარდეს წყალში ან რომლის დროსაც საჭიროა მომხმარებლის ჩაძირვა სითხეში. </w:t>
      </w:r>
    </w:p>
    <w:p w14:paraId="18D9FACA" w14:textId="77777777" w:rsidR="00264BDB" w:rsidRPr="002F3AE5" w:rsidRDefault="00264BDB" w:rsidP="00264BDB">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5. ტანსაცმელი, რომელიც განკუთვნილია მომხმარებლის ტივტივის უზრუნველსაყოფად, მისი წინასწარ განჭვრეტადი გამოყენების პირობებში უნდა უზრუნველყოფდეს საკმარის საყრდენს და ტარებისას უნდა იყოს უსაფრთხო. ინდივიდუალური დაცვის საშუალება არ უნდა აბრკოლებდეს მომხმარებლის თავისუფალ მოძრაობას, იძლეოდეს ცურვისა და თავისუფალი მოქმედების შესაძლებლობას მომხმარებლის მიერ საკუთარი თავისა და სხვა პირების გადარჩენის მიზნით.</w:t>
      </w:r>
    </w:p>
    <w:p w14:paraId="7D76C862"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50F24FDC"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25. ხმაურის საზიანო ზემოქმედებისგან დაცვა</w:t>
      </w:r>
    </w:p>
    <w:p w14:paraId="7AEE994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საშუალებას, რომელიც განკუთვნილია ხმაურით გამოწვეული ზიანისგან დასაცავად, უნდა შეეძლოს საზიანო ხმაურის ეფექტის განეიტრალება იმგვარად, რომ მომხმარებელზე ხმაურის მავნე ზემოქმედებამ არ გადააჭარბოს საქართველოს კანონმდებლობით გათვალისწინებულ მოთხოვნებს. თითოეულ  ინდივიდუალურ დაცვის საშუალებაზე  დატანილ უნდა იქნას ნიშანდება, რომელზეც ასახული იქნება ხმის განეიტრალების დონე. აღნიშნულის შეუძლებლობის შემთხვევაში, ნიშანდება დატანილ უნდა იქნას შეფუთვაზე.</w:t>
      </w:r>
    </w:p>
    <w:p w14:paraId="2E7B9B14"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56F91705"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26. სიცხისგან ან/და ხანძრისგან დაცვა</w:t>
      </w:r>
    </w:p>
    <w:p w14:paraId="2CF502F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 დაცვის საშუალებას, რომელიც განკუთვნილია მთლიანი სხეულის ან მისი ნაწილის სიცხის ან/და ხანძრის ზემოქმედებისგან დასაცავად, უნდა გააჩნდეს გამოყენების წინასწარ განჭვრეტადი გარემოს შესაბამისი თერმული იზოლაციის უნარი და მექანიკური სიმტკიცე. </w:t>
      </w:r>
    </w:p>
    <w:p w14:paraId="4E7FAA0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წინასწარ განჭვრეტადი გამოყენების პირობებში მოხმარებისას, სპონტანური აალებით გამოწვეული რისკების თავიდან ასარიდებლად, სხივური ან კონვექციური სიცხისგან დასაცავად განკუთვნილი შემადგენელი მასალა და სხვა კომპონენტები არ </w:t>
      </w:r>
      <w:r w:rsidRPr="002F3AE5">
        <w:rPr>
          <w:rFonts w:ascii="Sylfaen" w:hAnsi="Sylfaen"/>
          <w:sz w:val="24"/>
          <w:szCs w:val="24"/>
          <w:lang w:val="ka-GE"/>
        </w:rPr>
        <w:lastRenderedPageBreak/>
        <w:t xml:space="preserve">უნდა იყოს  აალებადი და უნდა გააჩნდეს გამოყოფილი სითბური ნაკადის გადაცემის სათანადო კოეფიციენტი. იმ შემთხვევაში, როდესაც ზემოთხსენებული მასალის გარე ზედაპირს საჭიროა ჰქონდეს არეკვლვის უნარი, არეკვლვა </w:t>
      </w:r>
      <w:r w:rsidRPr="002F3AE5">
        <w:rPr>
          <w:rFonts w:ascii="Sylfaen" w:hAnsi="Sylfaen" w:cs="Sylfaen"/>
          <w:sz w:val="24"/>
          <w:szCs w:val="24"/>
          <w:lang w:val="ka-GE"/>
        </w:rPr>
        <w:t>უნდა</w:t>
      </w:r>
      <w:r w:rsidRPr="002F3AE5">
        <w:rPr>
          <w:rFonts w:ascii="Sylfaen" w:hAnsi="Sylfaen"/>
          <w:sz w:val="24"/>
          <w:szCs w:val="24"/>
          <w:lang w:val="ka-GE"/>
        </w:rPr>
        <w:t xml:space="preserve"> შეესაბამებოდეს სიცხის ნაკადის ინტენსიურობას ინფრაწითელ დიაპაზონში გამოსხივებისას. </w:t>
      </w:r>
    </w:p>
    <w:p w14:paraId="12A9ADE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მაღალ ტემპერატურულ გარემოში ხანმოკლე გამოყენებისთვის განკუთვნილი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ის, ან ამ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ის მასალას და სხვა კომპონენტებს, რომლებიც შეიძლება დაექვემდებაროს ცხელი მასალების შეშხეფებას, როგორიცაა მდნარი მასალები, უნდა გააჩნდეს საკმარისი თერმული მახასიათებლები, რათა შესაძლებელი იყოს დაგროვებული სიცხის უდიდესი ნაწილის შეკავება მომხმარებლის მიერ საშიში გარემოს დატოვებისა და ინდივიდუალური დაცვის საშუალების  მოხსნამდე.</w:t>
      </w:r>
    </w:p>
    <w:p w14:paraId="1281199D" w14:textId="77777777" w:rsidR="00264BDB" w:rsidRPr="002F3AE5" w:rsidRDefault="00264BDB" w:rsidP="00264BDB">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ინდივიდუალური დაცვის საშუალების მასალას და სხვა კომპონენტებს, რომლებიც შეიძლება დაექვემდებაროს ცხელი მასალების შეშხეფებას, უნდა გააჩნდეს მექანიკური ზემოქმედების შთანთქმის საკმარისი უნარი </w:t>
      </w:r>
      <w:r w:rsidRPr="00B71D5F">
        <w:rPr>
          <w:rFonts w:ascii="Sylfaen" w:hAnsi="Sylfaen"/>
          <w:sz w:val="24"/>
          <w:szCs w:val="24"/>
          <w:lang w:val="ka-GE"/>
        </w:rPr>
        <w:t xml:space="preserve">(იხ. ამ დანართის 21-ე მუხლი). </w:t>
      </w:r>
    </w:p>
    <w:p w14:paraId="7DC05354" w14:textId="77777777" w:rsidR="00264BDB" w:rsidRPr="002F3AE5" w:rsidRDefault="00264BDB" w:rsidP="00264BDB">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ინდივიდუალური დაცვის საშუალების მასალა და სხვა კომპონენტები, რომლებიც შესაძლოა შემთხვევით მოვიდეს შეხებაში ალთან, ასევე ინდუსტრიულ და ხანძართან ბრძოლის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აში გამოყენებული მასალა და სხვა კომპონენტები უნდა იყოს არააალებადი და გააჩნდეს რკალური და თერმული სიცხისგან დაცვის უნარი, რომელიც შეესაბამება წინასწარ განჭვრეტადი გამოყენების პირობებთან  დაკავშირებული რისკის კლასებს. აღნიშნული მასალები არ უნდა დნებოდეს და ალის გაჩენას არ უნდა უწყობდეს ხელს.</w:t>
      </w:r>
    </w:p>
    <w:p w14:paraId="5649BFAA" w14:textId="77777777" w:rsidR="00264BDB" w:rsidRPr="002F3AE5" w:rsidRDefault="00264BDB" w:rsidP="00264BDB">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6. წინასწარ განჭვრეტად გამოყენების პირობებში:</w:t>
      </w:r>
    </w:p>
    <w:p w14:paraId="664ACA3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ინდივიდუალური დაცვის საშუალების მოხმარებისას მომხმარებელზე გადაცემული სითბოს დონე ნებისმიერ პირობებში უნდა იყოს საკმარისად დაბალი, რათა გამორიცხულ იქნას რისკის ქვეშ მყოფი სხეულის ნაწილებზე სიცხის დაგროვება ისე, რომ არ იქნას გადაჭარბებული ტკივილისა და ჯანმრთელობის დაზიანების დასაშვები ზღვარი; </w:t>
      </w:r>
    </w:p>
    <w:p w14:paraId="5E3CFB5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ინდივიდუალური დაცვის საშუალება სითხისა და ორთქლის შეღწევისგან დაცული უნდა იყოს და დამცავი ზედაპირის სხეულთან შეხება არ უნდა იწვევდეს დამწვრობას.</w:t>
      </w:r>
    </w:p>
    <w:p w14:paraId="64843F5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7. იმ შემთხვევაში, თუ ინდივიდუალური დაცვის საშუალება შეიცავს გასაგრილებელ მოწყობილობას სითხის აორთქლების ან მყარი მასალის </w:t>
      </w:r>
      <w:r>
        <w:rPr>
          <w:rFonts w:ascii="Sylfaen" w:hAnsi="Sylfaen"/>
          <w:sz w:val="24"/>
          <w:szCs w:val="24"/>
          <w:lang w:val="ka-GE"/>
        </w:rPr>
        <w:t>აირად მდგომარეობაში გადასვლისთვის</w:t>
      </w:r>
      <w:r w:rsidRPr="002F3AE5">
        <w:rPr>
          <w:rFonts w:ascii="Sylfaen" w:hAnsi="Sylfaen"/>
          <w:sz w:val="24"/>
          <w:szCs w:val="24"/>
          <w:lang w:val="ka-GE"/>
        </w:rPr>
        <w:t xml:space="preserve">, ამგვარი მოწყობილობა ისე უნდა იყოს დაპროექტებული, რომ გამოყოფილი ნივთიერებები არ იყოს მიმართული მომხმარებლისკენ და გამოიყოფოდეს გარე დამცავი ზედაპირის მიმართულებით. </w:t>
      </w:r>
    </w:p>
    <w:p w14:paraId="407F69B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8. იმ შემთხვევაში, თუ ინდივიდუალური დაცვის საშუალება შეიცავს სასუნთქ მოწყობილობას, აღნიშნული მოწყობილობა წინასწარ განჭვრეტადი გამოყენების პირობებში ადეკვატურად უნდა ასრულებდეს მასზე დაკისრებულ დამცავ ფუნქციას.</w:t>
      </w:r>
    </w:p>
    <w:p w14:paraId="73075B4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9. მწარმოებლის მიერ შედგენილი ინსტრუქცია, რომელიც თან ახლავს ინდივიდუალური დაცვის საშუალებას და განკუთვნილია მომხმარებლის მიერ მაღალ ტემპერატურულ გარემოში ხანმოკლე გამოყენებისთვის, უნდა შეიცავდეს დანიშნულებისამებრ გამოყენებისას, აღნიშნული ინდივიდუალური დაცვის საშუალების მიერ გამოყოფილი სითბოს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w:t>
      </w:r>
    </w:p>
    <w:p w14:paraId="7C45D622" w14:textId="77777777" w:rsidR="00264BDB" w:rsidRPr="002F3AE5" w:rsidRDefault="00264BDB" w:rsidP="00264BDB">
      <w:pPr>
        <w:pStyle w:val="ListParagraph"/>
        <w:spacing w:line="276" w:lineRule="auto"/>
        <w:ind w:left="0" w:firstLine="720"/>
        <w:jc w:val="both"/>
        <w:rPr>
          <w:rFonts w:ascii="Sylfaen" w:hAnsi="Sylfaen"/>
          <w:b/>
          <w:sz w:val="24"/>
          <w:szCs w:val="24"/>
          <w:lang w:val="ka-GE"/>
        </w:rPr>
      </w:pPr>
    </w:p>
    <w:p w14:paraId="1E34D5A8" w14:textId="794E6D54"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27. სიცივისგან დაცვისთვის განკუთვნილი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ა</w:t>
      </w:r>
    </w:p>
    <w:p w14:paraId="6BF558E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ინდივიდუალური დაცვის საშუალება, რომელიც დაპროექტებულია ადამიანის სხეულის ან მისი ნაწილის სიცივის უარყოფითი შედეგებისგან დასაცავად, აღჭურვილი უნდა იყოს თერმული იზოლაციის საშუალებებით და გააჩნდეს წინასწარ განჭვრეტად პირობებში გამოყენებისთვის ადეკვატური მექანიკური სიმტკიცე.</w:t>
      </w:r>
    </w:p>
    <w:p w14:paraId="3E5FC18D" w14:textId="662E2514"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2. სიცივისგან დასაცავად განკუთვნილი </w:t>
      </w:r>
      <w:r>
        <w:rPr>
          <w:rFonts w:ascii="Sylfaen" w:hAnsi="Sylfaen" w:cs="Sylfaen"/>
          <w:sz w:val="24"/>
          <w:szCs w:val="24"/>
          <w:lang w:val="ka-GE"/>
        </w:rPr>
        <w:t>ინდივიდუალური დაცვის საშუალებ</w:t>
      </w:r>
      <w:r w:rsidRPr="002F3AE5">
        <w:rPr>
          <w:rFonts w:ascii="Sylfaen" w:hAnsi="Sylfaen" w:cs="Sylfaen"/>
          <w:sz w:val="24"/>
          <w:szCs w:val="24"/>
          <w:lang w:val="ka-GE"/>
        </w:rPr>
        <w:t xml:space="preserve">ის </w:t>
      </w:r>
      <w:r w:rsidRPr="002F3AE5">
        <w:rPr>
          <w:rFonts w:ascii="Sylfaen" w:hAnsi="Sylfaen"/>
          <w:sz w:val="24"/>
          <w:szCs w:val="24"/>
          <w:lang w:val="ka-GE"/>
        </w:rPr>
        <w:t>შემადგენელ მასალასა და სხვა კომპონენტებს უნდა გააჩნდეს გამოყოფილი სითბური ნაკადის გადაცემის ისეთი დაბალი კოეფიციენტი, რომელიც შეესაბამება მისი გამოყენების წინასწარ განჭვრეტად პირობებს. დაბალი ტემპერატურის გარემოში გამოსაყენებელი ინდივიდუალური დაცვის საშუალების დრეკადი მასალა და სხვა კომპონენტები უნდა ინარჩუნებდნენ მოსახერხებული გამოყენებისთვის საჭირო დრეკადობას.</w:t>
      </w:r>
    </w:p>
    <w:p w14:paraId="7A9103F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ინდივიდუალური დაცვის საშუალების მასალასა და სხვა კომპონენტებს, რომლებიც შეიძლება დაექვემდებაროს ცივი მასალების შეშხეფებას, ასევე უნდა გააჩნდეს მექანიკური ზემოქმედების შთანთქმის საკმარისი უნარი </w:t>
      </w:r>
      <w:r w:rsidRPr="00A31B67">
        <w:rPr>
          <w:rFonts w:ascii="Sylfaen" w:hAnsi="Sylfaen"/>
          <w:sz w:val="24"/>
          <w:szCs w:val="24"/>
          <w:lang w:val="ka-GE"/>
        </w:rPr>
        <w:t>(იხ. ამ დანართის 21-ე მუხლი).</w:t>
      </w:r>
      <w:r w:rsidRPr="002F3AE5">
        <w:rPr>
          <w:rFonts w:ascii="Sylfaen" w:hAnsi="Sylfaen"/>
          <w:sz w:val="24"/>
          <w:szCs w:val="24"/>
          <w:lang w:val="ka-GE"/>
        </w:rPr>
        <w:t xml:space="preserve"> </w:t>
      </w:r>
    </w:p>
    <w:p w14:paraId="2852922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4. წინასწარ განჭვრეტად გამოყენების პირობებში:</w:t>
      </w:r>
    </w:p>
    <w:p w14:paraId="02BD66E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საშუალების მოხმარებისას მომხმარებელზე გადაცემული ნაკადი ნებისმიერ პირობებში უნდა იყოს საკმარისად დაბალი, რათა გამორიცხულ იქნას სხეულის დაცულ ნაწილებზე სიცივის დაგროვება, მათ შორის, შესაბამის შემთხვევებში ფეხებისა და ხელების თითებზე ისე, რომ არ იქნას გადაჭარბებული ტკივილისა და ჯანმრთელობის დაზიანების დასაშვები ზღვარი.</w:t>
      </w:r>
    </w:p>
    <w:p w14:paraId="3720FD5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ინდივიდუალური დაცვის საშუალება შესაძლებლობის ფარგლებში უნდა გამორიცხავდეს ისეთი სითხეების შეღწევას, როგორიცაა წვიმის წყალი, ხოლო მისი ცივი დამცავი შრე სხეულთან შეხებისას არ უნდა იწვევდეს მომხმარებლის დაზიანებას.</w:t>
      </w:r>
    </w:p>
    <w:p w14:paraId="07A2C0A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5. იმ შემთხვევაში, თუ ინდივიდუალური დაცვის საშუალება შეიცავს სასუნთქ მოწყობილობას, აღნიშნული მოწყობილობა წინასწარ განჭვრეტადი გამოყენების პირობებში ადეკვატურად უნდა ასრულებდეს მისთვის დაკისრებულ დამცავ ფუნქციას.</w:t>
      </w:r>
    </w:p>
    <w:p w14:paraId="09C5A84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მწარმოებლის მიერ შედგენილი ინსტრუქცია, რომელიც თან ახლავს ინდივიდუალური დაცვის საშუალებას და განკუთვნილია მომხმარებლის მიერ დაბალ ტემპერატურულ გარემოში ხანმოკლე გამოყენებისთვის, უნდა შეიცავდეს ინდივიდუალური დაცვის საშუალების მიერ გამოყოფილი სიცივის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 </w:t>
      </w:r>
    </w:p>
    <w:p w14:paraId="7ED65F72"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01189194" w14:textId="7063A357" w:rsidR="00264BDB" w:rsidRPr="002F3AE5" w:rsidRDefault="00264BDB" w:rsidP="005A298D">
      <w:pPr>
        <w:spacing w:line="276" w:lineRule="auto"/>
        <w:ind w:firstLine="720"/>
        <w:jc w:val="both"/>
        <w:rPr>
          <w:rFonts w:ascii="Sylfaen" w:hAnsi="Sylfaen"/>
          <w:b/>
          <w:sz w:val="24"/>
          <w:szCs w:val="24"/>
          <w:lang w:val="ka-GE"/>
        </w:rPr>
      </w:pPr>
      <w:r w:rsidRPr="002F3AE5">
        <w:rPr>
          <w:rFonts w:ascii="Sylfaen" w:hAnsi="Sylfaen"/>
          <w:b/>
          <w:sz w:val="24"/>
          <w:szCs w:val="24"/>
          <w:lang w:val="ka-GE"/>
        </w:rPr>
        <w:t xml:space="preserve">მუხლი 28. ელექტრული შოკისგან დაცვისთვის განკუთვნილი ინდივიდუალური დაცვის </w:t>
      </w:r>
      <w:r>
        <w:rPr>
          <w:rFonts w:ascii="Sylfaen" w:hAnsi="Sylfaen"/>
          <w:b/>
          <w:sz w:val="24"/>
          <w:szCs w:val="24"/>
          <w:lang w:val="ka-GE"/>
        </w:rPr>
        <w:t>საშუალებ</w:t>
      </w:r>
      <w:r w:rsidRPr="002F3AE5">
        <w:rPr>
          <w:rFonts w:ascii="Sylfaen" w:hAnsi="Sylfaen"/>
          <w:b/>
          <w:sz w:val="24"/>
          <w:szCs w:val="24"/>
          <w:lang w:val="ka-GE"/>
        </w:rPr>
        <w:t>ა</w:t>
      </w:r>
    </w:p>
    <w:p w14:paraId="2695834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ინდივიდუალური დაცვის საშუალებას, რომელიც განკუთვნილია სხეულის ან მისი ნაწილის ელექტრული ძაბვის ზემოქმედებისგან დასაცავად, უნდა გააჩნდეს მომხმარებელზე ელექტროობის სავარაუდო ზემოქმედებისგან დაცვისთვის საკმარისი იზოლაცია და ითვალისწინებდეს მათ შორის ყველაზე არასასურველ წინასწარ განჭვრეტად პირობებს.</w:t>
      </w:r>
    </w:p>
    <w:p w14:paraId="50DB051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ამ მუხლის </w:t>
      </w:r>
      <w:r>
        <w:rPr>
          <w:rFonts w:ascii="Sylfaen" w:hAnsi="Sylfaen"/>
          <w:sz w:val="24"/>
          <w:szCs w:val="24"/>
          <w:lang w:val="ka-GE"/>
        </w:rPr>
        <w:t>პირველ</w:t>
      </w:r>
      <w:r w:rsidRPr="002F3AE5">
        <w:rPr>
          <w:rFonts w:ascii="Sylfaen" w:hAnsi="Sylfaen"/>
          <w:sz w:val="24"/>
          <w:szCs w:val="24"/>
          <w:lang w:val="ka-GE"/>
        </w:rPr>
        <w:t xml:space="preserve"> პუნქტში მითითებული ტიპის ინდივიდუალური დაცვის საშუალების შემადგენელი კომპონენტები და მასალა  იმგვარად უნდა იყოს არჩეული, დაპროექტებული და გამოყენებული, რომ ნებისმიერ პირობებში  უზრუნველყოფდეს ინდივიდუალური დაცვის საშუალების დამცავ ზედაპირში გაჟონილი ელექტროობის </w:t>
      </w:r>
      <w:r w:rsidRPr="002F3AE5">
        <w:rPr>
          <w:rFonts w:ascii="Sylfaen" w:hAnsi="Sylfaen"/>
          <w:sz w:val="24"/>
          <w:szCs w:val="24"/>
          <w:lang w:val="ka-GE"/>
        </w:rPr>
        <w:lastRenderedPageBreak/>
        <w:t>მინიმიზაციას ელექტროობის ტოლერანტობის ბარიერის შესაბამის მაქსიმალურად დასაშვებ მაჩვენებლებამდე, რომელიც გაიზომება ინდივიდუალური დაცვის საშუალების დამცავი შრისთვის იმ ვოლტაჟის პირობებში, რომელმაც შესაძლოა თავი იჩინოს მისთვის წინასწარ განჭვრეტად სამუშაო გარემოში.</w:t>
      </w:r>
    </w:p>
    <w:p w14:paraId="7D5EA90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3. ელექტრო მოწყობილობებთან დაკავშირებულ საქმიანობებში გამოსაყენებელ ინდივიდუალური დაცვის საშუალების ტიპებზე, რომლებიც შესაძლოა მოექცნენ ელექტრულ ძაბვის ქვეშ,  შეფუთვაზე დატანილ უნდა იქნას ნიშანდება, რომელზეც აღნიშნული უნდა იყოს შესაბამისი დაცვის დონე, საოპერაციო ვოლტაჟი, სერიული ნომერი და წარმოების თარიღი. ამგვარი ინდივიდუალური დაცვის საშუალების  გარე დამცავ შრეზე დატოვებულ უნდა იქნას თავისუფალი სივრცე, რომელზეც დაიტანება ექპლუატაციაში მიღების თარიღი და შესაბამისი შემოწმებების ან ინსპექტირებების განხორციელების პერიოდის აღმწერი ინფორმაცია.</w:t>
      </w:r>
    </w:p>
    <w:p w14:paraId="3386F16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მწარმოებლის მიერ შედგენილი ინსტრუქციები უნდა შეიცავდეს ინფორმაციას ინდივიდუალური დაცვის საშუალების ტიპისთვის განსაზღვრული დანიშნულების და ექსპლუატაციის პერიოდში განსახორციელებელი შემოწმებების ხასიათისა და სიხშირის შესახებ.</w:t>
      </w:r>
    </w:p>
    <w:p w14:paraId="5AE77BB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ელექტროობის გამტარი ინდივიდუალური დაცვის საშუალება, რომელიც განკუთვნილია მაღალი ძაბვის ქვეშ მუშაობისთვის, იმგვარად უნდა იყოს დაპროექტებული და წარმოებული, რომ მომხმარებელსა და მოწყობილობას შორის არ წარმოიქმნას განსხვავება ელექტრულ პოტენციალებს შორის.  </w:t>
      </w:r>
    </w:p>
    <w:p w14:paraId="7D830FDF" w14:textId="77777777" w:rsidR="00264BDB" w:rsidRPr="002F3AE5" w:rsidRDefault="00264BDB" w:rsidP="00264BDB">
      <w:pPr>
        <w:spacing w:line="276" w:lineRule="auto"/>
        <w:jc w:val="both"/>
        <w:rPr>
          <w:rFonts w:ascii="Sylfaen" w:hAnsi="Sylfaen"/>
          <w:sz w:val="24"/>
          <w:szCs w:val="24"/>
          <w:lang w:val="ka-GE"/>
        </w:rPr>
      </w:pPr>
    </w:p>
    <w:p w14:paraId="2804D4C6"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29. რადიაციისაგან დაცვა</w:t>
      </w:r>
    </w:p>
    <w:p w14:paraId="5C638605" w14:textId="43E0AFEA"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მოთხოვნები არამაიონებელი გამოსხივებისგან დასაცავად:</w:t>
      </w:r>
    </w:p>
    <w:p w14:paraId="711962B4" w14:textId="55D6C08A"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საშუალებას, რომელიც განკუთვნილია არამაიონებელი გამოსხივების წყაროებისგან თვალის მწვავე ან ქრონიკული დაზიანებისგან დასაცავად, უნდა შეეძლოს საზიანო ტალღის მქონე ენერგიის გამოსხივების უმეტესი ნაწილის შთანთქმა ან არეკვლვა, ისე რომ არ უარყოფითად არ იმოქმედოს გამოსხივების ხილვადი  სპექტრის უსაფრთხო ნაწილზე, კონტრასტის აღქმასა და ფერთა გარჩევადობაზე.</w:t>
      </w:r>
    </w:p>
    <w:p w14:paraId="75EC7B03" w14:textId="20E6B738"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თვალების დამცავ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ას მავნე გამოსხივების თითოეული ტალღისთვის უნდა გააჩნდეს ისეთი სპექტრული გადაცემის ფაქტორი, რომ გამოსხივების ენერგიის ნათების ინტენსიობა, რომელსაც </w:t>
      </w:r>
      <w:r w:rsidRPr="002F3AE5">
        <w:rPr>
          <w:rFonts w:ascii="Sylfaen" w:hAnsi="Sylfaen"/>
          <w:sz w:val="24"/>
          <w:szCs w:val="24"/>
          <w:lang w:val="ka-GE"/>
        </w:rPr>
        <w:lastRenderedPageBreak/>
        <w:t>შეუძლია ფილტრის გავლით მიაღწიოს მომხმარებლის თვალებამდე, მინიმუმამდე უნდა იყოს  დაყვანილი და არ უნდა აჭარბებდეს გამოსხივების ზემოქმედების მაქსიმალურად დასაშვებ ნორმას. ინდივიდუალური დაცვის საშუალებას, რომელიც განკუთვნილია არამაიონებელი გამოსხივებისგან კანის დასაცავად, უნდა შეეძლოს საზიანო გამოსხივების ტალღის მქონე ენერგიის უდიდესი ნაწილის შთანთქმა ან არეკვლვა.</w:t>
      </w:r>
    </w:p>
    <w:p w14:paraId="0C382A6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წინასწარ განჭვრეტად  გამოყენების პირობებში, გამოსხივების ზემოქმედებით სათვალე არ უნდა დაზიანდეს და არ უნდა დაკარგოს დამცავი თვისებები. ყველა ეგზემპლარზე დატანილი უნდა იყოს დამცავი ფაქტორის ნომერი, რომელიც შეესაბამება მის სხივის გამტარუნარიანობის სპექტრული განაწილების მრუდს.</w:t>
      </w:r>
    </w:p>
    <w:p w14:paraId="61BEDB0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დ) გამოსხივების წყაროსთან მუშაობისთვის განკუთვნილი ერთი და იმავე ტიპის სათვალეების კლასიფიცირება უნდა განხორციელდეს  დამცავი ფაქტორების მიხედვით აღმავალი თანმიმდევრობით. მწარმოებლის მიერ შედგენილი ინსტრუქცია უნდა შეიცავდეს სათანადო ინდივიდუალური დაცვის საშუალების შერჩევის მეთოდს შესაბამისი სამუშაო პირობების გათვალისწინებით, მათ შორის გამოსხივების წყარომდე დისტანციისა და აღნიშნულ დისტანციაზე ენერგიის გამოსხივების სპექტრულ განაწილების მონაცემებს.</w:t>
      </w:r>
    </w:p>
    <w:p w14:paraId="71E564D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ე) თვალების დაცვის გამფილტრავი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ის ყველა ეგზემპლარზე მწარმოებლის მიერ დატანილ უნდა იქნას შესაბამისი დაცვის ფაქტორის ნომერი. </w:t>
      </w:r>
    </w:p>
    <w:p w14:paraId="0859BEDC" w14:textId="489CBBA6" w:rsidR="00264BDB" w:rsidRPr="002F3AE5" w:rsidRDefault="00264BDB" w:rsidP="00264BDB">
      <w:pPr>
        <w:pStyle w:val="ListParagraph"/>
        <w:spacing w:line="276" w:lineRule="auto"/>
        <w:ind w:left="0" w:firstLine="720"/>
        <w:jc w:val="both"/>
        <w:rPr>
          <w:rFonts w:ascii="Sylfaen" w:hAnsi="Sylfaen"/>
          <w:sz w:val="24"/>
          <w:szCs w:val="24"/>
          <w:lang w:val="ka-GE"/>
        </w:rPr>
      </w:pPr>
      <w:r w:rsidRPr="002F3AE5">
        <w:rPr>
          <w:rFonts w:ascii="Sylfaen" w:hAnsi="Sylfaen"/>
          <w:sz w:val="24"/>
          <w:szCs w:val="24"/>
          <w:lang w:val="ka-GE"/>
        </w:rPr>
        <w:t>2. მოთხოვნები მაიონებელი გამოსხივებისაგან დასაცავად:</w:t>
      </w:r>
    </w:p>
    <w:p w14:paraId="75FBA70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რადიოაქტიური მტვერის, აირების, სითხისა და მათი ნაზავებისგან სხეულის ან მისი ნაწილის დაცვის მიზნით დაპროექტებული ინდივიდუალური დაცვის საშუალება, მისი შემადგენელი მასალები და სხვა კომპონენტები იმგვარად უნდა იყოს შერჩეული, დაპროექტებული და გამოყენებული, რომ წინასწარ განჭვრეტადი გამოყენების პირობებში დამაბინძურებელი ნაერთები ვერ აღწევდეს მომხმარებლის სხეულის დაცულ ნაწილებამდე. </w:t>
      </w:r>
    </w:p>
    <w:p w14:paraId="5244B99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დამაბინძურებელი ნაერთების ბუნებიდან გამომდინარე აუცილებელი ჰერმეტულობა შესაძლებელია მიღწეულ იქნას შეუღწევადი დამცავი შრის ან/და სხვა საშუალებით, მათ შორის ვენტილაციისა და წნევის სისტემებით, რომლებიც უზრუნველყოფს დამაბინძურებლების გაფანტვას.</w:t>
      </w:r>
    </w:p>
    <w:p w14:paraId="31900F0D" w14:textId="6F087FF5" w:rsidR="00264BDB" w:rsidRPr="002F3AE5" w:rsidRDefault="00264BDB" w:rsidP="007B48F5">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გ)</w:t>
      </w:r>
      <w:r w:rsidR="007B48F5">
        <w:rPr>
          <w:rFonts w:ascii="Sylfaen" w:hAnsi="Sylfaen"/>
          <w:sz w:val="24"/>
          <w:szCs w:val="24"/>
          <w:lang w:val="ka-GE"/>
        </w:rPr>
        <w:t xml:space="preserve"> </w:t>
      </w:r>
      <w:r w:rsidR="007B48F5" w:rsidRPr="007B48F5">
        <w:rPr>
          <w:rFonts w:ascii="Sylfaen" w:hAnsi="Sylfaen"/>
          <w:sz w:val="24"/>
          <w:szCs w:val="24"/>
          <w:lang w:val="ka-GE"/>
        </w:rPr>
        <w:t>ნებისმიერი დეკონტამინაციის ღონისძიებები, რომელიც ექვემდებარება ინდივიდუალური</w:t>
      </w:r>
      <w:r w:rsidR="007B48F5">
        <w:rPr>
          <w:rFonts w:ascii="Sylfaen" w:hAnsi="Sylfaen"/>
          <w:sz w:val="24"/>
          <w:szCs w:val="24"/>
          <w:lang w:val="ka-GE"/>
        </w:rPr>
        <w:t xml:space="preserve"> </w:t>
      </w:r>
      <w:r w:rsidR="007B48F5" w:rsidRPr="007B48F5">
        <w:rPr>
          <w:rFonts w:ascii="Sylfaen" w:hAnsi="Sylfaen"/>
          <w:sz w:val="24"/>
          <w:szCs w:val="24"/>
          <w:lang w:val="ka-GE"/>
        </w:rPr>
        <w:t>დაცვის საშუალებების გამოყენებას, უნდა იძლეოდეს მათ განმეორებით/ხელახლა</w:t>
      </w:r>
      <w:r w:rsidR="007B48F5">
        <w:rPr>
          <w:rFonts w:ascii="Sylfaen" w:hAnsi="Sylfaen"/>
          <w:sz w:val="24"/>
          <w:szCs w:val="24"/>
          <w:lang w:val="ka-GE"/>
        </w:rPr>
        <w:t xml:space="preserve"> </w:t>
      </w:r>
      <w:r w:rsidR="007B48F5" w:rsidRPr="007B48F5">
        <w:rPr>
          <w:rFonts w:ascii="Sylfaen" w:hAnsi="Sylfaen"/>
          <w:sz w:val="24"/>
          <w:szCs w:val="24"/>
          <w:lang w:val="ka-GE"/>
        </w:rPr>
        <w:t>გამოყენების საშუალებას, მწარმოებლის მიერ დადგენილი ექსპლუატაციის ვადის</w:t>
      </w:r>
      <w:r w:rsidR="007B48F5">
        <w:rPr>
          <w:rFonts w:ascii="Sylfaen" w:hAnsi="Sylfaen"/>
          <w:sz w:val="24"/>
          <w:szCs w:val="24"/>
          <w:lang w:val="ka-GE"/>
        </w:rPr>
        <w:t xml:space="preserve"> </w:t>
      </w:r>
      <w:r w:rsidR="007B48F5" w:rsidRPr="007B48F5">
        <w:rPr>
          <w:rFonts w:ascii="Sylfaen" w:hAnsi="Sylfaen"/>
          <w:sz w:val="24"/>
          <w:szCs w:val="24"/>
          <w:lang w:val="ka-GE"/>
        </w:rPr>
        <w:t>ფარგლებში.</w:t>
      </w:r>
      <w:r w:rsidRPr="002F3AE5">
        <w:rPr>
          <w:rFonts w:ascii="Sylfaen" w:hAnsi="Sylfaen"/>
          <w:sz w:val="24"/>
          <w:szCs w:val="24"/>
          <w:lang w:val="ka-GE"/>
        </w:rPr>
        <w:t xml:space="preserve">. </w:t>
      </w:r>
    </w:p>
    <w:p w14:paraId="7E9E269B" w14:textId="197A0568" w:rsidR="00264BDB" w:rsidRPr="002F3AE5" w:rsidRDefault="00264BDB" w:rsidP="0039419F">
      <w:pPr>
        <w:spacing w:line="276" w:lineRule="auto"/>
        <w:ind w:firstLine="720"/>
        <w:jc w:val="both"/>
        <w:rPr>
          <w:rFonts w:ascii="Sylfaen" w:hAnsi="Sylfaen"/>
          <w:sz w:val="24"/>
          <w:szCs w:val="24"/>
          <w:lang w:val="ka-GE"/>
        </w:rPr>
      </w:pPr>
      <w:r w:rsidRPr="002F3AE5">
        <w:rPr>
          <w:rFonts w:ascii="Sylfaen" w:hAnsi="Sylfaen"/>
          <w:sz w:val="24"/>
          <w:szCs w:val="24"/>
          <w:lang w:val="ka-GE"/>
        </w:rPr>
        <w:t>დ)</w:t>
      </w:r>
      <w:r w:rsidR="0039419F">
        <w:rPr>
          <w:rFonts w:ascii="Sylfaen" w:hAnsi="Sylfaen"/>
          <w:sz w:val="24"/>
          <w:szCs w:val="24"/>
          <w:lang w:val="ka-GE"/>
        </w:rPr>
        <w:t xml:space="preserve"> </w:t>
      </w:r>
      <w:r w:rsidR="0039419F" w:rsidRPr="0039419F">
        <w:rPr>
          <w:rFonts w:ascii="Sylfaen" w:hAnsi="Sylfaen"/>
          <w:sz w:val="24"/>
          <w:szCs w:val="24"/>
          <w:lang w:val="ka-GE"/>
        </w:rPr>
        <w:t>ინდივიდუალური დაცვის საშუალებები, რომლებიც განკუთვნილია მომხმარებლის</w:t>
      </w:r>
      <w:r w:rsidR="0039419F">
        <w:rPr>
          <w:rFonts w:ascii="Sylfaen" w:hAnsi="Sylfaen"/>
          <w:sz w:val="24"/>
          <w:szCs w:val="24"/>
          <w:lang w:val="ka-GE"/>
        </w:rPr>
        <w:t xml:space="preserve"> </w:t>
      </w:r>
      <w:r w:rsidR="0039419F" w:rsidRPr="0039419F">
        <w:rPr>
          <w:rFonts w:ascii="Sylfaen" w:hAnsi="Sylfaen"/>
          <w:sz w:val="24"/>
          <w:szCs w:val="24"/>
          <w:lang w:val="ka-GE"/>
        </w:rPr>
        <w:t>გარეგანი დასხივებისაგან სრულად დასაცავად ან გამოსხივების შესუსტების მიზნით,</w:t>
      </w:r>
      <w:r w:rsidR="0039419F">
        <w:rPr>
          <w:rFonts w:ascii="Sylfaen" w:hAnsi="Sylfaen"/>
          <w:sz w:val="24"/>
          <w:szCs w:val="24"/>
          <w:lang w:val="ka-GE"/>
        </w:rPr>
        <w:t xml:space="preserve"> </w:t>
      </w:r>
      <w:r w:rsidR="0039419F" w:rsidRPr="0039419F">
        <w:rPr>
          <w:rFonts w:ascii="Sylfaen" w:hAnsi="Sylfaen"/>
          <w:sz w:val="24"/>
          <w:szCs w:val="24"/>
          <w:lang w:val="ka-GE"/>
        </w:rPr>
        <w:t>უნდა იყოს დაპროექტებული და გათვლილი მხოლოდ სუსტი ელექრონული (მაგ: ბეტა-გამოსხივება) ან სუსტი ფოტონური (მაგ: რენტგენის სხივები</w:t>
      </w:r>
      <w:r w:rsidR="0039419F">
        <w:rPr>
          <w:rFonts w:ascii="Sylfaen" w:hAnsi="Sylfaen"/>
          <w:sz w:val="24"/>
          <w:szCs w:val="24"/>
          <w:lang w:val="ka-GE"/>
        </w:rPr>
        <w:t xml:space="preserve">, </w:t>
      </w:r>
      <w:r w:rsidR="0039419F" w:rsidRPr="0039419F">
        <w:rPr>
          <w:rFonts w:ascii="Sylfaen" w:hAnsi="Sylfaen"/>
          <w:sz w:val="24"/>
          <w:szCs w:val="24"/>
          <w:lang w:val="ka-GE"/>
        </w:rPr>
        <w:t>გამა-გამოსხივება)</w:t>
      </w:r>
      <w:r w:rsidR="0039419F">
        <w:rPr>
          <w:rFonts w:ascii="Sylfaen" w:hAnsi="Sylfaen"/>
          <w:sz w:val="24"/>
          <w:szCs w:val="24"/>
          <w:lang w:val="ka-GE"/>
        </w:rPr>
        <w:t xml:space="preserve"> </w:t>
      </w:r>
      <w:r w:rsidR="0039419F" w:rsidRPr="0039419F">
        <w:rPr>
          <w:rFonts w:ascii="Sylfaen" w:hAnsi="Sylfaen"/>
          <w:sz w:val="24"/>
          <w:szCs w:val="24"/>
          <w:lang w:val="ka-GE"/>
        </w:rPr>
        <w:t>გამოსხივების საწინააღმდეგოდ</w:t>
      </w:r>
      <w:r w:rsidRPr="002F3AE5">
        <w:rPr>
          <w:rFonts w:ascii="Sylfaen" w:hAnsi="Sylfaen"/>
          <w:sz w:val="24"/>
          <w:szCs w:val="24"/>
          <w:lang w:val="ka-GE"/>
        </w:rPr>
        <w:t>.</w:t>
      </w:r>
    </w:p>
    <w:p w14:paraId="143C140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ე) ამ მუხლის მე-2 პუნქტის „დ“ ქვეპუნქტში მითითებული ინდივიდუალური დაცვის საშუალების  შემადგენელი მასალა და სხვა კომპონენტები იმგვარად უნდა იყოს დაპროექტებული, წარმოებული და გამოყენებული, რომ უზრუნველყოფდეს წინასწარ განჭვრეტადი გამოყენების პირობებისთვის მომხმარებლის შესაფერის დაცვას და მისი მოქმედების დაბრკოლების გზით არ ზრდიდეს გამოხსივების წყაროსთან ყოფნის ხანგრძლივობას </w:t>
      </w:r>
      <w:r w:rsidRPr="00B175FA">
        <w:rPr>
          <w:rFonts w:ascii="Sylfaen" w:hAnsi="Sylfaen"/>
          <w:sz w:val="24"/>
          <w:szCs w:val="24"/>
          <w:lang w:val="ka-GE"/>
        </w:rPr>
        <w:t>(იხ. ამ დანართის მე-5 მუხლის მე-2 პუნქტი).</w:t>
      </w:r>
    </w:p>
    <w:p w14:paraId="5FDA076B" w14:textId="59D23CA4"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ვ) ამ მუხლის მე-2 პუნქტის „გ“ ქვეპუნქტში მითითებულ ინდივიდუალური დაცვის საშუალებაზე დატანილ უნდა იქნას წინასწარ განჭვრეტადი გამოყენების პირობებში შესაფერისი შემადგენელი მასალის </w:t>
      </w:r>
      <w:r w:rsidR="006A2110" w:rsidRPr="002F3AE5">
        <w:rPr>
          <w:rFonts w:ascii="Sylfaen" w:hAnsi="Sylfaen"/>
          <w:sz w:val="24"/>
          <w:szCs w:val="24"/>
          <w:lang w:val="ka-GE"/>
        </w:rPr>
        <w:t xml:space="preserve">ტიპისა და </w:t>
      </w:r>
      <w:r w:rsidRPr="002F3AE5">
        <w:rPr>
          <w:rFonts w:ascii="Sylfaen" w:hAnsi="Sylfaen"/>
          <w:sz w:val="24"/>
          <w:szCs w:val="24"/>
          <w:lang w:val="ka-GE"/>
        </w:rPr>
        <w:t>სისქის შესახებ მითითებები.</w:t>
      </w:r>
    </w:p>
    <w:p w14:paraId="4A5B85C3"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34276747" w14:textId="77777777" w:rsidR="00264BDB" w:rsidRPr="002F3AE5" w:rsidRDefault="00264BDB" w:rsidP="00A5216C">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30. ჯანმრთელობისთვის საშიში ნივთიერებების, ნაზავებისა და საზიანო ბიოლოგიური აგენტებისგან დაცვა</w:t>
      </w:r>
    </w:p>
    <w:p w14:paraId="66B1D5A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ინდივიდუალური დაცვის საშუალება, რომელიც განკუთვნილია მომხმარებლის სასუნთქი სისტემის დასაცავად, დაბინძურებული ატმოსფეროს ან არასაკმარისი ჟანგბადის კონცენტრაციის მქონე გარემოს პირობებში უნდა უზრუნველყოფდეს სუფთა ჰაერის მიწოდებას. </w:t>
      </w:r>
    </w:p>
    <w:p w14:paraId="4F5F213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ინდივიდუალური დაცვის საშუალების მიერ მომხმარებლისთვის სასუნთქი ჰაერის მიწოდება უზრუნველყოფილ უნდა იქნას შესაბამისი საშუალებებით, მაგალითად, ინდივიდუალური დაცვის საშუალების მიერ დაბინძურებული ჰაერის ფილტრაციის ან გარე არადაბინძურებული ჰაერის წყაროს უზრუნველყოფის გზით.</w:t>
      </w:r>
    </w:p>
    <w:p w14:paraId="0F8B27B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3. ასეთი ტიპის ინდივიდუალური დაცვის საშუალების შემადგენელი მასალა და სხვა კომპონენტები იმგვარად უნდა იყოს შერჩეული ან დაპროექტებული და</w:t>
      </w:r>
      <w:r>
        <w:rPr>
          <w:rFonts w:ascii="Sylfaen" w:hAnsi="Sylfaen"/>
          <w:sz w:val="24"/>
          <w:szCs w:val="24"/>
          <w:lang w:val="ka-GE"/>
        </w:rPr>
        <w:t xml:space="preserve"> </w:t>
      </w:r>
      <w:r w:rsidRPr="002F3AE5">
        <w:rPr>
          <w:rFonts w:ascii="Sylfaen" w:hAnsi="Sylfaen"/>
          <w:sz w:val="24"/>
          <w:szCs w:val="24"/>
          <w:lang w:val="ka-GE"/>
        </w:rPr>
        <w:lastRenderedPageBreak/>
        <w:t xml:space="preserve">გამოყენებული, რომ წინასწარ განჭვრეტადი გამოყენების პირობებში შესაბამის პერიოდში უზრუნველყოფდეს მომხმარებლის სათანადო სუნთქვას და სასუნთქი გზების ჰიგიენას. </w:t>
      </w:r>
    </w:p>
    <w:p w14:paraId="6880137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სახის დამცავი საშუალების ჰერმეტულობა,  სუნთქვისას წნევის ვარდნა, ხოლო ფილტრაციის მოწყობილობის შემთხვევაში ჰაერის გაწმენდის ფუნქციონირება უნდა უზრუნველყოფდეს დაბინძურებული გარემოდან მავნე ნივთიერებების  შეღწევის საკმარისად დაბალ დონეს, რათა საფრთხე არ შეექმნას  მომხმარებლის ჯანმრთელობასა და ჰიგიენას.</w:t>
      </w:r>
    </w:p>
    <w:p w14:paraId="1477909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ინდივიდუალური დაცვის საშუალებაზე დატანილ უნდა იქნას მონაცემები სპეციფიკური მახასიათებლების შესახებ, რომელიც მომხმარებლისთვის შესაძლებელს გახდის ინდივიდუალური დაცვის საშუალების სათანადოდ გამოყენებას. </w:t>
      </w:r>
    </w:p>
    <w:p w14:paraId="49F32BA7" w14:textId="77777777" w:rsidR="00264BDB" w:rsidRPr="00247BC8"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6. გამფილტრავი მოწყობილობის შემთხვევაში, მწარმოებლის ინსტრუქციები უნდა შეიცავდეს ინფორმაციას ახალი ფილტრების ორიგინალ შეფუთვაში შენახვის ვადების შესახებ.</w:t>
      </w:r>
    </w:p>
    <w:p w14:paraId="10DE78F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7. მოთხოვნები კანსა და თვალებთან კონტაქტისაგან დაცვის მიმართ:</w:t>
      </w:r>
    </w:p>
    <w:p w14:paraId="41D45B2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ინდივიდუალური დაცვის საშუალება, რომელიც განკუთვნილია სხეულის ან მისი ნაწილის ჯანმრთელობისთვის სახიფათო ნივთიერებებთან, ნაზავებთან და მავნე ბიოლოგიურ აგენტებთან შეხებისგან დასაცავად, წინასწარ განჭვრეტადი გამოყენების პირობებში მოხმარებისას უნდა გამორიცხავდეს  აღნიშნული ნივთიერებების, ნაზავებისა და აგენტების დამცავ შრეში შეღწევას. </w:t>
      </w:r>
    </w:p>
    <w:p w14:paraId="0AB9A77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ამ მუხლის მე-7 პუნქტის „ა“ ქვეპუნქტში მითითებული ინდივიდუალური დაცვის საშუალების შემადგენელი მასალა და სხვა კომპონენტები იმგვარად უნდა იყოს არჩეული, დაპროექტებული და წარმოებული, რომ შეეძლოს განგრძობითი ყოველდღიური გამოყენებისას სრული ჰერმეტულობის შენარჩუნება, ხოლო აღნიშნულის შეუძლებლობის შემთხვევაში უნდა ინარჩუნებდეს შეზღუდულ ჰერმეტულობას სათანადოდ შეზღუდული გამოყენების პერიოდში.</w:t>
      </w:r>
    </w:p>
    <w:p w14:paraId="0F5A078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იმ შემთხვევაში, თუ ჯანმრთელობისთვის საფრთხის შემცველ გარკვეულ ნივთიერებებს, ნაზავებსა და მავნე ბიოლოგიურ აგენტებს გააჩნია მაღალი შეღწევის ძალა, რომელიც წინასწარ განჭვრეტადი გამოყენების პირობებში ამცირებს ინდივიდუალური დაცვის საშუალების მიერ უზრუნველყოფილ დაცვის ხანგრძლივობას, ეს უკანასკნელი უნდა დაექვემდებაროს სტანდარტულ შემოწმებას </w:t>
      </w:r>
      <w:r w:rsidRPr="002F3AE5">
        <w:rPr>
          <w:rFonts w:ascii="Sylfaen" w:hAnsi="Sylfaen"/>
          <w:sz w:val="24"/>
          <w:szCs w:val="24"/>
          <w:lang w:val="ka-GE"/>
        </w:rPr>
        <w:lastRenderedPageBreak/>
        <w:t>ფუნქციონირების კლასის განსაზღრის თვალსაზრისით. ინდივიდუალური დაცვის საშუალებაზე დატანილი უნდა იქნას ნიშანდება, რომელიც უნდა შეიცავდეს შემდეგ ინფორმაციას: შემოწმებისას გამოყენებული ნივთიერების სახელს, ხოლო სახელის არ არსებობის შემთხვევაში შესაბამის კოდს და ინდივიდუალური დაცვის საშუალების მიერ შესაბამისი ნივთიერების ზემოქმედებისგან დაცვის პერიოდს. აუცილებლობის შეთხვევაში მწარმოებლის მიერ შედგენილი ინსტრუქციები უნდა შეიცავდეს ზემოთ აღნიშნული კოდების აღწერას, სტანდარტული შემოწმების დეტალურ აღწერასა და  სხვადასხვა წინასწარ განჭვრეტადი გამოყენების პირობებში, გამოყენების მაქსიმალურად დასაშვები პერიოდის განსაზღვრისთვის საჭირო ყველა ინფორმაციას.</w:t>
      </w:r>
    </w:p>
    <w:p w14:paraId="0BDE84BB"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7296BB7E"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31. საყვინთი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ა</w:t>
      </w:r>
    </w:p>
    <w:p w14:paraId="1BA3CE8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სასუნთქი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 წინასწარ განჭვრეტადი გამოყენების პირობებში ჩაძირვის მაქსიმალური სიღრმის გათვალისწინებით შესაძლებელს უნდა ხდიდეს სასუნთქი აირადი ნაზავების მომხმარებლისთვის მიწოდებას. </w:t>
      </w:r>
    </w:p>
    <w:p w14:paraId="7635FCE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იმ შემთხვევაში, თუ წინასწარ განჭვრეტადი გამოყენების პირობები მოითხოვს, საყვინთ</w:t>
      </w:r>
      <w:r>
        <w:rPr>
          <w:rFonts w:ascii="Sylfaen" w:hAnsi="Sylfaen"/>
          <w:sz w:val="24"/>
          <w:szCs w:val="24"/>
          <w:lang w:val="ka-GE"/>
        </w:rPr>
        <w:t>ი</w:t>
      </w:r>
      <w:r w:rsidRPr="002F3AE5">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 უნდა შედგებოდეს შემდეგი კომპონენტებისგან:</w:t>
      </w:r>
    </w:p>
    <w:p w14:paraId="10344C8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საყვინთ</w:t>
      </w:r>
      <w:r>
        <w:rPr>
          <w:rFonts w:ascii="Sylfaen" w:hAnsi="Sylfaen"/>
          <w:sz w:val="24"/>
          <w:szCs w:val="24"/>
          <w:lang w:val="ka-GE"/>
        </w:rPr>
        <w:t>ი</w:t>
      </w:r>
      <w:r w:rsidRPr="002F3AE5">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 რომელიც დაიცავს მომხმარებელს სიცივის ან/და სიღრმეში ჩაყვინთვისას წარმოქმნილი წნევისგან </w:t>
      </w:r>
      <w:r w:rsidRPr="008F5A8F">
        <w:rPr>
          <w:rFonts w:ascii="Sylfaen" w:hAnsi="Sylfaen"/>
          <w:sz w:val="24"/>
          <w:szCs w:val="24"/>
          <w:lang w:val="ka-GE"/>
        </w:rPr>
        <w:t>(იხ. ამ დანართის 22-ე მუხლი);</w:t>
      </w:r>
    </w:p>
    <w:p w14:paraId="41681DB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სასიგნალო მოწყობილობა, რომელიც მომხმარებელს დროულად გააფრთხილებს სასუნთქი აირადი ნაზავის მიწოდებაში მოსალოდნელი დაბრკოლების შესახებ </w:t>
      </w:r>
      <w:r w:rsidRPr="00C068DE">
        <w:rPr>
          <w:rFonts w:ascii="Sylfaen" w:hAnsi="Sylfaen"/>
          <w:sz w:val="24"/>
          <w:szCs w:val="24"/>
          <w:lang w:val="ka-GE"/>
        </w:rPr>
        <w:t>(იხ. ამ დანართის მე-14 მუხლი);</w:t>
      </w:r>
    </w:p>
    <w:p w14:paraId="52491DC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ზედაპირზე ამოსასვლელი სამაშველო მოწყობილობა </w:t>
      </w:r>
      <w:r w:rsidRPr="00C068DE">
        <w:rPr>
          <w:rFonts w:ascii="Sylfaen" w:hAnsi="Sylfaen"/>
          <w:sz w:val="24"/>
          <w:szCs w:val="24"/>
          <w:lang w:val="ka-GE"/>
        </w:rPr>
        <w:t>(იხ. ამ დანართის 24-ე მუხლის პირველი-მეოთხე პუნქტები).</w:t>
      </w:r>
    </w:p>
    <w:p w14:paraId="5A07E70E" w14:textId="77777777" w:rsidR="00264BDB" w:rsidRPr="002F3AE5" w:rsidRDefault="00264BDB" w:rsidP="00264BDB">
      <w:pPr>
        <w:pStyle w:val="ListParagraph"/>
        <w:jc w:val="both"/>
        <w:rPr>
          <w:rFonts w:ascii="Sylfaen" w:hAnsi="Sylfaen"/>
          <w:lang w:val="ka-GE"/>
        </w:rPr>
      </w:pPr>
    </w:p>
    <w:p w14:paraId="7C37F1C7" w14:textId="77777777" w:rsidR="00264BDB" w:rsidRPr="002F3AE5" w:rsidRDefault="00264BDB" w:rsidP="00264BDB">
      <w:pPr>
        <w:pStyle w:val="ListParagraph"/>
        <w:jc w:val="both"/>
        <w:rPr>
          <w:rFonts w:ascii="Sylfaen" w:hAnsi="Sylfaen"/>
          <w:lang w:val="ka-GE"/>
        </w:rPr>
      </w:pPr>
    </w:p>
    <w:p w14:paraId="09435C80" w14:textId="77777777" w:rsidR="00264BDB" w:rsidRPr="002F3AE5" w:rsidRDefault="00264BDB" w:rsidP="00264BDB">
      <w:pPr>
        <w:pStyle w:val="ListParagraph"/>
        <w:jc w:val="both"/>
        <w:rPr>
          <w:rFonts w:ascii="Sylfaen" w:hAnsi="Sylfaen"/>
          <w:b/>
          <w:sz w:val="24"/>
          <w:szCs w:val="24"/>
          <w:lang w:val="ka-GE"/>
        </w:rPr>
      </w:pPr>
    </w:p>
    <w:p w14:paraId="7840620E" w14:textId="77777777" w:rsidR="00264BDB" w:rsidRPr="002F3AE5" w:rsidRDefault="00264BDB" w:rsidP="00264BDB">
      <w:pPr>
        <w:pStyle w:val="ListParagraph"/>
        <w:jc w:val="center"/>
        <w:rPr>
          <w:rFonts w:ascii="Sylfaen" w:hAnsi="Sylfaen"/>
          <w:b/>
          <w:sz w:val="24"/>
          <w:szCs w:val="24"/>
          <w:lang w:val="ka-GE"/>
        </w:rPr>
      </w:pPr>
      <w:r w:rsidRPr="002F3AE5">
        <w:rPr>
          <w:rFonts w:ascii="Sylfaen" w:hAnsi="Sylfaen"/>
          <w:b/>
          <w:sz w:val="24"/>
          <w:szCs w:val="24"/>
          <w:lang w:val="ka-GE"/>
        </w:rPr>
        <w:t xml:space="preserve">III დანართი </w:t>
      </w:r>
    </w:p>
    <w:p w14:paraId="58FE9ED5" w14:textId="77777777" w:rsidR="00264BDB" w:rsidRPr="002F3AE5" w:rsidRDefault="00264BDB" w:rsidP="00264BDB">
      <w:pPr>
        <w:pStyle w:val="ListParagraph"/>
        <w:jc w:val="center"/>
        <w:rPr>
          <w:rFonts w:ascii="Sylfaen" w:hAnsi="Sylfaen"/>
          <w:b/>
          <w:sz w:val="24"/>
          <w:szCs w:val="24"/>
          <w:lang w:val="ka-GE"/>
        </w:rPr>
      </w:pPr>
      <w:r w:rsidRPr="002F3AE5">
        <w:rPr>
          <w:rFonts w:ascii="Sylfaen" w:hAnsi="Sylfaen"/>
          <w:b/>
          <w:sz w:val="24"/>
          <w:szCs w:val="24"/>
          <w:lang w:val="ka-GE"/>
        </w:rPr>
        <w:t>ინდივიდუალური დაცვის საშუალების ტექნიკური დოკუმენტაცია</w:t>
      </w:r>
    </w:p>
    <w:p w14:paraId="3B203303" w14:textId="77777777" w:rsidR="00264BDB" w:rsidRPr="002F3AE5" w:rsidRDefault="00264BDB" w:rsidP="00264BDB">
      <w:pPr>
        <w:pStyle w:val="ListParagraph"/>
        <w:jc w:val="both"/>
        <w:rPr>
          <w:rFonts w:ascii="Sylfaen" w:hAnsi="Sylfaen"/>
          <w:sz w:val="24"/>
          <w:szCs w:val="24"/>
          <w:lang w:val="ka-GE"/>
        </w:rPr>
      </w:pPr>
    </w:p>
    <w:p w14:paraId="5D51C790"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lastRenderedPageBreak/>
        <w:t xml:space="preserve">1. ტექნიკური დოკუმენტაცია უნდა შეიცავდეს ამ ტექნიკური რეგლამენტის </w:t>
      </w:r>
      <w:r w:rsidRPr="00AB7173">
        <w:rPr>
          <w:rFonts w:ascii="Sylfaen" w:hAnsi="Sylfaen"/>
          <w:sz w:val="24"/>
          <w:szCs w:val="24"/>
          <w:lang w:val="ka-GE"/>
        </w:rPr>
        <w:t>მე-4 მუხლითა</w:t>
      </w:r>
      <w:r w:rsidRPr="002F3AE5">
        <w:rPr>
          <w:rFonts w:ascii="Sylfaen" w:hAnsi="Sylfaen"/>
          <w:sz w:val="24"/>
          <w:szCs w:val="24"/>
          <w:lang w:val="ka-GE"/>
        </w:rPr>
        <w:t xml:space="preserve"> და </w:t>
      </w:r>
      <w:r w:rsidRPr="00AB7173">
        <w:rPr>
          <w:rFonts w:ascii="Sylfaen" w:hAnsi="Sylfaen"/>
          <w:sz w:val="24"/>
          <w:szCs w:val="24"/>
          <w:lang w:val="ka-GE"/>
        </w:rPr>
        <w:t>II დანართით</w:t>
      </w:r>
      <w:r w:rsidRPr="002F3AE5">
        <w:rPr>
          <w:rFonts w:ascii="Sylfaen" w:hAnsi="Sylfaen"/>
          <w:sz w:val="24"/>
          <w:szCs w:val="24"/>
          <w:lang w:val="ka-GE"/>
        </w:rPr>
        <w:t xml:space="preserve"> განსაზღვრული შესაბამისი ჯანმრთელობისა და უსაფრთხოების მოთხოვნების დასაკმაყოფილებლად მწარმოებლის მიერ გამოყენებული საშუალებების აღწერას.</w:t>
      </w:r>
    </w:p>
    <w:p w14:paraId="2561D879"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 xml:space="preserve">2. ტექნიკური დოკუმენტაცია უნდა შეიცავდეს სულ მცირე შემდეგ ინფორმაციას: </w:t>
      </w:r>
    </w:p>
    <w:p w14:paraId="35BA68C8"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საშუალების სრული აღწერა და მისი დანიშნულება;</w:t>
      </w:r>
    </w:p>
    <w:p w14:paraId="4B529DCB"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ბ) იმ რისკების შეფასება, რომელთა ზემოქმედებისგან დაცვისთვისაც ინდივიდუალური დაცვის საშუალება არის გამიზნული;</w:t>
      </w:r>
    </w:p>
    <w:p w14:paraId="3B7C461E"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გ) ინდივიდუალური დაცვის საშუალების შესაბამისი ჯანმრთელობისა და უსაფრთხოების ძირითადი მოთხოვნების ჩამონათვალი;</w:t>
      </w:r>
    </w:p>
    <w:p w14:paraId="299AD0C8"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დ) ინდივიდუალური დაცვის საშუალების, მისი კომპონენტების, საამწყობრო ნაწილებისა და წრედების პროექტირების და წარმოების ნახაზები და სქემები;</w:t>
      </w:r>
    </w:p>
    <w:p w14:paraId="33484101"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 xml:space="preserve">ე) </w:t>
      </w:r>
      <w:r>
        <w:rPr>
          <w:rFonts w:ascii="Sylfaen" w:hAnsi="Sylfaen"/>
          <w:sz w:val="24"/>
          <w:szCs w:val="24"/>
          <w:lang w:val="ka-GE"/>
        </w:rPr>
        <w:t xml:space="preserve">ამ მუხლის </w:t>
      </w:r>
      <w:r w:rsidRPr="002F3AE5">
        <w:rPr>
          <w:rFonts w:ascii="Sylfaen" w:hAnsi="Sylfaen"/>
          <w:sz w:val="24"/>
          <w:szCs w:val="24"/>
          <w:lang w:val="ka-GE"/>
        </w:rPr>
        <w:t xml:space="preserve">დ) პუნქტით გათვალისწინებული ნახაზებისა და სქემების გასაგებად აუცილებელი აღწერები და განმარტებები; </w:t>
      </w:r>
    </w:p>
    <w:p w14:paraId="75F28D9D"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ვ) მითითებება იმ სტანდარტებზე, რომლებიც გამოყენებულ იქნა ინდივიდუალური დაცვის საშუალების დაპროექტებისა და წარმოების დროს. სტანდარტების ნაწილობრივ გამოყენების შემთხვევაში დოკუმენტაცია უნდა შეიცავდეს გამოყენებული ნაწილების შესახებ მითითებებს;</w:t>
      </w:r>
    </w:p>
    <w:p w14:paraId="752FC076"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ზ) იმ შემთხვევაში, თუ სტანდარტები არ იქნა ან ნაწილობრივ იქნა გამოყენებული, შესაბამისი ჯანმრთელობისა და უსაფრთხოების ძირითადი მოთხოვნების დაკმაყოფილებისთვის გამოყენებული სხვა ტექნიკური სპეციფიკაციების აღწერა;</w:t>
      </w:r>
    </w:p>
    <w:p w14:paraId="43F75598"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თ) დაპროექტებისას გამოყენებული კალკულაციების შედეგები, შესაბამისი ჯანმრთელობისა და უსაფრთხოების ძირითადი მოთხოვნების დაკმაყოფილების დადასტურებისთვის განხორციელებული შემოწმებებისა და ინსპექტირებების შესახებ ინფორმაცია;</w:t>
      </w:r>
    </w:p>
    <w:p w14:paraId="029B8343"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ი) ინდივიდუალური დაცვის საშუალების მიერ შესაბამისი ჯანმრთელობისა და უსაფრთხოების ძირითადი მოთხოვნების დაკმაყოფილების დადასტურებისა და შესაბამის შემთხვევებში დაცვის კლასის განსაზღვრის მიზნით განხორციელებული შემოწმებების ანგარიშები;</w:t>
      </w:r>
    </w:p>
    <w:p w14:paraId="2307490E"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კ) დაპროექტების სპეციფიკაციებთან შესაბამისობის უზრუნველყოფისთვის მწარმოებლის მიერ ინდივიდუალური დაცვის საშუალების წარმოებისას გამოყენებული საშუალებების აღწერა;</w:t>
      </w:r>
    </w:p>
    <w:p w14:paraId="698A5BE7"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lastRenderedPageBreak/>
        <w:t>ლ</w:t>
      </w:r>
      <w:r>
        <w:rPr>
          <w:rFonts w:ascii="Sylfaen" w:hAnsi="Sylfaen"/>
          <w:sz w:val="24"/>
          <w:szCs w:val="24"/>
          <w:lang w:val="ka-GE"/>
        </w:rPr>
        <w:t xml:space="preserve">) </w:t>
      </w:r>
      <w:r w:rsidRPr="000973B3">
        <w:rPr>
          <w:rFonts w:ascii="Sylfaen" w:hAnsi="Sylfaen"/>
          <w:sz w:val="24"/>
          <w:szCs w:val="24"/>
          <w:lang w:val="ka-GE"/>
        </w:rPr>
        <w:t>II დანართის მე-6 მუხლი</w:t>
      </w:r>
      <w:r w:rsidRPr="002F3AE5">
        <w:rPr>
          <w:rFonts w:ascii="Sylfaen" w:hAnsi="Sylfaen"/>
          <w:sz w:val="24"/>
          <w:szCs w:val="24"/>
          <w:lang w:val="ka-GE"/>
        </w:rPr>
        <w:t xml:space="preserve"> გათვალისწინებული მწარმოებლის მიერ შედგენილი ინსტრუქციებისა და ინფორმაციის ასლები;</w:t>
      </w:r>
    </w:p>
    <w:p w14:paraId="7BF49823"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მ) კონკრეტული მომხმარებლის მიერ გამოყენების მიზნით ერთ ერთეულად წარმოებული ინდივიდუალური დაცვის საშუალების დამტკიცებული საბაზისო მოდელის საფუძველზე წარმოებისთვის ყველა აუცილებელი ინსტრუქცია;</w:t>
      </w:r>
    </w:p>
    <w:p w14:paraId="717D7424" w14:textId="77777777" w:rsidR="00264BDB" w:rsidRPr="002F3AE5" w:rsidRDefault="00264BDB" w:rsidP="00264BDB">
      <w:pPr>
        <w:spacing w:line="276" w:lineRule="auto"/>
        <w:ind w:firstLine="720"/>
        <w:contextualSpacing/>
        <w:jc w:val="both"/>
        <w:rPr>
          <w:rFonts w:ascii="Sylfaen" w:hAnsi="Sylfaen"/>
          <w:sz w:val="24"/>
          <w:szCs w:val="24"/>
          <w:lang w:val="ka-GE"/>
        </w:rPr>
      </w:pPr>
      <w:r w:rsidRPr="002F3AE5">
        <w:rPr>
          <w:rFonts w:ascii="Sylfaen" w:hAnsi="Sylfaen"/>
          <w:sz w:val="24"/>
          <w:szCs w:val="24"/>
          <w:lang w:val="ka-GE"/>
        </w:rPr>
        <w:t>ნ) სერიულად წარმოებული ინდივიდუალური დაცვის საშუალების წარმოების შემთხვევაში მწარმოებლის მიერ გამოყენებული ღონისძიებების აღწერა.</w:t>
      </w:r>
    </w:p>
    <w:p w14:paraId="74DD8BFA" w14:textId="77777777" w:rsidR="00264BDB" w:rsidRPr="00B73D84" w:rsidRDefault="00264BDB" w:rsidP="00264BDB">
      <w:pPr>
        <w:spacing w:line="276" w:lineRule="auto"/>
        <w:jc w:val="both"/>
        <w:rPr>
          <w:rFonts w:ascii="Sylfaen" w:hAnsi="Sylfaen"/>
          <w:sz w:val="24"/>
          <w:szCs w:val="24"/>
          <w:lang w:val="ka-GE"/>
        </w:rPr>
      </w:pPr>
    </w:p>
    <w:p w14:paraId="724FDC3F" w14:textId="77777777" w:rsidR="00264BDB" w:rsidRPr="002F3AE5" w:rsidRDefault="00264BDB" w:rsidP="00264BDB">
      <w:pPr>
        <w:pStyle w:val="ListParagraph"/>
        <w:spacing w:line="276" w:lineRule="auto"/>
        <w:ind w:left="0" w:firstLine="720"/>
        <w:jc w:val="center"/>
        <w:rPr>
          <w:rFonts w:ascii="Sylfaen" w:hAnsi="Sylfaen"/>
          <w:b/>
          <w:sz w:val="24"/>
          <w:szCs w:val="24"/>
          <w:lang w:val="ka-GE"/>
        </w:rPr>
      </w:pPr>
      <w:r w:rsidRPr="002F3AE5">
        <w:rPr>
          <w:rFonts w:ascii="Sylfaen" w:hAnsi="Sylfaen"/>
          <w:b/>
          <w:sz w:val="24"/>
          <w:szCs w:val="24"/>
          <w:lang w:val="ka-GE"/>
        </w:rPr>
        <w:t xml:space="preserve">IV დანართი </w:t>
      </w:r>
    </w:p>
    <w:p w14:paraId="7CC14269" w14:textId="77777777" w:rsidR="00264BDB" w:rsidRPr="002F3AE5" w:rsidRDefault="00264BDB" w:rsidP="00264BDB">
      <w:pPr>
        <w:pStyle w:val="ListParagraph"/>
        <w:spacing w:line="276" w:lineRule="auto"/>
        <w:ind w:left="0" w:firstLine="720"/>
        <w:jc w:val="center"/>
        <w:rPr>
          <w:rFonts w:ascii="Sylfaen" w:hAnsi="Sylfaen"/>
          <w:b/>
          <w:sz w:val="24"/>
          <w:szCs w:val="24"/>
          <w:lang w:val="ka-GE"/>
        </w:rPr>
      </w:pPr>
      <w:r w:rsidRPr="002F3AE5">
        <w:rPr>
          <w:rFonts w:ascii="Sylfaen" w:hAnsi="Sylfaen"/>
          <w:b/>
          <w:sz w:val="24"/>
          <w:szCs w:val="24"/>
          <w:lang w:val="ka-GE"/>
        </w:rPr>
        <w:t>შიდა საწარმოო კონტროლი</w:t>
      </w:r>
    </w:p>
    <w:p w14:paraId="1D1DBB25" w14:textId="77777777" w:rsidR="00264BDB" w:rsidRPr="002F3AE5" w:rsidRDefault="00264BDB" w:rsidP="00264BDB">
      <w:pPr>
        <w:pStyle w:val="ListParagraph"/>
        <w:spacing w:line="276" w:lineRule="auto"/>
        <w:ind w:left="0" w:firstLine="720"/>
        <w:jc w:val="center"/>
        <w:rPr>
          <w:rFonts w:ascii="Sylfaen" w:hAnsi="Sylfaen"/>
          <w:b/>
          <w:sz w:val="24"/>
          <w:szCs w:val="24"/>
          <w:lang w:val="ka-GE"/>
        </w:rPr>
      </w:pPr>
      <w:r w:rsidRPr="002F3AE5">
        <w:rPr>
          <w:rFonts w:ascii="Sylfaen" w:hAnsi="Sylfaen"/>
          <w:b/>
          <w:sz w:val="24"/>
          <w:szCs w:val="24"/>
          <w:lang w:val="ka-GE"/>
        </w:rPr>
        <w:t>(მოდული A)</w:t>
      </w:r>
    </w:p>
    <w:p w14:paraId="18A13DCE" w14:textId="77777777" w:rsidR="00264BDB" w:rsidRPr="002F3AE5" w:rsidRDefault="00264BDB" w:rsidP="00264BDB">
      <w:pPr>
        <w:spacing w:line="276" w:lineRule="auto"/>
        <w:ind w:firstLine="720"/>
        <w:jc w:val="both"/>
        <w:rPr>
          <w:rFonts w:ascii="Sylfaen" w:hAnsi="Sylfaen"/>
          <w:sz w:val="24"/>
          <w:szCs w:val="24"/>
          <w:lang w:val="ka-GE"/>
        </w:rPr>
      </w:pPr>
    </w:p>
    <w:p w14:paraId="7CCCC69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1. შიდა საწარმო კონტროლი წარმოადგენს შესაბამისობის შეფასების პროცედურას, რომლის საშუალებითაც მწარმოებელი ასრულებს</w:t>
      </w:r>
      <w:r>
        <w:rPr>
          <w:rFonts w:ascii="Sylfaen" w:hAnsi="Sylfaen"/>
          <w:sz w:val="24"/>
          <w:szCs w:val="24"/>
          <w:lang w:val="ka-GE"/>
        </w:rPr>
        <w:t xml:space="preserve"> ამ დანართის</w:t>
      </w:r>
      <w:r w:rsidRPr="002F3AE5">
        <w:rPr>
          <w:rFonts w:ascii="Sylfaen" w:hAnsi="Sylfaen"/>
          <w:sz w:val="24"/>
          <w:szCs w:val="24"/>
          <w:lang w:val="ka-GE"/>
        </w:rPr>
        <w:t xml:space="preserve"> </w:t>
      </w:r>
      <w:r w:rsidRPr="00B73D84">
        <w:rPr>
          <w:rFonts w:ascii="Sylfaen" w:hAnsi="Sylfaen"/>
          <w:sz w:val="24"/>
          <w:szCs w:val="24"/>
          <w:lang w:val="ka-GE"/>
        </w:rPr>
        <w:t>მე-2, მე-3 და მე-4 პუნქტებით</w:t>
      </w:r>
      <w:r w:rsidRPr="002F3AE5">
        <w:rPr>
          <w:rFonts w:ascii="Sylfaen" w:hAnsi="Sylfaen"/>
          <w:sz w:val="24"/>
          <w:szCs w:val="24"/>
          <w:lang w:val="ka-GE"/>
        </w:rPr>
        <w:t xml:space="preserve"> განსაზღვრულ ვალდებულებებს, უზრუნველყოფს და </w:t>
      </w:r>
      <w:r>
        <w:rPr>
          <w:rFonts w:ascii="Sylfaen" w:hAnsi="Sylfaen"/>
          <w:sz w:val="24"/>
          <w:szCs w:val="24"/>
          <w:lang w:val="ka-GE"/>
        </w:rPr>
        <w:t>იღებს</w:t>
      </w:r>
      <w:r w:rsidRPr="002F3AE5">
        <w:rPr>
          <w:rFonts w:ascii="Sylfaen" w:hAnsi="Sylfaen"/>
          <w:sz w:val="24"/>
          <w:szCs w:val="24"/>
          <w:lang w:val="ka-GE"/>
        </w:rPr>
        <w:t xml:space="preserve"> სრულ პასუხისმგებლობას მასზედ, რომ განხილული ინდივიდუალური დაცვის საშუალება აკმაყოფილებს ამ </w:t>
      </w:r>
      <w:r>
        <w:rPr>
          <w:rFonts w:ascii="Sylfaen" w:hAnsi="Sylfaen"/>
          <w:sz w:val="24"/>
          <w:szCs w:val="24"/>
          <w:lang w:val="ka-GE"/>
        </w:rPr>
        <w:t>ტექნიკური რეგლამენტით</w:t>
      </w:r>
      <w:r w:rsidRPr="002F3AE5">
        <w:rPr>
          <w:rFonts w:ascii="Sylfaen" w:hAnsi="Sylfaen"/>
          <w:sz w:val="24"/>
          <w:szCs w:val="24"/>
          <w:lang w:val="ka-GE"/>
        </w:rPr>
        <w:t xml:space="preserve">   დადგენილ მოთხოვნებს.</w:t>
      </w:r>
    </w:p>
    <w:p w14:paraId="56ECCA3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მწარმოებელმა უნდა შეიმუშაოს </w:t>
      </w:r>
      <w:r w:rsidRPr="001D7C5E">
        <w:rPr>
          <w:rFonts w:ascii="Sylfaen" w:hAnsi="Sylfaen"/>
          <w:sz w:val="24"/>
          <w:szCs w:val="24"/>
          <w:lang w:val="ka-GE"/>
        </w:rPr>
        <w:t>III დანართით</w:t>
      </w:r>
      <w:r w:rsidRPr="002F3AE5">
        <w:rPr>
          <w:rFonts w:ascii="Sylfaen" w:hAnsi="Sylfaen"/>
          <w:sz w:val="24"/>
          <w:szCs w:val="24"/>
          <w:lang w:val="ka-GE"/>
        </w:rPr>
        <w:t xml:space="preserve"> განსაზღვრული ტექნიკური დოკუმენტაცია.</w:t>
      </w:r>
    </w:p>
    <w:p w14:paraId="5516244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მწარმოებელმა უნდა მიიღოს ყველა აუცილებელი ზომა, რათა საწარმოო პროცესისა და პროცესის მონიტორინგის დროს უზრუნველყოფილ იქნას წარმოებული ინდივიდუალური დაცვის საშუალების შესაბამისობა ამ ტექნიკური რეგლამენტის მოთხოვნებთან </w:t>
      </w:r>
    </w:p>
    <w:p w14:paraId="4D7992A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მწარმოებელმა ინდივიდუალური დაცვის საშუალებაზე უნდა დაიტანოს ნიშანდება.</w:t>
      </w:r>
    </w:p>
    <w:p w14:paraId="4BFBDD9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მწარმოებელი ვალდებულია ინდივიდუალური დაცვის საშუალების მოდელისთვის წერილობით შეადგინოს შესაბამისობის დეკლარაცია და ტექნიკურ დოკუმენტაციასთან ერთად შეინახოს იგი ბაზარზე ზედამხედველობის ორგანოსთვის წარსადგენად ინდივიდუალური დაცვის საშუალების ბაზარზე განთავსებიდან 10 წლის განმავლობაში. შესაბამისობის დეკლარაციაში მითითებული უნდა იყოს ინდივიდუალური დაცვის საშუალება,  რომლისთვისაც შედგენილია  აღნიშნული დეკლარაცია. </w:t>
      </w:r>
    </w:p>
    <w:p w14:paraId="1871E52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ბ) შესაბამისობის დეკლარაციის ასლი მოთხოვნის შემთხვევაში უნდა მიეწოდოს ბაზარზე ზედამხედველობის ორგანოს. </w:t>
      </w:r>
    </w:p>
    <w:p w14:paraId="647081C0" w14:textId="77777777" w:rsidR="00264BDB"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w:t>
      </w:r>
    </w:p>
    <w:p w14:paraId="4B2E7D43" w14:textId="77777777" w:rsidR="00264BDB" w:rsidRPr="002F3AE5" w:rsidRDefault="00264BDB" w:rsidP="00264BDB">
      <w:pPr>
        <w:spacing w:line="276" w:lineRule="auto"/>
        <w:ind w:firstLine="720"/>
        <w:jc w:val="both"/>
        <w:rPr>
          <w:rFonts w:ascii="Sylfaen" w:hAnsi="Sylfaen"/>
          <w:sz w:val="24"/>
          <w:szCs w:val="24"/>
          <w:lang w:val="ka-GE"/>
        </w:rPr>
      </w:pPr>
      <w:r w:rsidRPr="00395F12">
        <w:rPr>
          <w:rFonts w:ascii="Sylfaen" w:hAnsi="Sylfaen"/>
          <w:sz w:val="24"/>
          <w:szCs w:val="24"/>
          <w:lang w:val="ka-GE"/>
        </w:rPr>
        <w:t xml:space="preserve">ამ </w:t>
      </w:r>
      <w:r>
        <w:rPr>
          <w:rFonts w:ascii="Sylfaen" w:hAnsi="Sylfaen"/>
          <w:sz w:val="24"/>
          <w:szCs w:val="24"/>
          <w:lang w:val="ka-GE"/>
        </w:rPr>
        <w:t>დანართის მე-4</w:t>
      </w:r>
      <w:r w:rsidRPr="00395F12">
        <w:rPr>
          <w:rFonts w:ascii="Sylfaen" w:hAnsi="Sylfaen"/>
          <w:sz w:val="24"/>
          <w:szCs w:val="24"/>
          <w:lang w:val="ka-GE"/>
        </w:rPr>
        <w:t xml:space="preserve"> პუნქტით მწარმოებლისთვის დადგენილი  ვალდებულებები, მის მაგივრად და მისივე პასუხისმგებობის ქვეშ, შესაძლოა შესრულდეს მისი  ავტორიზებული წარმომადგენლის მიერ თუ ეს ცალსახად გათვალისწინებულია აღნიშნული წარმომადგენლისთვის უფლებამოსილების მიმნიჭებელ დოკუმენტში.</w:t>
      </w:r>
    </w:p>
    <w:p w14:paraId="51885D5D" w14:textId="77777777" w:rsidR="00264BDB" w:rsidRPr="002F3AE5" w:rsidRDefault="00264BDB" w:rsidP="00264BDB">
      <w:pPr>
        <w:pStyle w:val="ListParagraph"/>
        <w:jc w:val="center"/>
        <w:rPr>
          <w:rFonts w:ascii="Sylfaen" w:hAnsi="Sylfaen"/>
          <w:lang w:val="ka-GE"/>
        </w:rPr>
      </w:pPr>
    </w:p>
    <w:p w14:paraId="77729372" w14:textId="77777777" w:rsidR="00264BDB" w:rsidRPr="002F3AE5" w:rsidRDefault="00264BDB" w:rsidP="00264BDB">
      <w:pPr>
        <w:pStyle w:val="ListParagraph"/>
        <w:jc w:val="center"/>
        <w:rPr>
          <w:rFonts w:ascii="Sylfaen" w:hAnsi="Sylfaen"/>
          <w:b/>
          <w:sz w:val="24"/>
          <w:szCs w:val="24"/>
          <w:lang w:val="ka-GE"/>
        </w:rPr>
      </w:pPr>
      <w:r w:rsidRPr="002F3AE5">
        <w:rPr>
          <w:rFonts w:ascii="Sylfaen" w:hAnsi="Sylfaen"/>
          <w:b/>
          <w:sz w:val="24"/>
          <w:szCs w:val="24"/>
          <w:lang w:val="ka-GE"/>
        </w:rPr>
        <w:t xml:space="preserve">V დანართი </w:t>
      </w:r>
    </w:p>
    <w:p w14:paraId="018F7461" w14:textId="77777777" w:rsidR="00264BDB" w:rsidRPr="002F3AE5" w:rsidRDefault="00264BDB" w:rsidP="00264BDB">
      <w:pPr>
        <w:pStyle w:val="ListParagraph"/>
        <w:jc w:val="center"/>
        <w:rPr>
          <w:rFonts w:ascii="Sylfaen" w:hAnsi="Sylfaen"/>
          <w:b/>
          <w:sz w:val="24"/>
          <w:szCs w:val="24"/>
          <w:lang w:val="ka-GE"/>
        </w:rPr>
      </w:pPr>
      <w:r w:rsidRPr="002F3AE5">
        <w:rPr>
          <w:rFonts w:ascii="Sylfaen" w:hAnsi="Sylfaen"/>
          <w:b/>
          <w:sz w:val="24"/>
          <w:szCs w:val="24"/>
          <w:lang w:val="ka-GE"/>
        </w:rPr>
        <w:t>ტიპის გამოცდა</w:t>
      </w:r>
    </w:p>
    <w:p w14:paraId="7770595E" w14:textId="77777777" w:rsidR="00264BDB" w:rsidRDefault="00264BDB" w:rsidP="00264BDB">
      <w:pPr>
        <w:pStyle w:val="ListParagraph"/>
        <w:jc w:val="center"/>
        <w:rPr>
          <w:rFonts w:ascii="Sylfaen" w:hAnsi="Sylfaen"/>
          <w:b/>
          <w:sz w:val="24"/>
          <w:szCs w:val="24"/>
          <w:lang w:val="ka-GE"/>
        </w:rPr>
      </w:pPr>
      <w:r w:rsidRPr="002F3AE5">
        <w:rPr>
          <w:rFonts w:ascii="Sylfaen" w:hAnsi="Sylfaen"/>
          <w:b/>
          <w:sz w:val="24"/>
          <w:szCs w:val="24"/>
          <w:lang w:val="ka-GE"/>
        </w:rPr>
        <w:t>(მოდული B)</w:t>
      </w:r>
    </w:p>
    <w:p w14:paraId="2C216AD4" w14:textId="77777777" w:rsidR="00264BDB" w:rsidRPr="002F3AE5" w:rsidRDefault="00264BDB" w:rsidP="00264BDB">
      <w:pPr>
        <w:pStyle w:val="ListParagraph"/>
        <w:jc w:val="center"/>
        <w:rPr>
          <w:rFonts w:ascii="Sylfaen" w:hAnsi="Sylfaen"/>
          <w:b/>
          <w:sz w:val="24"/>
          <w:szCs w:val="24"/>
          <w:lang w:val="ka-GE"/>
        </w:rPr>
      </w:pPr>
    </w:p>
    <w:p w14:paraId="190C19D0"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1. ზოგადი პრინციპები</w:t>
      </w:r>
    </w:p>
    <w:p w14:paraId="00470F6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ტიპის გამოცდა წარმოადგენს შესაბამისობის შეფასების პროცედურის ნაწილს, რომლითაც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ამოწმებს ინდივიდუალური დაცვის საშუალების ტექნიკურ მახასიათებლებს, ადგენს და ადასტურებს, რომ პროდუქტის ტექნიკური მახასიათებლები აკმაყოფილებს ამ ტექნიკური რეგლამენტით განსაზღვრულ მოთხოვნებს. </w:t>
      </w:r>
    </w:p>
    <w:p w14:paraId="4126261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ტიპის გამოცდა უნდა განხორციელდეს ინდივიდუალური დაცვის საშუალების ტექნიკური მახასიათებლების შესაბამისობის შეფასებით, ტექნიკურ</w:t>
      </w:r>
      <w:r>
        <w:rPr>
          <w:rFonts w:ascii="Sylfaen" w:hAnsi="Sylfaen"/>
          <w:sz w:val="24"/>
          <w:szCs w:val="24"/>
          <w:lang w:val="ka-GE"/>
        </w:rPr>
        <w:t>ი</w:t>
      </w:r>
      <w:r w:rsidRPr="002F3AE5">
        <w:rPr>
          <w:rFonts w:ascii="Sylfaen" w:hAnsi="Sylfaen"/>
          <w:sz w:val="24"/>
          <w:szCs w:val="24"/>
          <w:lang w:val="ka-GE"/>
        </w:rPr>
        <w:t xml:space="preserve"> დოკუმენტაციის შემოწმების გზით, ამასთან</w:t>
      </w:r>
      <w:r>
        <w:rPr>
          <w:rFonts w:ascii="Sylfaen" w:hAnsi="Sylfaen"/>
          <w:sz w:val="24"/>
          <w:szCs w:val="24"/>
          <w:lang w:val="ka-GE"/>
        </w:rPr>
        <w:t>ავე</w:t>
      </w:r>
      <w:r w:rsidRPr="002F3AE5">
        <w:rPr>
          <w:rFonts w:ascii="Sylfaen" w:hAnsi="Sylfaen"/>
          <w:sz w:val="24"/>
          <w:szCs w:val="24"/>
          <w:lang w:val="ka-GE"/>
        </w:rPr>
        <w:t xml:space="preserve"> უნდა გამოიცადოს დასრულებული ინდივიდუალური დაცვის საშუალების (საწარმოო ტიპი) წარმოების ფარგლებში შერჩეული წარმომადგენლობითი ნიმუში.  </w:t>
      </w:r>
    </w:p>
    <w:p w14:paraId="6F9084D1" w14:textId="77777777" w:rsidR="00264BDB" w:rsidRPr="002F3AE5" w:rsidRDefault="00264BDB" w:rsidP="00264BDB">
      <w:pPr>
        <w:spacing w:line="276" w:lineRule="auto"/>
        <w:ind w:firstLine="720"/>
        <w:jc w:val="both"/>
        <w:rPr>
          <w:rFonts w:ascii="Sylfaen" w:hAnsi="Sylfaen"/>
          <w:b/>
          <w:sz w:val="24"/>
          <w:szCs w:val="24"/>
          <w:lang w:val="ka-GE"/>
        </w:rPr>
      </w:pPr>
    </w:p>
    <w:p w14:paraId="16443832"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 განაცხადი ტიპის გამოცდაზე</w:t>
      </w:r>
    </w:p>
    <w:p w14:paraId="522C89C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მწარმოებელმა ტიპის შესაბამისობის შეფასებისათვის განაცხადით უნდა მიმართოს ერთ-ერთ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ს.</w:t>
      </w:r>
    </w:p>
    <w:p w14:paraId="11AEE9F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ტიპის გამოცდის განაცხადის ფორმა უნდა შეიცავდეს შემდეგს:</w:t>
      </w:r>
    </w:p>
    <w:p w14:paraId="7E53866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მწარმოებლის სახელი და მისამართი, ხოლო იმ შემთხვევაში თუ განაცხადი გაკეთებულია უფლებამოსილი წარმომადგენლის მიერ, ამ უკანასკნელის სახელი და მისამართი;</w:t>
      </w:r>
    </w:p>
    <w:p w14:paraId="6558AC3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ბ) წერილობითი </w:t>
      </w:r>
      <w:r>
        <w:rPr>
          <w:rFonts w:ascii="Sylfaen" w:hAnsi="Sylfaen"/>
          <w:sz w:val="24"/>
          <w:szCs w:val="24"/>
          <w:lang w:val="ka-GE"/>
        </w:rPr>
        <w:t>დადასტურება</w:t>
      </w:r>
      <w:r w:rsidRPr="002F3AE5">
        <w:rPr>
          <w:rFonts w:ascii="Sylfaen" w:hAnsi="Sylfaen"/>
          <w:sz w:val="24"/>
          <w:szCs w:val="24"/>
          <w:lang w:val="ka-GE"/>
        </w:rPr>
        <w:t xml:space="preserve">, რომ იგივე განაცხადი არ გაკეთებულა სხვა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ს მიმართ;</w:t>
      </w:r>
    </w:p>
    <w:p w14:paraId="15D3587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w:t>
      </w:r>
      <w:r w:rsidRPr="000D7645">
        <w:rPr>
          <w:rFonts w:ascii="Sylfaen" w:hAnsi="Sylfaen"/>
          <w:sz w:val="24"/>
          <w:szCs w:val="24"/>
          <w:lang w:val="ka-GE"/>
        </w:rPr>
        <w:t>III დანართით</w:t>
      </w:r>
      <w:r w:rsidRPr="002F3AE5">
        <w:rPr>
          <w:rFonts w:ascii="Sylfaen" w:hAnsi="Sylfaen"/>
          <w:sz w:val="24"/>
          <w:szCs w:val="24"/>
          <w:lang w:val="ka-GE"/>
        </w:rPr>
        <w:t xml:space="preserve"> გათვალისწინებული ტექნიკური დოკუმენტაცია;</w:t>
      </w:r>
    </w:p>
    <w:p w14:paraId="67F6176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დ) წარმოებული პროდუქტების წარმომადგენლობით ნიმუში ან ნიმუშები. აუცილებლობის შემთხვევაში შესაბამისობის შემფასებელმა პირმა შესაძლოა მოითხოვოს სხვა ნიმუშებიც. იმ შემთხვევაში, თუ ინდივიდუალური დაცვის საშუალება წარმოებულ იქნა სერიულად და თითოეული ეგზემპლარი გათვლილია ინდივიდუალურ მომხმარებელზე მოსარგებად, წარმოდგენილ უნდა იქნას სხვადასხვა მომხმარებლებისთვის წარმოებული ინდივიდუალური დაცვის საშუალებების წარმომადგენლობითი ნიმუშები.  ინდივიდუალური მომხმარებლის სპეციალური მოთხოვნების დასაკმაყოფილებლად ერთ ერთეულად წარმოებული ინდივიდუალური დაცვის საშუალების შემთხვევაში წარმოდგენილ უნდა იქნას აღნიშნულის საბაზისო მოდელი.</w:t>
      </w:r>
    </w:p>
    <w:p w14:paraId="66EC0D59" w14:textId="77777777" w:rsidR="00264BDB" w:rsidRPr="002F3AE5" w:rsidRDefault="00264BDB" w:rsidP="00264BDB">
      <w:pPr>
        <w:spacing w:line="276" w:lineRule="auto"/>
        <w:ind w:firstLine="720"/>
        <w:jc w:val="both"/>
        <w:rPr>
          <w:rFonts w:ascii="Sylfaen" w:hAnsi="Sylfaen"/>
          <w:sz w:val="24"/>
          <w:szCs w:val="24"/>
          <w:lang w:val="ka-GE"/>
        </w:rPr>
      </w:pPr>
    </w:p>
    <w:p w14:paraId="08C90E1D"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3. ტიპის გამოცდა</w:t>
      </w:r>
    </w:p>
    <w:p w14:paraId="242F2EE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w:t>
      </w:r>
    </w:p>
    <w:p w14:paraId="4127088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ტექნიკური აგებულების ადეკვატურობის შეფასებისთვის შეამოწმოს ინდივიდუალური დაცვის საშუალების ტექნიკური დოკუმენტაცია. შემოწმების დროს გათვალისწინებული  უნდა იქნას </w:t>
      </w:r>
      <w:r w:rsidRPr="000D7645">
        <w:rPr>
          <w:rFonts w:ascii="Sylfaen" w:hAnsi="Sylfaen"/>
          <w:sz w:val="24"/>
          <w:szCs w:val="24"/>
          <w:lang w:val="ka-GE"/>
        </w:rPr>
        <w:t>III დანართი;</w:t>
      </w:r>
    </w:p>
    <w:p w14:paraId="117E9D6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შეაფასოს გამოყენებული მეთოდების ადეკვატურობა, თუ ინდივიდუალური დაცვის საშუალება წარმოებულ იქნა სერიულად და თითოეული ეგზემპლარი გათვლილია ინდივიდუალურ მომხმარებელზე მოსარგებად;</w:t>
      </w:r>
    </w:p>
    <w:p w14:paraId="416A208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ინდივიდუალურ მომხმარებელზე მოსარგებად, ერთ ერთეულად წარმოებული ინდივიდუალური დაცვის საშუალების შემთხვევაში შეამოწმოს ამგვარი ინდივიდუალური დაცვის საშუალების, დამტკიცებული საბაზისო მოდელის საფუძველზე წარმოების ინსტრუქციები;</w:t>
      </w:r>
    </w:p>
    <w:p w14:paraId="1F6EFB9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დ) დაადასტუროს, რომ ნიმუში ან ნიმუშები წარმოებულ იქნა ტექნიკური დოკუმენტაციის შესაბამისად, და მოახდინოს შესაბამისი სტანდარტებით გათვალისწინებული სათანადო მოთხოვნების დაცვით დაპროექტებული და ასევე სხვა ტექნიკური სპეციფიკაციების შესაბამისად დაპროექტებული ელემენტების იდენტიფიკაცია;</w:t>
      </w:r>
    </w:p>
    <w:p w14:paraId="7FB799B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ე) განახორციელოს ან უზრუნველყოს შესაბამისი გამოცდები და შემოწმებები, რათა დადგინდეს, რამდენად სწორად იქნა გამოყენებული  სტანდარტი;</w:t>
      </w:r>
    </w:p>
    <w:p w14:paraId="418FE51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ვ) განახორციელოს ან უზრუნველყოს შესაბამისი გამოცდებისა და შემოწმებების ჩატარება, რათა დადგინდეს, სტანდარტის გამოყენებაზე უარის თქმის შემთხვევაში, რამდენად სწორად აარჩია და გამოიყენა მწარმოებელმა საკუთარი ან სხვა ტექნიკური სპეციფიკაციებით გათვალისწინებული მეთოდები.</w:t>
      </w:r>
    </w:p>
    <w:p w14:paraId="48551380" w14:textId="77777777" w:rsidR="00264BDB" w:rsidRPr="002F3AE5" w:rsidRDefault="00264BDB" w:rsidP="00264BDB">
      <w:pPr>
        <w:spacing w:line="276" w:lineRule="auto"/>
        <w:ind w:firstLine="720"/>
        <w:jc w:val="both"/>
        <w:rPr>
          <w:rFonts w:ascii="Sylfaen" w:hAnsi="Sylfaen"/>
          <w:b/>
          <w:sz w:val="24"/>
          <w:szCs w:val="24"/>
          <w:lang w:val="ka-GE"/>
        </w:rPr>
      </w:pPr>
    </w:p>
    <w:p w14:paraId="02D9F56A"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4. შეფასების ანგარიში</w:t>
      </w:r>
    </w:p>
    <w:p w14:paraId="7EA883C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შესაბამისობის შე</w:t>
      </w:r>
      <w:r>
        <w:rPr>
          <w:rFonts w:ascii="Sylfaen" w:hAnsi="Sylfaen" w:cs="Sylfaen"/>
          <w:sz w:val="24"/>
          <w:szCs w:val="24"/>
          <w:lang w:val="ka-GE"/>
        </w:rPr>
        <w:t>მფასებელი</w:t>
      </w:r>
      <w:r w:rsidRPr="002F3AE5">
        <w:rPr>
          <w:rFonts w:ascii="Sylfaen" w:hAnsi="Sylfaen" w:cs="Sylfaen"/>
          <w:sz w:val="24"/>
          <w:szCs w:val="24"/>
          <w:lang w:val="ka-GE"/>
        </w:rPr>
        <w:t xml:space="preserve"> </w:t>
      </w:r>
      <w:r>
        <w:rPr>
          <w:rFonts w:ascii="Sylfaen" w:hAnsi="Sylfaen"/>
          <w:sz w:val="24"/>
          <w:szCs w:val="24"/>
          <w:lang w:val="ka-GE"/>
        </w:rPr>
        <w:t>პირი</w:t>
      </w:r>
      <w:r w:rsidRPr="002F3AE5">
        <w:rPr>
          <w:rFonts w:ascii="Sylfaen" w:hAnsi="Sylfaen"/>
          <w:sz w:val="24"/>
          <w:szCs w:val="24"/>
          <w:lang w:val="ka-GE"/>
        </w:rPr>
        <w:t xml:space="preserve"> ვალდებულია შეადგინოს შეფასების ანგარიში, რომელიც უნდა მოიცავდეს </w:t>
      </w:r>
      <w:r>
        <w:rPr>
          <w:rFonts w:ascii="Sylfaen" w:hAnsi="Sylfaen"/>
          <w:sz w:val="24"/>
          <w:szCs w:val="24"/>
          <w:lang w:val="ka-GE"/>
        </w:rPr>
        <w:t xml:space="preserve">ამ დანართის მე-3 მუხლის </w:t>
      </w:r>
      <w:r w:rsidRPr="002F3AE5">
        <w:rPr>
          <w:rFonts w:ascii="Sylfaen" w:hAnsi="Sylfaen"/>
          <w:sz w:val="24"/>
          <w:szCs w:val="24"/>
          <w:lang w:val="ka-GE"/>
        </w:rPr>
        <w:t xml:space="preserve">თანახმად მის მიერ განხორციელებულ ყველა ქმედებასა და მათ შედეგებს.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განსაზღვრული უფლებამოსილების ფარგლებში ვალდებულია მწარმოებელთან შეთანხმების საფუძველზე მთლიანად ან ნაწილობრივ გამოაქვეყნოს ზემოთხსენებული ანგარიში.</w:t>
      </w:r>
    </w:p>
    <w:p w14:paraId="21D53455" w14:textId="77777777" w:rsidR="00264BDB" w:rsidRPr="002F3AE5" w:rsidRDefault="00264BDB" w:rsidP="00264BDB">
      <w:pPr>
        <w:spacing w:line="276" w:lineRule="auto"/>
        <w:ind w:firstLine="720"/>
        <w:jc w:val="both"/>
        <w:rPr>
          <w:rFonts w:ascii="Sylfaen" w:hAnsi="Sylfaen"/>
          <w:sz w:val="24"/>
          <w:szCs w:val="24"/>
          <w:lang w:val="ka-GE"/>
        </w:rPr>
      </w:pPr>
    </w:p>
    <w:p w14:paraId="0B4557CE"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5. ტიპის გამოცდის სერტიფიკატი</w:t>
      </w:r>
    </w:p>
    <w:p w14:paraId="7E4632C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იმ შემთხვევაში, თუ პროდუქტის ტიპი აკმაყოფილებს შესაბამის ჯანმრთელობისა და უსაფრთხოების მოთხოვნებს,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მწარმოებელს გადასცეს ტიპის გამოცდის სერტიფიკატი. </w:t>
      </w:r>
      <w:r w:rsidRPr="002F3AE5">
        <w:rPr>
          <w:rFonts w:ascii="Sylfaen" w:hAnsi="Sylfaen" w:cs="Sylfaen"/>
          <w:sz w:val="24"/>
          <w:szCs w:val="24"/>
          <w:lang w:val="ka-GE"/>
        </w:rPr>
        <w:t>ახლად</w:t>
      </w:r>
      <w:r w:rsidRPr="002F3AE5">
        <w:rPr>
          <w:rFonts w:ascii="Sylfaen" w:hAnsi="Sylfaen"/>
          <w:sz w:val="24"/>
          <w:szCs w:val="24"/>
          <w:lang w:val="ka-GE"/>
        </w:rPr>
        <w:t xml:space="preserve"> შედგენილი და შესაბამის შემთხვევებში განახლებული სერტიფიკატის ვადა არ უნდა აღემატებოდეს 5 წელს.</w:t>
      </w:r>
    </w:p>
    <w:p w14:paraId="6616FE4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ტიპის გამოცდის სერტიფიკატი უნდა მოიცავდეს სულ მცირე შემდეგ ინფორმაციას:</w:t>
      </w:r>
    </w:p>
    <w:p w14:paraId="1B2662C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ა</w:t>
      </w:r>
      <w:r w:rsidRPr="002F3AE5">
        <w:rPr>
          <w:rFonts w:ascii="Sylfaen" w:hAnsi="Sylfaen"/>
          <w:sz w:val="24"/>
          <w:szCs w:val="24"/>
          <w:lang w:val="ka-GE"/>
        </w:rPr>
        <w:t xml:space="preserve">)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ს სახელსა და საიდენტიფიკაციო ნომერს;</w:t>
      </w:r>
    </w:p>
    <w:p w14:paraId="2AA85CD6"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ბ) მწარმოებლის სახელს და მისამართს, ხოლო იმ შემთხვევაში, თუ განაცხადი შევსებულ იქნა ავტორიზებული წარმომადგენლის მიერ, ამ უკანასკნელის სახელსა და მისამართს;</w:t>
      </w:r>
    </w:p>
    <w:p w14:paraId="17FE50D7"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გ) სერტიფიკატით დაფარული </w:t>
      </w:r>
      <w:r w:rsidRPr="002F3AE5">
        <w:rPr>
          <w:rFonts w:ascii="Sylfaen" w:hAnsi="Sylfaen"/>
          <w:sz w:val="24"/>
          <w:szCs w:val="24"/>
          <w:lang w:val="ka-GE"/>
        </w:rPr>
        <w:t>ინდივიდუალური დაცვის საშუალების</w:t>
      </w:r>
      <w:r w:rsidRPr="002F3AE5">
        <w:rPr>
          <w:rFonts w:ascii="Sylfaen" w:hAnsi="Sylfaen" w:cs="Sylfaen"/>
          <w:sz w:val="24"/>
          <w:szCs w:val="24"/>
          <w:lang w:val="ka-GE"/>
        </w:rPr>
        <w:t xml:space="preserve"> ტიპის ნომერს;</w:t>
      </w:r>
    </w:p>
    <w:p w14:paraId="12700C71"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lastRenderedPageBreak/>
        <w:t xml:space="preserve">დ) განაცხადს, სადაც მითითებული იქნება, რომ აღნიშნული ტიპის </w:t>
      </w:r>
      <w:r w:rsidRPr="002F3AE5">
        <w:rPr>
          <w:rFonts w:ascii="Sylfaen" w:hAnsi="Sylfaen"/>
          <w:sz w:val="24"/>
          <w:szCs w:val="24"/>
          <w:lang w:val="ka-GE"/>
        </w:rPr>
        <w:t xml:space="preserve">ინდივიდუალური დაცვის საშუალება </w:t>
      </w:r>
      <w:r w:rsidRPr="002F3AE5">
        <w:rPr>
          <w:rFonts w:ascii="Sylfaen" w:hAnsi="Sylfaen" w:cs="Sylfaen"/>
          <w:sz w:val="24"/>
          <w:szCs w:val="24"/>
          <w:lang w:val="ka-GE"/>
        </w:rPr>
        <w:t>აკმაყოფილებს შესაბამის ჯანმრთელობისა და უსაფრთხოების მოთხოვნებს;</w:t>
      </w:r>
    </w:p>
    <w:p w14:paraId="6F9A17B3"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ე) როდესაც სრულად ან ნაწილობრივ გამოყენებულია სტანდარტები, აღნიშნული სტანდარტების შესახებ ან მათი ნაწილების შესახებ მითითებებს;</w:t>
      </w:r>
    </w:p>
    <w:p w14:paraId="058C2744"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ვ) გამოყენებულ ტექნიკურ სპეციფიკაციებზე მითითებებს;</w:t>
      </w:r>
    </w:p>
    <w:p w14:paraId="6CCB0B48"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ზ) შესაბამის შემთხვევებში, ინდივიდუალური დაცვის საშუალების ფუნქციონირების დონეებსა და დაცვის კლასების აღწერას;</w:t>
      </w:r>
    </w:p>
    <w:p w14:paraId="447CB01C"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თ) ერთ ეგზემპლარად წარმოებული </w:t>
      </w:r>
      <w:r w:rsidRPr="002F3AE5">
        <w:rPr>
          <w:rFonts w:ascii="Sylfaen" w:hAnsi="Sylfaen"/>
          <w:sz w:val="24"/>
          <w:szCs w:val="24"/>
          <w:lang w:val="ka-GE"/>
        </w:rPr>
        <w:t xml:space="preserve">ინდივიდუალური დაცვის საშუალების </w:t>
      </w:r>
      <w:r w:rsidRPr="002F3AE5">
        <w:rPr>
          <w:rFonts w:ascii="Sylfaen" w:hAnsi="Sylfaen" w:cs="Sylfaen"/>
          <w:sz w:val="24"/>
          <w:szCs w:val="24"/>
          <w:lang w:val="ka-GE"/>
        </w:rPr>
        <w:t>შემთხვევაში, რომელიც გათვლილია ინდივიდუალურ მომხმარებელზე მოსარგებად, დამტკიცებული საბაზისო მოდელზე დაყრდნობით შესაბამისი დასაშვები მახასიათებლების აღწერას;</w:t>
      </w:r>
    </w:p>
    <w:p w14:paraId="7E7CEBD3"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ი) წარმოების თარიღს, მოქმედების ვადას და შესაბამის შემთხვევაში განახლების თარიღ(ებ)ს;</w:t>
      </w:r>
    </w:p>
    <w:p w14:paraId="196FECB3"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კ) სერტიფიკატის გაცემის ნებისმიერ პირობას;</w:t>
      </w:r>
    </w:p>
    <w:p w14:paraId="75D849FE"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ლ) III კატეგორიის </w:t>
      </w:r>
      <w:r w:rsidRPr="002F3AE5">
        <w:rPr>
          <w:rFonts w:ascii="Sylfaen" w:hAnsi="Sylfaen"/>
          <w:sz w:val="24"/>
          <w:szCs w:val="24"/>
          <w:lang w:val="ka-GE"/>
        </w:rPr>
        <w:t xml:space="preserve">ინდივიდუალური დაცვის საშუალებისთვის, </w:t>
      </w:r>
      <w:r w:rsidRPr="002F3AE5">
        <w:rPr>
          <w:rFonts w:ascii="Sylfaen" w:hAnsi="Sylfaen" w:cs="Sylfaen"/>
          <w:sz w:val="24"/>
          <w:szCs w:val="24"/>
          <w:lang w:val="ka-GE"/>
        </w:rPr>
        <w:t xml:space="preserve">განაცხადს, რომ სერტიფიკატის გამოყენება დასაშვებია მხოლოდ </w:t>
      </w:r>
      <w:r w:rsidRPr="001C23D1">
        <w:rPr>
          <w:rFonts w:ascii="Sylfaen" w:hAnsi="Sylfaen" w:cs="Sylfaen"/>
          <w:sz w:val="24"/>
          <w:szCs w:val="24"/>
          <w:lang w:val="ka-GE"/>
        </w:rPr>
        <w:t>მე-1</w:t>
      </w:r>
      <w:r>
        <w:rPr>
          <w:rFonts w:ascii="Sylfaen" w:hAnsi="Sylfaen" w:cs="Sylfaen"/>
          <w:sz w:val="24"/>
          <w:szCs w:val="24"/>
          <w:lang w:val="ka-GE"/>
        </w:rPr>
        <w:t>6</w:t>
      </w:r>
      <w:r w:rsidRPr="001C23D1">
        <w:rPr>
          <w:rFonts w:ascii="Sylfaen" w:hAnsi="Sylfaen" w:cs="Sylfaen"/>
          <w:sz w:val="24"/>
          <w:szCs w:val="24"/>
          <w:lang w:val="ka-GE"/>
        </w:rPr>
        <w:t xml:space="preserve"> მუხლის პირველი პუნქტის „გ“ ქვეპუნქტით</w:t>
      </w:r>
      <w:r w:rsidRPr="002F3AE5">
        <w:rPr>
          <w:rFonts w:ascii="Sylfaen" w:hAnsi="Sylfaen" w:cs="Sylfaen"/>
          <w:sz w:val="24"/>
          <w:szCs w:val="24"/>
          <w:lang w:val="ka-GE"/>
        </w:rPr>
        <w:t xml:space="preserve"> გათვალისწინებულ რომელიმე ერთი შესაბამისობის შეფასების პროცედურასთან ერთად.</w:t>
      </w:r>
    </w:p>
    <w:p w14:paraId="059B939B"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3. ტიპის გამოცდის სერტიფიკატს შესაძლოა თან ახლდეს ერთი ან რამდენიმე დანართი.</w:t>
      </w:r>
    </w:p>
    <w:p w14:paraId="3C7A5E60" w14:textId="77777777" w:rsidR="00264BDB" w:rsidRPr="002F3AE5" w:rsidRDefault="00264BDB" w:rsidP="00264BDB">
      <w:pPr>
        <w:spacing w:line="276" w:lineRule="auto"/>
        <w:ind w:firstLine="720"/>
        <w:jc w:val="both"/>
        <w:rPr>
          <w:rFonts w:ascii="Sylfaen" w:hAnsi="Sylfaen" w:cs="Sylfaen"/>
          <w:sz w:val="24"/>
          <w:szCs w:val="24"/>
          <w:lang w:val="ka-GE"/>
        </w:rPr>
      </w:pPr>
      <w:r w:rsidRPr="002F3AE5">
        <w:rPr>
          <w:rFonts w:ascii="Sylfaen" w:hAnsi="Sylfaen" w:cs="Sylfaen"/>
          <w:sz w:val="24"/>
          <w:szCs w:val="24"/>
          <w:lang w:val="ka-GE"/>
        </w:rPr>
        <w:t xml:space="preserve">4. იმ შემთხვევაში, თუ ტიპი არ აკმაყოფილებს სათანადო ჯანმრთელობისა და უსაფრთხოების მოთხოვნებს, შესაბამისობის შემფასებელმა </w:t>
      </w:r>
      <w:r>
        <w:rPr>
          <w:rFonts w:ascii="Sylfaen" w:hAnsi="Sylfaen" w:cs="Sylfaen"/>
          <w:sz w:val="24"/>
          <w:szCs w:val="24"/>
          <w:lang w:val="ka-GE"/>
        </w:rPr>
        <w:t>პირ</w:t>
      </w:r>
      <w:r w:rsidRPr="002F3AE5">
        <w:rPr>
          <w:rFonts w:ascii="Sylfaen" w:hAnsi="Sylfaen" w:cs="Sylfaen"/>
          <w:sz w:val="24"/>
          <w:szCs w:val="24"/>
          <w:lang w:val="ka-GE"/>
        </w:rPr>
        <w:t>მ</w:t>
      </w:r>
      <w:r>
        <w:rPr>
          <w:rFonts w:ascii="Sylfaen" w:hAnsi="Sylfaen" w:cs="Sylfaen"/>
          <w:sz w:val="24"/>
          <w:szCs w:val="24"/>
          <w:lang w:val="ka-GE"/>
        </w:rPr>
        <w:t>ა</w:t>
      </w:r>
      <w:r w:rsidRPr="002F3AE5">
        <w:rPr>
          <w:rFonts w:ascii="Sylfaen" w:hAnsi="Sylfaen" w:cs="Sylfaen"/>
          <w:sz w:val="24"/>
          <w:szCs w:val="24"/>
          <w:lang w:val="ka-GE"/>
        </w:rPr>
        <w:t xml:space="preserve"> არ უნდა გასცეს ტიპის გამოცდის სერტიფიკატი და განმცხადებელს შეატყობინოს აღნიშნულის შესახებ, უარის მიზეზები განუმარტოს დეტალურად. </w:t>
      </w:r>
    </w:p>
    <w:p w14:paraId="3D836423" w14:textId="77777777" w:rsidR="00264BDB" w:rsidRPr="002F3AE5" w:rsidRDefault="00264BDB" w:rsidP="00264BDB">
      <w:pPr>
        <w:spacing w:line="276" w:lineRule="auto"/>
        <w:ind w:firstLine="720"/>
        <w:jc w:val="both"/>
        <w:rPr>
          <w:rFonts w:ascii="Sylfaen" w:hAnsi="Sylfaen" w:cs="Sylfaen"/>
          <w:sz w:val="24"/>
          <w:szCs w:val="24"/>
          <w:lang w:val="ka-GE"/>
        </w:rPr>
      </w:pPr>
    </w:p>
    <w:p w14:paraId="74A575B1" w14:textId="77777777" w:rsidR="00264BDB" w:rsidRPr="002F3AE5" w:rsidRDefault="00264BDB" w:rsidP="00264BDB">
      <w:pPr>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6. ტიპის გამოცდის სერტიფიკატის გადახედვა</w:t>
      </w:r>
    </w:p>
    <w:p w14:paraId="0AA1057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სისტემატიურად გაეცნოს ტექნოლოგიური სფეროს ცვლილებებს, რომელიც უთითებს, რომ აღიარებული ტიპი შესაძლოა აღარ აკმაყოფილებს ჯანმრთელობისა და უსაფრთხოების სათანადო </w:t>
      </w:r>
      <w:r w:rsidRPr="002F3AE5">
        <w:rPr>
          <w:rFonts w:ascii="Sylfaen" w:hAnsi="Sylfaen"/>
          <w:sz w:val="24"/>
          <w:szCs w:val="24"/>
          <w:lang w:val="ka-GE"/>
        </w:rPr>
        <w:lastRenderedPageBreak/>
        <w:t xml:space="preserve">მოთხოვნებს და ვალდებულია აღნიშნული ცვლილებების გათვალისწინებით გადაწყვიტოს საჭიროა, თუ არა დამატებითი კვლევა. აღნიშნულის შესახებ შესაბამისობის შემფასებელმა </w:t>
      </w:r>
      <w:r>
        <w:rPr>
          <w:rFonts w:ascii="Sylfaen" w:hAnsi="Sylfaen"/>
          <w:sz w:val="24"/>
          <w:szCs w:val="24"/>
          <w:lang w:val="ka-GE"/>
        </w:rPr>
        <w:t>პირ</w:t>
      </w:r>
      <w:r w:rsidRPr="002F3AE5">
        <w:rPr>
          <w:rFonts w:ascii="Sylfaen" w:hAnsi="Sylfaen"/>
          <w:sz w:val="24"/>
          <w:szCs w:val="24"/>
          <w:lang w:val="ka-GE"/>
        </w:rPr>
        <w:t>მ</w:t>
      </w:r>
      <w:r>
        <w:rPr>
          <w:rFonts w:ascii="Sylfaen" w:hAnsi="Sylfaen"/>
          <w:sz w:val="24"/>
          <w:szCs w:val="24"/>
          <w:lang w:val="ka-GE"/>
        </w:rPr>
        <w:t>ა</w:t>
      </w:r>
      <w:r w:rsidRPr="002F3AE5">
        <w:rPr>
          <w:rFonts w:ascii="Sylfaen" w:hAnsi="Sylfaen"/>
          <w:sz w:val="24"/>
          <w:szCs w:val="24"/>
          <w:lang w:val="ka-GE"/>
        </w:rPr>
        <w:t xml:space="preserve"> უნდა შეატყობინოს მწარმოებელს.</w:t>
      </w:r>
    </w:p>
    <w:p w14:paraId="5E5C150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მწარმოებელი ვალდებულია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 xml:space="preserve">ს შეატყობინოს დამტკიცებული ტიპის და ტექნიკური დოკუმენტაციის ისეთი ცვლილებების შესახებ, რომლებმაც შესაძლოა გავლენა იქონიოს ინდივიდუალური დაცვის საშუალების მიერ სათანადო ჯანმრთელობისა და უსაფრთხოების მოთხოვნების დაცვაზე ან აღნიშნული სერტიფიკატის ვალიდურობაზე. ასეთი ცვლილებები  საჭიროებს დამტკიცებას და ტიპის გამოცდის სერტიფიკატში ცვლილების შეტანას. </w:t>
      </w:r>
    </w:p>
    <w:p w14:paraId="0D9F831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მწარმოებელი ვალდებულია უზრუნველყოს ტექნოლოგიური განვითარების არსებული დონის გათვალისწინებით ინდივიდუალური დაცვის საშუალების მიერ სათანადო ჯანმრთელობისა და უსაფრთხოების ძირითადი მოთხოვნების დაკმაყოფილება. </w:t>
      </w:r>
    </w:p>
    <w:p w14:paraId="3B75B3A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მწარმოებელი ვალდებულია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ს სთხოვოს ტიპის გამოცდის სერტიფიკატის გადახედვა შემდეგ შემთხვევებში:</w:t>
      </w:r>
    </w:p>
    <w:p w14:paraId="2D799F0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w:t>
      </w:r>
      <w:r>
        <w:rPr>
          <w:rFonts w:ascii="Sylfaen" w:hAnsi="Sylfaen"/>
          <w:sz w:val="24"/>
          <w:szCs w:val="24"/>
          <w:lang w:val="ka-GE"/>
        </w:rPr>
        <w:t xml:space="preserve">ამ მუხლის მე-2 პუნქტში მითითებული </w:t>
      </w:r>
      <w:r w:rsidRPr="002F3AE5">
        <w:rPr>
          <w:rFonts w:ascii="Sylfaen" w:hAnsi="Sylfaen"/>
          <w:sz w:val="24"/>
          <w:szCs w:val="24"/>
          <w:lang w:val="ka-GE"/>
        </w:rPr>
        <w:t>დამტკიცებული ტიპის ცვლილებისას;</w:t>
      </w:r>
    </w:p>
    <w:p w14:paraId="2DD794F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w:t>
      </w:r>
      <w:r w:rsidRPr="000124AA">
        <w:rPr>
          <w:rFonts w:ascii="Sylfaen" w:hAnsi="Sylfaen"/>
          <w:sz w:val="24"/>
          <w:szCs w:val="24"/>
          <w:lang w:val="ka-GE"/>
        </w:rPr>
        <w:t>ამ მუხლის მე-3 პუნქტში</w:t>
      </w:r>
      <w:r w:rsidRPr="002F3AE5">
        <w:rPr>
          <w:rFonts w:ascii="Sylfaen" w:hAnsi="Sylfaen"/>
          <w:sz w:val="24"/>
          <w:szCs w:val="24"/>
          <w:lang w:val="ka-GE"/>
        </w:rPr>
        <w:t xml:space="preserve"> მითითებული ტექნოლოგიური განვითარების ცვლილებებისას;</w:t>
      </w:r>
    </w:p>
    <w:p w14:paraId="427A4FAC"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სერტიფიკატის ვადის ამოწურვის შემთხვევაში;</w:t>
      </w:r>
    </w:p>
    <w:p w14:paraId="694F5D1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ტიპის სერთიფიკატის ვადის გასვლამდე  არაუგვიანეს 6 თვისა და არაუადრეს 12 თვისა, მწარმოებელი ვალდებულია განაცხადით მიმართოს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 xml:space="preserve">ს. </w:t>
      </w:r>
    </w:p>
    <w:p w14:paraId="24B2180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შეამოწმოს ინდივიდუალური დაცვის საშუალების ტიპი და აუცილებლობის შემთხვევაში, განხორციელებული ცვლილებების გათვალისწინებით უზრუნველყოს შესაბამისი შემოწმებების ჩატარება, რათა დარწმუნდეს რომ დამტკიცებული ტიპი კვლავ აკმაყოფილებს მისთვის  გათვალისწინებულ ჯანმრთელობისა და უსაფრთხოების მოთხოვნებს. წინააღმდეგ შემთხვევაში, საჭიროა ტიპის გამოცდის სერტიფიკატის განახლება.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შემოწმების პროცედურა დაასრულოს ტიპის სერტიფიკატის ვადის ამოწურვამდე.</w:t>
      </w:r>
    </w:p>
    <w:p w14:paraId="5F5005D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7</w:t>
      </w:r>
      <w:r w:rsidRPr="004D2D76">
        <w:rPr>
          <w:rFonts w:ascii="Sylfaen" w:hAnsi="Sylfaen"/>
          <w:sz w:val="24"/>
          <w:szCs w:val="24"/>
          <w:lang w:val="ka-GE"/>
        </w:rPr>
        <w:t>. ამ მუხლის მე-4 პუნქტის „ა“ და „ბ“ ქვეპუნქტებში</w:t>
      </w:r>
      <w:r w:rsidRPr="002F3AE5">
        <w:rPr>
          <w:rFonts w:ascii="Sylfaen" w:hAnsi="Sylfaen"/>
          <w:sz w:val="24"/>
          <w:szCs w:val="24"/>
          <w:lang w:val="ka-GE"/>
        </w:rPr>
        <w:t xml:space="preserve"> მითითებული პირობების დაკმაყოფილების შემთხვევაში გამოყენებულ უნდა იქნეს შემოწმების გამარტივებული პროცედურა. მწარმოებელი ვალდებულია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ს მიაწოდოს შემდეგი ინფორმაცია:</w:t>
      </w:r>
    </w:p>
    <w:p w14:paraId="1BFC6E9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საკუთარი სახელი, მისამართი და განსახილველი ტიპის სერტიფიკატის იდენტიფიცირების მონაცემები, დადასტურება იმისა, რომ </w:t>
      </w:r>
      <w:r>
        <w:rPr>
          <w:rFonts w:ascii="Sylfaen" w:hAnsi="Sylfaen"/>
          <w:sz w:val="24"/>
          <w:szCs w:val="24"/>
          <w:lang w:val="ka-GE"/>
        </w:rPr>
        <w:t xml:space="preserve">ამ მუხლის მე-2 პუნქტით </w:t>
      </w:r>
      <w:r w:rsidRPr="002F3AE5">
        <w:rPr>
          <w:rFonts w:ascii="Sylfaen" w:hAnsi="Sylfaen"/>
          <w:sz w:val="24"/>
          <w:szCs w:val="24"/>
          <w:lang w:val="ka-GE"/>
        </w:rPr>
        <w:t>გათვალისწინებულ დამტკიცებულ ტიპს, მის შემადგენელ მასალებს, ქვეკომპონენტებსა და შემადგენელ ნაწილებს არ განუცდია ცვლილებები, ასევე არ შეცვლილა გამოყენებული სტანდარტები და სხვა ტექნიკური სპეციფიკაციები;</w:t>
      </w:r>
    </w:p>
    <w:p w14:paraId="3E2B186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დადასტურება, რომ არ შეცვლილა </w:t>
      </w:r>
      <w:r>
        <w:rPr>
          <w:rFonts w:ascii="Sylfaen" w:hAnsi="Sylfaen"/>
          <w:sz w:val="24"/>
          <w:szCs w:val="24"/>
          <w:lang w:val="ka-GE"/>
        </w:rPr>
        <w:t xml:space="preserve">ამ მუხლის მე-3 პუნქტით </w:t>
      </w:r>
      <w:r w:rsidRPr="002F3AE5">
        <w:rPr>
          <w:rFonts w:ascii="Sylfaen" w:hAnsi="Sylfaen"/>
          <w:sz w:val="24"/>
          <w:szCs w:val="24"/>
          <w:lang w:val="ka-GE"/>
        </w:rPr>
        <w:t>გათვალისწინებული ტექნოლოგიური განვითარების დონე;</w:t>
      </w:r>
    </w:p>
    <w:p w14:paraId="165506A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პროდუქტის ნახაზები, სურათები, ნიშანდება და მწარმოებლის მიერ შედგენილი სხვა ინფორმაცია;</w:t>
      </w:r>
    </w:p>
    <w:p w14:paraId="56EE2F6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დ) თუ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სთვის III კატეგორიის პროდუქტები ჯერ არ არის ხელმისაწვდომი, </w:t>
      </w:r>
      <w:r w:rsidRPr="00A03B59">
        <w:rPr>
          <w:rFonts w:ascii="Sylfaen" w:hAnsi="Sylfaen"/>
          <w:sz w:val="24"/>
          <w:szCs w:val="24"/>
          <w:lang w:val="ka-GE"/>
        </w:rPr>
        <w:t>VII დანართის შესაბამისად</w:t>
      </w:r>
      <w:r w:rsidRPr="002F3AE5">
        <w:rPr>
          <w:rFonts w:ascii="Sylfaen" w:hAnsi="Sylfaen"/>
          <w:sz w:val="24"/>
          <w:szCs w:val="24"/>
          <w:lang w:val="ka-GE"/>
        </w:rPr>
        <w:t xml:space="preserve"> პროდუქტის ზედამხედველობის ფარგლებში, შემთხვევით შერჩეული ინტერვალებით განხორციელებული შემოწმებების შედეგები, ან </w:t>
      </w:r>
      <w:r w:rsidRPr="00A03B59">
        <w:rPr>
          <w:rFonts w:ascii="Sylfaen" w:hAnsi="Sylfaen"/>
          <w:sz w:val="24"/>
          <w:szCs w:val="24"/>
          <w:lang w:val="ka-GE"/>
        </w:rPr>
        <w:t>VIII დანართის</w:t>
      </w:r>
      <w:r w:rsidRPr="002F3AE5">
        <w:rPr>
          <w:rFonts w:ascii="Sylfaen" w:hAnsi="Sylfaen"/>
          <w:sz w:val="24"/>
          <w:szCs w:val="24"/>
          <w:lang w:val="ka-GE"/>
        </w:rPr>
        <w:t xml:space="preserve"> შესაბამისად საკუთარი ხარისხის სისტემის ფარგლებში განხორციელებული აუდიტის შედეგები. </w:t>
      </w:r>
    </w:p>
    <w:p w14:paraId="0A9E703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8. იმ შემთხვევაში, თუ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დაადასტურებს, რომ </w:t>
      </w:r>
      <w:r>
        <w:rPr>
          <w:rFonts w:ascii="Sylfaen" w:hAnsi="Sylfaen"/>
          <w:sz w:val="24"/>
          <w:szCs w:val="24"/>
          <w:lang w:val="ka-GE"/>
        </w:rPr>
        <w:t xml:space="preserve">ამ მუხლის მე-2 პუნქტით </w:t>
      </w:r>
      <w:r w:rsidRPr="002F3AE5">
        <w:rPr>
          <w:rFonts w:ascii="Sylfaen" w:hAnsi="Sylfaen"/>
          <w:sz w:val="24"/>
          <w:szCs w:val="24"/>
          <w:lang w:val="ka-GE"/>
        </w:rPr>
        <w:t>გათვალისწინებულ დამტკიცებულ ტიპს არ განუცდია ცვლილებები და არ შეცვლილა</w:t>
      </w:r>
      <w:r>
        <w:rPr>
          <w:rFonts w:ascii="Sylfaen" w:hAnsi="Sylfaen"/>
          <w:sz w:val="24"/>
          <w:szCs w:val="24"/>
          <w:lang w:val="ka-GE"/>
        </w:rPr>
        <w:t xml:space="preserve"> ამ მუხლის მე-3 პუნქტით </w:t>
      </w:r>
      <w:r w:rsidRPr="002F3AE5">
        <w:rPr>
          <w:rFonts w:ascii="Sylfaen" w:hAnsi="Sylfaen"/>
          <w:sz w:val="24"/>
          <w:szCs w:val="24"/>
          <w:lang w:val="ka-GE"/>
        </w:rPr>
        <w:t xml:space="preserve">გათვალისწინებული ტექნოლოგიური განვითარების დონე, გამოყენებულ უნდა იქნეს შემოწმების გამარტივებული პროცედურა და არ უნდა იქნეს გამოყენებული </w:t>
      </w:r>
      <w:r>
        <w:rPr>
          <w:rFonts w:ascii="Sylfaen" w:hAnsi="Sylfaen"/>
          <w:sz w:val="24"/>
          <w:szCs w:val="24"/>
          <w:lang w:val="ka-GE"/>
        </w:rPr>
        <w:t xml:space="preserve">ამ მუხლის მე-6 პუნქტით </w:t>
      </w:r>
      <w:r w:rsidRPr="002F3AE5">
        <w:rPr>
          <w:rFonts w:ascii="Sylfaen" w:hAnsi="Sylfaen"/>
          <w:sz w:val="24"/>
          <w:szCs w:val="24"/>
          <w:lang w:val="ka-GE"/>
        </w:rPr>
        <w:t xml:space="preserve">გათვალისწინებული გამოცდისა და შემოწმების პროცედურები. აღნიშნულ შემთხვევაში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განაახლოს ტიპის გამოცდის სერტიფიკატი. </w:t>
      </w:r>
    </w:p>
    <w:p w14:paraId="7B43E557" w14:textId="77777777" w:rsidR="00264BDB"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9. სერტიფიკატის განახლებასთან დაკავშირებული ღირებულება გამარტივებული პროცედურებთან დაკავშირებული ადმინისტრირების ტვირთის პროპორციული უნდა იყოს. </w:t>
      </w:r>
    </w:p>
    <w:p w14:paraId="76C2220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10. იმ შემთხვევაში, თუ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დაადგენს, რომ </w:t>
      </w:r>
      <w:r>
        <w:rPr>
          <w:rFonts w:ascii="Sylfaen" w:hAnsi="Sylfaen"/>
          <w:sz w:val="24"/>
          <w:szCs w:val="24"/>
          <w:lang w:val="ka-GE"/>
        </w:rPr>
        <w:t>ამ მუხლის მე-3</w:t>
      </w:r>
      <w:r w:rsidRPr="002F3AE5">
        <w:rPr>
          <w:rFonts w:ascii="Sylfaen" w:hAnsi="Sylfaen"/>
          <w:sz w:val="24"/>
          <w:szCs w:val="24"/>
          <w:lang w:val="ka-GE"/>
        </w:rPr>
        <w:t xml:space="preserve"> პუნქტით გათვალისწინებული ტექნოლოგიური განვითარების დონემ </w:t>
      </w:r>
      <w:r w:rsidRPr="002F3AE5">
        <w:rPr>
          <w:rFonts w:ascii="Sylfaen" w:hAnsi="Sylfaen"/>
          <w:sz w:val="24"/>
          <w:szCs w:val="24"/>
          <w:lang w:val="ka-GE"/>
        </w:rPr>
        <w:lastRenderedPageBreak/>
        <w:t>ცვლილებები განიცადა, გამოყენებულ უნდა იქნას</w:t>
      </w:r>
      <w:r>
        <w:rPr>
          <w:rFonts w:ascii="Sylfaen" w:hAnsi="Sylfaen"/>
          <w:sz w:val="24"/>
          <w:szCs w:val="24"/>
          <w:lang w:val="ka-GE"/>
        </w:rPr>
        <w:t xml:space="preserve"> ამ მუხლის მე-6</w:t>
      </w:r>
      <w:r w:rsidRPr="002F3AE5">
        <w:rPr>
          <w:rFonts w:ascii="Sylfaen" w:hAnsi="Sylfaen"/>
          <w:sz w:val="24"/>
          <w:szCs w:val="24"/>
          <w:lang w:val="ka-GE"/>
        </w:rPr>
        <w:t xml:space="preserve"> პუნქტით გათვალისწინებული პროცედურა.</w:t>
      </w:r>
    </w:p>
    <w:p w14:paraId="109F73A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11. გადამოწმების შემდგომ, თუ  </w:t>
      </w:r>
      <w:r>
        <w:rPr>
          <w:rFonts w:ascii="Sylfaen" w:hAnsi="Sylfaen"/>
          <w:sz w:val="24"/>
          <w:szCs w:val="24"/>
          <w:lang w:val="ka-GE"/>
        </w:rPr>
        <w:t>შესაბამისობის შემფასებელი პირი</w:t>
      </w:r>
      <w:r w:rsidRPr="002F3AE5">
        <w:rPr>
          <w:rFonts w:ascii="Sylfaen" w:hAnsi="Sylfaen"/>
          <w:sz w:val="24"/>
          <w:szCs w:val="24"/>
          <w:lang w:val="ka-GE"/>
        </w:rPr>
        <w:t xml:space="preserve"> დაადგენს, რომ ტიპის გამოცდის სერტიფიკატს გაუვიდა მოქმედების ვადა, იგი ვალდებულია გააუქმოს მისი მოქმედება, ხოლო მწარმოებელი ვალდებულია ინდივიდუალური დაცვის საშუალება ბაზარზე არ განათავსოს.</w:t>
      </w:r>
    </w:p>
    <w:p w14:paraId="5025A2AA" w14:textId="77777777" w:rsidR="00264BDB" w:rsidRPr="002F3AE5" w:rsidRDefault="00264BDB" w:rsidP="00264BDB">
      <w:pPr>
        <w:spacing w:line="276" w:lineRule="auto"/>
        <w:ind w:firstLine="720"/>
        <w:jc w:val="both"/>
        <w:rPr>
          <w:rFonts w:ascii="Sylfaen" w:hAnsi="Sylfaen"/>
          <w:b/>
          <w:sz w:val="24"/>
          <w:szCs w:val="24"/>
          <w:lang w:val="ka-GE"/>
        </w:rPr>
      </w:pPr>
    </w:p>
    <w:p w14:paraId="4EDE4666" w14:textId="77777777" w:rsidR="00264BDB" w:rsidRPr="002F3AE5" w:rsidRDefault="00264BDB" w:rsidP="00264BDB">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7. დასკვნითი დებულებები</w:t>
      </w:r>
    </w:p>
    <w:p w14:paraId="403F8D7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აკრედიტაციის ერთიან ეროვნულ ორგანოს შეატყობინოს მის მიერ გაცემული ან გაუქმებული ტიპის სერტიფიკატისა და მისი შემდგომი ცვლილებების (დანართების) შესახებ, ასევე პერიოდულად ან მოთხოვნის საფუძველზე მიაწოდოს იმ სერტიფიკატებისა და შესაბამისი ცვლილებების სია, რომელიც არ გაიცა, შეიზღუდა ან სხვამხრივ აიკრძალა მის მიერ.</w:t>
      </w:r>
    </w:p>
    <w:p w14:paraId="612238C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შეატყობინოს სხვა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ებს იმ ტიპის სერტიფიკატებისა და შესაბამისი დამატებების შესახებ, რომელიც არ გაიცა, გამოთხოვილ იქნა, მოქმედება შეუჩერდა ან სხვამხრივ აიკრძალა მის მიერ.</w:t>
      </w:r>
    </w:p>
    <w:p w14:paraId="78EA5AB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შეინახოს ტიპის გამოცდის სერტიფიკატი, მისი დანართები და დამატებები, ასევე ტექნიკური დოკუმენტაცია მათ შორის მწარმოებლის მიერ მიწოდებული დოკუმენტაცია სერტიფიკატის ვადის ამოწურვიდან 5 წლის განმავლობაში.</w:t>
      </w:r>
    </w:p>
    <w:p w14:paraId="51A68EB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მწარმოებელი ვალდებულია ტექნიკურ დოკუმენტაციასთან ერთად შეინახოს ტიპის გამოცდის სერტიფიკატი, მისი დანართები და დამატებები ბაზარზე ზედამხედველობის ორგანოსთვის წარსადგენად პროდუქტის ბაზარზე განთავსებიდან 10 წლის განმავლობაში.</w:t>
      </w:r>
    </w:p>
    <w:p w14:paraId="7DBF09D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მწარმოებლის ავტორიზებულ წარმომადგენელს მისი მანდატის ფარგლებში უფლება აქვს წარადგინოს </w:t>
      </w:r>
      <w:r w:rsidRPr="00CC3B46">
        <w:rPr>
          <w:rFonts w:ascii="Sylfaen" w:hAnsi="Sylfaen"/>
          <w:sz w:val="24"/>
          <w:szCs w:val="24"/>
          <w:lang w:val="ka-GE"/>
        </w:rPr>
        <w:t>ამ დანართის მე-2 მუხლით განსაზღვრული განაცხადი და დააკმაყოფილოს ამ დანართის მე-6 მუხლის მე-2 და მე-4 პუნქტებითა და ამ დანართის მე-7 მუხლის მე-4 პუნქტით გათვალისწინებული მოთხოვნები.</w:t>
      </w:r>
    </w:p>
    <w:p w14:paraId="24E8FF0E" w14:textId="77777777" w:rsidR="00264BDB" w:rsidRPr="002F3AE5" w:rsidRDefault="00264BDB" w:rsidP="00264BDB">
      <w:pPr>
        <w:rPr>
          <w:rFonts w:ascii="Sylfaen" w:hAnsi="Sylfaen"/>
          <w:lang w:val="ka-GE"/>
        </w:rPr>
      </w:pPr>
    </w:p>
    <w:p w14:paraId="198D8B70" w14:textId="77777777" w:rsidR="00264BDB" w:rsidRPr="002F3AE5" w:rsidRDefault="00264BDB" w:rsidP="00264BDB">
      <w:pPr>
        <w:jc w:val="center"/>
        <w:rPr>
          <w:rFonts w:ascii="Sylfaen" w:hAnsi="Sylfaen"/>
          <w:b/>
          <w:sz w:val="24"/>
          <w:lang w:val="ka-GE"/>
        </w:rPr>
      </w:pPr>
      <w:r w:rsidRPr="002F3AE5">
        <w:rPr>
          <w:rFonts w:ascii="Sylfaen" w:hAnsi="Sylfaen"/>
          <w:b/>
          <w:sz w:val="24"/>
          <w:lang w:val="ka-GE"/>
        </w:rPr>
        <w:lastRenderedPageBreak/>
        <w:t>დანართი VI</w:t>
      </w:r>
    </w:p>
    <w:p w14:paraId="662B08E0" w14:textId="77777777" w:rsidR="00264BDB" w:rsidRPr="002F3AE5" w:rsidRDefault="00264BDB" w:rsidP="00264BDB">
      <w:pPr>
        <w:jc w:val="center"/>
        <w:rPr>
          <w:rFonts w:ascii="Sylfaen" w:hAnsi="Sylfaen"/>
          <w:b/>
          <w:sz w:val="24"/>
          <w:lang w:val="ka-GE"/>
        </w:rPr>
      </w:pPr>
      <w:r w:rsidRPr="002F3AE5">
        <w:rPr>
          <w:rFonts w:ascii="Sylfaen" w:hAnsi="Sylfaen" w:cs="Sylfaen"/>
          <w:b/>
          <w:bCs/>
          <w:color w:val="333333"/>
          <w:sz w:val="24"/>
          <w:lang w:val="ka-GE"/>
        </w:rPr>
        <w:t>შიდა</w:t>
      </w:r>
      <w:r w:rsidRPr="002F3AE5">
        <w:rPr>
          <w:rFonts w:ascii="Sylfaen" w:hAnsi="Sylfaen"/>
          <w:b/>
          <w:bCs/>
          <w:color w:val="333333"/>
          <w:sz w:val="24"/>
          <w:lang w:val="ka-GE"/>
        </w:rPr>
        <w:t xml:space="preserve"> </w:t>
      </w:r>
      <w:r w:rsidRPr="002F3AE5">
        <w:rPr>
          <w:rFonts w:ascii="Sylfaen" w:hAnsi="Sylfaen" w:cs="Sylfaen"/>
          <w:b/>
          <w:bCs/>
          <w:color w:val="333333"/>
          <w:sz w:val="24"/>
          <w:lang w:val="ka-GE"/>
        </w:rPr>
        <w:t>საწარმოო</w:t>
      </w:r>
      <w:r w:rsidRPr="002F3AE5">
        <w:rPr>
          <w:rFonts w:ascii="Sylfaen" w:hAnsi="Sylfaen"/>
          <w:b/>
          <w:color w:val="333333"/>
          <w:sz w:val="24"/>
          <w:lang w:val="ka-GE"/>
        </w:rPr>
        <w:t> </w:t>
      </w:r>
      <w:r w:rsidRPr="002F3AE5">
        <w:rPr>
          <w:rFonts w:ascii="Sylfaen" w:hAnsi="Sylfaen" w:cs="Sylfaen"/>
          <w:b/>
          <w:bCs/>
          <w:color w:val="333333"/>
          <w:sz w:val="24"/>
          <w:lang w:val="ka-GE"/>
        </w:rPr>
        <w:t>კონტროლზე</w:t>
      </w:r>
      <w:r w:rsidRPr="002F3AE5">
        <w:rPr>
          <w:rFonts w:ascii="Sylfaen" w:hAnsi="Sylfaen"/>
          <w:b/>
          <w:sz w:val="24"/>
          <w:lang w:val="ka-GE"/>
        </w:rPr>
        <w:t xml:space="preserve"> </w:t>
      </w:r>
      <w:r w:rsidRPr="002F3AE5">
        <w:rPr>
          <w:rFonts w:ascii="Sylfaen" w:hAnsi="Sylfaen" w:cs="Sylfaen"/>
          <w:b/>
          <w:bCs/>
          <w:color w:val="333333"/>
          <w:sz w:val="24"/>
          <w:lang w:val="ka-GE"/>
        </w:rPr>
        <w:t>დაფუძნებული</w:t>
      </w:r>
      <w:r w:rsidRPr="002F3AE5">
        <w:rPr>
          <w:rFonts w:ascii="Sylfaen" w:hAnsi="Sylfaen"/>
          <w:b/>
          <w:sz w:val="24"/>
          <w:lang w:val="ka-GE"/>
        </w:rPr>
        <w:t xml:space="preserve"> </w:t>
      </w:r>
      <w:r w:rsidRPr="002F3AE5">
        <w:rPr>
          <w:rFonts w:ascii="Sylfaen" w:hAnsi="Sylfaen" w:cs="Sylfaen"/>
          <w:b/>
          <w:bCs/>
          <w:color w:val="333333"/>
          <w:sz w:val="24"/>
          <w:lang w:val="ka-GE"/>
        </w:rPr>
        <w:t>პროდუქტის</w:t>
      </w:r>
      <w:r w:rsidRPr="002F3AE5">
        <w:rPr>
          <w:rFonts w:ascii="Sylfaen" w:hAnsi="Sylfaen"/>
          <w:b/>
          <w:color w:val="333333"/>
          <w:sz w:val="24"/>
          <w:lang w:val="ka-GE"/>
        </w:rPr>
        <w:t> </w:t>
      </w:r>
      <w:r w:rsidRPr="002F3AE5">
        <w:rPr>
          <w:rFonts w:ascii="Sylfaen" w:hAnsi="Sylfaen" w:cs="Sylfaen"/>
          <w:b/>
          <w:bCs/>
          <w:color w:val="333333"/>
          <w:sz w:val="24"/>
          <w:lang w:val="ka-GE"/>
        </w:rPr>
        <w:t>ტიპთან</w:t>
      </w:r>
      <w:r w:rsidRPr="002F3AE5">
        <w:rPr>
          <w:rFonts w:ascii="Sylfaen" w:hAnsi="Sylfaen"/>
          <w:b/>
          <w:color w:val="333333"/>
          <w:sz w:val="24"/>
          <w:lang w:val="ka-GE"/>
        </w:rPr>
        <w:t>  </w:t>
      </w:r>
      <w:r w:rsidRPr="002F3AE5">
        <w:rPr>
          <w:rFonts w:ascii="Sylfaen" w:hAnsi="Sylfaen" w:cs="Sylfaen"/>
          <w:b/>
          <w:bCs/>
          <w:color w:val="333333"/>
          <w:sz w:val="24"/>
          <w:lang w:val="ka-GE"/>
        </w:rPr>
        <w:t>შესაბამისობა</w:t>
      </w:r>
      <w:r w:rsidRPr="002F3AE5">
        <w:rPr>
          <w:rFonts w:ascii="Sylfaen" w:hAnsi="Sylfaen"/>
          <w:b/>
          <w:color w:val="333333"/>
          <w:sz w:val="24"/>
          <w:lang w:val="ka-GE"/>
        </w:rPr>
        <w:t> </w:t>
      </w:r>
      <w:r w:rsidRPr="002F3AE5">
        <w:rPr>
          <w:rFonts w:ascii="Sylfaen" w:hAnsi="Sylfaen"/>
          <w:b/>
          <w:sz w:val="24"/>
          <w:lang w:val="ka-GE"/>
        </w:rPr>
        <w:t xml:space="preserve"> </w:t>
      </w:r>
    </w:p>
    <w:p w14:paraId="1C005444" w14:textId="77777777" w:rsidR="00264BDB" w:rsidRPr="002F3AE5" w:rsidRDefault="00264BDB" w:rsidP="00264BDB">
      <w:pPr>
        <w:jc w:val="center"/>
        <w:rPr>
          <w:rFonts w:ascii="Sylfaen" w:hAnsi="Sylfaen"/>
          <w:b/>
          <w:sz w:val="24"/>
          <w:lang w:val="ka-GE"/>
        </w:rPr>
      </w:pPr>
      <w:r w:rsidRPr="002F3AE5">
        <w:rPr>
          <w:rFonts w:ascii="Sylfaen" w:hAnsi="Sylfaen"/>
          <w:b/>
          <w:sz w:val="24"/>
          <w:lang w:val="ka-GE"/>
        </w:rPr>
        <w:t>(მოდული C)</w:t>
      </w:r>
    </w:p>
    <w:p w14:paraId="53AD74D7" w14:textId="77777777" w:rsidR="00264BDB" w:rsidRPr="002F3AE5" w:rsidRDefault="00264BDB" w:rsidP="00264BDB">
      <w:pPr>
        <w:jc w:val="center"/>
        <w:rPr>
          <w:rFonts w:ascii="Sylfaen" w:hAnsi="Sylfaen" w:cs="EUAlbertina-Bold"/>
          <w:b/>
          <w:bCs/>
          <w:sz w:val="24"/>
          <w:lang w:val="ka-GE"/>
        </w:rPr>
      </w:pPr>
    </w:p>
    <w:p w14:paraId="40684887" w14:textId="77777777" w:rsidR="00264BDB" w:rsidRPr="002F3AE5" w:rsidRDefault="00264BDB" w:rsidP="00264BDB">
      <w:pPr>
        <w:spacing w:line="276" w:lineRule="auto"/>
        <w:ind w:firstLine="720"/>
        <w:rPr>
          <w:rFonts w:ascii="Sylfaen" w:hAnsi="Sylfaen"/>
          <w:b/>
          <w:color w:val="333333"/>
          <w:sz w:val="24"/>
          <w:szCs w:val="24"/>
          <w:lang w:val="ka-GE"/>
        </w:rPr>
      </w:pPr>
      <w:r w:rsidRPr="002F3AE5">
        <w:rPr>
          <w:rFonts w:ascii="Sylfaen" w:hAnsi="Sylfaen" w:cs="Sylfaen"/>
          <w:b/>
          <w:color w:val="333333"/>
          <w:sz w:val="24"/>
          <w:szCs w:val="24"/>
          <w:lang w:val="ka-GE"/>
        </w:rPr>
        <w:t>მუხლი 1. წარმოების</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შიდა</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კონტროლზე</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დამყარებული</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პროდუქტის</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ტიპ</w:t>
      </w:r>
      <w:r w:rsidRPr="002F3AE5">
        <w:rPr>
          <w:rFonts w:ascii="Sylfaen" w:hAnsi="Sylfaen"/>
          <w:b/>
          <w:color w:val="333333"/>
          <w:sz w:val="24"/>
          <w:szCs w:val="24"/>
          <w:lang w:val="ka-GE"/>
        </w:rPr>
        <w:softHyphen/>
      </w:r>
      <w:r w:rsidRPr="002F3AE5">
        <w:rPr>
          <w:rFonts w:ascii="Sylfaen" w:hAnsi="Sylfaen" w:cs="Sylfaen"/>
          <w:b/>
          <w:color w:val="333333"/>
          <w:sz w:val="24"/>
          <w:szCs w:val="24"/>
          <w:lang w:val="ka-GE"/>
        </w:rPr>
        <w:t>თან</w:t>
      </w:r>
      <w:r w:rsidRPr="002F3AE5">
        <w:rPr>
          <w:rFonts w:ascii="Sylfaen" w:hAnsi="Sylfaen"/>
          <w:b/>
          <w:color w:val="333333"/>
          <w:sz w:val="24"/>
          <w:szCs w:val="24"/>
          <w:lang w:val="ka-GE"/>
        </w:rPr>
        <w:t xml:space="preserve"> </w:t>
      </w:r>
      <w:r w:rsidRPr="002F3AE5">
        <w:rPr>
          <w:rFonts w:ascii="Sylfaen" w:hAnsi="Sylfaen" w:cs="Sylfaen"/>
          <w:b/>
          <w:color w:val="333333"/>
          <w:sz w:val="24"/>
          <w:szCs w:val="24"/>
          <w:lang w:val="ka-GE"/>
        </w:rPr>
        <w:t>შესაბამისობა</w:t>
      </w:r>
    </w:p>
    <w:p w14:paraId="7BB33683" w14:textId="77777777" w:rsidR="00264BDB" w:rsidRPr="002F3AE5" w:rsidRDefault="00264BDB" w:rsidP="00264BDB">
      <w:pPr>
        <w:spacing w:line="276" w:lineRule="auto"/>
        <w:ind w:firstLine="720"/>
        <w:jc w:val="both"/>
        <w:rPr>
          <w:rFonts w:ascii="Sylfaen" w:hAnsi="Sylfaen" w:cs="Sylfaen"/>
          <w:b/>
          <w:color w:val="333333"/>
          <w:sz w:val="24"/>
          <w:szCs w:val="24"/>
          <w:lang w:val="ka-GE"/>
        </w:rPr>
      </w:pPr>
      <w:r w:rsidRPr="002F3AE5">
        <w:rPr>
          <w:rFonts w:ascii="Sylfaen" w:hAnsi="Sylfaen" w:cs="Sylfaen"/>
          <w:color w:val="333333"/>
          <w:sz w:val="24"/>
          <w:szCs w:val="24"/>
          <w:lang w:val="ka-GE"/>
        </w:rPr>
        <w:t>წარმოების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შიდა</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კონტროლზე</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დამყარებული</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პროდუქტის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ტიპ</w:t>
      </w:r>
      <w:r w:rsidRPr="002F3AE5">
        <w:rPr>
          <w:rFonts w:ascii="Sylfaen" w:hAnsi="Sylfaen"/>
          <w:color w:val="333333"/>
          <w:sz w:val="24"/>
          <w:szCs w:val="24"/>
          <w:lang w:val="ka-GE"/>
        </w:rPr>
        <w:softHyphen/>
      </w:r>
      <w:r w:rsidRPr="002F3AE5">
        <w:rPr>
          <w:rFonts w:ascii="Sylfaen" w:hAnsi="Sylfaen" w:cs="Sylfaen"/>
          <w:color w:val="333333"/>
          <w:sz w:val="24"/>
          <w:szCs w:val="24"/>
          <w:lang w:val="ka-GE"/>
        </w:rPr>
        <w:t>თან</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შესაბამისობა</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წარმოადგენს</w:t>
      </w:r>
      <w:r w:rsidRPr="002F3AE5">
        <w:rPr>
          <w:rFonts w:ascii="Sylfaen" w:hAnsi="Sylfaen" w:cs="Helvetica"/>
          <w:color w:val="333333"/>
          <w:sz w:val="24"/>
          <w:szCs w:val="24"/>
          <w:lang w:val="ka-GE"/>
        </w:rPr>
        <w:t> </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შესაბამისობის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შეფასების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პროცედურის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ნაწილს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რომლის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საშუალებითაც</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მწარმოებელი</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ასრულებს</w:t>
      </w:r>
      <w:r w:rsidRPr="002F3AE5">
        <w:rPr>
          <w:rFonts w:ascii="Sylfaen" w:hAnsi="Sylfaen"/>
          <w:color w:val="333333"/>
          <w:sz w:val="24"/>
          <w:szCs w:val="24"/>
          <w:lang w:val="ka-GE"/>
        </w:rPr>
        <w:t xml:space="preserve"> </w:t>
      </w:r>
      <w:r>
        <w:rPr>
          <w:rFonts w:ascii="Sylfaen" w:hAnsi="Sylfaen"/>
          <w:color w:val="333333"/>
          <w:sz w:val="24"/>
          <w:szCs w:val="24"/>
          <w:lang w:val="ka-GE"/>
        </w:rPr>
        <w:t xml:space="preserve">ამ დანართის მე-2 და მე-3 მუხლებით </w:t>
      </w:r>
      <w:r w:rsidRPr="002F3AE5">
        <w:rPr>
          <w:rFonts w:ascii="Sylfaen" w:hAnsi="Sylfaen" w:cs="Sylfaen"/>
          <w:color w:val="333333"/>
          <w:sz w:val="24"/>
          <w:szCs w:val="24"/>
          <w:lang w:val="ka-GE"/>
        </w:rPr>
        <w:t>განსაზღვრულ</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ვალდებულებებს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უზრუნ</w:t>
      </w:r>
      <w:r w:rsidRPr="002F3AE5">
        <w:rPr>
          <w:rFonts w:ascii="Sylfaen" w:hAnsi="Sylfaen"/>
          <w:color w:val="333333"/>
          <w:sz w:val="24"/>
          <w:szCs w:val="24"/>
          <w:lang w:val="ka-GE"/>
        </w:rPr>
        <w:softHyphen/>
      </w:r>
      <w:r w:rsidRPr="002F3AE5">
        <w:rPr>
          <w:rFonts w:ascii="Sylfaen" w:hAnsi="Sylfaen" w:cs="Sylfaen"/>
          <w:color w:val="333333"/>
          <w:sz w:val="24"/>
          <w:szCs w:val="24"/>
          <w:lang w:val="ka-GE"/>
        </w:rPr>
        <w:t>ველყოფს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და</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იღებს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პასუხისმგებლობას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რომ</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პროდუქტი</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შეესაბამება</w:t>
      </w:r>
      <w:r w:rsidRPr="002F3AE5">
        <w:rPr>
          <w:rFonts w:ascii="Sylfaen" w:hAnsi="Sylfaen" w:cs="Helvetica"/>
          <w:color w:val="333333"/>
          <w:sz w:val="24"/>
          <w:szCs w:val="24"/>
          <w:lang w:val="ka-GE"/>
        </w:rPr>
        <w:t> </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პროდუქტის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ტიპის</w:t>
      </w:r>
      <w:r w:rsidRPr="002F3AE5">
        <w:rPr>
          <w:rFonts w:ascii="Sylfaen" w:hAnsi="Sylfaen"/>
          <w:color w:val="333333"/>
          <w:sz w:val="24"/>
          <w:szCs w:val="24"/>
          <w:lang w:val="ka-GE"/>
        </w:rPr>
        <w:t xml:space="preserve"> გამოცდის </w:t>
      </w:r>
      <w:r w:rsidRPr="002F3AE5">
        <w:rPr>
          <w:rFonts w:ascii="Sylfaen" w:hAnsi="Sylfaen" w:cs="Sylfaen"/>
          <w:color w:val="333333"/>
          <w:sz w:val="24"/>
          <w:szCs w:val="24"/>
          <w:lang w:val="ka-GE"/>
        </w:rPr>
        <w:t>სერტიფიკატში</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აღწერილ</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ტიპს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და</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აკმაყოფილებს</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ამ</w:t>
      </w:r>
      <w:r w:rsidRPr="002F3AE5">
        <w:rPr>
          <w:rFonts w:ascii="Sylfaen" w:hAnsi="Sylfaen"/>
          <w:color w:val="333333"/>
          <w:sz w:val="24"/>
          <w:szCs w:val="24"/>
          <w:lang w:val="ka-GE"/>
        </w:rPr>
        <w:t xml:space="preserve"> </w:t>
      </w:r>
      <w:r w:rsidRPr="002F3AE5">
        <w:rPr>
          <w:rFonts w:ascii="Sylfaen" w:hAnsi="Sylfaen" w:cs="Sylfaen"/>
          <w:color w:val="333333"/>
          <w:sz w:val="24"/>
          <w:szCs w:val="24"/>
          <w:lang w:val="ka-GE"/>
        </w:rPr>
        <w:t>ტექნიკური რეგლამენტის მოთხოვნებს</w:t>
      </w:r>
      <w:r w:rsidRPr="002F3AE5">
        <w:rPr>
          <w:rFonts w:ascii="Sylfaen" w:hAnsi="Sylfaen"/>
          <w:color w:val="333333"/>
          <w:sz w:val="24"/>
          <w:szCs w:val="24"/>
          <w:lang w:val="ka-GE"/>
        </w:rPr>
        <w:t>.</w:t>
      </w:r>
    </w:p>
    <w:p w14:paraId="253F26C5" w14:textId="77777777" w:rsidR="00264BDB" w:rsidRPr="002F3AE5" w:rsidRDefault="00264BDB" w:rsidP="00264BDB">
      <w:pPr>
        <w:spacing w:line="276" w:lineRule="auto"/>
        <w:ind w:firstLine="720"/>
        <w:jc w:val="both"/>
        <w:rPr>
          <w:rFonts w:ascii="Sylfaen" w:hAnsi="Sylfaen" w:cs="EUAlbertina-Regu"/>
          <w:sz w:val="24"/>
          <w:szCs w:val="24"/>
          <w:lang w:val="ka-GE"/>
        </w:rPr>
      </w:pPr>
    </w:p>
    <w:p w14:paraId="02BF0BB1" w14:textId="77777777" w:rsidR="00264BDB" w:rsidRPr="002F3AE5" w:rsidRDefault="00264BDB" w:rsidP="00264BDB">
      <w:pPr>
        <w:spacing w:line="276" w:lineRule="auto"/>
        <w:ind w:firstLine="720"/>
        <w:jc w:val="both"/>
        <w:rPr>
          <w:rFonts w:ascii="Sylfaen" w:hAnsi="Sylfaen" w:cs="EUAlbertina-Regu"/>
          <w:b/>
          <w:sz w:val="24"/>
          <w:szCs w:val="24"/>
          <w:lang w:val="ka-GE"/>
        </w:rPr>
      </w:pPr>
      <w:r w:rsidRPr="002F3AE5">
        <w:rPr>
          <w:rFonts w:ascii="Sylfaen" w:hAnsi="Sylfaen" w:cs="EUAlbertina-Regu"/>
          <w:b/>
          <w:sz w:val="24"/>
          <w:szCs w:val="24"/>
          <w:lang w:val="ka-GE"/>
        </w:rPr>
        <w:t>მუხლი 2. წარმოება</w:t>
      </w:r>
    </w:p>
    <w:p w14:paraId="76303AA6"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Sylfaen"/>
          <w:sz w:val="24"/>
          <w:szCs w:val="24"/>
          <w:lang w:val="ka-GE"/>
        </w:rPr>
        <w:t>მწარმოებელმა</w:t>
      </w:r>
      <w:r w:rsidRPr="002F3AE5">
        <w:rPr>
          <w:rFonts w:ascii="Sylfaen" w:hAnsi="Sylfaen" w:cs="EUAlbertina-Regu"/>
          <w:sz w:val="24"/>
          <w:szCs w:val="24"/>
          <w:lang w:val="ka-GE"/>
        </w:rPr>
        <w:t xml:space="preserve"> </w:t>
      </w:r>
      <w:r w:rsidRPr="002F3AE5">
        <w:rPr>
          <w:rFonts w:ascii="Sylfaen" w:hAnsi="Sylfaen" w:cs="Sylfaen"/>
          <w:sz w:val="24"/>
          <w:szCs w:val="24"/>
          <w:lang w:val="ka-GE"/>
        </w:rPr>
        <w:t>უნდა</w:t>
      </w:r>
      <w:r w:rsidRPr="002F3AE5">
        <w:rPr>
          <w:rFonts w:ascii="Sylfaen" w:hAnsi="Sylfaen" w:cs="EUAlbertina-Regu"/>
          <w:sz w:val="24"/>
          <w:szCs w:val="24"/>
          <w:lang w:val="ka-GE"/>
        </w:rPr>
        <w:t xml:space="preserve"> </w:t>
      </w:r>
      <w:r w:rsidRPr="002F3AE5">
        <w:rPr>
          <w:rFonts w:ascii="Sylfaen" w:hAnsi="Sylfaen" w:cs="Sylfaen"/>
          <w:sz w:val="24"/>
          <w:szCs w:val="24"/>
          <w:lang w:val="ka-GE"/>
        </w:rPr>
        <w:t>მიიღოს</w:t>
      </w:r>
      <w:r w:rsidRPr="002F3AE5">
        <w:rPr>
          <w:rFonts w:ascii="Sylfaen" w:hAnsi="Sylfaen" w:cs="EUAlbertina-Regu"/>
          <w:sz w:val="24"/>
          <w:szCs w:val="24"/>
          <w:lang w:val="ka-GE"/>
        </w:rPr>
        <w:t xml:space="preserve"> </w:t>
      </w:r>
      <w:r w:rsidRPr="002F3AE5">
        <w:rPr>
          <w:rFonts w:ascii="Sylfaen" w:hAnsi="Sylfaen" w:cs="Sylfaen"/>
          <w:sz w:val="24"/>
          <w:szCs w:val="24"/>
          <w:lang w:val="ka-GE"/>
        </w:rPr>
        <w:t>ყველა</w:t>
      </w:r>
      <w:r w:rsidRPr="002F3AE5">
        <w:rPr>
          <w:rFonts w:ascii="Sylfaen" w:hAnsi="Sylfaen" w:cs="EUAlbertina-Regu"/>
          <w:sz w:val="24"/>
          <w:szCs w:val="24"/>
          <w:lang w:val="ka-GE"/>
        </w:rPr>
        <w:t xml:space="preserve"> </w:t>
      </w:r>
      <w:r w:rsidRPr="002F3AE5">
        <w:rPr>
          <w:rFonts w:ascii="Sylfaen" w:hAnsi="Sylfaen" w:cs="Sylfaen"/>
          <w:sz w:val="24"/>
          <w:szCs w:val="24"/>
          <w:lang w:val="ka-GE"/>
        </w:rPr>
        <w:t>აუცილებელი</w:t>
      </w:r>
      <w:r w:rsidRPr="002F3AE5">
        <w:rPr>
          <w:rFonts w:ascii="Sylfaen" w:hAnsi="Sylfaen" w:cs="EUAlbertina-Regu"/>
          <w:sz w:val="24"/>
          <w:szCs w:val="24"/>
          <w:lang w:val="ka-GE"/>
        </w:rPr>
        <w:t xml:space="preserve"> </w:t>
      </w:r>
      <w:r w:rsidRPr="002F3AE5">
        <w:rPr>
          <w:rFonts w:ascii="Sylfaen" w:hAnsi="Sylfaen" w:cs="Sylfaen"/>
          <w:sz w:val="24"/>
          <w:szCs w:val="24"/>
          <w:lang w:val="ka-GE"/>
        </w:rPr>
        <w:t>ზომა</w:t>
      </w:r>
      <w:r w:rsidRPr="002F3AE5">
        <w:rPr>
          <w:rFonts w:ascii="Sylfaen" w:hAnsi="Sylfaen" w:cs="EUAlbertina-Regu"/>
          <w:sz w:val="24"/>
          <w:szCs w:val="24"/>
          <w:lang w:val="ka-GE"/>
        </w:rPr>
        <w:t xml:space="preserve">, </w:t>
      </w:r>
      <w:r w:rsidRPr="002F3AE5">
        <w:rPr>
          <w:rFonts w:ascii="Sylfaen" w:hAnsi="Sylfaen" w:cs="Sylfaen"/>
          <w:sz w:val="24"/>
          <w:szCs w:val="24"/>
          <w:lang w:val="ka-GE"/>
        </w:rPr>
        <w:t>რათა</w:t>
      </w:r>
      <w:r w:rsidRPr="002F3AE5">
        <w:rPr>
          <w:rFonts w:ascii="Sylfaen" w:hAnsi="Sylfaen" w:cs="EUAlbertina-Regu"/>
          <w:sz w:val="24"/>
          <w:szCs w:val="24"/>
          <w:lang w:val="ka-GE"/>
        </w:rPr>
        <w:t xml:space="preserve"> </w:t>
      </w:r>
      <w:r w:rsidRPr="002F3AE5">
        <w:rPr>
          <w:rFonts w:ascii="Sylfaen" w:hAnsi="Sylfaen" w:cs="Sylfaen"/>
          <w:sz w:val="24"/>
          <w:szCs w:val="24"/>
          <w:lang w:val="ka-GE"/>
        </w:rPr>
        <w:t>წარმოების</w:t>
      </w:r>
      <w:r w:rsidRPr="002F3AE5">
        <w:rPr>
          <w:rFonts w:ascii="Sylfaen" w:hAnsi="Sylfaen" w:cs="EUAlbertina-Regu"/>
          <w:sz w:val="24"/>
          <w:szCs w:val="24"/>
          <w:lang w:val="ka-GE"/>
        </w:rPr>
        <w:t xml:space="preserve"> </w:t>
      </w:r>
      <w:r w:rsidRPr="002F3AE5">
        <w:rPr>
          <w:rFonts w:ascii="Sylfaen" w:hAnsi="Sylfaen" w:cs="Sylfaen"/>
          <w:sz w:val="24"/>
          <w:szCs w:val="24"/>
          <w:lang w:val="ka-GE"/>
        </w:rPr>
        <w:t>პროცესი</w:t>
      </w:r>
      <w:r w:rsidRPr="002F3AE5">
        <w:rPr>
          <w:rFonts w:ascii="Sylfaen" w:hAnsi="Sylfaen" w:cs="EUAlbertina-Regu"/>
          <w:sz w:val="24"/>
          <w:szCs w:val="24"/>
          <w:lang w:val="ka-GE"/>
        </w:rPr>
        <w:t xml:space="preserve"> </w:t>
      </w:r>
      <w:r w:rsidRPr="002F3AE5">
        <w:rPr>
          <w:rFonts w:ascii="Sylfaen" w:hAnsi="Sylfaen" w:cs="Sylfaen"/>
          <w:sz w:val="24"/>
          <w:szCs w:val="24"/>
          <w:lang w:val="ka-GE"/>
        </w:rPr>
        <w:t>და</w:t>
      </w:r>
      <w:r w:rsidRPr="002F3AE5">
        <w:rPr>
          <w:rFonts w:ascii="Sylfaen" w:hAnsi="Sylfaen" w:cs="EUAlbertina-Regu"/>
          <w:sz w:val="24"/>
          <w:szCs w:val="24"/>
          <w:lang w:val="ka-GE"/>
        </w:rPr>
        <w:t xml:space="preserve"> </w:t>
      </w:r>
      <w:r w:rsidRPr="002F3AE5">
        <w:rPr>
          <w:rFonts w:ascii="Sylfaen" w:hAnsi="Sylfaen" w:cs="Sylfaen"/>
          <w:sz w:val="24"/>
          <w:szCs w:val="24"/>
          <w:lang w:val="ka-GE"/>
        </w:rPr>
        <w:t>მისი</w:t>
      </w:r>
      <w:r w:rsidRPr="002F3AE5">
        <w:rPr>
          <w:rFonts w:ascii="Sylfaen" w:hAnsi="Sylfaen" w:cs="EUAlbertina-Regu"/>
          <w:sz w:val="24"/>
          <w:szCs w:val="24"/>
          <w:lang w:val="ka-GE"/>
        </w:rPr>
        <w:t xml:space="preserve"> </w:t>
      </w:r>
      <w:r w:rsidRPr="002F3AE5">
        <w:rPr>
          <w:rFonts w:ascii="Sylfaen" w:hAnsi="Sylfaen" w:cs="Sylfaen"/>
          <w:sz w:val="24"/>
          <w:szCs w:val="24"/>
          <w:lang w:val="ka-GE"/>
        </w:rPr>
        <w:t>მონიტორინგი</w:t>
      </w:r>
      <w:r w:rsidRPr="002F3AE5">
        <w:rPr>
          <w:rFonts w:ascii="Sylfaen" w:hAnsi="Sylfaen" w:cs="EUAlbertina-Regu"/>
          <w:sz w:val="24"/>
          <w:szCs w:val="24"/>
          <w:lang w:val="ka-GE"/>
        </w:rPr>
        <w:t xml:space="preserve"> </w:t>
      </w:r>
      <w:r w:rsidRPr="002F3AE5">
        <w:rPr>
          <w:rFonts w:ascii="Sylfaen" w:hAnsi="Sylfaen" w:cs="Sylfaen"/>
          <w:sz w:val="24"/>
          <w:szCs w:val="24"/>
          <w:lang w:val="ka-GE"/>
        </w:rPr>
        <w:t>უზრუნველყოფდეს</w:t>
      </w:r>
      <w:r w:rsidRPr="002F3AE5">
        <w:rPr>
          <w:rFonts w:ascii="Sylfaen" w:hAnsi="Sylfaen" w:cs="EUAlbertina-Regu"/>
          <w:sz w:val="24"/>
          <w:szCs w:val="24"/>
          <w:lang w:val="ka-GE"/>
        </w:rPr>
        <w:t xml:space="preserve"> </w:t>
      </w:r>
      <w:r w:rsidRPr="002F3AE5">
        <w:rPr>
          <w:rFonts w:ascii="Sylfaen" w:hAnsi="Sylfaen" w:cs="Sylfaen"/>
          <w:sz w:val="24"/>
          <w:szCs w:val="24"/>
          <w:lang w:val="ka-GE"/>
        </w:rPr>
        <w:t>წარმოებული</w:t>
      </w:r>
      <w:r w:rsidRPr="002F3AE5">
        <w:rPr>
          <w:rFonts w:ascii="Sylfaen" w:hAnsi="Sylfaen" w:cs="EUAlbertina-Regu"/>
          <w:sz w:val="24"/>
          <w:szCs w:val="24"/>
          <w:lang w:val="ka-GE"/>
        </w:rPr>
        <w:t xml:space="preserve"> </w:t>
      </w:r>
      <w:r w:rsidRPr="002F3AE5">
        <w:rPr>
          <w:rFonts w:ascii="Sylfaen" w:hAnsi="Sylfaen" w:cs="Sylfaen"/>
          <w:sz w:val="24"/>
          <w:szCs w:val="24"/>
          <w:lang w:val="ka-GE"/>
        </w:rPr>
        <w:t>ინდივიდუალური დაცვის საშუალების</w:t>
      </w:r>
      <w:r w:rsidRPr="002F3AE5">
        <w:rPr>
          <w:rFonts w:ascii="Sylfaen" w:hAnsi="Sylfaen" w:cs="EUAlbertina-Regu"/>
          <w:sz w:val="24"/>
          <w:szCs w:val="24"/>
          <w:lang w:val="ka-GE"/>
        </w:rPr>
        <w:t xml:space="preserve"> </w:t>
      </w:r>
      <w:r w:rsidRPr="002F3AE5">
        <w:rPr>
          <w:rFonts w:ascii="Sylfaen" w:hAnsi="Sylfaen" w:cs="Sylfaen"/>
          <w:sz w:val="24"/>
          <w:szCs w:val="24"/>
          <w:lang w:val="ka-GE"/>
        </w:rPr>
        <w:t>შესაბამისობას</w:t>
      </w:r>
      <w:r w:rsidRPr="002F3AE5">
        <w:rPr>
          <w:rFonts w:ascii="Sylfaen" w:hAnsi="Sylfaen" w:cs="EUAlbertina-Regu"/>
          <w:sz w:val="24"/>
          <w:szCs w:val="24"/>
          <w:lang w:val="ka-GE"/>
        </w:rPr>
        <w:t xml:space="preserve"> </w:t>
      </w:r>
      <w:r w:rsidRPr="002F3AE5">
        <w:rPr>
          <w:rFonts w:ascii="Sylfaen" w:hAnsi="Sylfaen" w:cs="Sylfaen"/>
          <w:sz w:val="24"/>
          <w:szCs w:val="24"/>
          <w:lang w:val="ka-GE"/>
        </w:rPr>
        <w:t>პროდუქტის</w:t>
      </w:r>
      <w:r w:rsidRPr="002F3AE5">
        <w:rPr>
          <w:rFonts w:ascii="Sylfaen" w:hAnsi="Sylfaen" w:cs="EUAlbertina-Regu"/>
          <w:sz w:val="24"/>
          <w:szCs w:val="24"/>
          <w:lang w:val="ka-GE"/>
        </w:rPr>
        <w:t xml:space="preserve"> </w:t>
      </w:r>
      <w:r w:rsidRPr="002F3AE5">
        <w:rPr>
          <w:rFonts w:ascii="Sylfaen" w:hAnsi="Sylfaen" w:cs="Sylfaen"/>
          <w:sz w:val="24"/>
          <w:szCs w:val="24"/>
          <w:lang w:val="ka-GE"/>
        </w:rPr>
        <w:t>ტიპის</w:t>
      </w:r>
      <w:r w:rsidRPr="002F3AE5">
        <w:rPr>
          <w:rFonts w:ascii="Sylfaen" w:hAnsi="Sylfaen" w:cs="EUAlbertina-Regu"/>
          <w:sz w:val="24"/>
          <w:szCs w:val="24"/>
          <w:lang w:val="ka-GE"/>
        </w:rPr>
        <w:t xml:space="preserve"> გამოცდის </w:t>
      </w:r>
      <w:r w:rsidRPr="002F3AE5">
        <w:rPr>
          <w:rFonts w:ascii="Sylfaen" w:hAnsi="Sylfaen" w:cs="Sylfaen"/>
          <w:sz w:val="24"/>
          <w:szCs w:val="24"/>
          <w:lang w:val="ka-GE"/>
        </w:rPr>
        <w:t>სერტიფიკატში</w:t>
      </w:r>
      <w:r w:rsidRPr="002F3AE5">
        <w:rPr>
          <w:rFonts w:ascii="Sylfaen" w:hAnsi="Sylfaen" w:cs="EUAlbertina-Regu"/>
          <w:sz w:val="24"/>
          <w:szCs w:val="24"/>
          <w:lang w:val="ka-GE"/>
        </w:rPr>
        <w:t xml:space="preserve"> </w:t>
      </w:r>
      <w:r w:rsidRPr="002F3AE5">
        <w:rPr>
          <w:rFonts w:ascii="Sylfaen" w:hAnsi="Sylfaen" w:cs="Sylfaen"/>
          <w:sz w:val="24"/>
          <w:szCs w:val="24"/>
          <w:lang w:val="ka-GE"/>
        </w:rPr>
        <w:t>აღწერილ</w:t>
      </w:r>
      <w:r w:rsidRPr="002F3AE5">
        <w:rPr>
          <w:rFonts w:ascii="Sylfaen" w:hAnsi="Sylfaen" w:cs="EUAlbertina-Regu"/>
          <w:sz w:val="24"/>
          <w:szCs w:val="24"/>
          <w:lang w:val="ka-GE"/>
        </w:rPr>
        <w:t xml:space="preserve"> </w:t>
      </w:r>
      <w:r w:rsidRPr="002F3AE5">
        <w:rPr>
          <w:rFonts w:ascii="Sylfaen" w:hAnsi="Sylfaen" w:cs="Sylfaen"/>
          <w:sz w:val="24"/>
          <w:szCs w:val="24"/>
          <w:lang w:val="ka-GE"/>
        </w:rPr>
        <w:t>პროდუქტის</w:t>
      </w:r>
      <w:r w:rsidRPr="002F3AE5">
        <w:rPr>
          <w:rFonts w:ascii="Sylfaen" w:hAnsi="Sylfaen" w:cs="EUAlbertina-Regu"/>
          <w:sz w:val="24"/>
          <w:szCs w:val="24"/>
          <w:lang w:val="ka-GE"/>
        </w:rPr>
        <w:t xml:space="preserve"> </w:t>
      </w:r>
      <w:r w:rsidRPr="002F3AE5">
        <w:rPr>
          <w:rFonts w:ascii="Sylfaen" w:hAnsi="Sylfaen" w:cs="Sylfaen"/>
          <w:sz w:val="24"/>
          <w:szCs w:val="24"/>
          <w:lang w:val="ka-GE"/>
        </w:rPr>
        <w:t>დამტკიცებულ</w:t>
      </w:r>
      <w:r w:rsidRPr="002F3AE5">
        <w:rPr>
          <w:rFonts w:ascii="Sylfaen" w:hAnsi="Sylfaen" w:cs="EUAlbertina-Regu"/>
          <w:sz w:val="24"/>
          <w:szCs w:val="24"/>
          <w:lang w:val="ka-GE"/>
        </w:rPr>
        <w:t xml:space="preserve"> </w:t>
      </w:r>
      <w:r w:rsidRPr="002F3AE5">
        <w:rPr>
          <w:rFonts w:ascii="Sylfaen" w:hAnsi="Sylfaen" w:cs="Sylfaen"/>
          <w:sz w:val="24"/>
          <w:szCs w:val="24"/>
          <w:lang w:val="ka-GE"/>
        </w:rPr>
        <w:t>ტიპთან</w:t>
      </w:r>
      <w:r w:rsidRPr="002F3AE5">
        <w:rPr>
          <w:rFonts w:ascii="Sylfaen" w:hAnsi="Sylfaen" w:cs="EUAlbertina-Regu"/>
          <w:sz w:val="24"/>
          <w:szCs w:val="24"/>
          <w:lang w:val="ka-GE"/>
        </w:rPr>
        <w:t xml:space="preserve"> </w:t>
      </w:r>
      <w:r w:rsidRPr="002F3AE5">
        <w:rPr>
          <w:rFonts w:ascii="Sylfaen" w:hAnsi="Sylfaen" w:cs="Sylfaen"/>
          <w:sz w:val="24"/>
          <w:szCs w:val="24"/>
          <w:lang w:val="ka-GE"/>
        </w:rPr>
        <w:t>და</w:t>
      </w:r>
      <w:r w:rsidRPr="002F3AE5">
        <w:rPr>
          <w:rFonts w:ascii="Sylfaen" w:hAnsi="Sylfaen" w:cs="EUAlbertina-Regu"/>
          <w:sz w:val="24"/>
          <w:szCs w:val="24"/>
          <w:lang w:val="ka-GE"/>
        </w:rPr>
        <w:t xml:space="preserve"> </w:t>
      </w:r>
      <w:r w:rsidRPr="002F3AE5">
        <w:rPr>
          <w:rFonts w:ascii="Sylfaen" w:hAnsi="Sylfaen" w:cs="Sylfaen"/>
          <w:sz w:val="24"/>
          <w:szCs w:val="24"/>
          <w:lang w:val="ka-GE"/>
        </w:rPr>
        <w:t>ამ ტექნიკური რეგლამენტის შესაბამის</w:t>
      </w:r>
      <w:r w:rsidRPr="002F3AE5">
        <w:rPr>
          <w:rFonts w:ascii="Sylfaen" w:hAnsi="Sylfaen" w:cs="EUAlbertina-Regu"/>
          <w:sz w:val="24"/>
          <w:szCs w:val="24"/>
          <w:lang w:val="ka-GE"/>
        </w:rPr>
        <w:t xml:space="preserve"> </w:t>
      </w:r>
      <w:r w:rsidRPr="002F3AE5">
        <w:rPr>
          <w:rFonts w:ascii="Sylfaen" w:hAnsi="Sylfaen" w:cs="Sylfaen"/>
          <w:sz w:val="24"/>
          <w:szCs w:val="24"/>
          <w:lang w:val="ka-GE"/>
        </w:rPr>
        <w:t>მოთხოვნებთან</w:t>
      </w:r>
    </w:p>
    <w:p w14:paraId="3346D8BC" w14:textId="77777777" w:rsidR="00264BDB" w:rsidRPr="002F3AE5" w:rsidRDefault="00264BDB" w:rsidP="00264BDB">
      <w:pPr>
        <w:spacing w:line="276" w:lineRule="auto"/>
        <w:ind w:firstLine="720"/>
        <w:jc w:val="both"/>
        <w:rPr>
          <w:rFonts w:ascii="Sylfaen" w:hAnsi="Sylfaen" w:cs="EUAlbertina-Regu"/>
          <w:sz w:val="24"/>
          <w:szCs w:val="24"/>
          <w:lang w:val="ka-GE"/>
        </w:rPr>
      </w:pPr>
    </w:p>
    <w:p w14:paraId="3FF57A64" w14:textId="77777777" w:rsidR="00264BDB" w:rsidRPr="002F3AE5" w:rsidRDefault="00264BDB" w:rsidP="00264BDB">
      <w:pPr>
        <w:spacing w:line="276" w:lineRule="auto"/>
        <w:ind w:firstLine="720"/>
        <w:jc w:val="both"/>
        <w:rPr>
          <w:rFonts w:ascii="Sylfaen" w:hAnsi="Sylfaen" w:cs="EUAlbertina-Regu"/>
          <w:b/>
          <w:sz w:val="24"/>
          <w:szCs w:val="24"/>
          <w:lang w:val="ka-GE"/>
        </w:rPr>
      </w:pPr>
      <w:r w:rsidRPr="002F3AE5">
        <w:rPr>
          <w:rFonts w:ascii="Sylfaen" w:hAnsi="Sylfaen" w:cs="EUAlbertina-Regu"/>
          <w:b/>
          <w:sz w:val="24"/>
          <w:szCs w:val="24"/>
          <w:lang w:val="ka-GE"/>
        </w:rPr>
        <w:t>მუხლი 3. შესაბამისობის დეკლარაცია</w:t>
      </w:r>
    </w:p>
    <w:p w14:paraId="47651CDA"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1. მწარმოებელი ვალდებულია </w:t>
      </w:r>
      <w:r w:rsidRPr="002F3AE5">
        <w:rPr>
          <w:rFonts w:ascii="Sylfaen" w:hAnsi="Sylfaen" w:cs="Sylfaen"/>
          <w:sz w:val="24"/>
          <w:szCs w:val="24"/>
          <w:lang w:val="ka-GE"/>
        </w:rPr>
        <w:t xml:space="preserve">ინდივიდუალური დაცვის საშუალების </w:t>
      </w:r>
      <w:r w:rsidRPr="002F3AE5">
        <w:rPr>
          <w:rFonts w:ascii="Sylfaen" w:hAnsi="Sylfaen" w:cs="EUAlbertina-Regu"/>
          <w:sz w:val="24"/>
          <w:szCs w:val="24"/>
          <w:lang w:val="ka-GE"/>
        </w:rPr>
        <w:t xml:space="preserve">მოდელისთვის შეადგინოს და შეინახოს შესაბამისობის  დეკლარაცია ბაზარზე ზედამხედველობის ორგანოსთვის წარსადგენად პროდუქტის ბაზარზე განთავსებიდან 10 წლის განმავლობაში. </w:t>
      </w:r>
    </w:p>
    <w:p w14:paraId="0D10BED3"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2. მოთხოვნის შემთხვევაში ბაზარზე ზედამხედველობის ორგანოსთვის ხელმისაწვდომი უნდა იყოს შესაბამისობის დეკლარაციის ასლი.</w:t>
      </w:r>
    </w:p>
    <w:p w14:paraId="56756025" w14:textId="77777777" w:rsidR="00264BDB" w:rsidRPr="002F3AE5" w:rsidRDefault="00264BDB" w:rsidP="00264BDB">
      <w:pPr>
        <w:pStyle w:val="ListParagraph"/>
        <w:spacing w:line="276" w:lineRule="auto"/>
        <w:ind w:left="0" w:firstLine="720"/>
        <w:jc w:val="both"/>
        <w:rPr>
          <w:rFonts w:ascii="Sylfaen" w:hAnsi="Sylfaen" w:cs="EUAlbertina-Regu"/>
          <w:sz w:val="24"/>
          <w:szCs w:val="24"/>
          <w:lang w:val="ka-GE"/>
        </w:rPr>
      </w:pPr>
    </w:p>
    <w:p w14:paraId="6FF64DD2" w14:textId="77777777" w:rsidR="00264BDB" w:rsidRPr="002F3AE5" w:rsidRDefault="00264BDB" w:rsidP="00264BDB">
      <w:pPr>
        <w:spacing w:line="276" w:lineRule="auto"/>
        <w:ind w:firstLine="720"/>
        <w:jc w:val="both"/>
        <w:rPr>
          <w:rFonts w:ascii="Sylfaen" w:hAnsi="Sylfaen" w:cs="EUAlbertina-Regu"/>
          <w:b/>
          <w:sz w:val="24"/>
          <w:szCs w:val="24"/>
          <w:lang w:val="ka-GE"/>
        </w:rPr>
      </w:pPr>
      <w:r w:rsidRPr="002F3AE5">
        <w:rPr>
          <w:rFonts w:ascii="Sylfaen" w:hAnsi="Sylfaen" w:cs="EUAlbertina-Regu"/>
          <w:b/>
          <w:sz w:val="24"/>
          <w:szCs w:val="24"/>
          <w:lang w:val="ka-GE"/>
        </w:rPr>
        <w:t xml:space="preserve">მუხლი 4. </w:t>
      </w:r>
      <w:r>
        <w:rPr>
          <w:rFonts w:ascii="Sylfaen" w:hAnsi="Sylfaen" w:cs="EUAlbertina-Regu"/>
          <w:b/>
          <w:sz w:val="24"/>
          <w:szCs w:val="24"/>
          <w:lang w:val="ka-GE"/>
        </w:rPr>
        <w:t>ავტორიზებული</w:t>
      </w:r>
      <w:r w:rsidRPr="002F3AE5">
        <w:rPr>
          <w:rFonts w:ascii="Sylfaen" w:hAnsi="Sylfaen" w:cs="EUAlbertina-Regu"/>
          <w:b/>
          <w:sz w:val="24"/>
          <w:szCs w:val="24"/>
          <w:lang w:val="ka-GE"/>
        </w:rPr>
        <w:t xml:space="preserve"> წარმომადგენელი</w:t>
      </w:r>
    </w:p>
    <w:p w14:paraId="57145E15" w14:textId="77777777" w:rsidR="00264BDB" w:rsidRPr="002F3AE5" w:rsidRDefault="00264BDB" w:rsidP="00264BDB">
      <w:pPr>
        <w:spacing w:line="276" w:lineRule="auto"/>
        <w:ind w:firstLine="720"/>
        <w:jc w:val="both"/>
        <w:rPr>
          <w:rFonts w:ascii="Sylfaen" w:hAnsi="Sylfaen" w:cs="EUAlbertina-Regu"/>
          <w:sz w:val="24"/>
          <w:szCs w:val="24"/>
          <w:lang w:val="ka-GE"/>
        </w:rPr>
      </w:pPr>
      <w:r>
        <w:rPr>
          <w:rFonts w:ascii="Sylfaen" w:hAnsi="Sylfaen" w:cs="EUAlbertina-Regu"/>
          <w:sz w:val="24"/>
          <w:szCs w:val="24"/>
          <w:lang w:val="ka-GE"/>
        </w:rPr>
        <w:lastRenderedPageBreak/>
        <w:t>ამ დანართის მე-3 მუხლით</w:t>
      </w:r>
      <w:r w:rsidRPr="002F3AE5">
        <w:rPr>
          <w:rFonts w:ascii="Sylfaen" w:hAnsi="Sylfaen" w:cs="EUAlbertina-Regu"/>
          <w:sz w:val="24"/>
          <w:szCs w:val="24"/>
          <w:lang w:val="ka-GE"/>
        </w:rPr>
        <w:t xml:space="preserve"> გათვალისწინებული მწარმოებლის ვალდებულებები შესაძლოა შესრულდეს უფლებამოსილი წარმომადგენლის მიერ, მისი სახელით და მისივე  პასუხისმგებლობით, თუ აღნიშნული განსაზღვრულია სათანადო ხელშეკრულებით.</w:t>
      </w:r>
    </w:p>
    <w:p w14:paraId="436A41F1" w14:textId="77777777" w:rsidR="00264BDB" w:rsidRPr="002F3AE5" w:rsidRDefault="00264BDB" w:rsidP="00264BDB">
      <w:pPr>
        <w:pStyle w:val="ListParagraph"/>
        <w:ind w:left="1080"/>
        <w:jc w:val="both"/>
        <w:rPr>
          <w:rFonts w:ascii="Sylfaen" w:hAnsi="Sylfaen" w:cs="EUAlbertina-Regu"/>
          <w:lang w:val="ka-GE"/>
        </w:rPr>
      </w:pPr>
    </w:p>
    <w:p w14:paraId="5E708D1F" w14:textId="77777777" w:rsidR="00264BDB" w:rsidRPr="002F3AE5" w:rsidRDefault="00264BDB" w:rsidP="00264BDB">
      <w:pPr>
        <w:pStyle w:val="ListParagraph"/>
        <w:jc w:val="both"/>
        <w:rPr>
          <w:rFonts w:ascii="Sylfaen" w:hAnsi="Sylfaen" w:cs="EUAlbertina-Regu"/>
          <w:lang w:val="ka-GE"/>
        </w:rPr>
      </w:pPr>
    </w:p>
    <w:p w14:paraId="1EE2BE8C" w14:textId="77777777" w:rsidR="00264BDB" w:rsidRPr="002F3AE5" w:rsidRDefault="00264BDB" w:rsidP="00264BDB">
      <w:pPr>
        <w:pStyle w:val="ListParagraph"/>
        <w:jc w:val="center"/>
        <w:rPr>
          <w:rFonts w:ascii="Sylfaen" w:hAnsi="Sylfaen" w:cs="EUAlbertina-Regu"/>
          <w:b/>
          <w:sz w:val="24"/>
          <w:szCs w:val="24"/>
          <w:lang w:val="ka-GE"/>
        </w:rPr>
      </w:pPr>
      <w:r w:rsidRPr="002F3AE5">
        <w:rPr>
          <w:rFonts w:ascii="Sylfaen" w:hAnsi="Sylfaen" w:cs="EUAlbertina-Regu"/>
          <w:b/>
          <w:sz w:val="24"/>
          <w:szCs w:val="24"/>
          <w:lang w:val="ka-GE"/>
        </w:rPr>
        <w:t>დანართი VII</w:t>
      </w:r>
    </w:p>
    <w:p w14:paraId="7BB4C3FE" w14:textId="77777777" w:rsidR="00264BDB" w:rsidRPr="002F3AE5" w:rsidRDefault="00264BDB" w:rsidP="00264BDB">
      <w:pPr>
        <w:pStyle w:val="ListParagraph"/>
        <w:jc w:val="center"/>
        <w:rPr>
          <w:rFonts w:ascii="Sylfaen" w:hAnsi="Sylfaen" w:cs="EUAlbertina-Regu"/>
          <w:b/>
          <w:sz w:val="24"/>
          <w:szCs w:val="24"/>
          <w:lang w:val="ka-GE"/>
        </w:rPr>
      </w:pPr>
      <w:r w:rsidRPr="002F3AE5">
        <w:rPr>
          <w:rFonts w:ascii="Sylfaen" w:hAnsi="Sylfaen" w:cs="EUAlbertina-Regu"/>
          <w:b/>
          <w:sz w:val="24"/>
          <w:szCs w:val="24"/>
          <w:lang w:val="ka-GE"/>
        </w:rPr>
        <w:t>პროდუქტის ტიპთან  შესაბამისობა დაფუძნებული შიდა საწარმოო კონტროლსა და შემთხვევითი ინტერვალებით პროდუქტის საკონტროლო შემოწმებაზე</w:t>
      </w:r>
    </w:p>
    <w:p w14:paraId="60CFDDE2" w14:textId="77777777" w:rsidR="00264BDB" w:rsidRPr="002F3AE5" w:rsidRDefault="00264BDB" w:rsidP="00264BDB">
      <w:pPr>
        <w:pStyle w:val="ListParagraph"/>
        <w:jc w:val="center"/>
        <w:rPr>
          <w:rFonts w:ascii="Sylfaen" w:hAnsi="Sylfaen" w:cs="EUAlbertina-Regu"/>
          <w:b/>
          <w:sz w:val="24"/>
          <w:szCs w:val="24"/>
          <w:lang w:val="ka-GE"/>
        </w:rPr>
      </w:pPr>
      <w:r w:rsidRPr="002F3AE5">
        <w:rPr>
          <w:rFonts w:ascii="Sylfaen" w:hAnsi="Sylfaen" w:cs="EUAlbertina-Regu"/>
          <w:b/>
          <w:sz w:val="24"/>
          <w:szCs w:val="24"/>
          <w:lang w:val="ka-GE"/>
        </w:rPr>
        <w:t>(მოდული С2)</w:t>
      </w:r>
    </w:p>
    <w:p w14:paraId="2180159F" w14:textId="77777777" w:rsidR="00264BDB" w:rsidRPr="002F3AE5" w:rsidRDefault="00264BDB" w:rsidP="00264BDB">
      <w:pPr>
        <w:jc w:val="both"/>
        <w:rPr>
          <w:rFonts w:ascii="Sylfaen" w:hAnsi="Sylfaen"/>
          <w:lang w:val="ka-GE"/>
        </w:rPr>
      </w:pPr>
    </w:p>
    <w:p w14:paraId="49CA4B87" w14:textId="77777777" w:rsidR="00264BDB" w:rsidRPr="002F3AE5" w:rsidRDefault="00264BDB" w:rsidP="00264BDB">
      <w:pPr>
        <w:spacing w:line="276" w:lineRule="auto"/>
        <w:ind w:firstLine="720"/>
        <w:rPr>
          <w:rFonts w:ascii="Sylfaen" w:hAnsi="Sylfaen" w:cs="EUAlbertina-Regu"/>
          <w:b/>
          <w:sz w:val="24"/>
          <w:szCs w:val="24"/>
          <w:lang w:val="ka-GE"/>
        </w:rPr>
      </w:pPr>
      <w:r w:rsidRPr="002F3AE5">
        <w:rPr>
          <w:rFonts w:ascii="Sylfaen" w:hAnsi="Sylfaen" w:cs="EUAlbertina-Regu"/>
          <w:b/>
          <w:sz w:val="24"/>
          <w:szCs w:val="24"/>
          <w:lang w:val="ka-GE"/>
        </w:rPr>
        <w:t>მუხლი 1. პროდუქტის ტიპთან  შესაბამისობის დადგენა შიდა საწარმოო კონტროლის და პროდუქტის შემთხვევითი შერჩევის ინტერვალებით შემოწმების გზით</w:t>
      </w:r>
    </w:p>
    <w:p w14:paraId="70C060EB"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პროდუქტის ტიპთან  შესაბამისობის დადგენა შიდა საწარმოო კონტროლის და პროდუქტის შემთხვევითი შერჩევის ინტერვალებით შემოწმების გზით წარმოადგენს შესაბამისობის შეფასების პროცედურის ნაწილს, რომლის საშუალებითაც მწარმოებელი ასრულებს ამ </w:t>
      </w:r>
      <w:r>
        <w:rPr>
          <w:rFonts w:ascii="Sylfaen" w:hAnsi="Sylfaen" w:cs="EUAlbertina-Regu"/>
          <w:sz w:val="24"/>
          <w:szCs w:val="24"/>
          <w:lang w:val="ka-GE"/>
        </w:rPr>
        <w:t>დანართის</w:t>
      </w:r>
      <w:r w:rsidRPr="002F3AE5">
        <w:rPr>
          <w:rFonts w:ascii="Sylfaen" w:hAnsi="Sylfaen" w:cs="EUAlbertina-Regu"/>
          <w:sz w:val="24"/>
          <w:szCs w:val="24"/>
          <w:lang w:val="ka-GE"/>
        </w:rPr>
        <w:t xml:space="preserve"> </w:t>
      </w:r>
      <w:r>
        <w:rPr>
          <w:rFonts w:ascii="Sylfaen" w:hAnsi="Sylfaen" w:cs="EUAlbertina-Regu"/>
          <w:sz w:val="24"/>
          <w:szCs w:val="24"/>
          <w:lang w:val="ka-GE"/>
        </w:rPr>
        <w:t xml:space="preserve">მე-2 და მე-3 მუხლებით, ამ დანართის მე-5 მუხლის მე-2 პუნქტითა და ამ დანართის მე-6 მუხლით </w:t>
      </w:r>
      <w:r w:rsidRPr="002F3AE5">
        <w:rPr>
          <w:rFonts w:ascii="Sylfaen" w:hAnsi="Sylfaen" w:cs="EUAlbertina-Regu"/>
          <w:sz w:val="24"/>
          <w:szCs w:val="24"/>
          <w:lang w:val="ka-GE"/>
        </w:rPr>
        <w:t xml:space="preserve">პუნქტებით განსაზღვრულ ვალდებულებებს, უზრუნველყოფს და იღებს პასუხისმგებლობას, რომ ინდივიდუალური დაცვის საშუალება, რომელმაც დააკმაყოფილა </w:t>
      </w:r>
      <w:r w:rsidRPr="006A3F5F">
        <w:rPr>
          <w:rFonts w:ascii="Sylfaen" w:hAnsi="Sylfaen" w:cs="EUAlbertina-Regu"/>
          <w:sz w:val="24"/>
          <w:szCs w:val="24"/>
          <w:lang w:val="ka-GE"/>
        </w:rPr>
        <w:t>ამ დანართის მე-4 მუხლის მოთხოვნები,</w:t>
      </w:r>
      <w:r w:rsidRPr="002F3AE5">
        <w:rPr>
          <w:rFonts w:ascii="Sylfaen" w:hAnsi="Sylfaen" w:cs="EUAlbertina-Regu"/>
          <w:sz w:val="24"/>
          <w:szCs w:val="24"/>
          <w:lang w:val="ka-GE"/>
        </w:rPr>
        <w:t xml:space="preserve"> შეესაბამება პროდუქტის ტიპის გამოცდის სერტიფიკატში აღწერილ ტიპს და აკმაყოფილებს ამ ტექნიკური რეგლამენტის შესაბამის მოთხოვნებს.</w:t>
      </w:r>
    </w:p>
    <w:p w14:paraId="1F530046"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4E3E3C4B"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2. წარმოება</w:t>
      </w:r>
    </w:p>
    <w:p w14:paraId="449BF24C"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წარმოების ჰომოგენურობა და წარმოებული ინდივიდუალური დაცვის საშუალების შესაბამისობა პროდუქტის ტიპის გამოცდის სერტიფიკატში აღწერილ პროდუქტის დამტკიცებულ ტიპთან და უზრუნველყოს, რომ წარმოებული ინდივიდუალური დაცვის საშუალება აკმაყოფილებდეს ამ ტექნიკური რეგლამენტის მოთხოვნებს. </w:t>
      </w:r>
    </w:p>
    <w:p w14:paraId="2DAB1A6A"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18210EF4" w14:textId="77777777" w:rsidR="00264BDB" w:rsidRPr="002F3AE5" w:rsidRDefault="00264BDB" w:rsidP="00264BDB">
      <w:pPr>
        <w:spacing w:line="276" w:lineRule="auto"/>
        <w:ind w:firstLine="720"/>
        <w:rPr>
          <w:rFonts w:ascii="Sylfaen" w:hAnsi="Sylfaen" w:cs="EUAlbertina-Regu"/>
          <w:b/>
          <w:sz w:val="24"/>
          <w:szCs w:val="24"/>
          <w:lang w:val="ka-GE"/>
        </w:rPr>
      </w:pPr>
      <w:r w:rsidRPr="002F3AE5">
        <w:rPr>
          <w:rFonts w:ascii="Sylfaen" w:hAnsi="Sylfaen" w:cs="EUAlbertina-Regu"/>
          <w:b/>
          <w:sz w:val="24"/>
          <w:szCs w:val="24"/>
          <w:lang w:val="ka-GE"/>
        </w:rPr>
        <w:t xml:space="preserve">მუხლი 3. განაცხადი პროდუქტის ზედამხედველობის ქვეშ შემთხვევითი ინტერვალებით შემოწმებისთვის </w:t>
      </w:r>
    </w:p>
    <w:p w14:paraId="47477431"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sz w:val="24"/>
          <w:szCs w:val="24"/>
          <w:lang w:val="ka-GE"/>
        </w:rPr>
        <w:t xml:space="preserve">1. ინდივიდუალური დაცვის საშუალების ბაზარზე განთავსებამდე მწარმოებელი ვალდებულია მის მიერ შერჩეულ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 xml:space="preserve">ს წარუდგინოს </w:t>
      </w:r>
      <w:r w:rsidRPr="002F3AE5">
        <w:rPr>
          <w:rFonts w:ascii="Sylfaen" w:hAnsi="Sylfaen" w:cs="EUAlbertina-Regu"/>
          <w:sz w:val="24"/>
          <w:szCs w:val="24"/>
          <w:lang w:val="ka-GE"/>
        </w:rPr>
        <w:t>განაცხადი პროდუქტის ზედამხედველობის ქვეშ შემთხვევითი ინტერვალებით შემოწმებისთვის. განაცხადი უნდა მოიცავდეს:</w:t>
      </w:r>
    </w:p>
    <w:p w14:paraId="1B415591"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ა) მწარმოებლის სახელს და მისამართს, ხოლო უფლებამოსილი წარმომადგენლის შემთხვევაში  ამ უკანასკნელის სახელსა და მისამართს;</w:t>
      </w:r>
    </w:p>
    <w:p w14:paraId="347C6661"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ბ) წერილობით დასტურს, რომ მსგავსი განაცხადი არ იქნა წარდგენილი სხვა     შესაბამისობის შემფასებელი </w:t>
      </w:r>
      <w:r>
        <w:rPr>
          <w:rFonts w:ascii="Sylfaen" w:hAnsi="Sylfaen" w:cs="EUAlbertina-Regu"/>
          <w:sz w:val="24"/>
          <w:szCs w:val="24"/>
          <w:lang w:val="ka-GE"/>
        </w:rPr>
        <w:t>პირი</w:t>
      </w:r>
      <w:r w:rsidRPr="002F3AE5">
        <w:rPr>
          <w:rFonts w:ascii="Sylfaen" w:hAnsi="Sylfaen" w:cs="EUAlbertina-Regu"/>
          <w:sz w:val="24"/>
          <w:szCs w:val="24"/>
          <w:lang w:val="ka-GE"/>
        </w:rPr>
        <w:t>სთვის;</w:t>
      </w:r>
    </w:p>
    <w:p w14:paraId="237074C0" w14:textId="77777777" w:rsidR="00264BDB" w:rsidRPr="002F3AE5" w:rsidRDefault="00264BDB" w:rsidP="00264BDB">
      <w:pPr>
        <w:tabs>
          <w:tab w:val="left" w:pos="360"/>
        </w:tabs>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გ) განსახილველი ინდივიდუალური დაცვის საშუალების საიდენტიფიკაციო     მონაცემებს.</w:t>
      </w:r>
    </w:p>
    <w:p w14:paraId="2C3BB79A" w14:textId="77777777" w:rsidR="00264BDB" w:rsidRPr="002F3AE5" w:rsidRDefault="00264BDB" w:rsidP="00264BDB">
      <w:pPr>
        <w:tabs>
          <w:tab w:val="left" w:pos="360"/>
        </w:tabs>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2. იმ შემთხვევაში, თუ არჩეული შესაბამისობის შემფასებელი </w:t>
      </w:r>
      <w:r>
        <w:rPr>
          <w:rFonts w:ascii="Sylfaen" w:hAnsi="Sylfaen" w:cs="EUAlbertina-Regu"/>
          <w:sz w:val="24"/>
          <w:szCs w:val="24"/>
          <w:lang w:val="ka-GE"/>
        </w:rPr>
        <w:t>პირი</w:t>
      </w:r>
      <w:r w:rsidRPr="002F3AE5">
        <w:rPr>
          <w:rFonts w:ascii="Sylfaen" w:hAnsi="Sylfaen" w:cs="EUAlbertina-Regu"/>
          <w:sz w:val="24"/>
          <w:szCs w:val="24"/>
          <w:lang w:val="ka-GE"/>
        </w:rPr>
        <w:t xml:space="preserve"> არ წარმოადგენს იმ </w:t>
      </w:r>
      <w:r>
        <w:rPr>
          <w:rFonts w:ascii="Sylfaen" w:hAnsi="Sylfaen" w:cs="EUAlbertina-Regu"/>
          <w:sz w:val="24"/>
          <w:szCs w:val="24"/>
          <w:lang w:val="ka-GE"/>
        </w:rPr>
        <w:t>პირ</w:t>
      </w:r>
      <w:r w:rsidRPr="002F3AE5">
        <w:rPr>
          <w:rFonts w:ascii="Sylfaen" w:hAnsi="Sylfaen" w:cs="EUAlbertina-Regu"/>
          <w:sz w:val="24"/>
          <w:szCs w:val="24"/>
          <w:lang w:val="ka-GE"/>
        </w:rPr>
        <w:t>ს, რომელმაც განახორციელა ტიპის გამოცდა, განაცხადი ასევე უნდა შეიცავდეს:</w:t>
      </w:r>
    </w:p>
    <w:p w14:paraId="09FF5E39"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ა) </w:t>
      </w:r>
      <w:r w:rsidRPr="00FE3226">
        <w:rPr>
          <w:rFonts w:ascii="Sylfaen" w:hAnsi="Sylfaen" w:cs="EUAlbertina-Regu"/>
          <w:sz w:val="24"/>
          <w:szCs w:val="24"/>
          <w:lang w:val="ka-GE"/>
        </w:rPr>
        <w:t>III დანართით</w:t>
      </w:r>
      <w:r w:rsidRPr="002F3AE5">
        <w:rPr>
          <w:rFonts w:ascii="Sylfaen" w:hAnsi="Sylfaen" w:cs="EUAlbertina-Regu"/>
          <w:sz w:val="24"/>
          <w:szCs w:val="24"/>
          <w:lang w:val="ka-GE"/>
        </w:rPr>
        <w:t xml:space="preserve"> გათვალისწინებულ ტექნიკურ დოკუმენტაციას;</w:t>
      </w:r>
    </w:p>
    <w:p w14:paraId="24CE6AEE"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ბ) ტიპის გამოცდის სერტიფიკატის ასლს.</w:t>
      </w:r>
    </w:p>
    <w:p w14:paraId="1DE8E51C" w14:textId="77777777" w:rsidR="00264BDB" w:rsidRPr="002F3AE5" w:rsidRDefault="00264BDB" w:rsidP="00264BDB">
      <w:pPr>
        <w:spacing w:line="276" w:lineRule="auto"/>
        <w:ind w:firstLine="720"/>
        <w:jc w:val="both"/>
        <w:rPr>
          <w:rFonts w:ascii="Sylfaen" w:hAnsi="Sylfaen" w:cs="EUAlbertina-Regu"/>
          <w:sz w:val="24"/>
          <w:szCs w:val="24"/>
          <w:lang w:val="ka-GE"/>
        </w:rPr>
      </w:pPr>
    </w:p>
    <w:p w14:paraId="0AAA22F0"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4. პროდუქტის შემოწმებები</w:t>
      </w:r>
    </w:p>
    <w:p w14:paraId="3C0B1AC5"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განახორციელოს პროდუქტის შემოწმებები, წარმოების ჰომოგენურობის, ინდივიდუალური დაცვის საშუალების ტიპის გამოცდის სერტიფიკატით აღწერილ ტიპთან შესაბამისობისა და ამ უკანასკნელის მიერ შესაბამისი ჯანმრთელობისა და უსაფრთხოების მოთხოვნების დაკმაყოფილების დასადასტურებლად. </w:t>
      </w:r>
    </w:p>
    <w:p w14:paraId="110EB94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პროდუქტის შემოწმებები უნდა განხორციელდეს სულ მცირე წელიწადში ერთხელ,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ს მიერ შემთხვევით შერჩეული ინტერვალებით. პირველი შემოწმება უნდა განხორციელდეს ტიპის გამოცდის სერტიფიკატის გაცემის თარიღიდან არაუმეტეს 1 წლის შემდეგ.</w:t>
      </w:r>
    </w:p>
    <w:p w14:paraId="7CE6BE1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3.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მწარმოებელთან შეთანხმებულ ადგილზე შეარჩიოს წარმოებული ინდივიდუალური დაცვის საშუალების ნიმუშების ადეკვატური რაოდენობა. ყველა შერჩეული ინდივიდუალური დაცვის საშუალების ნიმუში უნდა შემოწმდეს და გამოიცადოს შესაბამისი სტანდარტით ან/და სხვა ტექნიკური სპეციფიკაციებით გათვალისწინებული წესის დაცვით, ინდივიდუალური დაცვის საშუალების, ტიპის გამოცდის სერტიფიკატში აღწერილ ტიპთან შესაბამისობისა და ასევე ამ უკანასკნელის მიერ სათანადო ჯანმრთელობისა და უსაფრთხოების მოთხოვნების დაკმაყოფილების  დადასტურების მიზნით.</w:t>
      </w:r>
    </w:p>
    <w:p w14:paraId="3B178EB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EUAlbertina-Regu"/>
          <w:sz w:val="24"/>
          <w:szCs w:val="24"/>
          <w:lang w:val="ka-GE"/>
        </w:rPr>
        <w:t xml:space="preserve">4. იმ შემთხვევაში, თუ არჩეული შესაბამისობის შემფასებელი </w:t>
      </w:r>
      <w:r>
        <w:rPr>
          <w:rFonts w:ascii="Sylfaen" w:hAnsi="Sylfaen" w:cs="EUAlbertina-Regu"/>
          <w:sz w:val="24"/>
          <w:szCs w:val="24"/>
          <w:lang w:val="ka-GE"/>
        </w:rPr>
        <w:t>პირი</w:t>
      </w:r>
      <w:r w:rsidRPr="002F3AE5">
        <w:rPr>
          <w:rFonts w:ascii="Sylfaen" w:hAnsi="Sylfaen" w:cs="EUAlbertina-Regu"/>
          <w:sz w:val="24"/>
          <w:szCs w:val="24"/>
          <w:lang w:val="ka-GE"/>
        </w:rPr>
        <w:t xml:space="preserve"> არ წარმოადგენს იმ </w:t>
      </w:r>
      <w:r>
        <w:rPr>
          <w:rFonts w:ascii="Sylfaen" w:hAnsi="Sylfaen" w:cs="EUAlbertina-Regu"/>
          <w:sz w:val="24"/>
          <w:szCs w:val="24"/>
          <w:lang w:val="ka-GE"/>
        </w:rPr>
        <w:t>პირ</w:t>
      </w:r>
      <w:r w:rsidRPr="002F3AE5">
        <w:rPr>
          <w:rFonts w:ascii="Sylfaen" w:hAnsi="Sylfaen" w:cs="EUAlbertina-Regu"/>
          <w:sz w:val="24"/>
          <w:szCs w:val="24"/>
          <w:lang w:val="ka-GE"/>
        </w:rPr>
        <w:t xml:space="preserve">ს, რომელმაც გასცა ტიპის გამოცდის სერტიფიკატი, იგი ვალდებულია ნიმუშის შესაბამისობის შეფასებისას კითხვების გაჩენის შემთხვევაში, დაუკავშირდეს ხსენებული სერტიფიკატის გამცემ შესაბამისობის შემფასებელ </w:t>
      </w:r>
      <w:r>
        <w:rPr>
          <w:rFonts w:ascii="Sylfaen" w:hAnsi="Sylfaen" w:cs="EUAlbertina-Regu"/>
          <w:sz w:val="24"/>
          <w:szCs w:val="24"/>
          <w:lang w:val="ka-GE"/>
        </w:rPr>
        <w:t>პირ</w:t>
      </w:r>
      <w:r w:rsidRPr="002F3AE5">
        <w:rPr>
          <w:rFonts w:ascii="Sylfaen" w:hAnsi="Sylfaen" w:cs="EUAlbertina-Regu"/>
          <w:sz w:val="24"/>
          <w:szCs w:val="24"/>
          <w:lang w:val="ka-GE"/>
        </w:rPr>
        <w:t xml:space="preserve">ს. </w:t>
      </w:r>
    </w:p>
    <w:p w14:paraId="11CBB16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ნიმუშების შემოწმების პროცედურა მიზნად ისახავს ინდივიდუალური დაცვის საშუალების შესაბამისობის უზრუნველსაყოფად წარმოების პროცესის ჰომოგენურობის მისაღებ ლიმიტებში განხორციელების დადგენას, </w:t>
      </w:r>
    </w:p>
    <w:p w14:paraId="4E6217A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იმ შემთხვევაში, თუ შემოწმებისა და გამოცდების პროცედურით დადგინდა, რომ წარმოება არ არის ჰომოგენური, ინდივიდუალური დაცვის საშუალება არ შეესაბამება ტიპის გამოცდის სერტიფიკატში აღწერილ ტიპს, ან შესაბამის ჯანმრთელობისა და უსაფრთხოების მოთხოვნებს,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მიიღოს გამოვლენილი შეუსაბამობების აღმოსაფხვრელი ზომები და აღნიშნულის შესახებ აცნობოს შესაბამისობის შემფასებელ </w:t>
      </w:r>
      <w:r>
        <w:rPr>
          <w:rFonts w:ascii="Sylfaen" w:hAnsi="Sylfaen"/>
          <w:sz w:val="24"/>
          <w:szCs w:val="24"/>
          <w:lang w:val="ka-GE"/>
        </w:rPr>
        <w:t>პირ</w:t>
      </w:r>
      <w:r w:rsidRPr="002F3AE5">
        <w:rPr>
          <w:rFonts w:ascii="Sylfaen" w:hAnsi="Sylfaen"/>
          <w:sz w:val="24"/>
          <w:szCs w:val="24"/>
          <w:lang w:val="ka-GE"/>
        </w:rPr>
        <w:t>ს.</w:t>
      </w:r>
    </w:p>
    <w:p w14:paraId="2432744E"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3EA499DF"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5. შემოწმების ანგარიში</w:t>
      </w:r>
    </w:p>
    <w:p w14:paraId="4BAFC91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მწარმოებელს მიაწოდოს შემოწმების ანგარიში.</w:t>
      </w:r>
    </w:p>
    <w:p w14:paraId="31C16ED6"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მწარმოებელი ვალდებულია შემოწმების ანგარიში წარსადგენად შეინახოს, ინდივიდუალური დაცვის საშუალების ბაზარზე განთავსებიდან 10 წლის განმავლობაში.</w:t>
      </w:r>
    </w:p>
    <w:p w14:paraId="64C5E38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მწარმოებელი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ს პასუხისმგებლობის ქვეშ, ვალდებულია ინდივიდუალური დაცვის საშუალებაზე წარმოების დროს დაიტანოს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ს საიდენტიფიკაციო ნომერი.</w:t>
      </w:r>
    </w:p>
    <w:p w14:paraId="16B69F71" w14:textId="77777777" w:rsidR="00264BDB" w:rsidRPr="002F3AE5" w:rsidRDefault="00264BDB" w:rsidP="00264BDB">
      <w:pPr>
        <w:pStyle w:val="ListParagraph"/>
        <w:spacing w:line="276" w:lineRule="auto"/>
        <w:ind w:left="0" w:firstLine="720"/>
        <w:jc w:val="both"/>
        <w:rPr>
          <w:rFonts w:ascii="Sylfaen" w:hAnsi="Sylfaen"/>
          <w:b/>
          <w:sz w:val="24"/>
          <w:szCs w:val="24"/>
          <w:lang w:val="ka-GE"/>
        </w:rPr>
      </w:pPr>
    </w:p>
    <w:p w14:paraId="770F6D04"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6. შესაბამისობის დეკლარაცია</w:t>
      </w:r>
    </w:p>
    <w:p w14:paraId="25D630C9"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1. მწარმოებელი ვალდებულია წერილობით შეადგინოს შესაბამისობის დეკლარაცია ინდივიდუალური დაცვის საშუალების თითოეული მოდელისათვის და უზრუნველყოს მისი შენახვა ბაზარზე ზედამხედველობის ორგანოსთვის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მიეთითოს ინდივიდუალური დაცვის საშუალების მოდელი, რომლისთვისაც შედგენილ იქნა დეკლარაცია. </w:t>
      </w:r>
    </w:p>
    <w:p w14:paraId="251A4C1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2. შესაბამისობის დეკლარაციის ასლი მოთხოვნის შემთხვევაში უნდა წარედგინოს შესაბამის ორგანოებს.</w:t>
      </w:r>
    </w:p>
    <w:p w14:paraId="7CE5C340"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15807799"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cs="EUAlbertina-Regu"/>
          <w:b/>
          <w:sz w:val="24"/>
          <w:szCs w:val="24"/>
          <w:lang w:val="ka-GE"/>
        </w:rPr>
        <w:t xml:space="preserve">მუხლი 7. </w:t>
      </w:r>
      <w:r>
        <w:rPr>
          <w:rFonts w:ascii="Sylfaen" w:hAnsi="Sylfaen" w:cs="EUAlbertina-Regu"/>
          <w:b/>
          <w:sz w:val="24"/>
          <w:szCs w:val="24"/>
          <w:lang w:val="ka-GE"/>
        </w:rPr>
        <w:t>ავტორიზებული</w:t>
      </w:r>
      <w:r w:rsidRPr="002F3AE5">
        <w:rPr>
          <w:rFonts w:ascii="Sylfaen" w:hAnsi="Sylfaen" w:cs="EUAlbertina-Regu"/>
          <w:b/>
          <w:sz w:val="24"/>
          <w:szCs w:val="24"/>
          <w:lang w:val="ka-GE"/>
        </w:rPr>
        <w:t xml:space="preserve"> წარმომადგენელი</w:t>
      </w:r>
    </w:p>
    <w:p w14:paraId="7C78DA1B" w14:textId="77777777" w:rsidR="00264BDB" w:rsidRDefault="00264BDB" w:rsidP="00264BDB">
      <w:pPr>
        <w:spacing w:line="276" w:lineRule="auto"/>
        <w:ind w:firstLine="720"/>
        <w:jc w:val="both"/>
        <w:rPr>
          <w:rFonts w:ascii="Sylfaen" w:hAnsi="Sylfaen" w:cs="EUAlbertina-Regu"/>
          <w:sz w:val="24"/>
          <w:szCs w:val="24"/>
          <w:lang w:val="ka-GE"/>
        </w:rPr>
      </w:pPr>
    </w:p>
    <w:p w14:paraId="4354407C" w14:textId="77777777" w:rsidR="00264BDB" w:rsidRDefault="00264BDB" w:rsidP="00264BDB">
      <w:pPr>
        <w:spacing w:line="276" w:lineRule="auto"/>
        <w:ind w:firstLine="720"/>
        <w:jc w:val="both"/>
        <w:rPr>
          <w:rFonts w:ascii="Sylfaen" w:hAnsi="Sylfaen" w:cs="EUAlbertina-Regu"/>
          <w:sz w:val="24"/>
          <w:szCs w:val="24"/>
          <w:lang w:val="ka-GE"/>
        </w:rPr>
      </w:pPr>
      <w:r w:rsidRPr="00100BBE">
        <w:rPr>
          <w:rFonts w:ascii="Sylfaen" w:hAnsi="Sylfaen" w:cs="EUAlbertina-Regu"/>
          <w:sz w:val="24"/>
          <w:szCs w:val="24"/>
          <w:lang w:val="ka-GE"/>
        </w:rPr>
        <w:t xml:space="preserve">მწარმოებლისთვის დადგენილი ვალდებულებები, მის მაგივრად და მისივე პასუხისმგებობის ქვეშ, შესაძლოა შესრულდეს მისი ავტორიზებული წარმომადგენლის მიერ, თუ აღნიშნული ცალსახად  გათვალისწინებულია ამ უკანასკნელის  უფლებამოსილების მიმნიჭებელ დოკუმენტში. </w:t>
      </w:r>
      <w:r>
        <w:rPr>
          <w:rFonts w:ascii="Sylfaen" w:hAnsi="Sylfaen" w:cs="EUAlbertina-Regu"/>
          <w:sz w:val="24"/>
          <w:szCs w:val="24"/>
          <w:lang w:val="ka-GE"/>
        </w:rPr>
        <w:t>ამ დანართის მე-2 მუხლით</w:t>
      </w:r>
      <w:r w:rsidRPr="002F3AE5">
        <w:rPr>
          <w:rFonts w:ascii="Sylfaen" w:hAnsi="Sylfaen" w:cs="EUAlbertina-Regu"/>
          <w:sz w:val="24"/>
          <w:szCs w:val="24"/>
          <w:lang w:val="ka-GE"/>
        </w:rPr>
        <w:t xml:space="preserve"> განსაზღვრული მწარმოებლის </w:t>
      </w:r>
      <w:r>
        <w:rPr>
          <w:rFonts w:ascii="Sylfaen" w:hAnsi="Sylfaen" w:cs="EUAlbertina-Regu"/>
          <w:sz w:val="24"/>
          <w:szCs w:val="24"/>
          <w:lang w:val="ka-GE"/>
        </w:rPr>
        <w:t>ვალდებულებები</w:t>
      </w:r>
      <w:r w:rsidRPr="002F3AE5">
        <w:rPr>
          <w:rFonts w:ascii="Sylfaen" w:hAnsi="Sylfaen" w:cs="EUAlbertina-Regu"/>
          <w:sz w:val="24"/>
          <w:szCs w:val="24"/>
          <w:lang w:val="ka-GE"/>
        </w:rPr>
        <w:t xml:space="preserve"> არ შეიძლება შესრულდეს უფლებამოსილი წარმომადგენლის მიერ.</w:t>
      </w:r>
    </w:p>
    <w:p w14:paraId="123AA67F" w14:textId="77777777" w:rsidR="00264BDB" w:rsidRPr="002F3AE5" w:rsidRDefault="00264BDB" w:rsidP="00264BDB">
      <w:pPr>
        <w:spacing w:line="276" w:lineRule="auto"/>
        <w:ind w:firstLine="720"/>
        <w:jc w:val="both"/>
        <w:rPr>
          <w:rFonts w:ascii="Sylfaen" w:hAnsi="Sylfaen" w:cs="EUAlbertina-Regu"/>
          <w:sz w:val="24"/>
          <w:szCs w:val="24"/>
          <w:lang w:val="ka-GE"/>
        </w:rPr>
      </w:pPr>
    </w:p>
    <w:p w14:paraId="6F121A9E" w14:textId="77777777" w:rsidR="00264BDB" w:rsidRPr="002F3AE5" w:rsidRDefault="00264BDB" w:rsidP="00264BDB">
      <w:pPr>
        <w:rPr>
          <w:rFonts w:ascii="Sylfaen" w:hAnsi="Sylfaen" w:cs="EUAlbertina-Regu"/>
          <w:lang w:val="ka-GE"/>
        </w:rPr>
      </w:pPr>
    </w:p>
    <w:p w14:paraId="2494205A" w14:textId="77777777" w:rsidR="00264BDB" w:rsidRPr="002F3AE5" w:rsidRDefault="00264BDB" w:rsidP="00264BDB">
      <w:pPr>
        <w:jc w:val="center"/>
        <w:rPr>
          <w:rFonts w:ascii="Sylfaen" w:hAnsi="Sylfaen" w:cs="EUAlbertina-Regu"/>
          <w:b/>
          <w:lang w:val="ka-GE"/>
        </w:rPr>
      </w:pPr>
      <w:r w:rsidRPr="002F3AE5">
        <w:rPr>
          <w:rFonts w:ascii="Sylfaen" w:hAnsi="Sylfaen" w:cs="EUAlbertina-Regu"/>
          <w:b/>
          <w:lang w:val="ka-GE"/>
        </w:rPr>
        <w:t>დანართი VIII</w:t>
      </w:r>
    </w:p>
    <w:p w14:paraId="61A9E766" w14:textId="77777777" w:rsidR="00264BDB" w:rsidRPr="002F3AE5" w:rsidRDefault="00264BDB" w:rsidP="00264BDB">
      <w:pPr>
        <w:jc w:val="center"/>
        <w:rPr>
          <w:rFonts w:ascii="Sylfaen" w:hAnsi="Sylfaen" w:cs="EUAlbertina-Regu"/>
          <w:b/>
          <w:lang w:val="ka-GE"/>
        </w:rPr>
      </w:pPr>
      <w:r w:rsidRPr="002F3AE5">
        <w:rPr>
          <w:rFonts w:ascii="Sylfaen" w:hAnsi="Sylfaen" w:cs="EUAlbertina-Regu"/>
          <w:b/>
          <w:lang w:val="ka-GE"/>
        </w:rPr>
        <w:t>ტიპთან  შესაბამისობის განსაზღვრა წარმოების პროცესის ხარი</w:t>
      </w:r>
      <w:r w:rsidRPr="002F3AE5">
        <w:rPr>
          <w:rFonts w:ascii="Sylfaen" w:hAnsi="Sylfaen" w:cs="EUAlbertina-Regu"/>
          <w:b/>
          <w:lang w:val="ka-GE"/>
        </w:rPr>
        <w:softHyphen/>
        <w:t>ს</w:t>
      </w:r>
      <w:r w:rsidRPr="002F3AE5">
        <w:rPr>
          <w:rFonts w:ascii="Sylfaen" w:hAnsi="Sylfaen" w:cs="EUAlbertina-Regu"/>
          <w:b/>
          <w:lang w:val="ka-GE"/>
        </w:rPr>
        <w:softHyphen/>
        <w:t>ხის უზრუნველყოფის საფუძველზე</w:t>
      </w:r>
    </w:p>
    <w:p w14:paraId="4E1F1191" w14:textId="77777777" w:rsidR="00264BDB" w:rsidRPr="002F3AE5" w:rsidRDefault="00264BDB" w:rsidP="00264BDB">
      <w:pPr>
        <w:jc w:val="center"/>
        <w:rPr>
          <w:rFonts w:ascii="Sylfaen" w:hAnsi="Sylfaen" w:cs="EUAlbertina-Regu"/>
          <w:b/>
          <w:lang w:val="ka-GE"/>
        </w:rPr>
      </w:pPr>
      <w:r w:rsidRPr="002F3AE5">
        <w:rPr>
          <w:rFonts w:ascii="Sylfaen" w:hAnsi="Sylfaen" w:cs="EUAlbertina-Regu"/>
          <w:b/>
          <w:lang w:val="ka-GE"/>
        </w:rPr>
        <w:t>(მოდული D)</w:t>
      </w:r>
    </w:p>
    <w:p w14:paraId="18F1B587" w14:textId="77777777" w:rsidR="00264BDB" w:rsidRPr="002F3AE5" w:rsidRDefault="00264BDB" w:rsidP="00264BDB">
      <w:pPr>
        <w:pStyle w:val="ListParagraph"/>
        <w:jc w:val="both"/>
        <w:rPr>
          <w:rFonts w:ascii="Sylfaen" w:hAnsi="Sylfaen" w:cs="EUAlbertina-Regu"/>
          <w:lang w:val="ka-GE"/>
        </w:rPr>
      </w:pPr>
    </w:p>
    <w:p w14:paraId="0BCDCB52" w14:textId="77777777" w:rsidR="00264BDB" w:rsidRPr="002F3AE5" w:rsidRDefault="00264BDB" w:rsidP="00264BDB">
      <w:pPr>
        <w:pStyle w:val="ListParagraph"/>
        <w:jc w:val="both"/>
        <w:rPr>
          <w:rFonts w:ascii="Sylfaen" w:hAnsi="Sylfaen" w:cs="EUAlbertina-Regu"/>
          <w:lang w:val="ka-GE"/>
        </w:rPr>
      </w:pPr>
    </w:p>
    <w:p w14:paraId="70FDC301" w14:textId="77777777" w:rsidR="00264BDB" w:rsidRPr="002F3AE5" w:rsidRDefault="00264BDB" w:rsidP="00264BDB">
      <w:pPr>
        <w:spacing w:line="276" w:lineRule="auto"/>
        <w:ind w:firstLine="720"/>
        <w:rPr>
          <w:rFonts w:ascii="Sylfaen" w:hAnsi="Sylfaen" w:cs="EUAlbertina-Regu"/>
          <w:b/>
          <w:sz w:val="24"/>
          <w:szCs w:val="24"/>
          <w:lang w:val="ka-GE"/>
        </w:rPr>
      </w:pPr>
      <w:r w:rsidRPr="002F3AE5">
        <w:rPr>
          <w:rFonts w:ascii="Sylfaen" w:hAnsi="Sylfaen" w:cs="EUAlbertina-Regu"/>
          <w:b/>
          <w:sz w:val="24"/>
          <w:szCs w:val="24"/>
          <w:lang w:val="ka-GE"/>
        </w:rPr>
        <w:t>მუხლი 1. ტიპთან  შესაბამისობის განსაზღვრა წარმოების პროცესის ხარისხის უზრუნველყოფის საფუძველზე</w:t>
      </w:r>
    </w:p>
    <w:p w14:paraId="522F02BC"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lastRenderedPageBreak/>
        <w:t xml:space="preserve">ტიპთან  შესაბამისობის განსაზღვრა წარმოების პროცესის ხარისხის უზრუნველყოფის საფუძველზე არის შესაბამისობის შეფასების პროცედურის ნაწილი, რომლის საშუალებითაც მწარმოებელი ასრულებს </w:t>
      </w:r>
      <w:r>
        <w:rPr>
          <w:rFonts w:ascii="Sylfaen" w:hAnsi="Sylfaen" w:cs="EUAlbertina-Regu"/>
          <w:sz w:val="24"/>
          <w:szCs w:val="24"/>
          <w:lang w:val="ka-GE"/>
        </w:rPr>
        <w:t xml:space="preserve">ამ დანართის მე-2, მე-5 და მე-6 მუხლებით </w:t>
      </w:r>
      <w:r w:rsidRPr="002F3AE5">
        <w:rPr>
          <w:rFonts w:ascii="Sylfaen" w:hAnsi="Sylfaen" w:cs="EUAlbertina-Regu"/>
          <w:sz w:val="24"/>
          <w:szCs w:val="24"/>
          <w:lang w:val="ka-GE"/>
        </w:rPr>
        <w:t>განსაზღვრულ ვალდებულებებს, უზრუნველყოფს და იღებს პასუხისმგებლობას,  რომ მოცემული ინდივიდუალური დაცვის საშუალება შეესაბამება ტიპის გამოცდის სერტიფიკატში აღწერილ ტიპს და აკმაყოფილებს ამ ტექნიკური რეგლამენტით დადგენილ შესაბამის მოთხოვნებს.</w:t>
      </w:r>
    </w:p>
    <w:p w14:paraId="7088CC6C" w14:textId="77777777" w:rsidR="00264BDB" w:rsidRPr="002F3AE5" w:rsidRDefault="00264BDB" w:rsidP="00264BDB">
      <w:pPr>
        <w:spacing w:line="276" w:lineRule="auto"/>
        <w:ind w:firstLine="720"/>
        <w:jc w:val="both"/>
        <w:rPr>
          <w:rFonts w:ascii="Sylfaen" w:hAnsi="Sylfaen" w:cs="EUAlbertina-Regu"/>
          <w:b/>
          <w:sz w:val="24"/>
          <w:szCs w:val="24"/>
          <w:lang w:val="ka-GE"/>
        </w:rPr>
      </w:pPr>
    </w:p>
    <w:p w14:paraId="4B173B2D" w14:textId="77777777" w:rsidR="00264BDB" w:rsidRPr="002F3AE5" w:rsidRDefault="00264BDB" w:rsidP="00264BDB">
      <w:pPr>
        <w:spacing w:line="276" w:lineRule="auto"/>
        <w:ind w:firstLine="720"/>
        <w:rPr>
          <w:rFonts w:ascii="Sylfaen" w:hAnsi="Sylfaen" w:cs="EUAlbertina-Regu"/>
          <w:b/>
          <w:sz w:val="24"/>
          <w:szCs w:val="24"/>
          <w:lang w:val="ka-GE"/>
        </w:rPr>
      </w:pPr>
      <w:r w:rsidRPr="002F3AE5">
        <w:rPr>
          <w:rFonts w:ascii="Sylfaen" w:hAnsi="Sylfaen" w:cs="EUAlbertina-Regu"/>
          <w:b/>
          <w:sz w:val="24"/>
          <w:szCs w:val="24"/>
          <w:lang w:val="ka-GE"/>
        </w:rPr>
        <w:t>მუხლი 2. წარმოება</w:t>
      </w:r>
    </w:p>
    <w:p w14:paraId="55461592"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 xml:space="preserve">ინდივიდუალური დაცვის საშუალების წარმოების, საბოლოო პროდუქტის ინსპექტირებისა და გამოცდისთვის მწარმოებელმა უნდა გამოიყენოს წარმოების აღიარებული ხარისხის სისტემა </w:t>
      </w:r>
      <w:r>
        <w:rPr>
          <w:rFonts w:ascii="Sylfaen" w:hAnsi="Sylfaen" w:cs="EUAlbertina-Regu"/>
          <w:sz w:val="24"/>
          <w:szCs w:val="24"/>
          <w:lang w:val="ka-GE"/>
        </w:rPr>
        <w:t>ამ დანართის მე-3 მუხლის</w:t>
      </w:r>
      <w:r w:rsidRPr="002F3AE5">
        <w:rPr>
          <w:rFonts w:ascii="Sylfaen" w:hAnsi="Sylfaen" w:cs="EUAlbertina-Regu"/>
          <w:sz w:val="24"/>
          <w:szCs w:val="24"/>
          <w:lang w:val="ka-GE"/>
        </w:rPr>
        <w:t xml:space="preserve"> შესაბამისად და უნდა დაექვემდებაროს ზედამხედველობას </w:t>
      </w:r>
      <w:r>
        <w:rPr>
          <w:rFonts w:ascii="Sylfaen" w:hAnsi="Sylfaen" w:cs="EUAlbertina-Regu"/>
          <w:sz w:val="24"/>
          <w:szCs w:val="24"/>
          <w:lang w:val="ka-GE"/>
        </w:rPr>
        <w:t>ამ დანართის მე-4 მუხლის შესაბამისად.</w:t>
      </w:r>
      <w:r w:rsidRPr="002F3AE5">
        <w:rPr>
          <w:rFonts w:ascii="Sylfaen" w:hAnsi="Sylfaen" w:cs="EUAlbertina-Regu"/>
          <w:sz w:val="24"/>
          <w:szCs w:val="24"/>
          <w:lang w:val="ka-GE"/>
        </w:rPr>
        <w:t xml:space="preserve">   </w:t>
      </w:r>
    </w:p>
    <w:p w14:paraId="7CB67547" w14:textId="77777777" w:rsidR="00264BDB" w:rsidRPr="002F3AE5" w:rsidRDefault="00264BDB" w:rsidP="00264BDB">
      <w:pPr>
        <w:pStyle w:val="ListParagraph"/>
        <w:spacing w:line="276" w:lineRule="auto"/>
        <w:ind w:left="0" w:firstLine="720"/>
        <w:jc w:val="both"/>
        <w:rPr>
          <w:rFonts w:ascii="Sylfaen" w:hAnsi="Sylfaen" w:cs="EUAlbertina-Regu"/>
          <w:b/>
          <w:sz w:val="24"/>
          <w:szCs w:val="24"/>
          <w:lang w:val="ka-GE"/>
        </w:rPr>
      </w:pPr>
    </w:p>
    <w:p w14:paraId="7EBE0C91" w14:textId="77777777" w:rsidR="00264BDB" w:rsidRPr="002F3AE5" w:rsidRDefault="00264BDB" w:rsidP="00264BDB">
      <w:pPr>
        <w:spacing w:line="276" w:lineRule="auto"/>
        <w:ind w:firstLine="720"/>
        <w:rPr>
          <w:rFonts w:ascii="Sylfaen" w:hAnsi="Sylfaen" w:cs="EUAlbertina-Regu"/>
          <w:b/>
          <w:sz w:val="24"/>
          <w:szCs w:val="24"/>
          <w:lang w:val="ka-GE"/>
        </w:rPr>
      </w:pPr>
      <w:r w:rsidRPr="002F3AE5">
        <w:rPr>
          <w:rFonts w:ascii="Sylfaen" w:hAnsi="Sylfaen" w:cs="EUAlbertina-Regu"/>
          <w:b/>
          <w:sz w:val="24"/>
          <w:szCs w:val="24"/>
          <w:lang w:val="ka-GE"/>
        </w:rPr>
        <w:t>მუხლი 3. ხარისხის სისტემა</w:t>
      </w:r>
    </w:p>
    <w:p w14:paraId="5BF5068B"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1. მწარმოებელმა პროდუქტთან დაკავშირებული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 განაცხადი უნდა მოიცავდეს შემდეგ ინფორმაციას:</w:t>
      </w:r>
    </w:p>
    <w:p w14:paraId="6208E3AD"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ა) მწარმოებლის სახელს და მისამართს, ხოლო უფლებამოსილი წარმომადგენლის შემთხვევაში  ამ უკანასკნელის სახელსა და მისამართს;</w:t>
      </w:r>
    </w:p>
    <w:p w14:paraId="0A13543E"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ბ) მწარმოებლის მისამართს, სადაც შესაძლებელია ფინანსური აღრიცხვის წარმოება;</w:t>
      </w:r>
    </w:p>
    <w:p w14:paraId="229393AF"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გ) წერილობითი ინფორმაციას იმის შესახებ, რომ მსგავსი განაცხადით არ მიუმართავთ სხვა შესაბამისობის შემფასებელი პირისთვის;</w:t>
      </w:r>
    </w:p>
    <w:p w14:paraId="12956D27"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დ) ინდივიდუალური დაცვის საშუალების საიდენტიფიკაციო მონაცემებს;</w:t>
      </w:r>
    </w:p>
    <w:p w14:paraId="09893D13"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ე) ხარისხის სისტემასთან დაკავშირებულ დოკუმენტაციას.</w:t>
      </w:r>
    </w:p>
    <w:p w14:paraId="70F8B573"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2. იმ შემთხვევაში, როდესაც შესაბამისობის შემფასებელი</w:t>
      </w:r>
      <w:r>
        <w:rPr>
          <w:rFonts w:ascii="Sylfaen" w:hAnsi="Sylfaen" w:cs="EUAlbertina-Regu"/>
          <w:sz w:val="24"/>
          <w:szCs w:val="24"/>
          <w:lang w:val="ka-GE"/>
        </w:rPr>
        <w:t xml:space="preserve"> პირი</w:t>
      </w:r>
      <w:r w:rsidRPr="002F3AE5">
        <w:rPr>
          <w:rFonts w:ascii="Sylfaen" w:hAnsi="Sylfaen" w:cs="EUAlbertina-Regu"/>
          <w:sz w:val="24"/>
          <w:szCs w:val="24"/>
          <w:lang w:val="ka-GE"/>
        </w:rPr>
        <w:t xml:space="preserve"> არ წარმოადგენს ტიპის გამოცდის სერტიფიკატის გამცემ ორგანოს, განაცხადი ასევე უნდა შეიცავდეს შემდეგ ინფორმაციას: </w:t>
      </w:r>
    </w:p>
    <w:p w14:paraId="1055FBC9" w14:textId="77777777" w:rsidR="00264BDB" w:rsidRPr="002F3AE5" w:rsidRDefault="00264BDB" w:rsidP="00264BDB">
      <w:pPr>
        <w:spacing w:line="276" w:lineRule="auto"/>
        <w:ind w:firstLine="720"/>
        <w:jc w:val="both"/>
        <w:rPr>
          <w:rFonts w:ascii="Sylfaen" w:hAnsi="Sylfaen" w:cs="EUAlbertina-Regu"/>
          <w:sz w:val="24"/>
          <w:szCs w:val="24"/>
          <w:lang w:val="ka-GE"/>
        </w:rPr>
      </w:pPr>
      <w:r w:rsidRPr="009E4C08">
        <w:rPr>
          <w:rFonts w:ascii="Sylfaen" w:hAnsi="Sylfaen" w:cs="EUAlbertina-Regu"/>
          <w:sz w:val="24"/>
          <w:szCs w:val="24"/>
          <w:lang w:val="ka-GE"/>
        </w:rPr>
        <w:lastRenderedPageBreak/>
        <w:t>ა) III დანართით</w:t>
      </w:r>
      <w:r w:rsidRPr="002F3AE5">
        <w:rPr>
          <w:rFonts w:ascii="Sylfaen" w:hAnsi="Sylfaen" w:cs="EUAlbertina-Regu"/>
          <w:sz w:val="24"/>
          <w:szCs w:val="24"/>
          <w:lang w:val="ka-GE"/>
        </w:rPr>
        <w:t xml:space="preserve"> გათვალისწინებულ ინდივიდუალური დაცვის საშუალების დამტკიცებული ტიპის ტექნიკურ დოკუმენტაციას;</w:t>
      </w:r>
    </w:p>
    <w:p w14:paraId="4DA8FD00"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ბ) ტიპის გამოცდის სერტიფიკატის ასლს.</w:t>
      </w:r>
    </w:p>
    <w:p w14:paraId="66FEBE91"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3. ხარისხის სისტემამ უნდა უზრუნველყოს, რომ ინდივიდუალური დაცვის საშუალება შეესაბამებოდეს პროდუქტის ტიპის სერტიფიკატში აღწერილ ტიპს და აკმაყოფილებდეს ამ ტექნიკური რეგლამენტის შესაბამის მოთხოვნებს.</w:t>
      </w:r>
    </w:p>
    <w:p w14:paraId="55E1AB26" w14:textId="77777777" w:rsidR="00264BDB" w:rsidRPr="002F3AE5" w:rsidRDefault="00264BDB" w:rsidP="00264BDB">
      <w:pPr>
        <w:spacing w:line="276" w:lineRule="auto"/>
        <w:ind w:firstLine="720"/>
        <w:jc w:val="both"/>
        <w:rPr>
          <w:rFonts w:ascii="Sylfaen" w:hAnsi="Sylfaen" w:cs="EUAlbertina-Regu"/>
          <w:sz w:val="24"/>
          <w:szCs w:val="24"/>
          <w:lang w:val="ka-GE"/>
        </w:rPr>
      </w:pPr>
      <w:r w:rsidRPr="002F3AE5">
        <w:rPr>
          <w:rFonts w:ascii="Sylfaen" w:hAnsi="Sylfaen" w:cs="EUAlbertina-Regu"/>
          <w:sz w:val="24"/>
          <w:szCs w:val="24"/>
          <w:lang w:val="ka-GE"/>
        </w:rPr>
        <w:t>4. მწარმოებლის მიერ მიღებული ყველა გადაწყვეტილება და მეთოდი უნდა იქნას სისტემატურად და თანმიმდევრულად დოკუმენტირებული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თანმიმდევრული ინტერპრეტაციის საშუალებას. ხარისხის სისტემის დოკუმენტაცია უნდა მოიცავდეს შემდგომი ინფორმაციის სათანადო აღწერას:</w:t>
      </w:r>
    </w:p>
    <w:p w14:paraId="4D6FAEEA"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EUAlbertina-Regu"/>
          <w:sz w:val="24"/>
          <w:szCs w:val="24"/>
          <w:lang w:val="ka-GE"/>
        </w:rPr>
        <w:t xml:space="preserve">ა) </w:t>
      </w:r>
      <w:r w:rsidRPr="002F3AE5">
        <w:rPr>
          <w:rFonts w:ascii="Sylfaen" w:hAnsi="Sylfaen"/>
          <w:sz w:val="24"/>
          <w:szCs w:val="24"/>
          <w:lang w:val="ka-GE"/>
        </w:rPr>
        <w:t>ხარისხის მიზნებს, ორგანიზაციულ სტრუქტურასა და პროდუქტის ხარისხთან         დაკავშირებით მენეჯმენტის მმართველობით უფლებამო</w:t>
      </w:r>
      <w:r w:rsidRPr="002F3AE5">
        <w:rPr>
          <w:rFonts w:ascii="Sylfaen" w:hAnsi="Sylfaen"/>
          <w:sz w:val="24"/>
          <w:szCs w:val="24"/>
          <w:lang w:val="ka-GE"/>
        </w:rPr>
        <w:softHyphen/>
        <w:t>სილებებსა და პასუხისმგებლობებს;</w:t>
      </w:r>
    </w:p>
    <w:p w14:paraId="5096263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ბ)  წარმოების პროცესში გამოყენებული ხარისხის კონტროლისა და ხარისხის უზრუნ</w:t>
      </w:r>
      <w:r w:rsidRPr="002F3AE5">
        <w:rPr>
          <w:rFonts w:ascii="Sylfaen" w:hAnsi="Sylfaen"/>
          <w:sz w:val="24"/>
          <w:szCs w:val="24"/>
          <w:lang w:val="ka-GE"/>
        </w:rPr>
        <w:softHyphen/>
        <w:t>ველ</w:t>
      </w:r>
      <w:r w:rsidRPr="002F3AE5">
        <w:rPr>
          <w:rFonts w:ascii="Sylfaen" w:hAnsi="Sylfaen"/>
          <w:sz w:val="24"/>
          <w:szCs w:val="24"/>
          <w:lang w:val="ka-GE"/>
        </w:rPr>
        <w:softHyphen/>
        <w:t xml:space="preserve">ყოფის მეთოდებს, პროცესებისა და სისტემატური ქმედებების აღწერას; </w:t>
      </w:r>
    </w:p>
    <w:p w14:paraId="2B45ED3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გ) წარმოების დაწყებამდე, წარმოების განმავლობაში და მისი დასრულების შემდგომ   შემოწმებისა და გამოცდების შესახებ ინფორმაციას და მათი განხორციელების სიხშირეს;</w:t>
      </w:r>
    </w:p>
    <w:p w14:paraId="34A95462"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დ) ხარისხობრივ ჩანაწერებს, მათ შორის ინსპექტირების ანგარიშებს, გამოცდების მონაცემებს, კალიბრაციისა და პერსონალის კვალიფიკაციის ამსახველ ანგარიშებს;</w:t>
      </w:r>
    </w:p>
    <w:p w14:paraId="5F16F670"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ე) პროდუქტის  ხარისხის მისი სის</w:t>
      </w:r>
      <w:r w:rsidRPr="002F3AE5">
        <w:rPr>
          <w:rFonts w:ascii="Sylfaen" w:hAnsi="Sylfaen"/>
          <w:sz w:val="24"/>
          <w:szCs w:val="24"/>
          <w:lang w:val="ka-GE"/>
        </w:rPr>
        <w:softHyphen/>
        <w:t>ტემის ეფექტური ფუნქციონირების მონიტორინგის საშუალებებს. </w:t>
      </w:r>
    </w:p>
    <w:p w14:paraId="0EF9016E"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w:t>
      </w:r>
      <w:r w:rsidRPr="002F3AE5">
        <w:rPr>
          <w:rFonts w:ascii="Sylfaen" w:hAnsi="Sylfaen" w:cs="Sylfaen"/>
          <w:sz w:val="24"/>
          <w:szCs w:val="24"/>
          <w:lang w:val="ka-GE"/>
        </w:rPr>
        <w:t xml:space="preserve">შესაბამისობის შეფასების </w:t>
      </w:r>
      <w:r>
        <w:rPr>
          <w:rFonts w:ascii="Sylfaen" w:hAnsi="Sylfaen"/>
          <w:sz w:val="24"/>
          <w:szCs w:val="24"/>
          <w:lang w:val="ka-GE"/>
        </w:rPr>
        <w:t>პირ</w:t>
      </w:r>
      <w:r w:rsidRPr="002F3AE5">
        <w:rPr>
          <w:rFonts w:ascii="Sylfaen" w:hAnsi="Sylfaen"/>
          <w:sz w:val="24"/>
          <w:szCs w:val="24"/>
          <w:lang w:val="ka-GE"/>
        </w:rPr>
        <w:t>მ</w:t>
      </w:r>
      <w:r>
        <w:rPr>
          <w:rFonts w:ascii="Sylfaen" w:hAnsi="Sylfaen"/>
          <w:sz w:val="24"/>
          <w:szCs w:val="24"/>
          <w:lang w:val="ka-GE"/>
        </w:rPr>
        <w:t>ა</w:t>
      </w:r>
      <w:r w:rsidRPr="002F3AE5">
        <w:rPr>
          <w:rFonts w:ascii="Sylfaen" w:hAnsi="Sylfaen"/>
          <w:sz w:val="24"/>
          <w:szCs w:val="24"/>
          <w:lang w:val="ka-GE"/>
        </w:rPr>
        <w:t xml:space="preserve"> უნდა შეაფასოს პასუხობს თუ არა ხარისხის სისტემა</w:t>
      </w:r>
      <w:r>
        <w:rPr>
          <w:rFonts w:ascii="Sylfaen" w:hAnsi="Sylfaen"/>
          <w:sz w:val="24"/>
          <w:szCs w:val="24"/>
          <w:lang w:val="ka-GE"/>
        </w:rPr>
        <w:t xml:space="preserve"> ამ მუხლის მე-3 და მე-4 პუნქტებით </w:t>
      </w:r>
      <w:r w:rsidRPr="002F3AE5">
        <w:rPr>
          <w:rFonts w:ascii="Sylfaen" w:hAnsi="Sylfaen"/>
          <w:sz w:val="24"/>
          <w:szCs w:val="24"/>
          <w:lang w:val="ka-GE"/>
        </w:rPr>
        <w:t xml:space="preserve">განსაზღვრულ მოთხოვნებს. შეფასება უნდა ითვალისწინებდეს ხარისხის სისტემის სხვადასხვა ელემენტების შესაბამისობის დადგენას სათანადო  სტანდარტის შესაბამის სპეციფიკაციებთან. </w:t>
      </w:r>
    </w:p>
    <w:p w14:paraId="01B88B2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6. ხარისხის მართვის სისტემებში სათანადო გამოცდილების გარდა, აუდიტის განმახორციელებელი ჯგუფის შემადგენლობაში უნდა იყოს ერთი წევრი მაინც, </w:t>
      </w:r>
      <w:r w:rsidRPr="002F3AE5">
        <w:rPr>
          <w:rFonts w:ascii="Sylfaen" w:hAnsi="Sylfaen"/>
          <w:sz w:val="24"/>
          <w:szCs w:val="24"/>
          <w:lang w:val="ka-GE"/>
        </w:rPr>
        <w:lastRenderedPageBreak/>
        <w:t xml:space="preserve">რომელსაც ექნება ინდივიდუალური დაცვის საშუალებების სფეროს და შესაბამისი ტექნოლოგიის შეფასების გამოცდილება და სათანადო ჯანმრთელობისა და უსაფრთხოების მოთხოვნების ცოდნა. აუდიტი უნდა მოიცავდეს მწარმოებლის საწარმოო ნაგებობის ადგილზე შეფასებას. აუდიტის ჯგუფმა უნდა განიხილოს  </w:t>
      </w:r>
      <w:r>
        <w:rPr>
          <w:rFonts w:ascii="Sylfaen" w:hAnsi="Sylfaen"/>
          <w:sz w:val="24"/>
          <w:szCs w:val="24"/>
          <w:lang w:val="ka-GE"/>
        </w:rPr>
        <w:t xml:space="preserve">ამ მუხლის პირველი პუნქტით </w:t>
      </w:r>
      <w:r w:rsidRPr="002F3AE5">
        <w:rPr>
          <w:rFonts w:ascii="Sylfaen" w:hAnsi="Sylfaen"/>
          <w:sz w:val="24"/>
          <w:szCs w:val="24"/>
          <w:lang w:val="ka-GE"/>
        </w:rPr>
        <w:t>განსაზღვრული ინდივიდუალური დაცვის საშუალების ტექნიკური დოკუმენტაცია, რათა აღნიშნულით დაადასტუროს მწარმოებლის მიერ სათანადო ჯანმრთელობისა და უსაფრთხოების მოთხოვნების იდენტიფიცირებისა და ინდივიდუალური დაცვის საშუალების აღნიშნულ მოთხოვნებთან შესაბამისობის უზრუნველსაყოფად აუცილებელი გამოცდების ჩატარების უნარი.</w:t>
      </w:r>
    </w:p>
    <w:p w14:paraId="1FBF988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7. აღნიშნული შეფასების შედეგების შესახებ უნდა ეცნობოს მწარმოებელს. შეტყობინება უნდა შეიცავდეს აუდიტის დასკვნებს და შეფასების დასაბუთებულ გადაწყვეტილებას.</w:t>
      </w:r>
    </w:p>
    <w:p w14:paraId="144C78AD"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8. მწარმოებელი ვალდებულია საკუთარ თავზე </w:t>
      </w:r>
      <w:r w:rsidRPr="002F3AE5">
        <w:rPr>
          <w:rFonts w:ascii="Sylfaen" w:hAnsi="Sylfaen" w:cs="Sylfaen"/>
          <w:sz w:val="24"/>
          <w:szCs w:val="24"/>
          <w:lang w:val="ka-GE"/>
        </w:rPr>
        <w:t>აიღოს</w:t>
      </w:r>
      <w:r w:rsidRPr="002F3AE5">
        <w:rPr>
          <w:rFonts w:ascii="Sylfaen" w:hAnsi="Sylfaen"/>
          <w:sz w:val="24"/>
          <w:szCs w:val="24"/>
          <w:lang w:val="ka-GE"/>
        </w:rPr>
        <w:t xml:space="preserve"> </w:t>
      </w:r>
      <w:r w:rsidRPr="002F3AE5">
        <w:rPr>
          <w:rFonts w:ascii="Sylfaen" w:hAnsi="Sylfaen" w:cs="Sylfaen"/>
          <w:sz w:val="24"/>
          <w:szCs w:val="24"/>
          <w:lang w:val="ka-GE"/>
        </w:rPr>
        <w:t>დამტკიცებული</w:t>
      </w:r>
      <w:r w:rsidRPr="002F3AE5">
        <w:rPr>
          <w:rFonts w:ascii="Sylfaen" w:hAnsi="Sylfaen"/>
          <w:sz w:val="24"/>
          <w:szCs w:val="24"/>
          <w:lang w:val="ka-GE"/>
        </w:rPr>
        <w:t xml:space="preserve"> </w:t>
      </w:r>
      <w:r w:rsidRPr="002F3AE5">
        <w:rPr>
          <w:rFonts w:ascii="Sylfaen" w:hAnsi="Sylfaen" w:cs="Sylfaen"/>
          <w:sz w:val="24"/>
          <w:szCs w:val="24"/>
          <w:lang w:val="ka-GE"/>
        </w:rPr>
        <w:t>ხარისხის</w:t>
      </w:r>
      <w:r w:rsidRPr="002F3AE5">
        <w:rPr>
          <w:rFonts w:ascii="Sylfaen" w:hAnsi="Sylfaen"/>
          <w:sz w:val="24"/>
          <w:szCs w:val="24"/>
          <w:lang w:val="ka-GE"/>
        </w:rPr>
        <w:t xml:space="preserve"> </w:t>
      </w:r>
      <w:r w:rsidRPr="002F3AE5">
        <w:rPr>
          <w:rFonts w:ascii="Sylfaen" w:hAnsi="Sylfaen" w:cs="Sylfaen"/>
          <w:sz w:val="24"/>
          <w:szCs w:val="24"/>
          <w:lang w:val="ka-GE"/>
        </w:rPr>
        <w:t>სისტემიდან</w:t>
      </w:r>
      <w:r w:rsidRPr="002F3AE5">
        <w:rPr>
          <w:rFonts w:ascii="Sylfaen" w:hAnsi="Sylfaen"/>
          <w:sz w:val="24"/>
          <w:szCs w:val="24"/>
          <w:lang w:val="ka-GE"/>
        </w:rPr>
        <w:t xml:space="preserve"> </w:t>
      </w:r>
      <w:r w:rsidRPr="002F3AE5">
        <w:rPr>
          <w:rFonts w:ascii="Sylfaen" w:hAnsi="Sylfaen" w:cs="Sylfaen"/>
          <w:sz w:val="24"/>
          <w:szCs w:val="24"/>
          <w:lang w:val="ka-GE"/>
        </w:rPr>
        <w:t>გამომდინარე</w:t>
      </w:r>
      <w:r w:rsidRPr="002F3AE5">
        <w:rPr>
          <w:rFonts w:ascii="Sylfaen" w:hAnsi="Sylfaen"/>
          <w:sz w:val="24"/>
          <w:szCs w:val="24"/>
          <w:lang w:val="ka-GE"/>
        </w:rPr>
        <w:t xml:space="preserve"> </w:t>
      </w:r>
      <w:r w:rsidRPr="002F3AE5">
        <w:rPr>
          <w:rFonts w:ascii="Sylfaen" w:hAnsi="Sylfaen" w:cs="Sylfaen"/>
          <w:sz w:val="24"/>
          <w:szCs w:val="24"/>
          <w:lang w:val="ka-GE"/>
        </w:rPr>
        <w:t>ვალდებულებების</w:t>
      </w:r>
      <w:r w:rsidRPr="002F3AE5">
        <w:rPr>
          <w:rFonts w:ascii="Sylfaen" w:hAnsi="Sylfaen"/>
          <w:sz w:val="24"/>
          <w:szCs w:val="24"/>
          <w:lang w:val="ka-GE"/>
        </w:rPr>
        <w:t xml:space="preserve"> </w:t>
      </w:r>
      <w:r w:rsidRPr="002F3AE5">
        <w:rPr>
          <w:rFonts w:ascii="Sylfaen" w:hAnsi="Sylfaen" w:cs="Sylfaen"/>
          <w:sz w:val="24"/>
          <w:szCs w:val="24"/>
          <w:lang w:val="ka-GE"/>
        </w:rPr>
        <w:t>შესრულებისა და ხარისხის</w:t>
      </w:r>
      <w:r w:rsidRPr="002F3AE5">
        <w:rPr>
          <w:rFonts w:ascii="Sylfaen" w:hAnsi="Sylfaen"/>
          <w:sz w:val="24"/>
          <w:szCs w:val="24"/>
          <w:lang w:val="ka-GE"/>
        </w:rPr>
        <w:t xml:space="preserve"> </w:t>
      </w:r>
      <w:r w:rsidRPr="002F3AE5">
        <w:rPr>
          <w:rFonts w:ascii="Sylfaen" w:hAnsi="Sylfaen" w:cs="Sylfaen"/>
          <w:sz w:val="24"/>
          <w:szCs w:val="24"/>
          <w:lang w:val="ka-GE"/>
        </w:rPr>
        <w:t>ადეკვატურობის</w:t>
      </w:r>
      <w:r w:rsidRPr="002F3AE5">
        <w:rPr>
          <w:rFonts w:ascii="Sylfaen" w:hAnsi="Sylfaen"/>
          <w:sz w:val="24"/>
          <w:szCs w:val="24"/>
          <w:lang w:val="ka-GE"/>
        </w:rPr>
        <w:t xml:space="preserve"> </w:t>
      </w:r>
      <w:r w:rsidRPr="002F3AE5">
        <w:rPr>
          <w:rFonts w:ascii="Sylfaen" w:hAnsi="Sylfaen" w:cs="Sylfaen"/>
          <w:sz w:val="24"/>
          <w:szCs w:val="24"/>
          <w:lang w:val="ka-GE"/>
        </w:rPr>
        <w:t>და</w:t>
      </w:r>
      <w:r w:rsidRPr="002F3AE5">
        <w:rPr>
          <w:rFonts w:ascii="Sylfaen" w:hAnsi="Sylfaen"/>
          <w:sz w:val="24"/>
          <w:szCs w:val="24"/>
          <w:lang w:val="ka-GE"/>
        </w:rPr>
        <w:t xml:space="preserve"> </w:t>
      </w:r>
      <w:r w:rsidRPr="002F3AE5">
        <w:rPr>
          <w:rFonts w:ascii="Sylfaen" w:hAnsi="Sylfaen" w:cs="Sylfaen"/>
          <w:sz w:val="24"/>
          <w:szCs w:val="24"/>
          <w:lang w:val="ka-GE"/>
        </w:rPr>
        <w:t>ეფექტურობის</w:t>
      </w:r>
      <w:r w:rsidRPr="002F3AE5">
        <w:rPr>
          <w:rFonts w:ascii="Sylfaen" w:hAnsi="Sylfaen"/>
          <w:sz w:val="24"/>
          <w:szCs w:val="24"/>
          <w:lang w:val="ka-GE"/>
        </w:rPr>
        <w:t xml:space="preserve"> </w:t>
      </w:r>
      <w:r w:rsidRPr="002F3AE5">
        <w:rPr>
          <w:rFonts w:ascii="Sylfaen" w:hAnsi="Sylfaen" w:cs="Sylfaen"/>
          <w:sz w:val="24"/>
          <w:szCs w:val="24"/>
          <w:lang w:val="ka-GE"/>
        </w:rPr>
        <w:t>შენარჩუნების პასუხისმგებლობა</w:t>
      </w:r>
      <w:r w:rsidRPr="002F3AE5">
        <w:rPr>
          <w:rFonts w:ascii="Sylfaen" w:hAnsi="Sylfaen"/>
          <w:sz w:val="24"/>
          <w:szCs w:val="24"/>
          <w:lang w:val="ka-GE"/>
        </w:rPr>
        <w:t>.</w:t>
      </w:r>
    </w:p>
    <w:p w14:paraId="54BE3D58"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9. მწარმოებელმა</w:t>
      </w:r>
      <w:r w:rsidRPr="002F3AE5">
        <w:rPr>
          <w:rFonts w:ascii="Sylfaen" w:hAnsi="Sylfaen"/>
          <w:sz w:val="24"/>
          <w:szCs w:val="24"/>
          <w:lang w:val="ka-GE"/>
        </w:rPr>
        <w:t xml:space="preserve"> </w:t>
      </w:r>
      <w:r w:rsidRPr="002F3AE5">
        <w:rPr>
          <w:rFonts w:ascii="Sylfaen" w:hAnsi="Sylfaen" w:cs="Sylfaen"/>
          <w:sz w:val="24"/>
          <w:szCs w:val="24"/>
          <w:lang w:val="ka-GE"/>
        </w:rPr>
        <w:t>უნდა</w:t>
      </w:r>
      <w:r w:rsidRPr="002F3AE5">
        <w:rPr>
          <w:rFonts w:ascii="Sylfaen" w:hAnsi="Sylfaen"/>
          <w:sz w:val="24"/>
          <w:szCs w:val="24"/>
          <w:lang w:val="ka-GE"/>
        </w:rPr>
        <w:t xml:space="preserve"> </w:t>
      </w:r>
      <w:r w:rsidRPr="002F3AE5">
        <w:rPr>
          <w:rFonts w:ascii="Sylfaen" w:hAnsi="Sylfaen" w:cs="Sylfaen"/>
          <w:sz w:val="24"/>
          <w:szCs w:val="24"/>
          <w:lang w:val="ka-GE"/>
        </w:rPr>
        <w:t>უზრუნველყოს</w:t>
      </w:r>
      <w:r w:rsidRPr="002F3AE5">
        <w:rPr>
          <w:rFonts w:ascii="Sylfaen" w:hAnsi="Sylfaen"/>
          <w:sz w:val="24"/>
          <w:szCs w:val="24"/>
          <w:lang w:val="ka-GE"/>
        </w:rPr>
        <w:t xml:space="preserve"> </w:t>
      </w:r>
      <w:r w:rsidRPr="002F3AE5">
        <w:rPr>
          <w:rFonts w:ascii="Sylfaen" w:hAnsi="Sylfaen" w:cs="Sylfaen"/>
          <w:sz w:val="24"/>
          <w:szCs w:val="24"/>
          <w:lang w:val="ka-GE"/>
        </w:rPr>
        <w:t>ხარისხის</w:t>
      </w:r>
      <w:r w:rsidRPr="002F3AE5">
        <w:rPr>
          <w:rFonts w:ascii="Sylfaen" w:hAnsi="Sylfaen"/>
          <w:sz w:val="24"/>
          <w:szCs w:val="24"/>
          <w:lang w:val="ka-GE"/>
        </w:rPr>
        <w:t xml:space="preserve"> </w:t>
      </w:r>
      <w:r w:rsidRPr="002F3AE5">
        <w:rPr>
          <w:rFonts w:ascii="Sylfaen" w:hAnsi="Sylfaen" w:cs="Sylfaen"/>
          <w:sz w:val="24"/>
          <w:szCs w:val="24"/>
          <w:lang w:val="ka-GE"/>
        </w:rPr>
        <w:t>სისტემაში</w:t>
      </w:r>
      <w:r w:rsidRPr="002F3AE5">
        <w:rPr>
          <w:rFonts w:ascii="Sylfaen" w:hAnsi="Sylfaen"/>
          <w:sz w:val="24"/>
          <w:szCs w:val="24"/>
          <w:lang w:val="ka-GE"/>
        </w:rPr>
        <w:t xml:space="preserve"> </w:t>
      </w:r>
      <w:r w:rsidRPr="002F3AE5">
        <w:rPr>
          <w:rFonts w:ascii="Sylfaen" w:hAnsi="Sylfaen" w:cs="Sylfaen"/>
          <w:sz w:val="24"/>
          <w:szCs w:val="24"/>
          <w:lang w:val="ka-GE"/>
        </w:rPr>
        <w:t>შესატანი</w:t>
      </w:r>
      <w:r w:rsidRPr="002F3AE5">
        <w:rPr>
          <w:rFonts w:ascii="Sylfaen" w:hAnsi="Sylfaen"/>
          <w:sz w:val="24"/>
          <w:szCs w:val="24"/>
          <w:lang w:val="ka-GE"/>
        </w:rPr>
        <w:t xml:space="preserve"> </w:t>
      </w:r>
      <w:r w:rsidRPr="002F3AE5">
        <w:rPr>
          <w:rFonts w:ascii="Sylfaen" w:hAnsi="Sylfaen" w:cs="Sylfaen"/>
          <w:sz w:val="24"/>
          <w:szCs w:val="24"/>
          <w:lang w:val="ka-GE"/>
        </w:rPr>
        <w:t>ნებისმიერი</w:t>
      </w:r>
      <w:r w:rsidRPr="002F3AE5">
        <w:rPr>
          <w:rFonts w:ascii="Sylfaen" w:hAnsi="Sylfaen"/>
          <w:sz w:val="24"/>
          <w:szCs w:val="24"/>
          <w:lang w:val="ka-GE"/>
        </w:rPr>
        <w:t xml:space="preserve"> </w:t>
      </w:r>
      <w:r w:rsidRPr="002F3AE5">
        <w:rPr>
          <w:rFonts w:ascii="Sylfaen" w:hAnsi="Sylfaen" w:cs="Sylfaen"/>
          <w:sz w:val="24"/>
          <w:szCs w:val="24"/>
          <w:lang w:val="ka-GE"/>
        </w:rPr>
        <w:t>ცვლილების</w:t>
      </w:r>
      <w:r w:rsidRPr="002F3AE5">
        <w:rPr>
          <w:rFonts w:ascii="Sylfaen" w:hAnsi="Sylfaen"/>
          <w:sz w:val="24"/>
          <w:szCs w:val="24"/>
          <w:lang w:val="ka-GE"/>
        </w:rPr>
        <w:t xml:space="preserve"> </w:t>
      </w:r>
      <w:r w:rsidRPr="002F3AE5">
        <w:rPr>
          <w:rFonts w:ascii="Sylfaen" w:hAnsi="Sylfaen" w:cs="Sylfaen"/>
          <w:sz w:val="24"/>
          <w:szCs w:val="24"/>
          <w:lang w:val="ka-GE"/>
        </w:rPr>
        <w:t>შესახებ</w:t>
      </w:r>
      <w:r w:rsidRPr="002F3AE5">
        <w:rPr>
          <w:rFonts w:ascii="Sylfaen" w:hAnsi="Sylfaen"/>
          <w:sz w:val="24"/>
          <w:szCs w:val="24"/>
          <w:lang w:val="ka-GE"/>
        </w:rPr>
        <w:t xml:space="preserve"> </w:t>
      </w:r>
      <w:r w:rsidRPr="002F3AE5">
        <w:rPr>
          <w:rFonts w:ascii="Sylfaen" w:hAnsi="Sylfaen" w:cs="Sylfaen"/>
          <w:sz w:val="24"/>
          <w:szCs w:val="24"/>
          <w:lang w:val="ka-GE"/>
        </w:rPr>
        <w:t>იმ</w:t>
      </w:r>
      <w:r w:rsidRPr="002F3AE5">
        <w:rPr>
          <w:rFonts w:ascii="Sylfaen" w:hAnsi="Sylfaen"/>
          <w:sz w:val="24"/>
          <w:szCs w:val="24"/>
          <w:lang w:val="ka-GE"/>
        </w:rPr>
        <w:t xml:space="preserve"> </w:t>
      </w:r>
      <w:r w:rsidRPr="002F3AE5">
        <w:rPr>
          <w:rFonts w:ascii="Sylfaen" w:hAnsi="Sylfaen" w:cs="Sylfaen"/>
          <w:sz w:val="24"/>
          <w:szCs w:val="24"/>
          <w:lang w:val="ka-GE"/>
        </w:rPr>
        <w:t>შესაბამისობის</w:t>
      </w:r>
      <w:r w:rsidRPr="002F3AE5">
        <w:rPr>
          <w:rFonts w:ascii="Sylfaen" w:hAnsi="Sylfaen"/>
          <w:sz w:val="24"/>
          <w:szCs w:val="24"/>
          <w:lang w:val="ka-GE"/>
        </w:rPr>
        <w:t xml:space="preserve"> </w:t>
      </w:r>
      <w:r w:rsidRPr="002F3AE5">
        <w:rPr>
          <w:rFonts w:ascii="Sylfaen" w:hAnsi="Sylfaen" w:cs="Sylfaen"/>
          <w:sz w:val="24"/>
          <w:szCs w:val="24"/>
          <w:lang w:val="ka-GE"/>
        </w:rPr>
        <w:t>შემფასებელი</w:t>
      </w:r>
      <w:r w:rsidRPr="002F3AE5">
        <w:rPr>
          <w:rFonts w:ascii="Sylfaen" w:hAnsi="Sylfaen"/>
          <w:sz w:val="24"/>
          <w:szCs w:val="24"/>
          <w:lang w:val="ka-GE"/>
        </w:rPr>
        <w:t xml:space="preserve"> </w:t>
      </w:r>
      <w:r w:rsidRPr="002F3AE5">
        <w:rPr>
          <w:rFonts w:ascii="Sylfaen" w:hAnsi="Sylfaen" w:cs="Sylfaen"/>
          <w:sz w:val="24"/>
          <w:szCs w:val="24"/>
          <w:lang w:val="ka-GE"/>
        </w:rPr>
        <w:t>პირის</w:t>
      </w:r>
      <w:r w:rsidRPr="002F3AE5">
        <w:rPr>
          <w:rFonts w:ascii="Sylfaen" w:hAnsi="Sylfaen"/>
          <w:sz w:val="24"/>
          <w:szCs w:val="24"/>
          <w:lang w:val="ka-GE"/>
        </w:rPr>
        <w:t xml:space="preserve"> </w:t>
      </w:r>
      <w:r w:rsidRPr="002F3AE5">
        <w:rPr>
          <w:rFonts w:ascii="Sylfaen" w:hAnsi="Sylfaen" w:cs="Sylfaen"/>
          <w:sz w:val="24"/>
          <w:szCs w:val="24"/>
          <w:lang w:val="ka-GE"/>
        </w:rPr>
        <w:t>ინფორმირება</w:t>
      </w:r>
      <w:r w:rsidRPr="002F3AE5">
        <w:rPr>
          <w:rFonts w:ascii="Sylfaen" w:hAnsi="Sylfaen"/>
          <w:sz w:val="24"/>
          <w:szCs w:val="24"/>
          <w:lang w:val="ka-GE"/>
        </w:rPr>
        <w:t xml:space="preserve">, </w:t>
      </w:r>
      <w:r w:rsidRPr="002F3AE5">
        <w:rPr>
          <w:rFonts w:ascii="Sylfaen" w:hAnsi="Sylfaen" w:cs="Sylfaen"/>
          <w:sz w:val="24"/>
          <w:szCs w:val="24"/>
          <w:lang w:val="ka-GE"/>
        </w:rPr>
        <w:t>რომელმაც</w:t>
      </w:r>
      <w:r w:rsidRPr="002F3AE5">
        <w:rPr>
          <w:rFonts w:ascii="Sylfaen" w:hAnsi="Sylfaen"/>
          <w:sz w:val="24"/>
          <w:szCs w:val="24"/>
          <w:lang w:val="ka-GE"/>
        </w:rPr>
        <w:t xml:space="preserve"> </w:t>
      </w:r>
      <w:r w:rsidRPr="002F3AE5">
        <w:rPr>
          <w:rFonts w:ascii="Sylfaen" w:hAnsi="Sylfaen" w:cs="Sylfaen"/>
          <w:sz w:val="24"/>
          <w:szCs w:val="24"/>
          <w:lang w:val="ka-GE"/>
        </w:rPr>
        <w:t>დაამტკიცა</w:t>
      </w:r>
      <w:r w:rsidRPr="002F3AE5">
        <w:rPr>
          <w:rFonts w:ascii="Sylfaen" w:hAnsi="Sylfaen"/>
          <w:sz w:val="24"/>
          <w:szCs w:val="24"/>
          <w:lang w:val="ka-GE"/>
        </w:rPr>
        <w:t xml:space="preserve"> </w:t>
      </w:r>
      <w:r w:rsidRPr="002F3AE5">
        <w:rPr>
          <w:rFonts w:ascii="Sylfaen" w:hAnsi="Sylfaen" w:cs="Sylfaen"/>
          <w:sz w:val="24"/>
          <w:szCs w:val="24"/>
          <w:lang w:val="ka-GE"/>
        </w:rPr>
        <w:t>აღნიშნული</w:t>
      </w:r>
      <w:r w:rsidRPr="002F3AE5">
        <w:rPr>
          <w:rFonts w:ascii="Sylfaen" w:hAnsi="Sylfaen"/>
          <w:sz w:val="24"/>
          <w:szCs w:val="24"/>
          <w:lang w:val="ka-GE"/>
        </w:rPr>
        <w:t xml:space="preserve"> </w:t>
      </w:r>
      <w:r w:rsidRPr="002F3AE5">
        <w:rPr>
          <w:rFonts w:ascii="Sylfaen" w:hAnsi="Sylfaen" w:cs="Sylfaen"/>
          <w:sz w:val="24"/>
          <w:szCs w:val="24"/>
          <w:lang w:val="ka-GE"/>
        </w:rPr>
        <w:t>სისტემა</w:t>
      </w:r>
      <w:r w:rsidRPr="002F3AE5">
        <w:rPr>
          <w:rFonts w:ascii="Sylfaen" w:hAnsi="Sylfaen"/>
          <w:sz w:val="24"/>
          <w:szCs w:val="24"/>
          <w:lang w:val="ka-GE"/>
        </w:rPr>
        <w:t>.</w:t>
      </w:r>
    </w:p>
    <w:p w14:paraId="21443129"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10. შესაბამისობის შემფასებელმა </w:t>
      </w:r>
      <w:r>
        <w:rPr>
          <w:rFonts w:ascii="Sylfaen" w:hAnsi="Sylfaen" w:cs="Sylfaen"/>
          <w:sz w:val="24"/>
          <w:szCs w:val="24"/>
          <w:lang w:val="ka-GE"/>
        </w:rPr>
        <w:t>პირ</w:t>
      </w:r>
      <w:r w:rsidRPr="002F3AE5">
        <w:rPr>
          <w:rFonts w:ascii="Sylfaen" w:hAnsi="Sylfaen" w:cs="Sylfaen"/>
          <w:sz w:val="24"/>
          <w:szCs w:val="24"/>
          <w:lang w:val="ka-GE"/>
        </w:rPr>
        <w:t>მ</w:t>
      </w:r>
      <w:r>
        <w:rPr>
          <w:rFonts w:ascii="Sylfaen" w:hAnsi="Sylfaen" w:cs="Sylfaen"/>
          <w:sz w:val="24"/>
          <w:szCs w:val="24"/>
          <w:lang w:val="ka-GE"/>
        </w:rPr>
        <w:t>ა</w:t>
      </w:r>
      <w:r w:rsidRPr="002F3AE5">
        <w:rPr>
          <w:rFonts w:ascii="Sylfaen" w:hAnsi="Sylfaen"/>
          <w:sz w:val="24"/>
          <w:szCs w:val="24"/>
          <w:lang w:val="ka-GE"/>
        </w:rPr>
        <w:t xml:space="preserve"> </w:t>
      </w:r>
      <w:r w:rsidRPr="002F3AE5">
        <w:rPr>
          <w:rFonts w:ascii="Sylfaen" w:hAnsi="Sylfaen" w:cs="Sylfaen"/>
          <w:sz w:val="24"/>
          <w:szCs w:val="24"/>
          <w:lang w:val="ka-GE"/>
        </w:rPr>
        <w:t>უნდა</w:t>
      </w:r>
      <w:r w:rsidRPr="002F3AE5">
        <w:rPr>
          <w:rFonts w:ascii="Sylfaen" w:hAnsi="Sylfaen"/>
          <w:sz w:val="24"/>
          <w:szCs w:val="24"/>
          <w:lang w:val="ka-GE"/>
        </w:rPr>
        <w:t xml:space="preserve"> </w:t>
      </w:r>
      <w:r w:rsidRPr="002F3AE5">
        <w:rPr>
          <w:rFonts w:ascii="Sylfaen" w:hAnsi="Sylfaen" w:cs="Sylfaen"/>
          <w:sz w:val="24"/>
          <w:szCs w:val="24"/>
          <w:lang w:val="ka-GE"/>
        </w:rPr>
        <w:t>შეაფასოს</w:t>
      </w:r>
      <w:r w:rsidRPr="002F3AE5">
        <w:rPr>
          <w:rFonts w:ascii="Sylfaen" w:hAnsi="Sylfaen"/>
          <w:sz w:val="24"/>
          <w:szCs w:val="24"/>
          <w:lang w:val="ka-GE"/>
        </w:rPr>
        <w:t xml:space="preserve"> </w:t>
      </w:r>
      <w:r w:rsidRPr="002F3AE5">
        <w:rPr>
          <w:rFonts w:ascii="Sylfaen" w:hAnsi="Sylfaen" w:cs="Sylfaen"/>
          <w:sz w:val="24"/>
          <w:szCs w:val="24"/>
          <w:lang w:val="ka-GE"/>
        </w:rPr>
        <w:t>ამ მუხლის მე-9 პუნქტში მითითებული</w:t>
      </w:r>
      <w:r w:rsidRPr="002F3AE5">
        <w:rPr>
          <w:rFonts w:ascii="Sylfaen" w:hAnsi="Sylfaen"/>
          <w:sz w:val="24"/>
          <w:szCs w:val="24"/>
          <w:lang w:val="ka-GE"/>
        </w:rPr>
        <w:t xml:space="preserve"> </w:t>
      </w:r>
      <w:r w:rsidRPr="002F3AE5">
        <w:rPr>
          <w:rFonts w:ascii="Sylfaen" w:hAnsi="Sylfaen" w:cs="Sylfaen"/>
          <w:sz w:val="24"/>
          <w:szCs w:val="24"/>
          <w:lang w:val="ka-GE"/>
        </w:rPr>
        <w:t>ცვლილებები</w:t>
      </w:r>
      <w:r w:rsidRPr="002F3AE5">
        <w:rPr>
          <w:rFonts w:ascii="Sylfaen" w:hAnsi="Sylfaen"/>
          <w:sz w:val="24"/>
          <w:szCs w:val="24"/>
          <w:lang w:val="ka-GE"/>
        </w:rPr>
        <w:t xml:space="preserve"> </w:t>
      </w:r>
      <w:r w:rsidRPr="002F3AE5">
        <w:rPr>
          <w:rFonts w:ascii="Sylfaen" w:hAnsi="Sylfaen" w:cs="Sylfaen"/>
          <w:sz w:val="24"/>
          <w:szCs w:val="24"/>
          <w:lang w:val="ka-GE"/>
        </w:rPr>
        <w:t>და</w:t>
      </w:r>
      <w:r w:rsidRPr="002F3AE5">
        <w:rPr>
          <w:rFonts w:ascii="Sylfaen" w:hAnsi="Sylfaen"/>
          <w:sz w:val="24"/>
          <w:szCs w:val="24"/>
          <w:lang w:val="ka-GE"/>
        </w:rPr>
        <w:t xml:space="preserve"> </w:t>
      </w:r>
      <w:r w:rsidRPr="002F3AE5">
        <w:rPr>
          <w:rFonts w:ascii="Sylfaen" w:hAnsi="Sylfaen" w:cs="Sylfaen"/>
          <w:sz w:val="24"/>
          <w:szCs w:val="24"/>
          <w:lang w:val="ka-GE"/>
        </w:rPr>
        <w:t>გადაწყვიტოს</w:t>
      </w:r>
      <w:r w:rsidRPr="002F3AE5">
        <w:rPr>
          <w:rFonts w:ascii="Sylfaen" w:hAnsi="Sylfaen"/>
          <w:sz w:val="24"/>
          <w:szCs w:val="24"/>
          <w:lang w:val="ka-GE"/>
        </w:rPr>
        <w:t xml:space="preserve">, აღნიშნული ცვლილებების გათვალისწინებით </w:t>
      </w:r>
      <w:r w:rsidRPr="002F3AE5">
        <w:rPr>
          <w:rFonts w:ascii="Sylfaen" w:hAnsi="Sylfaen" w:cs="Sylfaen"/>
          <w:sz w:val="24"/>
          <w:szCs w:val="24"/>
          <w:lang w:val="ka-GE"/>
        </w:rPr>
        <w:t>ინარჩუნებს</w:t>
      </w:r>
      <w:r w:rsidRPr="002F3AE5">
        <w:rPr>
          <w:rFonts w:ascii="Sylfaen" w:hAnsi="Sylfaen"/>
          <w:sz w:val="24"/>
          <w:szCs w:val="24"/>
          <w:lang w:val="ka-GE"/>
        </w:rPr>
        <w:t xml:space="preserve"> </w:t>
      </w:r>
      <w:r w:rsidRPr="002F3AE5">
        <w:rPr>
          <w:rFonts w:ascii="Sylfaen" w:hAnsi="Sylfaen" w:cs="Sylfaen"/>
          <w:sz w:val="24"/>
          <w:szCs w:val="24"/>
          <w:lang w:val="ka-GE"/>
        </w:rPr>
        <w:t>თუ</w:t>
      </w:r>
      <w:r w:rsidRPr="002F3AE5">
        <w:rPr>
          <w:rFonts w:ascii="Sylfaen" w:hAnsi="Sylfaen"/>
          <w:sz w:val="24"/>
          <w:szCs w:val="24"/>
          <w:lang w:val="ka-GE"/>
        </w:rPr>
        <w:t xml:space="preserve"> </w:t>
      </w:r>
      <w:r w:rsidRPr="002F3AE5">
        <w:rPr>
          <w:rFonts w:ascii="Sylfaen" w:hAnsi="Sylfaen" w:cs="Sylfaen"/>
          <w:sz w:val="24"/>
          <w:szCs w:val="24"/>
          <w:lang w:val="ka-GE"/>
        </w:rPr>
        <w:t>არა</w:t>
      </w:r>
      <w:r w:rsidRPr="002F3AE5">
        <w:rPr>
          <w:rFonts w:ascii="Sylfaen" w:hAnsi="Sylfaen"/>
          <w:sz w:val="24"/>
          <w:szCs w:val="24"/>
          <w:lang w:val="ka-GE"/>
        </w:rPr>
        <w:t xml:space="preserve"> </w:t>
      </w:r>
      <w:r w:rsidRPr="002F3AE5">
        <w:rPr>
          <w:rFonts w:ascii="Sylfaen" w:hAnsi="Sylfaen" w:cs="Sylfaen"/>
          <w:sz w:val="24"/>
          <w:szCs w:val="24"/>
          <w:lang w:val="ka-GE"/>
        </w:rPr>
        <w:t>სახეცვლილი</w:t>
      </w:r>
      <w:r w:rsidRPr="002F3AE5">
        <w:rPr>
          <w:rFonts w:ascii="Sylfaen" w:hAnsi="Sylfaen"/>
          <w:sz w:val="24"/>
          <w:szCs w:val="24"/>
          <w:lang w:val="ka-GE"/>
        </w:rPr>
        <w:t xml:space="preserve"> </w:t>
      </w:r>
      <w:r w:rsidRPr="002F3AE5">
        <w:rPr>
          <w:rFonts w:ascii="Sylfaen" w:hAnsi="Sylfaen" w:cs="Sylfaen"/>
          <w:sz w:val="24"/>
          <w:szCs w:val="24"/>
          <w:lang w:val="ka-GE"/>
        </w:rPr>
        <w:t>ხარისხის</w:t>
      </w:r>
      <w:r w:rsidRPr="002F3AE5">
        <w:rPr>
          <w:rFonts w:ascii="Sylfaen" w:hAnsi="Sylfaen"/>
          <w:sz w:val="24"/>
          <w:szCs w:val="24"/>
          <w:lang w:val="ka-GE"/>
        </w:rPr>
        <w:t xml:space="preserve"> </w:t>
      </w:r>
      <w:r w:rsidRPr="002F3AE5">
        <w:rPr>
          <w:rFonts w:ascii="Sylfaen" w:hAnsi="Sylfaen" w:cs="Sylfaen"/>
          <w:sz w:val="24"/>
          <w:szCs w:val="24"/>
          <w:lang w:val="ka-GE"/>
        </w:rPr>
        <w:t>სისტემა</w:t>
      </w:r>
      <w:r>
        <w:rPr>
          <w:rFonts w:ascii="Sylfaen" w:hAnsi="Sylfaen" w:cs="Sylfaen"/>
          <w:sz w:val="24"/>
          <w:szCs w:val="24"/>
          <w:lang w:val="ka-GE"/>
        </w:rPr>
        <w:t xml:space="preserve"> ამ მუხლის მე-3 და მე-4 პუნქტებით</w:t>
      </w:r>
      <w:r w:rsidRPr="002F3AE5">
        <w:rPr>
          <w:rFonts w:ascii="Sylfaen" w:hAnsi="Sylfaen"/>
          <w:sz w:val="24"/>
          <w:szCs w:val="24"/>
          <w:lang w:val="ka-GE"/>
        </w:rPr>
        <w:t xml:space="preserve"> </w:t>
      </w:r>
      <w:r w:rsidRPr="002F3AE5">
        <w:rPr>
          <w:rFonts w:ascii="Sylfaen" w:hAnsi="Sylfaen" w:cs="Sylfaen"/>
          <w:sz w:val="24"/>
          <w:szCs w:val="24"/>
          <w:lang w:val="ka-GE"/>
        </w:rPr>
        <w:t>განსაზღვრულ</w:t>
      </w:r>
      <w:r w:rsidRPr="002F3AE5">
        <w:rPr>
          <w:rFonts w:ascii="Sylfaen" w:hAnsi="Sylfaen"/>
          <w:sz w:val="24"/>
          <w:szCs w:val="24"/>
          <w:lang w:val="ka-GE"/>
        </w:rPr>
        <w:t xml:space="preserve"> </w:t>
      </w:r>
      <w:r w:rsidRPr="002F3AE5">
        <w:rPr>
          <w:rFonts w:ascii="Sylfaen" w:hAnsi="Sylfaen" w:cs="Sylfaen"/>
          <w:sz w:val="24"/>
          <w:szCs w:val="24"/>
          <w:lang w:val="ka-GE"/>
        </w:rPr>
        <w:t>მოთხოვნებთან</w:t>
      </w:r>
      <w:r w:rsidRPr="002F3AE5">
        <w:rPr>
          <w:rFonts w:ascii="Sylfaen" w:hAnsi="Sylfaen"/>
          <w:sz w:val="24"/>
          <w:szCs w:val="24"/>
          <w:lang w:val="ka-GE"/>
        </w:rPr>
        <w:t xml:space="preserve"> </w:t>
      </w:r>
      <w:r w:rsidRPr="002F3AE5">
        <w:rPr>
          <w:rFonts w:ascii="Sylfaen" w:hAnsi="Sylfaen" w:cs="Sylfaen"/>
          <w:sz w:val="24"/>
          <w:szCs w:val="24"/>
          <w:lang w:val="ka-GE"/>
        </w:rPr>
        <w:t>შესაბამისობას</w:t>
      </w:r>
      <w:r w:rsidRPr="002F3AE5">
        <w:rPr>
          <w:rFonts w:ascii="Sylfaen" w:hAnsi="Sylfaen"/>
          <w:sz w:val="24"/>
          <w:szCs w:val="24"/>
          <w:lang w:val="ka-GE"/>
        </w:rPr>
        <w:t xml:space="preserve">, </w:t>
      </w:r>
      <w:r w:rsidRPr="002F3AE5">
        <w:rPr>
          <w:rFonts w:ascii="Sylfaen" w:hAnsi="Sylfaen" w:cs="Sylfaen"/>
          <w:sz w:val="24"/>
          <w:szCs w:val="24"/>
          <w:lang w:val="ka-GE"/>
        </w:rPr>
        <w:t>გადაწყვიტოს</w:t>
      </w:r>
      <w:r w:rsidRPr="002F3AE5">
        <w:rPr>
          <w:rFonts w:ascii="Sylfaen" w:hAnsi="Sylfaen"/>
          <w:sz w:val="24"/>
          <w:szCs w:val="24"/>
          <w:lang w:val="ka-GE"/>
        </w:rPr>
        <w:t xml:space="preserve"> </w:t>
      </w:r>
      <w:r w:rsidRPr="002F3AE5">
        <w:rPr>
          <w:rFonts w:ascii="Sylfaen" w:hAnsi="Sylfaen" w:cs="Sylfaen"/>
          <w:sz w:val="24"/>
          <w:szCs w:val="24"/>
          <w:lang w:val="ka-GE"/>
        </w:rPr>
        <w:t>საჭირო</w:t>
      </w:r>
      <w:r w:rsidRPr="002F3AE5">
        <w:rPr>
          <w:rFonts w:ascii="Sylfaen" w:hAnsi="Sylfaen"/>
          <w:sz w:val="24"/>
          <w:szCs w:val="24"/>
          <w:lang w:val="ka-GE"/>
        </w:rPr>
        <w:t xml:space="preserve"> </w:t>
      </w:r>
      <w:r w:rsidRPr="002F3AE5">
        <w:rPr>
          <w:rFonts w:ascii="Sylfaen" w:hAnsi="Sylfaen" w:cs="Sylfaen"/>
          <w:sz w:val="24"/>
          <w:szCs w:val="24"/>
          <w:lang w:val="ka-GE"/>
        </w:rPr>
        <w:t>არის თუ არა</w:t>
      </w:r>
      <w:r w:rsidRPr="002F3AE5">
        <w:rPr>
          <w:rFonts w:ascii="Sylfaen" w:hAnsi="Sylfaen"/>
          <w:sz w:val="24"/>
          <w:szCs w:val="24"/>
          <w:lang w:val="ka-GE"/>
        </w:rPr>
        <w:t xml:space="preserve"> </w:t>
      </w:r>
      <w:r w:rsidRPr="002F3AE5">
        <w:rPr>
          <w:rFonts w:ascii="Sylfaen" w:hAnsi="Sylfaen" w:cs="Sylfaen"/>
          <w:sz w:val="24"/>
          <w:szCs w:val="24"/>
          <w:lang w:val="ka-GE"/>
        </w:rPr>
        <w:t>ხელახალი</w:t>
      </w:r>
      <w:r w:rsidRPr="002F3AE5">
        <w:rPr>
          <w:rFonts w:ascii="Sylfaen" w:hAnsi="Sylfaen"/>
          <w:sz w:val="24"/>
          <w:szCs w:val="24"/>
          <w:lang w:val="ka-GE"/>
        </w:rPr>
        <w:t xml:space="preserve"> </w:t>
      </w:r>
      <w:r w:rsidRPr="002F3AE5">
        <w:rPr>
          <w:rFonts w:ascii="Sylfaen" w:hAnsi="Sylfaen" w:cs="Sylfaen"/>
          <w:sz w:val="24"/>
          <w:szCs w:val="24"/>
          <w:lang w:val="ka-GE"/>
        </w:rPr>
        <w:t>შეფასების</w:t>
      </w:r>
      <w:r w:rsidRPr="002F3AE5">
        <w:rPr>
          <w:rFonts w:ascii="Sylfaen" w:hAnsi="Sylfaen"/>
          <w:sz w:val="24"/>
          <w:szCs w:val="24"/>
          <w:lang w:val="ka-GE"/>
        </w:rPr>
        <w:t xml:space="preserve"> </w:t>
      </w:r>
      <w:r w:rsidRPr="002F3AE5">
        <w:rPr>
          <w:rFonts w:ascii="Sylfaen" w:hAnsi="Sylfaen" w:cs="Sylfaen"/>
          <w:sz w:val="24"/>
          <w:szCs w:val="24"/>
          <w:lang w:val="ka-GE"/>
        </w:rPr>
        <w:t>განხორციელება</w:t>
      </w:r>
      <w:r w:rsidRPr="002F3AE5">
        <w:rPr>
          <w:rFonts w:ascii="Sylfaen" w:hAnsi="Sylfaen"/>
          <w:sz w:val="24"/>
          <w:szCs w:val="24"/>
          <w:lang w:val="ka-GE"/>
        </w:rPr>
        <w:t xml:space="preserve">. </w:t>
      </w:r>
      <w:r w:rsidRPr="002F3AE5">
        <w:rPr>
          <w:rFonts w:ascii="Sylfaen" w:hAnsi="Sylfaen" w:cs="Sylfaen"/>
          <w:sz w:val="24"/>
          <w:szCs w:val="24"/>
          <w:lang w:val="ka-GE"/>
        </w:rPr>
        <w:t>იგი ვალდებულია მწარმოებელს</w:t>
      </w:r>
      <w:r w:rsidRPr="002F3AE5">
        <w:rPr>
          <w:rFonts w:ascii="Sylfaen" w:hAnsi="Sylfaen"/>
          <w:sz w:val="24"/>
          <w:szCs w:val="24"/>
          <w:lang w:val="ka-GE"/>
        </w:rPr>
        <w:t xml:space="preserve"> </w:t>
      </w:r>
      <w:r w:rsidRPr="002F3AE5">
        <w:rPr>
          <w:rFonts w:ascii="Sylfaen" w:hAnsi="Sylfaen" w:cs="Sylfaen"/>
          <w:sz w:val="24"/>
          <w:szCs w:val="24"/>
          <w:lang w:val="ka-GE"/>
        </w:rPr>
        <w:t>აცნობოს</w:t>
      </w:r>
      <w:r w:rsidRPr="002F3AE5">
        <w:rPr>
          <w:rFonts w:ascii="Sylfaen" w:hAnsi="Sylfaen"/>
          <w:sz w:val="24"/>
          <w:szCs w:val="24"/>
          <w:lang w:val="ka-GE"/>
        </w:rPr>
        <w:t xml:space="preserve"> </w:t>
      </w:r>
      <w:r w:rsidRPr="002F3AE5">
        <w:rPr>
          <w:rFonts w:ascii="Sylfaen" w:hAnsi="Sylfaen" w:cs="Sylfaen"/>
          <w:sz w:val="24"/>
          <w:szCs w:val="24"/>
          <w:lang w:val="ka-GE"/>
        </w:rPr>
        <w:t xml:space="preserve">მისი </w:t>
      </w:r>
      <w:r w:rsidRPr="002F3AE5">
        <w:rPr>
          <w:rFonts w:ascii="Sylfaen" w:hAnsi="Sylfaen"/>
          <w:sz w:val="24"/>
          <w:szCs w:val="24"/>
          <w:lang w:val="ka-GE"/>
        </w:rPr>
        <w:t xml:space="preserve"> </w:t>
      </w:r>
      <w:r w:rsidRPr="002F3AE5">
        <w:rPr>
          <w:rFonts w:ascii="Sylfaen" w:hAnsi="Sylfaen" w:cs="Sylfaen"/>
          <w:sz w:val="24"/>
          <w:szCs w:val="24"/>
          <w:lang w:val="ka-GE"/>
        </w:rPr>
        <w:t>გადაწყვეტილების შესახებ</w:t>
      </w:r>
      <w:r w:rsidRPr="002F3AE5">
        <w:rPr>
          <w:rFonts w:ascii="Sylfaen" w:hAnsi="Sylfaen"/>
          <w:sz w:val="24"/>
          <w:szCs w:val="24"/>
          <w:lang w:val="ka-GE"/>
        </w:rPr>
        <w:t xml:space="preserve">. </w:t>
      </w:r>
      <w:r w:rsidRPr="002F3AE5">
        <w:rPr>
          <w:rFonts w:ascii="Sylfaen" w:hAnsi="Sylfaen" w:cs="Sylfaen"/>
          <w:sz w:val="24"/>
          <w:szCs w:val="24"/>
          <w:lang w:val="ka-GE"/>
        </w:rPr>
        <w:t>შეტყობინება</w:t>
      </w:r>
      <w:r w:rsidRPr="002F3AE5">
        <w:rPr>
          <w:rFonts w:ascii="Sylfaen" w:hAnsi="Sylfaen"/>
          <w:sz w:val="24"/>
          <w:szCs w:val="24"/>
          <w:lang w:val="ka-GE"/>
        </w:rPr>
        <w:t xml:space="preserve"> </w:t>
      </w:r>
      <w:r w:rsidRPr="002F3AE5">
        <w:rPr>
          <w:rFonts w:ascii="Sylfaen" w:hAnsi="Sylfaen" w:cs="Sylfaen"/>
          <w:sz w:val="24"/>
          <w:szCs w:val="24"/>
          <w:lang w:val="ka-GE"/>
        </w:rPr>
        <w:t>უნდა</w:t>
      </w:r>
      <w:r w:rsidRPr="002F3AE5">
        <w:rPr>
          <w:rFonts w:ascii="Sylfaen" w:hAnsi="Sylfaen"/>
          <w:sz w:val="24"/>
          <w:szCs w:val="24"/>
          <w:lang w:val="ka-GE"/>
        </w:rPr>
        <w:t xml:space="preserve"> </w:t>
      </w:r>
      <w:r w:rsidRPr="002F3AE5">
        <w:rPr>
          <w:rFonts w:ascii="Sylfaen" w:hAnsi="Sylfaen" w:cs="Sylfaen"/>
          <w:sz w:val="24"/>
          <w:szCs w:val="24"/>
          <w:lang w:val="ka-GE"/>
        </w:rPr>
        <w:t>მოიცავდეს</w:t>
      </w:r>
      <w:r w:rsidRPr="002F3AE5">
        <w:rPr>
          <w:rFonts w:ascii="Sylfaen" w:hAnsi="Sylfaen"/>
          <w:sz w:val="24"/>
          <w:szCs w:val="24"/>
          <w:lang w:val="ka-GE"/>
        </w:rPr>
        <w:t xml:space="preserve"> </w:t>
      </w:r>
      <w:r w:rsidRPr="002F3AE5">
        <w:rPr>
          <w:rFonts w:ascii="Sylfaen" w:hAnsi="Sylfaen" w:cs="Sylfaen"/>
          <w:sz w:val="24"/>
          <w:szCs w:val="24"/>
          <w:lang w:val="ka-GE"/>
        </w:rPr>
        <w:t>ჩატარებული</w:t>
      </w:r>
      <w:r w:rsidRPr="002F3AE5">
        <w:rPr>
          <w:rFonts w:ascii="Sylfaen" w:hAnsi="Sylfaen"/>
          <w:sz w:val="24"/>
          <w:szCs w:val="24"/>
          <w:lang w:val="ka-GE"/>
        </w:rPr>
        <w:t xml:space="preserve"> </w:t>
      </w:r>
      <w:r w:rsidRPr="002F3AE5">
        <w:rPr>
          <w:rFonts w:ascii="Sylfaen" w:hAnsi="Sylfaen" w:cs="Sylfaen"/>
          <w:sz w:val="24"/>
          <w:szCs w:val="24"/>
          <w:lang w:val="ka-GE"/>
        </w:rPr>
        <w:t>შემოწმების</w:t>
      </w:r>
      <w:r w:rsidRPr="002F3AE5">
        <w:rPr>
          <w:rFonts w:ascii="Sylfaen" w:hAnsi="Sylfaen"/>
          <w:sz w:val="24"/>
          <w:szCs w:val="24"/>
          <w:lang w:val="ka-GE"/>
        </w:rPr>
        <w:t xml:space="preserve"> </w:t>
      </w:r>
      <w:r w:rsidRPr="002F3AE5">
        <w:rPr>
          <w:rFonts w:ascii="Sylfaen" w:hAnsi="Sylfaen" w:cs="Sylfaen"/>
          <w:sz w:val="24"/>
          <w:szCs w:val="24"/>
          <w:lang w:val="ka-GE"/>
        </w:rPr>
        <w:t>დასკვნებსა</w:t>
      </w:r>
      <w:r w:rsidRPr="002F3AE5">
        <w:rPr>
          <w:rFonts w:ascii="Sylfaen" w:hAnsi="Sylfaen"/>
          <w:sz w:val="24"/>
          <w:szCs w:val="24"/>
          <w:lang w:val="ka-GE"/>
        </w:rPr>
        <w:t xml:space="preserve"> </w:t>
      </w:r>
      <w:r w:rsidRPr="002F3AE5">
        <w:rPr>
          <w:rFonts w:ascii="Sylfaen" w:hAnsi="Sylfaen" w:cs="Sylfaen"/>
          <w:sz w:val="24"/>
          <w:szCs w:val="24"/>
          <w:lang w:val="ka-GE"/>
        </w:rPr>
        <w:t>და</w:t>
      </w:r>
      <w:r w:rsidRPr="002F3AE5">
        <w:rPr>
          <w:rFonts w:ascii="Sylfaen" w:hAnsi="Sylfaen"/>
          <w:sz w:val="24"/>
          <w:szCs w:val="24"/>
          <w:lang w:val="ka-GE"/>
        </w:rPr>
        <w:t xml:space="preserve"> </w:t>
      </w:r>
      <w:r w:rsidRPr="002F3AE5">
        <w:rPr>
          <w:rFonts w:ascii="Sylfaen" w:hAnsi="Sylfaen" w:cs="Sylfaen"/>
          <w:sz w:val="24"/>
          <w:szCs w:val="24"/>
          <w:lang w:val="ka-GE"/>
        </w:rPr>
        <w:t>შეფასების</w:t>
      </w:r>
      <w:r w:rsidRPr="002F3AE5">
        <w:rPr>
          <w:rFonts w:ascii="Sylfaen" w:hAnsi="Sylfaen"/>
          <w:sz w:val="24"/>
          <w:szCs w:val="24"/>
          <w:lang w:val="ka-GE"/>
        </w:rPr>
        <w:t xml:space="preserve"> </w:t>
      </w:r>
      <w:r w:rsidRPr="002F3AE5">
        <w:rPr>
          <w:rFonts w:ascii="Sylfaen" w:hAnsi="Sylfaen" w:cs="Sylfaen"/>
          <w:sz w:val="24"/>
          <w:szCs w:val="24"/>
          <w:lang w:val="ka-GE"/>
        </w:rPr>
        <w:t>დასაბუთებულ</w:t>
      </w:r>
      <w:r w:rsidRPr="002F3AE5">
        <w:rPr>
          <w:rFonts w:ascii="Sylfaen" w:hAnsi="Sylfaen"/>
          <w:sz w:val="24"/>
          <w:szCs w:val="24"/>
          <w:lang w:val="ka-GE"/>
        </w:rPr>
        <w:t xml:space="preserve">  </w:t>
      </w:r>
      <w:r w:rsidRPr="002F3AE5">
        <w:rPr>
          <w:rFonts w:ascii="Sylfaen" w:hAnsi="Sylfaen" w:cs="Sylfaen"/>
          <w:sz w:val="24"/>
          <w:szCs w:val="24"/>
          <w:lang w:val="ka-GE"/>
        </w:rPr>
        <w:t>გადაწყვეტილებას</w:t>
      </w:r>
      <w:r w:rsidRPr="002F3AE5">
        <w:rPr>
          <w:rFonts w:ascii="Sylfaen" w:hAnsi="Sylfaen"/>
          <w:sz w:val="24"/>
          <w:szCs w:val="24"/>
          <w:lang w:val="ka-GE"/>
        </w:rPr>
        <w:t>.</w:t>
      </w:r>
    </w:p>
    <w:p w14:paraId="501EC3B7"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11. შესაბამისობის შეფასების </w:t>
      </w:r>
      <w:r>
        <w:rPr>
          <w:rFonts w:ascii="Sylfaen" w:hAnsi="Sylfaen"/>
          <w:sz w:val="24"/>
          <w:szCs w:val="24"/>
          <w:lang w:val="ka-GE"/>
        </w:rPr>
        <w:t>პირი</w:t>
      </w:r>
      <w:r w:rsidRPr="002F3AE5">
        <w:rPr>
          <w:rFonts w:ascii="Sylfaen" w:hAnsi="Sylfaen"/>
          <w:sz w:val="24"/>
          <w:szCs w:val="24"/>
          <w:lang w:val="ka-GE"/>
        </w:rPr>
        <w:t xml:space="preserve"> ვალდებულია მწარმოებელს მისცეს უფლება დაიტანოს შესაბამისობის შეფასების </w:t>
      </w:r>
      <w:r>
        <w:rPr>
          <w:rFonts w:ascii="Sylfaen" w:hAnsi="Sylfaen"/>
          <w:sz w:val="24"/>
          <w:szCs w:val="24"/>
          <w:lang w:val="ka-GE"/>
        </w:rPr>
        <w:t>პირი</w:t>
      </w:r>
      <w:r w:rsidRPr="002F3AE5">
        <w:rPr>
          <w:rFonts w:ascii="Sylfaen" w:hAnsi="Sylfaen"/>
          <w:sz w:val="24"/>
          <w:szCs w:val="24"/>
          <w:lang w:val="ka-GE"/>
        </w:rPr>
        <w:t xml:space="preserve">ს საიდენტიფიკაციო ნომერი, თითოეულ ინდივიდუალურ დაცვის საშუალებაზე, რომელიც შეესაბამება ტიპის გამოცდის სერტიფიკატში მითითებულ ტიპს და აკმაყოფილებს ამ </w:t>
      </w:r>
      <w:r>
        <w:rPr>
          <w:rFonts w:ascii="Sylfaen" w:hAnsi="Sylfaen"/>
          <w:sz w:val="24"/>
          <w:szCs w:val="24"/>
          <w:lang w:val="ka-GE"/>
        </w:rPr>
        <w:t>ამ ტექნიკური რეგლამენტის</w:t>
      </w:r>
      <w:r w:rsidRPr="002F3AE5">
        <w:rPr>
          <w:rFonts w:ascii="Sylfaen" w:hAnsi="Sylfaen"/>
          <w:sz w:val="24"/>
          <w:szCs w:val="24"/>
          <w:lang w:val="ka-GE"/>
        </w:rPr>
        <w:t xml:space="preserve"> სათანადო მოთხოვნებს.</w:t>
      </w:r>
    </w:p>
    <w:p w14:paraId="47472ACE"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10420D2F"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cs="Sylfaen"/>
          <w:b/>
          <w:sz w:val="24"/>
          <w:szCs w:val="24"/>
          <w:lang w:val="ka-GE"/>
        </w:rPr>
        <w:lastRenderedPageBreak/>
        <w:t>მუხლი 4. ზედამხედველობის</w:t>
      </w:r>
      <w:r w:rsidRPr="002F3AE5">
        <w:rPr>
          <w:rFonts w:ascii="Sylfaen" w:hAnsi="Sylfaen"/>
          <w:b/>
          <w:sz w:val="24"/>
          <w:szCs w:val="24"/>
          <w:lang w:val="ka-GE"/>
        </w:rPr>
        <w:t xml:space="preserve"> </w:t>
      </w:r>
      <w:r w:rsidRPr="002F3AE5">
        <w:rPr>
          <w:rFonts w:ascii="Sylfaen" w:hAnsi="Sylfaen" w:cs="Sylfaen"/>
          <w:b/>
          <w:sz w:val="24"/>
          <w:szCs w:val="24"/>
          <w:lang w:val="ka-GE"/>
        </w:rPr>
        <w:t>განხორციელება</w:t>
      </w:r>
      <w:r w:rsidRPr="002F3AE5">
        <w:rPr>
          <w:rFonts w:ascii="Sylfaen" w:hAnsi="Sylfaen"/>
          <w:b/>
          <w:sz w:val="24"/>
          <w:szCs w:val="24"/>
          <w:lang w:val="ka-GE"/>
        </w:rPr>
        <w:t xml:space="preserve"> </w:t>
      </w:r>
      <w:r w:rsidRPr="002F3AE5">
        <w:rPr>
          <w:rFonts w:ascii="Sylfaen" w:hAnsi="Sylfaen" w:cs="Sylfaen"/>
          <w:b/>
          <w:sz w:val="24"/>
          <w:szCs w:val="24"/>
          <w:lang w:val="ka-GE"/>
        </w:rPr>
        <w:t xml:space="preserve">შესაბამისობის შემფასებელი </w:t>
      </w:r>
      <w:r>
        <w:rPr>
          <w:rFonts w:ascii="Sylfaen" w:hAnsi="Sylfaen" w:cs="Sylfaen"/>
          <w:b/>
          <w:sz w:val="24"/>
          <w:szCs w:val="24"/>
          <w:lang w:val="ka-GE"/>
        </w:rPr>
        <w:t>პირი</w:t>
      </w:r>
      <w:r w:rsidRPr="002F3AE5">
        <w:rPr>
          <w:rFonts w:ascii="Sylfaen" w:hAnsi="Sylfaen" w:cs="Sylfaen"/>
          <w:b/>
          <w:sz w:val="24"/>
          <w:szCs w:val="24"/>
          <w:lang w:val="ka-GE"/>
        </w:rPr>
        <w:t>ს</w:t>
      </w:r>
      <w:r w:rsidRPr="002F3AE5">
        <w:rPr>
          <w:rFonts w:ascii="Sylfaen" w:hAnsi="Sylfaen"/>
          <w:b/>
          <w:sz w:val="24"/>
          <w:szCs w:val="24"/>
          <w:lang w:val="ka-GE"/>
        </w:rPr>
        <w:t xml:space="preserve"> </w:t>
      </w:r>
      <w:r w:rsidRPr="002F3AE5">
        <w:rPr>
          <w:rFonts w:ascii="Sylfaen" w:hAnsi="Sylfaen" w:cs="Sylfaen"/>
          <w:b/>
          <w:sz w:val="24"/>
          <w:szCs w:val="24"/>
          <w:lang w:val="ka-GE"/>
        </w:rPr>
        <w:t>პასუხისმგებლობის</w:t>
      </w:r>
      <w:r w:rsidRPr="002F3AE5">
        <w:rPr>
          <w:rFonts w:ascii="Sylfaen" w:hAnsi="Sylfaen"/>
          <w:b/>
          <w:sz w:val="24"/>
          <w:szCs w:val="24"/>
          <w:lang w:val="ka-GE"/>
        </w:rPr>
        <w:t xml:space="preserve"> </w:t>
      </w:r>
      <w:r w:rsidRPr="002F3AE5">
        <w:rPr>
          <w:rFonts w:ascii="Sylfaen" w:hAnsi="Sylfaen" w:cs="Sylfaen"/>
          <w:b/>
          <w:sz w:val="24"/>
          <w:szCs w:val="24"/>
          <w:lang w:val="ka-GE"/>
        </w:rPr>
        <w:t>ქვეშ</w:t>
      </w:r>
      <w:r w:rsidRPr="002F3AE5">
        <w:rPr>
          <w:rFonts w:ascii="Sylfaen" w:hAnsi="Sylfaen"/>
          <w:b/>
          <w:sz w:val="24"/>
          <w:szCs w:val="24"/>
          <w:lang w:val="ka-GE"/>
        </w:rPr>
        <w:t xml:space="preserve">  </w:t>
      </w:r>
    </w:p>
    <w:p w14:paraId="51009093"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w:t>
      </w:r>
      <w:r w:rsidRPr="002F3AE5">
        <w:rPr>
          <w:rFonts w:ascii="Sylfaen" w:hAnsi="Sylfaen" w:cs="Sylfaen"/>
          <w:sz w:val="24"/>
          <w:szCs w:val="24"/>
          <w:lang w:val="ka-GE"/>
        </w:rPr>
        <w:t>ზედამხედველობის</w:t>
      </w:r>
      <w:r w:rsidRPr="002F3AE5">
        <w:rPr>
          <w:rFonts w:ascii="Sylfaen" w:hAnsi="Sylfaen"/>
          <w:sz w:val="24"/>
          <w:szCs w:val="24"/>
          <w:lang w:val="ka-GE"/>
        </w:rPr>
        <w:t xml:space="preserve"> </w:t>
      </w:r>
      <w:r w:rsidRPr="002F3AE5">
        <w:rPr>
          <w:rFonts w:ascii="Sylfaen" w:hAnsi="Sylfaen" w:cs="Sylfaen"/>
          <w:sz w:val="24"/>
          <w:szCs w:val="24"/>
          <w:lang w:val="ka-GE"/>
        </w:rPr>
        <w:t>მიზანია</w:t>
      </w:r>
      <w:r w:rsidRPr="002F3AE5">
        <w:rPr>
          <w:rFonts w:ascii="Sylfaen" w:hAnsi="Sylfaen"/>
          <w:sz w:val="24"/>
          <w:szCs w:val="24"/>
          <w:lang w:val="ka-GE"/>
        </w:rPr>
        <w:t xml:space="preserve"> უზრუნველყოს მწარმოებლის მიერ ხარისხის სისტემის ვალდებულებების სათანადო შესრულება.</w:t>
      </w:r>
    </w:p>
    <w:p w14:paraId="1DB742B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2. შეფასების</w:t>
      </w:r>
      <w:r w:rsidRPr="002F3AE5">
        <w:rPr>
          <w:rFonts w:ascii="Sylfaen" w:hAnsi="Sylfaen"/>
          <w:sz w:val="24"/>
          <w:szCs w:val="24"/>
          <w:lang w:val="ka-GE"/>
        </w:rPr>
        <w:t xml:space="preserve"> </w:t>
      </w:r>
      <w:r w:rsidRPr="002F3AE5">
        <w:rPr>
          <w:rFonts w:ascii="Sylfaen" w:hAnsi="Sylfaen" w:cs="Sylfaen"/>
          <w:sz w:val="24"/>
          <w:szCs w:val="24"/>
          <w:lang w:val="ka-GE"/>
        </w:rPr>
        <w:t>მიზნებიდან</w:t>
      </w:r>
      <w:r w:rsidRPr="002F3AE5">
        <w:rPr>
          <w:rFonts w:ascii="Sylfaen" w:hAnsi="Sylfaen"/>
          <w:sz w:val="24"/>
          <w:szCs w:val="24"/>
          <w:lang w:val="ka-GE"/>
        </w:rPr>
        <w:t xml:space="preserve"> </w:t>
      </w:r>
      <w:r w:rsidRPr="002F3AE5">
        <w:rPr>
          <w:rFonts w:ascii="Sylfaen" w:hAnsi="Sylfaen" w:cs="Sylfaen"/>
          <w:sz w:val="24"/>
          <w:szCs w:val="24"/>
          <w:lang w:val="ka-GE"/>
        </w:rPr>
        <w:t>გამომდინარე</w:t>
      </w:r>
      <w:r w:rsidRPr="002F3AE5">
        <w:rPr>
          <w:rFonts w:ascii="Sylfaen" w:hAnsi="Sylfaen"/>
          <w:sz w:val="24"/>
          <w:szCs w:val="24"/>
          <w:lang w:val="ka-GE"/>
        </w:rPr>
        <w:t xml:space="preserve"> მწარმოებელი </w:t>
      </w:r>
      <w:r w:rsidRPr="002F3AE5">
        <w:rPr>
          <w:rFonts w:ascii="Sylfaen" w:hAnsi="Sylfaen" w:cs="Sylfaen"/>
          <w:sz w:val="24"/>
          <w:szCs w:val="24"/>
          <w:lang w:val="ka-GE"/>
        </w:rPr>
        <w:t xml:space="preserve">ვალდებულია შესაბამისობის შეფასების </w:t>
      </w:r>
      <w:r>
        <w:rPr>
          <w:rFonts w:ascii="Sylfaen" w:hAnsi="Sylfaen" w:cs="Sylfaen"/>
          <w:sz w:val="24"/>
          <w:szCs w:val="24"/>
          <w:lang w:val="ka-GE"/>
        </w:rPr>
        <w:t>პირი</w:t>
      </w:r>
      <w:r w:rsidRPr="002F3AE5">
        <w:rPr>
          <w:rFonts w:ascii="Sylfaen" w:hAnsi="Sylfaen" w:cs="Sylfaen"/>
          <w:sz w:val="24"/>
          <w:szCs w:val="24"/>
          <w:lang w:val="ka-GE"/>
        </w:rPr>
        <w:t xml:space="preserve"> დაუშვას წარმოების</w:t>
      </w:r>
      <w:r w:rsidRPr="002F3AE5">
        <w:rPr>
          <w:rFonts w:ascii="Sylfaen" w:hAnsi="Sylfaen"/>
          <w:sz w:val="24"/>
          <w:szCs w:val="24"/>
          <w:lang w:val="ka-GE"/>
        </w:rPr>
        <w:t xml:space="preserve">, </w:t>
      </w:r>
      <w:r w:rsidRPr="002F3AE5">
        <w:rPr>
          <w:rFonts w:ascii="Sylfaen" w:hAnsi="Sylfaen" w:cs="Sylfaen"/>
          <w:sz w:val="24"/>
          <w:szCs w:val="24"/>
          <w:lang w:val="ka-GE"/>
        </w:rPr>
        <w:t>ინსპექტირების</w:t>
      </w:r>
      <w:r w:rsidRPr="002F3AE5">
        <w:rPr>
          <w:rFonts w:ascii="Sylfaen" w:hAnsi="Sylfaen"/>
          <w:sz w:val="24"/>
          <w:szCs w:val="24"/>
          <w:lang w:val="ka-GE"/>
        </w:rPr>
        <w:t xml:space="preserve">, </w:t>
      </w:r>
      <w:r w:rsidRPr="002F3AE5">
        <w:rPr>
          <w:rFonts w:ascii="Sylfaen" w:hAnsi="Sylfaen" w:cs="Sylfaen"/>
          <w:sz w:val="24"/>
          <w:szCs w:val="24"/>
          <w:lang w:val="ka-GE"/>
        </w:rPr>
        <w:t>გამოცდებისა</w:t>
      </w:r>
      <w:r w:rsidRPr="002F3AE5">
        <w:rPr>
          <w:rFonts w:ascii="Sylfaen" w:hAnsi="Sylfaen"/>
          <w:sz w:val="24"/>
          <w:szCs w:val="24"/>
          <w:lang w:val="ka-GE"/>
        </w:rPr>
        <w:t xml:space="preserve"> </w:t>
      </w:r>
      <w:r w:rsidRPr="002F3AE5">
        <w:rPr>
          <w:rFonts w:ascii="Sylfaen" w:hAnsi="Sylfaen" w:cs="Sylfaen"/>
          <w:sz w:val="24"/>
          <w:szCs w:val="24"/>
          <w:lang w:val="ka-GE"/>
        </w:rPr>
        <w:t>და</w:t>
      </w:r>
      <w:r w:rsidRPr="002F3AE5">
        <w:rPr>
          <w:rFonts w:ascii="Sylfaen" w:hAnsi="Sylfaen"/>
          <w:sz w:val="24"/>
          <w:szCs w:val="24"/>
          <w:lang w:val="ka-GE"/>
        </w:rPr>
        <w:t xml:space="preserve"> </w:t>
      </w:r>
      <w:r w:rsidRPr="002F3AE5">
        <w:rPr>
          <w:rFonts w:ascii="Sylfaen" w:hAnsi="Sylfaen" w:cs="Sylfaen"/>
          <w:sz w:val="24"/>
          <w:szCs w:val="24"/>
          <w:lang w:val="ka-GE"/>
        </w:rPr>
        <w:t>პროდუქტის</w:t>
      </w:r>
      <w:r w:rsidRPr="002F3AE5">
        <w:rPr>
          <w:rFonts w:ascii="Sylfaen" w:hAnsi="Sylfaen"/>
          <w:sz w:val="24"/>
          <w:szCs w:val="24"/>
          <w:lang w:val="ka-GE"/>
        </w:rPr>
        <w:t xml:space="preserve"> </w:t>
      </w:r>
      <w:r w:rsidRPr="002F3AE5">
        <w:rPr>
          <w:rFonts w:ascii="Sylfaen" w:hAnsi="Sylfaen" w:cs="Sylfaen"/>
          <w:sz w:val="24"/>
          <w:szCs w:val="24"/>
          <w:lang w:val="ka-GE"/>
        </w:rPr>
        <w:t>დასაწყობების ადგილებში და</w:t>
      </w:r>
      <w:r w:rsidRPr="002F3AE5">
        <w:rPr>
          <w:rFonts w:ascii="Sylfaen" w:hAnsi="Sylfaen"/>
          <w:sz w:val="24"/>
          <w:szCs w:val="24"/>
          <w:lang w:val="ka-GE"/>
        </w:rPr>
        <w:t xml:space="preserve"> </w:t>
      </w:r>
      <w:r w:rsidRPr="002F3AE5">
        <w:rPr>
          <w:rFonts w:ascii="Sylfaen" w:hAnsi="Sylfaen" w:cs="Sylfaen"/>
          <w:sz w:val="24"/>
          <w:szCs w:val="24"/>
          <w:lang w:val="ka-GE"/>
        </w:rPr>
        <w:t>მიაწოდოს მას</w:t>
      </w:r>
      <w:r w:rsidRPr="002F3AE5">
        <w:rPr>
          <w:rFonts w:ascii="Sylfaen" w:hAnsi="Sylfaen"/>
          <w:sz w:val="24"/>
          <w:szCs w:val="24"/>
          <w:lang w:val="ka-GE"/>
        </w:rPr>
        <w:t xml:space="preserve"> </w:t>
      </w:r>
      <w:r w:rsidRPr="002F3AE5">
        <w:rPr>
          <w:rFonts w:ascii="Sylfaen" w:hAnsi="Sylfaen" w:cs="Sylfaen"/>
          <w:sz w:val="24"/>
          <w:szCs w:val="24"/>
          <w:lang w:val="ka-GE"/>
        </w:rPr>
        <w:t>ინფორმაცია, კერძოდ</w:t>
      </w:r>
      <w:r w:rsidRPr="002F3AE5">
        <w:rPr>
          <w:rFonts w:ascii="Sylfaen" w:hAnsi="Sylfaen"/>
          <w:sz w:val="24"/>
          <w:szCs w:val="24"/>
          <w:lang w:val="ka-GE"/>
        </w:rPr>
        <w:t>:</w:t>
      </w:r>
    </w:p>
    <w:p w14:paraId="1A86AB11"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ა) დოკუმენტაცია ხარისხის სისტემის შესახებ;</w:t>
      </w:r>
    </w:p>
    <w:p w14:paraId="3B5D5D1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ხარისხობრივი ჩანაწერები, ისეთები როგორიცაა: </w:t>
      </w:r>
      <w:r w:rsidRPr="002F3AE5">
        <w:rPr>
          <w:rFonts w:ascii="Sylfaen" w:hAnsi="Sylfaen" w:cs="Sylfaen"/>
          <w:sz w:val="24"/>
          <w:szCs w:val="24"/>
          <w:lang w:val="ka-GE"/>
        </w:rPr>
        <w:t>ინსპექტირების</w:t>
      </w:r>
      <w:r w:rsidRPr="002F3AE5">
        <w:rPr>
          <w:rFonts w:ascii="Sylfaen" w:hAnsi="Sylfaen"/>
          <w:sz w:val="24"/>
          <w:szCs w:val="24"/>
          <w:lang w:val="ka-GE"/>
        </w:rPr>
        <w:t xml:space="preserve"> ანგარიშები, გამოცდების მონაცემები, კალიბრაციის შედეგები, სათანადო პერსონალის კვალიფიკაციის ამსახველი ანგარიშები და სხვა. </w:t>
      </w:r>
    </w:p>
    <w:p w14:paraId="07C8A10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შესაბამისობის შემფასებელი </w:t>
      </w:r>
      <w:r>
        <w:rPr>
          <w:rFonts w:ascii="Sylfaen" w:hAnsi="Sylfaen"/>
          <w:sz w:val="24"/>
          <w:szCs w:val="24"/>
          <w:lang w:val="ka-GE"/>
        </w:rPr>
        <w:t>პირი</w:t>
      </w:r>
      <w:r w:rsidRPr="002F3AE5">
        <w:rPr>
          <w:rFonts w:ascii="Sylfaen" w:hAnsi="Sylfaen"/>
          <w:sz w:val="24"/>
          <w:szCs w:val="24"/>
          <w:lang w:val="ka-GE"/>
        </w:rPr>
        <w:t xml:space="preserve"> ვალდებულია სულ მცირე წელიწადში ერთხელ განახორციელოს  პერიოდული აუდიტი იმის შესამოწმებლად, რომ მწარმოებელი უზრუნველყოფს ხარისხის სისტემის ფუნქციონირებას და მწარმოებელს წარუდგინოს აღნიშნული აუდიტის ანგარიში.</w:t>
      </w:r>
    </w:p>
    <w:p w14:paraId="36D7794B"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გარდა ამ მუხლის მე-3 პუნქტში მითითებული შემოწმებისა, </w:t>
      </w:r>
      <w:r w:rsidRPr="00F17F23">
        <w:rPr>
          <w:rFonts w:ascii="Sylfaen" w:hAnsi="Sylfaen"/>
          <w:sz w:val="24"/>
          <w:szCs w:val="24"/>
          <w:lang w:val="ka-GE"/>
        </w:rPr>
        <w:t>შესაბამისობის შემფასებელ პირს უფლება აქვს გაფრთხილების გარეშე ეწვიოს მწარმოებელს შესამოწმებლად. ამგვარი ვიზიტის დროს შესაბამისობის შემფასებელმა პირმა საჭიროებისამებრ, შესაძლოა თავად განახორციელოს ან სხვისი მეშვეობით უზრუნველყოს პროდუქტის შემოწმება, რათა დარწმუნდეს ხარისხის სისტემის სათანადო ფუნქციონირებაში. შესაბამისობის შემფასებელმა პირმა მწარმოებელს უნდა გადასცეს შემოწმების ანგარიში და გამოცდების ჩატარების შემთხვევაში გამოცდის ანგარიშები.</w:t>
      </w:r>
    </w:p>
    <w:p w14:paraId="0354F89C" w14:textId="77777777" w:rsidR="00264BDB" w:rsidRPr="002F3AE5" w:rsidRDefault="00264BDB" w:rsidP="00264BDB">
      <w:pPr>
        <w:pStyle w:val="ListParagraph"/>
        <w:spacing w:line="276" w:lineRule="auto"/>
        <w:ind w:left="0" w:firstLine="720"/>
        <w:jc w:val="both"/>
        <w:rPr>
          <w:rFonts w:ascii="Sylfaen" w:hAnsi="Sylfaen"/>
          <w:sz w:val="24"/>
          <w:szCs w:val="24"/>
          <w:lang w:val="ka-GE"/>
        </w:rPr>
      </w:pPr>
    </w:p>
    <w:p w14:paraId="6DD21B49"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5. შესაბამისობის დეკლარაცია</w:t>
      </w:r>
    </w:p>
    <w:p w14:paraId="306DBC94"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cs="Sylfaen"/>
          <w:sz w:val="24"/>
          <w:szCs w:val="24"/>
          <w:lang w:val="ka-GE"/>
        </w:rPr>
        <w:t>1. მწარმოებელმა თითოეული ინდივიდუალური დაცვის საშუალებისთვის</w:t>
      </w:r>
      <w:r w:rsidRPr="002F3AE5">
        <w:rPr>
          <w:rFonts w:ascii="Sylfaen" w:hAnsi="Sylfaen"/>
          <w:sz w:val="24"/>
          <w:szCs w:val="24"/>
          <w:lang w:val="ka-GE"/>
        </w:rPr>
        <w:t xml:space="preserve"> წერილობით </w:t>
      </w:r>
      <w:r w:rsidRPr="002F3AE5">
        <w:rPr>
          <w:rFonts w:ascii="Sylfaen" w:hAnsi="Sylfaen" w:cs="Sylfaen"/>
          <w:sz w:val="24"/>
          <w:szCs w:val="24"/>
          <w:lang w:val="ka-GE"/>
        </w:rPr>
        <w:t>უნდა</w:t>
      </w:r>
      <w:r w:rsidRPr="002F3AE5">
        <w:rPr>
          <w:rFonts w:ascii="Sylfaen" w:hAnsi="Sylfaen"/>
          <w:sz w:val="24"/>
          <w:szCs w:val="24"/>
          <w:lang w:val="ka-GE"/>
        </w:rPr>
        <w:t xml:space="preserve"> </w:t>
      </w:r>
      <w:r w:rsidRPr="002F3AE5">
        <w:rPr>
          <w:rFonts w:ascii="Sylfaen" w:hAnsi="Sylfaen" w:cs="Sylfaen"/>
          <w:sz w:val="24"/>
          <w:szCs w:val="24"/>
          <w:lang w:val="ka-GE"/>
        </w:rPr>
        <w:t>შეადგინოს</w:t>
      </w:r>
      <w:r w:rsidRPr="002F3AE5">
        <w:rPr>
          <w:rFonts w:ascii="Sylfaen" w:hAnsi="Sylfaen"/>
          <w:sz w:val="24"/>
          <w:szCs w:val="24"/>
          <w:lang w:val="ka-GE"/>
        </w:rPr>
        <w:t xml:space="preserve"> </w:t>
      </w:r>
      <w:r w:rsidRPr="002F3AE5">
        <w:rPr>
          <w:rFonts w:ascii="Sylfaen" w:hAnsi="Sylfaen" w:cs="Sylfaen"/>
          <w:sz w:val="24"/>
          <w:szCs w:val="24"/>
          <w:lang w:val="ka-GE"/>
        </w:rPr>
        <w:t>შესაბამისობის</w:t>
      </w:r>
      <w:r w:rsidRPr="002F3AE5">
        <w:rPr>
          <w:rFonts w:ascii="Sylfaen" w:hAnsi="Sylfaen"/>
          <w:sz w:val="24"/>
          <w:szCs w:val="24"/>
          <w:lang w:val="ka-GE"/>
        </w:rPr>
        <w:t xml:space="preserve"> </w:t>
      </w:r>
      <w:r w:rsidRPr="002F3AE5">
        <w:rPr>
          <w:rFonts w:ascii="Sylfaen" w:hAnsi="Sylfaen" w:cs="Sylfaen"/>
          <w:sz w:val="24"/>
          <w:szCs w:val="24"/>
          <w:lang w:val="ka-GE"/>
        </w:rPr>
        <w:t>დეკლარაცია</w:t>
      </w:r>
      <w:r w:rsidRPr="002F3AE5">
        <w:rPr>
          <w:rFonts w:ascii="Sylfaen" w:hAnsi="Sylfaen"/>
          <w:sz w:val="24"/>
          <w:szCs w:val="24"/>
          <w:lang w:val="ka-GE"/>
        </w:rPr>
        <w:t xml:space="preserve"> </w:t>
      </w:r>
      <w:r w:rsidRPr="002F3AE5">
        <w:rPr>
          <w:rFonts w:ascii="Sylfaen" w:hAnsi="Sylfaen" w:cs="Sylfaen"/>
          <w:sz w:val="24"/>
          <w:szCs w:val="24"/>
          <w:lang w:val="ka-GE"/>
        </w:rPr>
        <w:t>და</w:t>
      </w:r>
      <w:r w:rsidRPr="002F3AE5">
        <w:rPr>
          <w:rFonts w:ascii="Sylfaen" w:hAnsi="Sylfaen"/>
          <w:sz w:val="24"/>
          <w:szCs w:val="24"/>
          <w:lang w:val="ka-GE"/>
        </w:rPr>
        <w:t xml:space="preserve"> </w:t>
      </w:r>
      <w:r w:rsidRPr="002F3AE5">
        <w:rPr>
          <w:rFonts w:ascii="Sylfaen" w:hAnsi="Sylfaen" w:cs="Sylfaen"/>
          <w:sz w:val="24"/>
          <w:szCs w:val="24"/>
          <w:lang w:val="ka-GE"/>
        </w:rPr>
        <w:t>შეინახოს</w:t>
      </w:r>
      <w:r w:rsidRPr="002F3AE5">
        <w:rPr>
          <w:rFonts w:ascii="Sylfaen" w:hAnsi="Sylfaen"/>
          <w:sz w:val="24"/>
          <w:szCs w:val="24"/>
          <w:lang w:val="ka-GE"/>
        </w:rPr>
        <w:t xml:space="preserve"> </w:t>
      </w:r>
      <w:r w:rsidRPr="002F3AE5">
        <w:rPr>
          <w:rFonts w:ascii="Sylfaen" w:hAnsi="Sylfaen" w:cs="Sylfaen"/>
          <w:sz w:val="24"/>
          <w:szCs w:val="24"/>
          <w:lang w:val="ka-GE"/>
        </w:rPr>
        <w:t>იგი</w:t>
      </w:r>
      <w:r w:rsidRPr="002F3AE5">
        <w:rPr>
          <w:rFonts w:ascii="Sylfaen" w:hAnsi="Sylfaen"/>
          <w:sz w:val="24"/>
          <w:szCs w:val="24"/>
          <w:lang w:val="ka-GE"/>
        </w:rPr>
        <w:t xml:space="preserve"> </w:t>
      </w:r>
      <w:r w:rsidRPr="002F3AE5">
        <w:rPr>
          <w:rFonts w:ascii="Sylfaen" w:hAnsi="Sylfaen" w:cs="Sylfaen"/>
          <w:sz w:val="24"/>
          <w:szCs w:val="24"/>
          <w:lang w:val="ka-GE"/>
        </w:rPr>
        <w:t>ბაზარზე ზედამხედველობის ორგანოსთვის წარსადგენად პროდუქტის</w:t>
      </w:r>
      <w:r w:rsidRPr="002F3AE5">
        <w:rPr>
          <w:rFonts w:ascii="Sylfaen" w:hAnsi="Sylfaen"/>
          <w:sz w:val="24"/>
          <w:szCs w:val="24"/>
          <w:lang w:val="ka-GE"/>
        </w:rPr>
        <w:t xml:space="preserve"> </w:t>
      </w:r>
      <w:r w:rsidRPr="002F3AE5">
        <w:rPr>
          <w:rFonts w:ascii="Sylfaen" w:hAnsi="Sylfaen" w:cs="Sylfaen"/>
          <w:sz w:val="24"/>
          <w:szCs w:val="24"/>
          <w:lang w:val="ka-GE"/>
        </w:rPr>
        <w:t>ბაზარზე</w:t>
      </w:r>
      <w:r w:rsidRPr="002F3AE5">
        <w:rPr>
          <w:rFonts w:ascii="Sylfaen" w:hAnsi="Sylfaen"/>
          <w:sz w:val="24"/>
          <w:szCs w:val="24"/>
          <w:lang w:val="ka-GE"/>
        </w:rPr>
        <w:t xml:space="preserve"> </w:t>
      </w:r>
      <w:r w:rsidRPr="002F3AE5">
        <w:rPr>
          <w:rFonts w:ascii="Sylfaen" w:hAnsi="Sylfaen" w:cs="Sylfaen"/>
          <w:sz w:val="24"/>
          <w:szCs w:val="24"/>
          <w:lang w:val="ka-GE"/>
        </w:rPr>
        <w:t>განთავსებიდან</w:t>
      </w:r>
      <w:r w:rsidRPr="002F3AE5">
        <w:rPr>
          <w:rFonts w:ascii="Sylfaen" w:hAnsi="Sylfaen"/>
          <w:sz w:val="24"/>
          <w:szCs w:val="24"/>
          <w:lang w:val="ka-GE"/>
        </w:rPr>
        <w:t xml:space="preserve"> 10 </w:t>
      </w:r>
      <w:r w:rsidRPr="002F3AE5">
        <w:rPr>
          <w:rFonts w:ascii="Sylfaen" w:hAnsi="Sylfaen" w:cs="Sylfaen"/>
          <w:sz w:val="24"/>
          <w:szCs w:val="24"/>
          <w:lang w:val="ka-GE"/>
        </w:rPr>
        <w:t>წლის</w:t>
      </w:r>
      <w:r w:rsidRPr="002F3AE5">
        <w:rPr>
          <w:rFonts w:ascii="Sylfaen" w:hAnsi="Sylfaen"/>
          <w:sz w:val="24"/>
          <w:szCs w:val="24"/>
          <w:lang w:val="ka-GE"/>
        </w:rPr>
        <w:t xml:space="preserve"> </w:t>
      </w:r>
      <w:r w:rsidRPr="002F3AE5">
        <w:rPr>
          <w:rFonts w:ascii="Sylfaen" w:hAnsi="Sylfaen" w:cs="Sylfaen"/>
          <w:sz w:val="24"/>
          <w:szCs w:val="24"/>
          <w:lang w:val="ka-GE"/>
        </w:rPr>
        <w:t>განმავლობაში</w:t>
      </w:r>
      <w:r w:rsidRPr="002F3AE5">
        <w:rPr>
          <w:rFonts w:ascii="Sylfaen" w:hAnsi="Sylfaen"/>
          <w:sz w:val="24"/>
          <w:szCs w:val="24"/>
          <w:lang w:val="ka-GE"/>
        </w:rPr>
        <w:t xml:space="preserve">. </w:t>
      </w:r>
    </w:p>
    <w:p w14:paraId="7CE84A4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w:t>
      </w:r>
      <w:r w:rsidRPr="002F3AE5">
        <w:rPr>
          <w:rFonts w:ascii="Sylfaen" w:hAnsi="Sylfaen" w:cs="Sylfaen"/>
          <w:sz w:val="24"/>
          <w:szCs w:val="24"/>
          <w:lang w:val="ka-GE"/>
        </w:rPr>
        <w:t>შესაბამისობის</w:t>
      </w:r>
      <w:r w:rsidRPr="002F3AE5">
        <w:rPr>
          <w:rFonts w:ascii="Sylfaen" w:hAnsi="Sylfaen"/>
          <w:sz w:val="24"/>
          <w:szCs w:val="24"/>
          <w:lang w:val="ka-GE"/>
        </w:rPr>
        <w:t xml:space="preserve"> </w:t>
      </w:r>
      <w:r w:rsidRPr="002F3AE5">
        <w:rPr>
          <w:rFonts w:ascii="Sylfaen" w:hAnsi="Sylfaen" w:cs="Sylfaen"/>
          <w:sz w:val="24"/>
          <w:szCs w:val="24"/>
          <w:lang w:val="ka-GE"/>
        </w:rPr>
        <w:t>დეკლარაციაში მითითებული</w:t>
      </w:r>
      <w:r w:rsidRPr="002F3AE5">
        <w:rPr>
          <w:rFonts w:ascii="Sylfaen" w:hAnsi="Sylfaen"/>
          <w:sz w:val="24"/>
          <w:szCs w:val="24"/>
          <w:lang w:val="ka-GE"/>
        </w:rPr>
        <w:t xml:space="preserve"> </w:t>
      </w:r>
      <w:r w:rsidRPr="002F3AE5">
        <w:rPr>
          <w:rFonts w:ascii="Sylfaen" w:hAnsi="Sylfaen" w:cs="Sylfaen"/>
          <w:sz w:val="24"/>
          <w:szCs w:val="24"/>
          <w:lang w:val="ka-GE"/>
        </w:rPr>
        <w:t>უნდა</w:t>
      </w:r>
      <w:r w:rsidRPr="002F3AE5">
        <w:rPr>
          <w:rFonts w:ascii="Sylfaen" w:hAnsi="Sylfaen"/>
          <w:sz w:val="24"/>
          <w:szCs w:val="24"/>
          <w:lang w:val="ka-GE"/>
        </w:rPr>
        <w:t xml:space="preserve"> </w:t>
      </w:r>
      <w:r w:rsidRPr="002F3AE5">
        <w:rPr>
          <w:rFonts w:ascii="Sylfaen" w:hAnsi="Sylfaen" w:cs="Sylfaen"/>
          <w:sz w:val="24"/>
          <w:szCs w:val="24"/>
          <w:lang w:val="ka-GE"/>
        </w:rPr>
        <w:t>იყოს</w:t>
      </w:r>
      <w:r w:rsidRPr="002F3AE5">
        <w:rPr>
          <w:rFonts w:ascii="Sylfaen" w:hAnsi="Sylfaen"/>
          <w:sz w:val="24"/>
          <w:szCs w:val="24"/>
          <w:lang w:val="ka-GE"/>
        </w:rPr>
        <w:t xml:space="preserve"> </w:t>
      </w:r>
      <w:r w:rsidRPr="002F3AE5">
        <w:rPr>
          <w:rFonts w:ascii="Sylfaen" w:hAnsi="Sylfaen" w:cs="Sylfaen"/>
          <w:sz w:val="24"/>
          <w:szCs w:val="24"/>
          <w:lang w:val="ka-GE"/>
        </w:rPr>
        <w:t>ინდივიდუალური დაცვის საშუალების</w:t>
      </w:r>
      <w:r w:rsidRPr="002F3AE5">
        <w:rPr>
          <w:rFonts w:ascii="Sylfaen" w:hAnsi="Sylfaen"/>
          <w:sz w:val="24"/>
          <w:szCs w:val="24"/>
          <w:lang w:val="ka-GE"/>
        </w:rPr>
        <w:t xml:space="preserve"> </w:t>
      </w:r>
      <w:r w:rsidRPr="002F3AE5">
        <w:rPr>
          <w:rFonts w:ascii="Sylfaen" w:hAnsi="Sylfaen" w:cs="Sylfaen"/>
          <w:sz w:val="24"/>
          <w:szCs w:val="24"/>
          <w:lang w:val="ka-GE"/>
        </w:rPr>
        <w:t>მოდელი</w:t>
      </w:r>
      <w:r w:rsidRPr="002F3AE5">
        <w:rPr>
          <w:rFonts w:ascii="Sylfaen" w:hAnsi="Sylfaen"/>
          <w:sz w:val="24"/>
          <w:szCs w:val="24"/>
          <w:lang w:val="ka-GE"/>
        </w:rPr>
        <w:t xml:space="preserve">, </w:t>
      </w:r>
      <w:r w:rsidRPr="002F3AE5">
        <w:rPr>
          <w:rFonts w:ascii="Sylfaen" w:hAnsi="Sylfaen" w:cs="Sylfaen"/>
          <w:sz w:val="24"/>
          <w:szCs w:val="24"/>
          <w:lang w:val="ka-GE"/>
        </w:rPr>
        <w:t>რომლისთვისაც</w:t>
      </w:r>
      <w:r w:rsidRPr="002F3AE5">
        <w:rPr>
          <w:rFonts w:ascii="Sylfaen" w:hAnsi="Sylfaen"/>
          <w:sz w:val="24"/>
          <w:szCs w:val="24"/>
          <w:lang w:val="ka-GE"/>
        </w:rPr>
        <w:t xml:space="preserve"> </w:t>
      </w:r>
      <w:r w:rsidRPr="002F3AE5">
        <w:rPr>
          <w:rFonts w:ascii="Sylfaen" w:hAnsi="Sylfaen" w:cs="Sylfaen"/>
          <w:sz w:val="24"/>
          <w:szCs w:val="24"/>
          <w:lang w:val="ka-GE"/>
        </w:rPr>
        <w:t>აღნიშნული</w:t>
      </w:r>
      <w:r w:rsidRPr="002F3AE5">
        <w:rPr>
          <w:rFonts w:ascii="Sylfaen" w:hAnsi="Sylfaen"/>
          <w:sz w:val="24"/>
          <w:szCs w:val="24"/>
          <w:lang w:val="ka-GE"/>
        </w:rPr>
        <w:t xml:space="preserve"> </w:t>
      </w:r>
      <w:r w:rsidRPr="002F3AE5">
        <w:rPr>
          <w:rFonts w:ascii="Sylfaen" w:hAnsi="Sylfaen" w:cs="Sylfaen"/>
          <w:sz w:val="24"/>
          <w:szCs w:val="24"/>
          <w:lang w:val="ka-GE"/>
        </w:rPr>
        <w:t>დეკლარაცია</w:t>
      </w:r>
      <w:r w:rsidRPr="002F3AE5">
        <w:rPr>
          <w:rFonts w:ascii="Sylfaen" w:hAnsi="Sylfaen"/>
          <w:sz w:val="24"/>
          <w:szCs w:val="24"/>
          <w:lang w:val="ka-GE"/>
        </w:rPr>
        <w:t xml:space="preserve"> იქნა </w:t>
      </w:r>
      <w:r w:rsidRPr="002F3AE5">
        <w:rPr>
          <w:rFonts w:ascii="Sylfaen" w:hAnsi="Sylfaen" w:cs="Sylfaen"/>
          <w:sz w:val="24"/>
          <w:szCs w:val="24"/>
          <w:lang w:val="ka-GE"/>
        </w:rPr>
        <w:lastRenderedPageBreak/>
        <w:t>შედგენილი</w:t>
      </w:r>
      <w:r w:rsidRPr="002F3AE5">
        <w:rPr>
          <w:rFonts w:ascii="Sylfaen" w:hAnsi="Sylfaen"/>
          <w:sz w:val="24"/>
          <w:szCs w:val="24"/>
          <w:lang w:val="ka-GE"/>
        </w:rPr>
        <w:t xml:space="preserve">.  </w:t>
      </w:r>
      <w:r w:rsidRPr="002F3AE5">
        <w:rPr>
          <w:rFonts w:ascii="Sylfaen" w:hAnsi="Sylfaen" w:cs="Sylfaen"/>
          <w:sz w:val="24"/>
          <w:szCs w:val="24"/>
          <w:lang w:val="ka-GE"/>
        </w:rPr>
        <w:t>შესაბამისობის</w:t>
      </w:r>
      <w:r w:rsidRPr="002F3AE5">
        <w:rPr>
          <w:rFonts w:ascii="Sylfaen" w:hAnsi="Sylfaen"/>
          <w:sz w:val="24"/>
          <w:szCs w:val="24"/>
          <w:lang w:val="ka-GE"/>
        </w:rPr>
        <w:t xml:space="preserve"> </w:t>
      </w:r>
      <w:r w:rsidRPr="002F3AE5">
        <w:rPr>
          <w:rFonts w:ascii="Sylfaen" w:hAnsi="Sylfaen" w:cs="Sylfaen"/>
          <w:sz w:val="24"/>
          <w:szCs w:val="24"/>
          <w:lang w:val="ka-GE"/>
        </w:rPr>
        <w:t xml:space="preserve">დეკლარაციის ასლი მოთხოვნის შემთხვევაში წარდგენილ უნდა იქნას ბაზარზე ზედამხედველობის ორგანოსთვის. </w:t>
      </w:r>
    </w:p>
    <w:p w14:paraId="7677C304" w14:textId="77777777" w:rsidR="00264BDB" w:rsidRPr="002F3AE5" w:rsidRDefault="00264BDB" w:rsidP="00264BDB">
      <w:pPr>
        <w:spacing w:line="276" w:lineRule="auto"/>
        <w:ind w:firstLine="720"/>
        <w:jc w:val="both"/>
        <w:rPr>
          <w:rFonts w:ascii="Sylfaen" w:hAnsi="Sylfaen" w:cs="Sylfaen"/>
          <w:sz w:val="24"/>
          <w:szCs w:val="24"/>
          <w:lang w:val="ka-GE"/>
        </w:rPr>
      </w:pPr>
    </w:p>
    <w:p w14:paraId="6B815647" w14:textId="77777777" w:rsidR="00264BDB" w:rsidRPr="002F3AE5" w:rsidRDefault="00264BDB" w:rsidP="00264BDB">
      <w:pPr>
        <w:spacing w:line="276" w:lineRule="auto"/>
        <w:ind w:firstLine="720"/>
        <w:rPr>
          <w:rFonts w:ascii="Sylfaen" w:hAnsi="Sylfaen" w:cs="Sylfaen"/>
          <w:b/>
          <w:sz w:val="24"/>
          <w:szCs w:val="24"/>
          <w:lang w:val="ka-GE"/>
        </w:rPr>
      </w:pPr>
      <w:r w:rsidRPr="002F3AE5">
        <w:rPr>
          <w:rFonts w:ascii="Sylfaen" w:hAnsi="Sylfaen" w:cs="Sylfaen"/>
          <w:b/>
          <w:sz w:val="24"/>
          <w:szCs w:val="24"/>
          <w:lang w:val="ka-GE"/>
        </w:rPr>
        <w:t>მუხლი 6. ინფორმაციის შენახვის ვალდებულება</w:t>
      </w:r>
    </w:p>
    <w:p w14:paraId="5BD7DC4D" w14:textId="77777777" w:rsidR="00264BDB" w:rsidRPr="003B5211" w:rsidRDefault="00264BDB" w:rsidP="00264BDB">
      <w:pPr>
        <w:spacing w:line="276" w:lineRule="auto"/>
        <w:ind w:firstLine="720"/>
        <w:jc w:val="both"/>
        <w:rPr>
          <w:rFonts w:ascii="Sylfaen" w:hAnsi="Sylfaen" w:cs="Sylfaen"/>
          <w:sz w:val="24"/>
          <w:szCs w:val="24"/>
          <w:lang w:val="ka-GE"/>
        </w:rPr>
      </w:pPr>
      <w:r w:rsidRPr="003B5211">
        <w:rPr>
          <w:rFonts w:ascii="Sylfaen" w:hAnsi="Sylfaen" w:cs="Sylfaen"/>
          <w:sz w:val="24"/>
          <w:szCs w:val="24"/>
          <w:lang w:val="ka-GE"/>
        </w:rPr>
        <w:t xml:space="preserve">1. მწარმოებელი ვალდებულია ინდივიდუალური დაცვის საშუალების ბაზარზე განთავსების შემდგომ 10 წლის განმავლობაში, ბაზარზე ზედამხედველობის ორგანოსთვის </w:t>
      </w:r>
      <w:r>
        <w:rPr>
          <w:rFonts w:ascii="Sylfaen" w:hAnsi="Sylfaen" w:cs="Sylfaen"/>
          <w:sz w:val="24"/>
          <w:szCs w:val="24"/>
          <w:lang w:val="ka-GE"/>
        </w:rPr>
        <w:t>წარსადგენად</w:t>
      </w:r>
      <w:r w:rsidRPr="003B5211">
        <w:rPr>
          <w:rFonts w:ascii="Sylfaen" w:hAnsi="Sylfaen" w:cs="Sylfaen"/>
          <w:sz w:val="24"/>
          <w:szCs w:val="24"/>
          <w:lang w:val="ka-GE"/>
        </w:rPr>
        <w:t xml:space="preserve"> შეინახოს შემდეგი ინფორმაცია: </w:t>
      </w:r>
    </w:p>
    <w:p w14:paraId="032B4F37" w14:textId="77777777" w:rsidR="00264BDB" w:rsidRPr="003B5211" w:rsidRDefault="00264BDB" w:rsidP="00264BDB">
      <w:pPr>
        <w:spacing w:line="276" w:lineRule="auto"/>
        <w:ind w:firstLine="720"/>
        <w:jc w:val="both"/>
        <w:rPr>
          <w:rFonts w:ascii="Sylfaen" w:hAnsi="Sylfaen"/>
          <w:sz w:val="24"/>
          <w:szCs w:val="24"/>
          <w:lang w:val="ka-GE"/>
        </w:rPr>
      </w:pPr>
      <w:r w:rsidRPr="003B5211">
        <w:rPr>
          <w:rFonts w:ascii="Sylfaen" w:hAnsi="Sylfaen" w:cs="Sylfaen"/>
          <w:sz w:val="24"/>
          <w:szCs w:val="24"/>
          <w:lang w:val="ka-GE"/>
        </w:rPr>
        <w:t xml:space="preserve">ა) </w:t>
      </w:r>
      <w:r w:rsidRPr="003B5211">
        <w:rPr>
          <w:rFonts w:ascii="Sylfaen" w:hAnsi="Sylfaen"/>
          <w:sz w:val="24"/>
          <w:szCs w:val="24"/>
          <w:lang w:val="ka-GE"/>
        </w:rPr>
        <w:t>ამ დანართის მე-3 მუხლის პირველი პუნქტით</w:t>
      </w:r>
      <w:r w:rsidRPr="003B5211">
        <w:rPr>
          <w:rFonts w:ascii="Sylfaen" w:hAnsi="Sylfaen" w:cs="Sylfaen"/>
          <w:sz w:val="24"/>
          <w:szCs w:val="24"/>
          <w:lang w:val="ka-GE"/>
        </w:rPr>
        <w:t xml:space="preserve"> გათვალისწინებული დოკუმენტაცია</w:t>
      </w:r>
      <w:r w:rsidRPr="003B5211">
        <w:rPr>
          <w:rFonts w:ascii="Sylfaen" w:hAnsi="Sylfaen"/>
          <w:sz w:val="24"/>
          <w:szCs w:val="24"/>
          <w:lang w:val="ka-GE"/>
        </w:rPr>
        <w:t xml:space="preserve">; </w:t>
      </w:r>
    </w:p>
    <w:p w14:paraId="2F8AB145" w14:textId="77777777" w:rsidR="00264BDB" w:rsidRPr="00593FD7" w:rsidRDefault="00264BDB" w:rsidP="00264BDB">
      <w:pPr>
        <w:spacing w:line="276" w:lineRule="auto"/>
        <w:ind w:firstLine="720"/>
        <w:jc w:val="both"/>
        <w:rPr>
          <w:rFonts w:ascii="Sylfaen" w:hAnsi="Sylfaen"/>
          <w:sz w:val="24"/>
          <w:szCs w:val="24"/>
          <w:lang w:val="ka-GE"/>
        </w:rPr>
      </w:pPr>
      <w:r w:rsidRPr="00593FD7">
        <w:rPr>
          <w:rFonts w:ascii="Sylfaen" w:hAnsi="Sylfaen" w:cs="Sylfaen"/>
          <w:sz w:val="24"/>
          <w:szCs w:val="24"/>
          <w:lang w:val="ka-GE"/>
        </w:rPr>
        <w:t>ბ</w:t>
      </w:r>
      <w:r w:rsidRPr="00593FD7">
        <w:rPr>
          <w:rFonts w:ascii="Sylfaen" w:hAnsi="Sylfaen"/>
          <w:sz w:val="24"/>
          <w:szCs w:val="24"/>
          <w:lang w:val="ka-GE"/>
        </w:rPr>
        <w:t xml:space="preserve">)  ამ  დანართის მე-3 მუხლის მე-9 პუნქტით გათვალისწინებული დამტკიცებული ცვლილებების შესახებ </w:t>
      </w:r>
      <w:r w:rsidRPr="00593FD7">
        <w:rPr>
          <w:rFonts w:ascii="Sylfaen" w:hAnsi="Sylfaen" w:cs="Sylfaen"/>
          <w:sz w:val="24"/>
          <w:szCs w:val="24"/>
          <w:lang w:val="ka-GE"/>
        </w:rPr>
        <w:t>ინფორმაცია</w:t>
      </w:r>
      <w:r w:rsidRPr="00593FD7">
        <w:rPr>
          <w:rFonts w:ascii="Sylfaen" w:hAnsi="Sylfaen"/>
          <w:sz w:val="24"/>
          <w:szCs w:val="24"/>
          <w:lang w:val="ka-GE"/>
        </w:rPr>
        <w:t>;</w:t>
      </w:r>
    </w:p>
    <w:p w14:paraId="76BF780F" w14:textId="77777777" w:rsidR="00264BDB" w:rsidRPr="002F3AE5" w:rsidRDefault="00264BDB" w:rsidP="00264BDB">
      <w:pPr>
        <w:spacing w:line="276" w:lineRule="auto"/>
        <w:ind w:firstLine="720"/>
        <w:jc w:val="both"/>
        <w:rPr>
          <w:rFonts w:ascii="Sylfaen" w:hAnsi="Sylfaen"/>
          <w:sz w:val="24"/>
          <w:szCs w:val="24"/>
          <w:lang w:val="ka-GE"/>
        </w:rPr>
      </w:pPr>
      <w:r w:rsidRPr="00B0232B">
        <w:rPr>
          <w:rFonts w:ascii="Sylfaen" w:hAnsi="Sylfaen" w:cs="Sylfaen"/>
          <w:sz w:val="24"/>
          <w:szCs w:val="24"/>
          <w:lang w:val="ka-GE"/>
        </w:rPr>
        <w:t>გ</w:t>
      </w:r>
      <w:r w:rsidRPr="00B0232B">
        <w:rPr>
          <w:rFonts w:ascii="Sylfaen" w:hAnsi="Sylfaen"/>
          <w:sz w:val="24"/>
          <w:szCs w:val="24"/>
          <w:lang w:val="ka-GE"/>
        </w:rPr>
        <w:t xml:space="preserve">) ამ დანართის მე-3 მუხლის მე-9, მე-4 მუხლის მე-3 და მე-4 პუნქტებით გათვალისწინებული </w:t>
      </w:r>
      <w:r w:rsidRPr="00B0232B">
        <w:rPr>
          <w:rFonts w:ascii="Sylfaen" w:hAnsi="Sylfaen" w:cs="Sylfaen"/>
          <w:sz w:val="24"/>
          <w:szCs w:val="24"/>
          <w:lang w:val="ka-GE"/>
        </w:rPr>
        <w:t>შესაბამისობის შეფასების გადაწყვეტილებები</w:t>
      </w:r>
      <w:r w:rsidRPr="00B0232B">
        <w:rPr>
          <w:rFonts w:ascii="Sylfaen" w:hAnsi="Sylfaen"/>
          <w:sz w:val="24"/>
          <w:szCs w:val="24"/>
          <w:lang w:val="ka-GE"/>
        </w:rPr>
        <w:t xml:space="preserve"> </w:t>
      </w:r>
      <w:r w:rsidRPr="00B0232B">
        <w:rPr>
          <w:rFonts w:ascii="Sylfaen" w:hAnsi="Sylfaen" w:cs="Sylfaen"/>
          <w:sz w:val="24"/>
          <w:szCs w:val="24"/>
          <w:lang w:val="ka-GE"/>
        </w:rPr>
        <w:t>და</w:t>
      </w:r>
      <w:r w:rsidRPr="00B0232B">
        <w:rPr>
          <w:rFonts w:ascii="Sylfaen" w:hAnsi="Sylfaen"/>
          <w:sz w:val="24"/>
          <w:szCs w:val="24"/>
          <w:lang w:val="ka-GE"/>
        </w:rPr>
        <w:t xml:space="preserve"> </w:t>
      </w:r>
      <w:r w:rsidRPr="00B0232B">
        <w:rPr>
          <w:rFonts w:ascii="Sylfaen" w:hAnsi="Sylfaen" w:cs="Sylfaen"/>
          <w:sz w:val="24"/>
          <w:szCs w:val="24"/>
          <w:lang w:val="ka-GE"/>
        </w:rPr>
        <w:t>ანგარიშები</w:t>
      </w:r>
      <w:r w:rsidRPr="00B0232B">
        <w:rPr>
          <w:rFonts w:ascii="Sylfaen" w:hAnsi="Sylfaen"/>
          <w:sz w:val="24"/>
          <w:szCs w:val="24"/>
          <w:lang w:val="ka-GE"/>
        </w:rPr>
        <w:t>.</w:t>
      </w:r>
    </w:p>
    <w:p w14:paraId="2A6DE00C" w14:textId="77777777" w:rsidR="00264BDB" w:rsidRPr="002F3AE5" w:rsidRDefault="00264BDB" w:rsidP="00264BDB">
      <w:pPr>
        <w:spacing w:line="276" w:lineRule="auto"/>
        <w:ind w:firstLine="720"/>
        <w:jc w:val="both"/>
        <w:rPr>
          <w:rFonts w:ascii="Sylfaen" w:hAnsi="Sylfaen"/>
          <w:sz w:val="24"/>
          <w:szCs w:val="24"/>
          <w:lang w:val="ka-GE"/>
        </w:rPr>
      </w:pPr>
    </w:p>
    <w:p w14:paraId="5438E4EE" w14:textId="77777777"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მუხლი 7. შესაბამისობის შემფასებელი პირის ვალდებულება</w:t>
      </w:r>
    </w:p>
    <w:p w14:paraId="25B35D9F" w14:textId="77777777" w:rsidR="00264BDB" w:rsidRPr="002F3AE5" w:rsidRDefault="00264BDB" w:rsidP="00264BDB">
      <w:pPr>
        <w:spacing w:line="276" w:lineRule="auto"/>
        <w:ind w:firstLine="720"/>
        <w:jc w:val="both"/>
        <w:rPr>
          <w:rFonts w:ascii="Sylfaen" w:hAnsi="Sylfaen"/>
          <w:sz w:val="24"/>
          <w:szCs w:val="24"/>
          <w:lang w:val="ka-GE"/>
        </w:rPr>
      </w:pPr>
      <w:r w:rsidRPr="002F3AE5">
        <w:rPr>
          <w:rFonts w:ascii="Sylfaen" w:hAnsi="Sylfaen"/>
          <w:sz w:val="24"/>
          <w:szCs w:val="24"/>
          <w:lang w:val="ka-GE"/>
        </w:rPr>
        <w:t>ყველა შესაბამისობის შემფასებელი პირი ვალდებულია შეატყობინოს  აკრედიტაციის ერთიან ეროვნულ  ორგანოს - აკრედიტაციის ცენტრს - მათ მიერ გაცემული ან გაუქმებული   ტიპის გამოცდის სერტიფიკატებისა და  მათი შემდგომი დამატებების (დანართების) შესახებ, ასევე პერიოდულად ან მოთხოვნის საფუძველზე მიაწოდოს აკრედიტაციის ერთიან ეროვნულ  ორგანოს - აკრედიტაციის ცენტრს - იმ სერტიფიკატებისა და შესაბამისი დამატებების სია, რომელიც არ გაიცა, შეიზღუდა ან სხვაგვარად  მოხდა მათი აკრძალვა. ყველა შესაბამისობის შემფასებელი პირი ვალდებულია შეატყობინოს სხვა შესაბამისობის შემფასებელ პირებს იმ ტიპის გამოცდის სერტიფიკატებისა და შესაბამისი დამატებების სია, რომლებიც არ გაიცა, გამოთხოვილი იქნა, მოქმედება შეუჩერდა ან მათ მიერ სხვაგვარად იქნა აკრძალული, ასევე მოთხოვნის საფუძველზე შეატყობინოს გაცემული სერტიფიკატებისა და თანდართული დამატებების შესახებ.</w:t>
      </w:r>
    </w:p>
    <w:p w14:paraId="6D1B6A76" w14:textId="77777777" w:rsidR="00264BDB" w:rsidRPr="002F3AE5" w:rsidRDefault="00264BDB" w:rsidP="00264BDB">
      <w:pPr>
        <w:spacing w:line="276" w:lineRule="auto"/>
        <w:ind w:firstLine="720"/>
        <w:jc w:val="both"/>
        <w:rPr>
          <w:rFonts w:ascii="Sylfaen" w:hAnsi="Sylfaen"/>
          <w:sz w:val="24"/>
          <w:szCs w:val="24"/>
          <w:lang w:val="ka-GE"/>
        </w:rPr>
      </w:pPr>
    </w:p>
    <w:p w14:paraId="4FD01891" w14:textId="283288FE" w:rsidR="00264BDB" w:rsidRPr="002F3AE5" w:rsidRDefault="00264BDB" w:rsidP="00264BDB">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8. </w:t>
      </w:r>
      <w:r w:rsidR="00CB2161">
        <w:rPr>
          <w:rFonts w:ascii="Sylfaen" w:hAnsi="Sylfaen"/>
          <w:b/>
          <w:sz w:val="24"/>
          <w:szCs w:val="24"/>
          <w:lang w:val="ka-GE"/>
        </w:rPr>
        <w:t>ავტორიზებული</w:t>
      </w:r>
      <w:r w:rsidRPr="002F3AE5">
        <w:rPr>
          <w:rFonts w:ascii="Sylfaen" w:hAnsi="Sylfaen"/>
          <w:b/>
          <w:sz w:val="24"/>
          <w:szCs w:val="24"/>
          <w:lang w:val="ka-GE"/>
        </w:rPr>
        <w:t xml:space="preserve"> წარმომადგენელი</w:t>
      </w:r>
    </w:p>
    <w:p w14:paraId="7D4B5B7F" w14:textId="43E9670D" w:rsidR="00264BDB" w:rsidRPr="002F3AE5" w:rsidRDefault="00264BDB" w:rsidP="00264BDB">
      <w:pPr>
        <w:spacing w:line="276" w:lineRule="auto"/>
        <w:ind w:firstLine="720"/>
        <w:jc w:val="both"/>
        <w:rPr>
          <w:rFonts w:ascii="Sylfaen" w:hAnsi="Sylfaen"/>
          <w:sz w:val="24"/>
          <w:szCs w:val="24"/>
          <w:lang w:val="ka-GE"/>
        </w:rPr>
      </w:pPr>
      <w:r w:rsidRPr="0005431A">
        <w:rPr>
          <w:rFonts w:ascii="Sylfaen" w:hAnsi="Sylfaen"/>
          <w:sz w:val="24"/>
          <w:szCs w:val="24"/>
          <w:lang w:val="ka-GE"/>
        </w:rPr>
        <w:lastRenderedPageBreak/>
        <w:t xml:space="preserve">ამ დანართის მე-3 მუხლის პირველ და მე-9 პუნქტებში და ამ დანართის მე-6 მუხლში </w:t>
      </w:r>
      <w:r w:rsidRPr="002F3AE5">
        <w:rPr>
          <w:rFonts w:ascii="Sylfaen" w:hAnsi="Sylfaen"/>
          <w:sz w:val="24"/>
          <w:szCs w:val="24"/>
          <w:lang w:val="ka-GE"/>
        </w:rPr>
        <w:t>მოცემული მწარმოებლის ვალდებულებები, შესაძლებელია შესრულებულ იქნას მისი უფლებამოსილი წარმომადგენლის მიერ, ამ უკანასკნელის სახელით და მისივე</w:t>
      </w:r>
      <w:r w:rsidR="00CB2161">
        <w:rPr>
          <w:rFonts w:ascii="Sylfaen" w:hAnsi="Sylfaen"/>
          <w:sz w:val="24"/>
          <w:szCs w:val="24"/>
          <w:lang w:val="ka-GE"/>
        </w:rPr>
        <w:t xml:space="preserve"> </w:t>
      </w:r>
      <w:r w:rsidRPr="002F3AE5">
        <w:rPr>
          <w:rFonts w:ascii="Sylfaen" w:hAnsi="Sylfaen"/>
          <w:sz w:val="24"/>
          <w:szCs w:val="24"/>
          <w:lang w:val="ka-GE"/>
        </w:rPr>
        <w:t>პასუხისმგებლობით, თუ</w:t>
      </w:r>
      <w:r w:rsidR="00E023C6">
        <w:rPr>
          <w:rFonts w:ascii="Sylfaen" w:hAnsi="Sylfaen"/>
          <w:sz w:val="24"/>
          <w:szCs w:val="24"/>
          <w:lang w:val="ka-GE"/>
        </w:rPr>
        <w:t xml:space="preserve"> </w:t>
      </w:r>
      <w:r w:rsidRPr="002F3AE5">
        <w:rPr>
          <w:rFonts w:ascii="Sylfaen" w:hAnsi="Sylfaen"/>
          <w:sz w:val="24"/>
          <w:szCs w:val="24"/>
          <w:lang w:val="ka-GE"/>
        </w:rPr>
        <w:t>აღნიშნული განსაზღვრულია შესაბამისი</w:t>
      </w:r>
      <w:r w:rsidR="00CB2161">
        <w:rPr>
          <w:rFonts w:ascii="Sylfaen" w:hAnsi="Sylfaen"/>
          <w:sz w:val="24"/>
          <w:szCs w:val="24"/>
          <w:lang w:val="ka-GE"/>
        </w:rPr>
        <w:t>წერილობითი უფლებამოსილებით</w:t>
      </w:r>
      <w:r w:rsidRPr="002F3AE5">
        <w:rPr>
          <w:rFonts w:ascii="Sylfaen" w:hAnsi="Sylfaen"/>
          <w:sz w:val="24"/>
          <w:szCs w:val="24"/>
          <w:lang w:val="ka-GE"/>
        </w:rPr>
        <w:t>.</w:t>
      </w:r>
    </w:p>
    <w:p w14:paraId="4F021BC2" w14:textId="77777777" w:rsidR="00264BDB" w:rsidRPr="002F3AE5" w:rsidRDefault="00264BDB" w:rsidP="00264BDB">
      <w:pPr>
        <w:pStyle w:val="ListParagraph"/>
        <w:ind w:left="1080"/>
        <w:jc w:val="both"/>
        <w:rPr>
          <w:rFonts w:ascii="Sylfaen" w:hAnsi="Sylfaen"/>
          <w:lang w:val="ka-GE"/>
        </w:rPr>
      </w:pPr>
    </w:p>
    <w:p w14:paraId="1EEFCECD" w14:textId="77777777" w:rsidR="00264BDB" w:rsidRPr="002F3AE5" w:rsidRDefault="00264BDB" w:rsidP="00264BDB">
      <w:pPr>
        <w:rPr>
          <w:rFonts w:ascii="Sylfaen" w:hAnsi="Sylfaen"/>
          <w:lang w:val="ka-GE"/>
        </w:rPr>
      </w:pPr>
    </w:p>
    <w:p w14:paraId="70DD4278" w14:textId="77777777" w:rsidR="00264BDB" w:rsidRPr="002F3AE5" w:rsidRDefault="00264BDB" w:rsidP="00264BDB">
      <w:pPr>
        <w:pStyle w:val="ListParagraph"/>
        <w:ind w:left="1080"/>
        <w:jc w:val="center"/>
        <w:rPr>
          <w:rFonts w:ascii="Sylfaen" w:hAnsi="Sylfaen"/>
          <w:sz w:val="24"/>
          <w:szCs w:val="24"/>
          <w:lang w:val="ka-GE"/>
        </w:rPr>
      </w:pPr>
    </w:p>
    <w:p w14:paraId="734BF80B" w14:textId="77777777" w:rsidR="00264BDB" w:rsidRPr="002F3AE5" w:rsidRDefault="00264BDB" w:rsidP="00264BDB">
      <w:pPr>
        <w:pStyle w:val="ListParagraph"/>
        <w:ind w:left="1080"/>
        <w:jc w:val="center"/>
        <w:rPr>
          <w:rFonts w:ascii="Sylfaen" w:hAnsi="Sylfaen"/>
          <w:b/>
          <w:sz w:val="24"/>
          <w:szCs w:val="24"/>
          <w:lang w:val="ka-GE"/>
        </w:rPr>
      </w:pPr>
      <w:r w:rsidRPr="002F3AE5">
        <w:rPr>
          <w:rFonts w:ascii="Sylfaen" w:hAnsi="Sylfaen"/>
          <w:b/>
          <w:sz w:val="24"/>
          <w:szCs w:val="24"/>
          <w:lang w:val="ka-GE"/>
        </w:rPr>
        <w:t>დანართი IX</w:t>
      </w:r>
    </w:p>
    <w:p w14:paraId="4477A0FA" w14:textId="77777777" w:rsidR="00264BDB" w:rsidRPr="002F3AE5" w:rsidRDefault="00264BDB" w:rsidP="00264BDB">
      <w:pPr>
        <w:pStyle w:val="ListParagraph"/>
        <w:ind w:left="1080"/>
        <w:jc w:val="center"/>
        <w:rPr>
          <w:rFonts w:ascii="Sylfaen" w:hAnsi="Sylfaen"/>
          <w:b/>
          <w:sz w:val="24"/>
          <w:szCs w:val="24"/>
          <w:lang w:val="ka-GE"/>
        </w:rPr>
      </w:pPr>
      <w:r w:rsidRPr="002F3AE5">
        <w:rPr>
          <w:rFonts w:ascii="Sylfaen" w:hAnsi="Sylfaen"/>
          <w:b/>
          <w:sz w:val="24"/>
          <w:szCs w:val="24"/>
          <w:lang w:val="ka-GE"/>
        </w:rPr>
        <w:t>შესაბამისობის დეკლარაცია N …</w:t>
      </w:r>
    </w:p>
    <w:p w14:paraId="3C676EB6" w14:textId="77777777" w:rsidR="00264BDB" w:rsidRPr="002F3AE5" w:rsidRDefault="00264BDB" w:rsidP="00264BDB">
      <w:pPr>
        <w:pStyle w:val="ListParagraph"/>
        <w:ind w:left="1080"/>
        <w:jc w:val="both"/>
        <w:rPr>
          <w:rFonts w:ascii="Sylfaen" w:hAnsi="Sylfaen"/>
          <w:color w:val="221E1F"/>
          <w:sz w:val="24"/>
          <w:szCs w:val="24"/>
          <w:lang w:val="ka-GE"/>
        </w:rPr>
      </w:pPr>
    </w:p>
    <w:p w14:paraId="670F186D"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sz w:val="24"/>
          <w:szCs w:val="24"/>
          <w:lang w:val="ka-GE"/>
        </w:rPr>
        <w:t>1. ინდივიდუალური დაცვის საშუალება</w:t>
      </w:r>
      <w:r w:rsidRPr="002F3AE5" w:rsidDel="004C648D">
        <w:rPr>
          <w:rFonts w:ascii="Sylfaen" w:hAnsi="Sylfaen"/>
          <w:color w:val="221E1F"/>
          <w:sz w:val="24"/>
          <w:szCs w:val="24"/>
          <w:lang w:val="ka-GE"/>
        </w:rPr>
        <w:t xml:space="preserve"> </w:t>
      </w:r>
      <w:r w:rsidRPr="002F3AE5">
        <w:rPr>
          <w:rFonts w:ascii="Sylfaen" w:hAnsi="Sylfaen"/>
          <w:color w:val="221E1F"/>
          <w:sz w:val="24"/>
          <w:szCs w:val="24"/>
          <w:lang w:val="ka-GE"/>
        </w:rPr>
        <w:t>(პროდუქტი, ტიპი, პარტიის ან სერიის ნომერი):</w:t>
      </w:r>
    </w:p>
    <w:p w14:paraId="49290568"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s="Sylfaen"/>
          <w:color w:val="221E1F"/>
          <w:sz w:val="24"/>
          <w:szCs w:val="24"/>
          <w:lang w:val="ka-GE"/>
        </w:rPr>
        <w:t xml:space="preserve">2. მწარმოებლის ან მისი </w:t>
      </w:r>
      <w:r>
        <w:rPr>
          <w:rFonts w:ascii="Sylfaen" w:hAnsi="Sylfaen" w:cs="Sylfaen"/>
          <w:color w:val="221E1F"/>
          <w:sz w:val="24"/>
          <w:szCs w:val="24"/>
          <w:lang w:val="ka-GE"/>
        </w:rPr>
        <w:t>ავტორიზებული</w:t>
      </w:r>
      <w:r w:rsidRPr="002F3AE5">
        <w:rPr>
          <w:rFonts w:ascii="Sylfaen" w:hAnsi="Sylfaen" w:cs="Sylfaen"/>
          <w:color w:val="221E1F"/>
          <w:sz w:val="24"/>
          <w:szCs w:val="24"/>
          <w:lang w:val="ka-GE"/>
        </w:rPr>
        <w:t xml:space="preserve"> წარმომადგენლის სახელი და მისამართი:</w:t>
      </w:r>
    </w:p>
    <w:p w14:paraId="45C151A1"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 xml:space="preserve">3. </w:t>
      </w:r>
      <w:r>
        <w:rPr>
          <w:rFonts w:ascii="Sylfaen" w:hAnsi="Sylfaen"/>
          <w:color w:val="221E1F"/>
          <w:sz w:val="24"/>
          <w:szCs w:val="24"/>
          <w:lang w:val="ka-GE"/>
        </w:rPr>
        <w:t xml:space="preserve">ეს </w:t>
      </w:r>
      <w:r w:rsidRPr="002F3AE5">
        <w:rPr>
          <w:rFonts w:ascii="Sylfaen" w:hAnsi="Sylfaen"/>
          <w:color w:val="221E1F"/>
          <w:sz w:val="24"/>
          <w:szCs w:val="24"/>
          <w:lang w:val="ka-GE"/>
        </w:rPr>
        <w:t>შესაბამისობის დეკლარაცია შედგენილია</w:t>
      </w:r>
      <w:r>
        <w:rPr>
          <w:rFonts w:ascii="Sylfaen" w:hAnsi="Sylfaen"/>
          <w:color w:val="221E1F"/>
          <w:sz w:val="24"/>
          <w:szCs w:val="24"/>
          <w:lang w:val="ka-GE"/>
        </w:rPr>
        <w:t xml:space="preserve"> მხოლოდ</w:t>
      </w:r>
      <w:r w:rsidRPr="002F3AE5">
        <w:rPr>
          <w:rFonts w:ascii="Sylfaen" w:hAnsi="Sylfaen"/>
          <w:color w:val="221E1F"/>
          <w:sz w:val="24"/>
          <w:szCs w:val="24"/>
          <w:lang w:val="ka-GE"/>
        </w:rPr>
        <w:t xml:space="preserve"> მწარმოებლის პასუხისმგებლობის ქვეშ:</w:t>
      </w:r>
    </w:p>
    <w:p w14:paraId="24656814"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 xml:space="preserve">4. დეკლარაციის საგანი (ინდივიდუალური დაცვის საშუალების იდენტიფიცირებისთვის აუცილებელი ინფორმაცია, რომელიც უზრუნველყოფს მიკვლევადობას); </w:t>
      </w:r>
      <w:r w:rsidRPr="002F3AE5">
        <w:rPr>
          <w:rFonts w:ascii="Sylfaen" w:hAnsi="Sylfaen"/>
          <w:sz w:val="24"/>
          <w:szCs w:val="24"/>
          <w:lang w:val="ka-GE"/>
        </w:rPr>
        <w:t>აუცილებლობის შემთხვევაში,</w:t>
      </w:r>
      <w:r w:rsidRPr="002F3AE5">
        <w:rPr>
          <w:rFonts w:ascii="Sylfaen" w:hAnsi="Sylfaen"/>
          <w:color w:val="221E1F"/>
          <w:sz w:val="24"/>
          <w:szCs w:val="24"/>
          <w:lang w:val="ka-GE"/>
        </w:rPr>
        <w:t xml:space="preserve"> ინდივიდუალური დაცვის საშუალების იდენტიფიცირებისთვის შეიძლება თან დაერთოს ფერადი სურათი:</w:t>
      </w:r>
    </w:p>
    <w:p w14:paraId="615691E4" w14:textId="77777777" w:rsidR="00264BDB" w:rsidRPr="00DB70FA" w:rsidRDefault="00264BDB" w:rsidP="00264BDB">
      <w:pPr>
        <w:spacing w:line="276" w:lineRule="auto"/>
        <w:ind w:firstLine="720"/>
        <w:jc w:val="both"/>
        <w:rPr>
          <w:rFonts w:ascii="Sylfaen" w:hAnsi="Sylfaen"/>
          <w:color w:val="221E1F"/>
          <w:sz w:val="24"/>
          <w:szCs w:val="24"/>
          <w:lang w:val="ka-GE"/>
        </w:rPr>
      </w:pPr>
      <w:r w:rsidRPr="00DB70FA">
        <w:rPr>
          <w:rFonts w:ascii="Sylfaen" w:hAnsi="Sylfaen"/>
          <w:color w:val="221E1F"/>
          <w:sz w:val="24"/>
          <w:szCs w:val="24"/>
          <w:lang w:val="ka-GE"/>
        </w:rPr>
        <w:t>5. მითითება იმ ნორმატიულ აქტზე, რომელთან შესაბამისობაშია დეკლარაციის ამ დანართის მე-4 პუნქტში მითითებული დეკლარაციის საგანი</w:t>
      </w:r>
      <w:r>
        <w:rPr>
          <w:rFonts w:ascii="Sylfaen" w:hAnsi="Sylfaen"/>
          <w:color w:val="221E1F"/>
          <w:sz w:val="24"/>
          <w:szCs w:val="24"/>
          <w:lang w:val="ka-GE"/>
        </w:rPr>
        <w:t>.</w:t>
      </w:r>
    </w:p>
    <w:p w14:paraId="5127D4BC" w14:textId="77777777" w:rsidR="00264BDB" w:rsidRDefault="00264BDB" w:rsidP="00264BDB">
      <w:pPr>
        <w:spacing w:line="276" w:lineRule="auto"/>
        <w:ind w:firstLine="720"/>
        <w:jc w:val="both"/>
        <w:rPr>
          <w:rFonts w:ascii="Sylfaen" w:hAnsi="Sylfaen"/>
          <w:color w:val="221E1F"/>
          <w:sz w:val="24"/>
          <w:szCs w:val="24"/>
          <w:lang w:val="ka-GE"/>
        </w:rPr>
      </w:pPr>
      <w:r w:rsidRPr="00DB70FA">
        <w:rPr>
          <w:rFonts w:ascii="Sylfaen" w:hAnsi="Sylfaen"/>
          <w:color w:val="221E1F"/>
          <w:sz w:val="24"/>
          <w:szCs w:val="24"/>
          <w:lang w:val="ka-GE"/>
        </w:rPr>
        <w:t>6. მითითება გამოყენებულ სტანდარტებზე, ან ტექნიკურ სპეციფიკაციებზე, რომელთა მიმართ  შესაბამისობა არის დეკლარირებული</w:t>
      </w:r>
      <w:r>
        <w:rPr>
          <w:rFonts w:ascii="Sylfaen" w:hAnsi="Sylfaen"/>
          <w:color w:val="221E1F"/>
          <w:sz w:val="24"/>
          <w:szCs w:val="24"/>
          <w:lang w:val="ka-GE"/>
        </w:rPr>
        <w:t>.</w:t>
      </w:r>
    </w:p>
    <w:p w14:paraId="00190246"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7. შესაბამის შემთხვევებში, აკრედიტებული პირის...(სახელი და  საიდენტიფიკაციო ნომერი), რომელმაც განახორციელა ტიპის გამოცდა (მოდული B) და გასცა ტიპის გამოცდის სერტიფიკატი (აღნიშნულ სერტიფიკატზე მითითება).</w:t>
      </w:r>
    </w:p>
    <w:p w14:paraId="5A78DFF7" w14:textId="77777777" w:rsidR="00264BDB" w:rsidRPr="002F3AE5" w:rsidRDefault="00264BDB" w:rsidP="00264BDB">
      <w:pPr>
        <w:pStyle w:val="ListParagraph"/>
        <w:spacing w:line="276" w:lineRule="auto"/>
        <w:ind w:left="0" w:firstLine="720"/>
        <w:jc w:val="both"/>
        <w:rPr>
          <w:rFonts w:ascii="Sylfaen" w:hAnsi="Sylfaen"/>
          <w:color w:val="221E1F"/>
          <w:sz w:val="24"/>
          <w:szCs w:val="24"/>
          <w:lang w:val="ka-GE"/>
        </w:rPr>
      </w:pPr>
      <w:r w:rsidRPr="002F3AE5">
        <w:rPr>
          <w:rFonts w:ascii="Sylfaen" w:hAnsi="Sylfaen"/>
          <w:color w:val="221E1F"/>
          <w:sz w:val="24"/>
          <w:szCs w:val="24"/>
          <w:lang w:val="ka-GE"/>
        </w:rPr>
        <w:t xml:space="preserve">8. სათანადო შემთხვევაში, </w:t>
      </w:r>
      <w:r w:rsidRPr="002F3AE5">
        <w:rPr>
          <w:rFonts w:ascii="Sylfaen" w:hAnsi="Sylfaen"/>
          <w:sz w:val="24"/>
          <w:szCs w:val="24"/>
          <w:lang w:val="ka-GE"/>
        </w:rPr>
        <w:t>ინდივიდუალური დაცვის საშუალებ</w:t>
      </w:r>
      <w:r w:rsidRPr="002F3AE5">
        <w:rPr>
          <w:rFonts w:ascii="Sylfaen" w:hAnsi="Sylfaen"/>
          <w:color w:val="221E1F"/>
          <w:sz w:val="24"/>
          <w:szCs w:val="24"/>
          <w:lang w:val="ka-GE"/>
        </w:rPr>
        <w:t xml:space="preserve">ა ექვემდებარება შესაბამისობის შეფასების პროცედურას (ტიპზე დაყრდნობით შიდა პროდუქციის კონტროლი და შემთხვევითი პერიოდულობით პროდუქტის შემოწმება </w:t>
      </w:r>
      <w:r w:rsidRPr="002F3AE5">
        <w:rPr>
          <w:rFonts w:ascii="Sylfaen" w:hAnsi="Sylfaen"/>
          <w:color w:val="221E1F"/>
          <w:sz w:val="24"/>
          <w:szCs w:val="24"/>
          <w:lang w:val="ka-GE"/>
        </w:rPr>
        <w:lastRenderedPageBreak/>
        <w:t xml:space="preserve">(მოდული C2) ან ტიპთან  შესაბამისობის განსაზღვრა წარმოების პროცესის ხარისხის უზრუნველყოფის საფუძველზე (მოდული D)... აკრედიტებული </w:t>
      </w:r>
      <w:r>
        <w:rPr>
          <w:rFonts w:ascii="Sylfaen" w:hAnsi="Sylfaen"/>
          <w:color w:val="221E1F"/>
          <w:sz w:val="24"/>
          <w:szCs w:val="24"/>
          <w:lang w:val="ka-GE"/>
        </w:rPr>
        <w:t>პირი</w:t>
      </w:r>
      <w:r w:rsidRPr="002F3AE5">
        <w:rPr>
          <w:rFonts w:ascii="Sylfaen" w:hAnsi="Sylfaen"/>
          <w:color w:val="221E1F"/>
          <w:sz w:val="24"/>
          <w:szCs w:val="24"/>
          <w:lang w:val="ka-GE"/>
        </w:rPr>
        <w:t>ს ზედამხედველობის ქვეშ...(სახელი და ნომერი).</w:t>
      </w:r>
    </w:p>
    <w:p w14:paraId="6A34EAD5"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9. დამატებითი ინფორმაცია:</w:t>
      </w:r>
    </w:p>
    <w:p w14:paraId="0B21EEA2" w14:textId="77777777" w:rsidR="00264BDB" w:rsidRPr="002F3AE5" w:rsidRDefault="00264BDB" w:rsidP="00264BDB">
      <w:pPr>
        <w:spacing w:line="276" w:lineRule="auto"/>
        <w:ind w:firstLine="720"/>
        <w:jc w:val="both"/>
        <w:rPr>
          <w:rFonts w:ascii="Sylfaen" w:hAnsi="Sylfaen"/>
          <w:color w:val="221E1F"/>
          <w:sz w:val="24"/>
          <w:szCs w:val="24"/>
          <w:lang w:val="ka-GE"/>
        </w:rPr>
      </w:pPr>
    </w:p>
    <w:p w14:paraId="2FCC7CFE"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 xml:space="preserve">ხელმოწერილია: ... </w:t>
      </w:r>
    </w:p>
    <w:p w14:paraId="52E3E255" w14:textId="77777777" w:rsidR="00264BDB" w:rsidRPr="002F3AE5" w:rsidRDefault="00264BDB" w:rsidP="00264BDB">
      <w:pPr>
        <w:spacing w:line="276" w:lineRule="auto"/>
        <w:ind w:firstLine="720"/>
        <w:jc w:val="both"/>
        <w:rPr>
          <w:rFonts w:ascii="Sylfaen" w:hAnsi="Sylfaen"/>
          <w:color w:val="221E1F"/>
          <w:sz w:val="24"/>
          <w:szCs w:val="24"/>
          <w:lang w:val="ka-GE"/>
        </w:rPr>
      </w:pPr>
    </w:p>
    <w:p w14:paraId="0B6EAA5A"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 xml:space="preserve">(გამოცემის ადგილი და თარიღი): </w:t>
      </w:r>
    </w:p>
    <w:p w14:paraId="2F89FF82" w14:textId="77777777" w:rsidR="00264BDB" w:rsidRPr="002F3AE5" w:rsidRDefault="00264BDB" w:rsidP="00264BDB">
      <w:pPr>
        <w:spacing w:line="276" w:lineRule="auto"/>
        <w:ind w:firstLine="720"/>
        <w:jc w:val="both"/>
        <w:rPr>
          <w:rFonts w:ascii="Sylfaen" w:hAnsi="Sylfaen"/>
          <w:color w:val="221E1F"/>
          <w:sz w:val="24"/>
          <w:szCs w:val="24"/>
          <w:lang w:val="ka-GE"/>
        </w:rPr>
      </w:pPr>
    </w:p>
    <w:p w14:paraId="5C1BFCA3" w14:textId="77777777" w:rsidR="00264BDB" w:rsidRPr="002F3AE5" w:rsidRDefault="00264BDB" w:rsidP="00264BDB">
      <w:pPr>
        <w:spacing w:line="276" w:lineRule="auto"/>
        <w:ind w:firstLine="720"/>
        <w:jc w:val="both"/>
        <w:rPr>
          <w:rFonts w:ascii="Sylfaen" w:hAnsi="Sylfaen"/>
          <w:color w:val="221E1F"/>
          <w:sz w:val="24"/>
          <w:szCs w:val="24"/>
          <w:lang w:val="ka-GE"/>
        </w:rPr>
      </w:pPr>
      <w:r w:rsidRPr="002F3AE5">
        <w:rPr>
          <w:rFonts w:ascii="Sylfaen" w:hAnsi="Sylfaen"/>
          <w:color w:val="221E1F"/>
          <w:sz w:val="24"/>
          <w:szCs w:val="24"/>
          <w:lang w:val="ka-GE"/>
        </w:rPr>
        <w:t xml:space="preserve">(სახელი, ფუნქცია) (ხელმოწერა): </w:t>
      </w:r>
    </w:p>
    <w:p w14:paraId="38B7CDF6" w14:textId="77777777" w:rsidR="00264BDB" w:rsidRPr="00247BC8" w:rsidRDefault="00264BDB" w:rsidP="00264BDB">
      <w:pPr>
        <w:jc w:val="both"/>
        <w:rPr>
          <w:rFonts w:ascii="Sylfaen" w:hAnsi="Sylfaen"/>
          <w:color w:val="221E1F"/>
          <w:sz w:val="24"/>
          <w:szCs w:val="24"/>
          <w:lang w:val="ka-GE"/>
        </w:rPr>
      </w:pPr>
    </w:p>
    <w:p w14:paraId="30CF99FD" w14:textId="7E651A8C"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07B8784E" w14:textId="4AEBFD29"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5A5BE9E8" w14:textId="13294539"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31514A50" w14:textId="169CB828"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155188E3" w14:textId="73FD2256"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511B2E15" w14:textId="1AC3CAC0"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6445E989" w14:textId="691D190A"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1C568088" w14:textId="3D8DAA76"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7ED14E86" w14:textId="3EBE6CD5"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2A61EE7D" w14:textId="0A06F35A"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47B2712D" w14:textId="23ACAF01"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32C2832B" w14:textId="6B2EDF3C"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0037001B" w14:textId="590BB04C"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30773F0F" w14:textId="69BAF671"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448D3EA4" w14:textId="79A90180"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63AB893A" w14:textId="46BC6E7B"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45E73A8D" w14:textId="52BE1334"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60F3A5E1" w14:textId="7E2F8978"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00B9AD8B" w14:textId="77777777" w:rsidR="00264BDB" w:rsidRDefault="00264BDB"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p>
    <w:p w14:paraId="2443DB9E" w14:textId="4A015967" w:rsidR="005A6F7F" w:rsidRPr="000F326A" w:rsidRDefault="005A6F7F"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r w:rsidRPr="000F326A">
        <w:rPr>
          <w:rFonts w:ascii="Sylfaen" w:eastAsia="Arial Unicode MS" w:hAnsi="Sylfaen" w:cs="Arial Unicode MS"/>
          <w:b/>
          <w:lang w:val="ka-GE"/>
        </w:rPr>
        <w:lastRenderedPageBreak/>
        <w:t>განმარტებითი ბარათი</w:t>
      </w:r>
    </w:p>
    <w:p w14:paraId="5A4CFF75" w14:textId="77777777" w:rsidR="00C25054" w:rsidRPr="000F326A" w:rsidRDefault="005A6F7F" w:rsidP="005A6F7F">
      <w:pPr>
        <w:pBdr>
          <w:top w:val="nil"/>
          <w:left w:val="nil"/>
          <w:bottom w:val="nil"/>
          <w:right w:val="nil"/>
          <w:between w:val="nil"/>
        </w:pBdr>
        <w:spacing w:before="60" w:after="60" w:line="276" w:lineRule="auto"/>
        <w:ind w:firstLine="720"/>
        <w:jc w:val="center"/>
        <w:rPr>
          <w:rFonts w:ascii="Sylfaen" w:eastAsia="Arial Unicode MS" w:hAnsi="Sylfaen" w:cs="Arial Unicode MS"/>
          <w:b/>
          <w:lang w:val="ka-GE"/>
        </w:rPr>
      </w:pPr>
      <w:r w:rsidRPr="000F326A">
        <w:rPr>
          <w:rFonts w:ascii="Sylfaen" w:eastAsia="Arial Unicode MS" w:hAnsi="Sylfaen" w:cs="Arial Unicode MS"/>
          <w:b/>
          <w:lang w:val="ka-GE"/>
        </w:rPr>
        <w:t>„</w:t>
      </w:r>
      <w:r w:rsidR="00C25054" w:rsidRPr="000F326A">
        <w:rPr>
          <w:rFonts w:ascii="Sylfaen" w:eastAsia="Arial Unicode MS" w:hAnsi="Sylfaen" w:cs="Arial Unicode MS"/>
          <w:b/>
          <w:lang w:val="ka-GE"/>
        </w:rPr>
        <w:t>ინდივიდუალური დაცვის საშუალებების შესახებ</w:t>
      </w:r>
      <w:r w:rsidRPr="000F326A">
        <w:rPr>
          <w:rFonts w:ascii="Sylfaen" w:eastAsia="Arial Unicode MS" w:hAnsi="Sylfaen" w:cs="Arial Unicode MS"/>
          <w:b/>
          <w:lang w:val="ka-GE"/>
        </w:rPr>
        <w:t xml:space="preserve"> ტექნიკური რეგლამენტის დამტკიცების თაობაზე“</w:t>
      </w:r>
    </w:p>
    <w:p w14:paraId="7AAB4D01" w14:textId="2432D570" w:rsidR="005A6F7F" w:rsidRPr="000F326A" w:rsidRDefault="00FF1B17" w:rsidP="000F326A">
      <w:pPr>
        <w:pBdr>
          <w:top w:val="nil"/>
          <w:left w:val="nil"/>
          <w:bottom w:val="nil"/>
          <w:right w:val="nil"/>
          <w:between w:val="nil"/>
        </w:pBdr>
        <w:spacing w:before="60" w:after="60" w:line="276" w:lineRule="auto"/>
        <w:rPr>
          <w:rFonts w:ascii="Sylfaen" w:hAnsi="Sylfaen"/>
          <w:b/>
          <w:lang w:val="ka-GE"/>
        </w:rPr>
      </w:pPr>
      <w:r w:rsidRPr="000F326A">
        <w:rPr>
          <w:rFonts w:ascii="Sylfaen" w:hAnsi="Sylfaen"/>
          <w:b/>
          <w:lang w:val="ka-GE"/>
        </w:rPr>
        <w:t>ინფორმაცია პროექტის შესახებ</w:t>
      </w:r>
    </w:p>
    <w:p w14:paraId="18B61527" w14:textId="5F39CECB" w:rsidR="00C25054" w:rsidRPr="000F326A" w:rsidRDefault="0015221C" w:rsidP="000F326A">
      <w:pPr>
        <w:spacing w:line="276" w:lineRule="auto"/>
        <w:ind w:firstLine="720"/>
        <w:jc w:val="both"/>
        <w:rPr>
          <w:rFonts w:ascii="Sylfaen" w:hAnsi="Sylfaen"/>
          <w:lang w:val="ka-GE"/>
        </w:rPr>
      </w:pPr>
      <w:r w:rsidRPr="00D62350">
        <w:rPr>
          <w:rFonts w:ascii="Sylfaen" w:hAnsi="Sylfaen"/>
          <w:lang w:val="ka-GE"/>
        </w:rPr>
        <w:t xml:space="preserve">2014 წელს საქართველოს, ევროკავშირს, ევროპის </w:t>
      </w:r>
      <w:r w:rsidRPr="00606D95">
        <w:rPr>
          <w:rFonts w:ascii="Sylfaen" w:hAnsi="Sylfaen"/>
          <w:lang w:val="ka-GE"/>
        </w:rPr>
        <w:t>ატომური</w:t>
      </w:r>
      <w:r w:rsidRPr="009400B9">
        <w:rPr>
          <w:rFonts w:ascii="Sylfaen" w:hAnsi="Sylfaen"/>
          <w:lang w:val="ka-GE"/>
        </w:rPr>
        <w:t xml:space="preserve"> ენერგიის გაერთიანებასა და </w:t>
      </w:r>
      <w:r w:rsidRPr="003F423D">
        <w:rPr>
          <w:rFonts w:ascii="Sylfaen" w:hAnsi="Sylfaen"/>
          <w:lang w:val="ka-GE"/>
        </w:rPr>
        <w:t>მათ</w:t>
      </w:r>
      <w:r w:rsidRPr="00874372">
        <w:rPr>
          <w:rFonts w:ascii="Sylfaen" w:hAnsi="Sylfaen"/>
          <w:lang w:val="ka-GE"/>
        </w:rPr>
        <w:t xml:space="preserve"> წევრ სახელმწიფოებს შორის </w:t>
      </w:r>
      <w:r w:rsidRPr="00BF657C">
        <w:rPr>
          <w:rFonts w:ascii="Sylfaen" w:hAnsi="Sylfaen"/>
          <w:lang w:val="ka-GE"/>
        </w:rPr>
        <w:t>ასოცირების</w:t>
      </w:r>
      <w:r w:rsidRPr="00D62350">
        <w:rPr>
          <w:rFonts w:ascii="Sylfaen" w:hAnsi="Sylfaen"/>
          <w:lang w:val="ka-GE"/>
        </w:rPr>
        <w:t xml:space="preserve"> შესახებ შეთანხმებისა და ღრმა და ყოვლისმომცველი თავისუფალი სავაჭრო სივრცის შესახებ შეთანხმების III–A დანართით (ევროკავშირი-საქართველოს ვაჭრობის საკითხებზე ასოცირების კომიტეტის 2019 წლის 18 ოქტომბრის გადაწყვეტილება N1/2019 ასოცირების შესახებ შთანხმების III-A დანართის განახლების შესახებ)  </w:t>
      </w:r>
      <w:r w:rsidR="00BA44F5" w:rsidRPr="00D62350">
        <w:rPr>
          <w:rFonts w:ascii="Sylfaen" w:hAnsi="Sylfaen"/>
          <w:lang w:val="ka-GE"/>
        </w:rPr>
        <w:t>საქართველო</w:t>
      </w:r>
      <w:r w:rsidR="00C25054" w:rsidRPr="00D62350">
        <w:rPr>
          <w:rFonts w:ascii="Sylfaen" w:hAnsi="Sylfaen"/>
          <w:lang w:val="ka-GE"/>
        </w:rPr>
        <w:t>, როგორც ხელმომწერ</w:t>
      </w:r>
      <w:r w:rsidR="00BA44F5" w:rsidRPr="00D62350">
        <w:rPr>
          <w:rFonts w:ascii="Sylfaen" w:hAnsi="Sylfaen"/>
          <w:lang w:val="ka-GE"/>
        </w:rPr>
        <w:t>ი</w:t>
      </w:r>
      <w:r w:rsidR="00C25054" w:rsidRPr="00D62350">
        <w:rPr>
          <w:rFonts w:ascii="Sylfaen" w:hAnsi="Sylfaen"/>
          <w:lang w:val="ka-GE"/>
        </w:rPr>
        <w:t xml:space="preserve"> </w:t>
      </w:r>
      <w:r w:rsidR="00BA44F5" w:rsidRPr="00D62350">
        <w:rPr>
          <w:rFonts w:ascii="Sylfaen" w:hAnsi="Sylfaen"/>
          <w:lang w:val="ka-GE"/>
        </w:rPr>
        <w:t>ქვეყანა, ვალდებულია</w:t>
      </w:r>
      <w:r w:rsidR="00780CE2" w:rsidRPr="00D62350">
        <w:rPr>
          <w:rFonts w:ascii="Sylfaen" w:hAnsi="Sylfaen"/>
          <w:lang w:val="ka-GE"/>
        </w:rPr>
        <w:t xml:space="preserve"> </w:t>
      </w:r>
      <w:r w:rsidR="00BA44F5" w:rsidRPr="00D62350">
        <w:rPr>
          <w:rFonts w:ascii="Sylfaen" w:hAnsi="Sylfaen"/>
          <w:lang w:val="ka-GE"/>
        </w:rPr>
        <w:t xml:space="preserve">მოახდინოს </w:t>
      </w:r>
      <w:r w:rsidR="00C25054" w:rsidRPr="00D62350">
        <w:rPr>
          <w:rFonts w:ascii="Sylfaen" w:hAnsi="Sylfaen"/>
          <w:lang w:val="ka-GE"/>
        </w:rPr>
        <w:t xml:space="preserve">საკანონმდებლო დაახლოება ევროკავშირის საკანონმდებლო აქტებთან და საერთაშორისო სამართლებრივ ინსტრუმენტებთან. </w:t>
      </w:r>
      <w:r w:rsidR="00BA44F5" w:rsidRPr="00D62350">
        <w:rPr>
          <w:rFonts w:ascii="Sylfaen" w:hAnsi="Sylfaen"/>
          <w:lang w:val="ka-GE"/>
        </w:rPr>
        <w:t xml:space="preserve">ამგვარი ვალდებულების ფარგლებში, </w:t>
      </w:r>
      <w:r w:rsidR="00C25054" w:rsidRPr="00D62350">
        <w:rPr>
          <w:rFonts w:ascii="Sylfaen" w:hAnsi="Sylfaen"/>
          <w:lang w:val="ka-GE"/>
        </w:rPr>
        <w:t xml:space="preserve">სხვადასხვა სექტორებში დაახლოების პრიორიტეტების </w:t>
      </w:r>
      <w:r w:rsidR="00BA44F5" w:rsidRPr="00D62350">
        <w:rPr>
          <w:rFonts w:ascii="Sylfaen" w:hAnsi="Sylfaen"/>
          <w:lang w:val="ka-GE"/>
        </w:rPr>
        <w:t>შესაბამისად უნდა მოხდეს</w:t>
      </w:r>
      <w:r w:rsidR="00C25054" w:rsidRPr="00D62350">
        <w:rPr>
          <w:rFonts w:ascii="Sylfaen" w:hAnsi="Sylfaen"/>
          <w:lang w:val="ka-GE"/>
        </w:rPr>
        <w:t xml:space="preserve"> მათ შორის ტექნიკური რეგლამენტების ეტაპობრივი დაახლოება. შეთანხმებით გათვალისწინებული </w:t>
      </w:r>
      <w:r w:rsidR="00BA44F5" w:rsidRPr="00D62350">
        <w:rPr>
          <w:rFonts w:ascii="Sylfaen" w:hAnsi="Sylfaen"/>
          <w:lang w:val="ka-GE"/>
        </w:rPr>
        <w:t xml:space="preserve">ვალდებულებისა და მოსახლეობის უსაფრთხოების უზრუნველყოფის მიზანმა </w:t>
      </w:r>
      <w:r w:rsidR="00C25054" w:rsidRPr="00D62350">
        <w:rPr>
          <w:rFonts w:ascii="Sylfaen" w:hAnsi="Sylfaen"/>
          <w:lang w:val="ka-GE"/>
        </w:rPr>
        <w:t xml:space="preserve">განაპირობა  </w:t>
      </w:r>
      <w:r w:rsidR="00C25054" w:rsidRPr="00D62350">
        <w:rPr>
          <w:rFonts w:ascii="Sylfaen" w:eastAsia="Arial Unicode MS" w:hAnsi="Sylfaen" w:cs="Arial Unicode MS"/>
          <w:lang w:val="ka-GE"/>
        </w:rPr>
        <w:t>ინდივიდუალური დაცვის საშუალებების</w:t>
      </w:r>
      <w:r w:rsidR="00BA44F5" w:rsidRPr="00D62350">
        <w:rPr>
          <w:rFonts w:ascii="Sylfaen" w:eastAsia="Arial Unicode MS" w:hAnsi="Sylfaen" w:cs="Arial Unicode MS"/>
          <w:lang w:val="ka-GE"/>
        </w:rPr>
        <w:t xml:space="preserve"> შესახებ</w:t>
      </w:r>
      <w:r w:rsidR="00C25054" w:rsidRPr="00D62350">
        <w:rPr>
          <w:rFonts w:ascii="Sylfaen" w:eastAsia="Arial Unicode MS" w:hAnsi="Sylfaen" w:cs="Arial Unicode MS"/>
          <w:lang w:val="ka-GE"/>
        </w:rPr>
        <w:t xml:space="preserve"> </w:t>
      </w:r>
      <w:r w:rsidR="00C25054" w:rsidRPr="00D62350">
        <w:rPr>
          <w:rFonts w:ascii="Sylfaen" w:hAnsi="Sylfaen"/>
          <w:lang w:val="ka-GE"/>
        </w:rPr>
        <w:t>ტექნიკური რეგლამენტის მომზადება.</w:t>
      </w:r>
    </w:p>
    <w:p w14:paraId="1C564154" w14:textId="0DFBC858" w:rsidR="002C04AF" w:rsidRPr="00D62350" w:rsidRDefault="00C25054" w:rsidP="000F326A">
      <w:pPr>
        <w:spacing w:line="276" w:lineRule="auto"/>
        <w:ind w:firstLine="720"/>
        <w:jc w:val="both"/>
        <w:rPr>
          <w:rFonts w:ascii="Sylfaen" w:hAnsi="Sylfaen"/>
          <w:noProof/>
          <w:lang w:val="ka-GE"/>
        </w:rPr>
      </w:pPr>
      <w:r w:rsidRPr="00D62350">
        <w:rPr>
          <w:rFonts w:ascii="Sylfaen" w:hAnsi="Sylfaen"/>
          <w:noProof/>
          <w:lang w:val="ka-GE"/>
        </w:rPr>
        <w:t xml:space="preserve">პროექტის მიღების </w:t>
      </w:r>
      <w:r w:rsidR="005A6F7F" w:rsidRPr="00D62350">
        <w:rPr>
          <w:rFonts w:ascii="Sylfaen" w:hAnsi="Sylfaen"/>
          <w:noProof/>
          <w:lang w:val="ka-GE"/>
        </w:rPr>
        <w:t>მიზანია ისეთი</w:t>
      </w:r>
      <w:r w:rsidR="005A6F7F" w:rsidRPr="00606D95">
        <w:rPr>
          <w:rFonts w:ascii="Sylfaen" w:hAnsi="Sylfaen"/>
          <w:noProof/>
          <w:lang w:val="ka-GE"/>
        </w:rPr>
        <w:t xml:space="preserve"> </w:t>
      </w:r>
      <w:r w:rsidRPr="009400B9">
        <w:rPr>
          <w:rFonts w:ascii="Sylfaen" w:hAnsi="Sylfaen"/>
          <w:noProof/>
          <w:lang w:val="ka-GE"/>
        </w:rPr>
        <w:t xml:space="preserve">საკანონმდებლო სივრცის შექმნა, </w:t>
      </w:r>
      <w:r w:rsidRPr="00BF657C">
        <w:rPr>
          <w:rFonts w:ascii="Sylfaen" w:hAnsi="Sylfaen"/>
          <w:noProof/>
          <w:lang w:val="ka-GE"/>
        </w:rPr>
        <w:t xml:space="preserve">რომლის </w:t>
      </w:r>
      <w:r w:rsidRPr="00D62350">
        <w:rPr>
          <w:rFonts w:ascii="Sylfaen" w:hAnsi="Sylfaen"/>
          <w:noProof/>
          <w:lang w:val="ka-GE"/>
        </w:rPr>
        <w:t xml:space="preserve">პირობებშიც </w:t>
      </w:r>
      <w:r w:rsidR="00295396" w:rsidRPr="00D62350">
        <w:rPr>
          <w:rFonts w:ascii="Sylfaen" w:hAnsi="Sylfaen"/>
          <w:noProof/>
          <w:lang w:val="ka-GE"/>
        </w:rPr>
        <w:t>ბაზარზე</w:t>
      </w:r>
      <w:r w:rsidRPr="00D62350">
        <w:rPr>
          <w:rFonts w:ascii="Sylfaen" w:hAnsi="Sylfaen"/>
          <w:noProof/>
          <w:lang w:val="ka-GE"/>
        </w:rPr>
        <w:t xml:space="preserve"> ხელმისაწვდომი </w:t>
      </w:r>
      <w:r w:rsidR="00295396" w:rsidRPr="00D62350">
        <w:rPr>
          <w:rFonts w:ascii="Sylfaen" w:hAnsi="Sylfaen"/>
          <w:noProof/>
          <w:lang w:val="ka-GE"/>
        </w:rPr>
        <w:t xml:space="preserve">ინდივიდუალური დაცვის საშუალება მაქსიმალურად შეამცირებს პოტენციურ რისკებს მომხმარებლის </w:t>
      </w:r>
      <w:r w:rsidRPr="00D62350">
        <w:rPr>
          <w:rFonts w:ascii="Sylfaen" w:hAnsi="Sylfaen"/>
          <w:noProof/>
          <w:lang w:val="ka-GE"/>
        </w:rPr>
        <w:t>სიცოცხლისა და ჯანმრთელობისთვის</w:t>
      </w:r>
      <w:r w:rsidR="00295396" w:rsidRPr="00D62350">
        <w:rPr>
          <w:rFonts w:ascii="Sylfaen" w:hAnsi="Sylfaen"/>
          <w:noProof/>
          <w:lang w:val="ka-GE"/>
        </w:rPr>
        <w:t xml:space="preserve">. </w:t>
      </w:r>
      <w:r w:rsidRPr="00D62350">
        <w:rPr>
          <w:rFonts w:ascii="Sylfaen" w:hAnsi="Sylfaen"/>
          <w:noProof/>
          <w:lang w:val="ka-GE"/>
        </w:rPr>
        <w:t>კანონპროექტის მიღების გრძელვადიანი მიზანია ევროკავშირთან პროგრესული ურთიერთობის განვითარება და საბოლოო ევროინტეგრაციის სტიმულირება.</w:t>
      </w:r>
    </w:p>
    <w:p w14:paraId="3414E3EC" w14:textId="0F4182AE" w:rsidR="00355570" w:rsidRPr="00D62350" w:rsidRDefault="002C04AF" w:rsidP="000F326A">
      <w:pPr>
        <w:spacing w:line="256" w:lineRule="auto"/>
        <w:ind w:firstLine="720"/>
        <w:contextualSpacing/>
        <w:jc w:val="both"/>
        <w:rPr>
          <w:rFonts w:ascii="Sylfaen" w:eastAsia="Calibri" w:hAnsi="Sylfaen" w:cs="Times New Roman"/>
          <w:lang w:val="ka-GE"/>
        </w:rPr>
      </w:pPr>
      <w:r w:rsidRPr="00D62350">
        <w:rPr>
          <w:rFonts w:ascii="Sylfaen" w:hAnsi="Sylfaen"/>
          <w:noProof/>
          <w:lang w:val="ka-GE"/>
        </w:rPr>
        <w:t>ტექნიკური რეგლამენტის პროექტი შედგება 2</w:t>
      </w:r>
      <w:r w:rsidR="007B68DE" w:rsidRPr="00D62350">
        <w:rPr>
          <w:rFonts w:ascii="Sylfaen" w:hAnsi="Sylfaen"/>
          <w:noProof/>
          <w:lang w:val="ka-GE"/>
        </w:rPr>
        <w:t>2</w:t>
      </w:r>
      <w:r w:rsidRPr="00D62350">
        <w:rPr>
          <w:rFonts w:ascii="Sylfaen" w:hAnsi="Sylfaen"/>
          <w:noProof/>
          <w:lang w:val="ka-GE"/>
        </w:rPr>
        <w:t xml:space="preserve"> მუხლისაგან და ვრცელდება ისეთ ნივთებზე, რომელიც დაპროექტებული და დამზადებულია ადამიანის მიერ სატარებლად ან გამოსაყენებლად და განკუთვნილია ჯანმრთელობასა და სიცოცხლესთან დაკავშირებული ერთი ან რამდენიმე რისკის თავიდან ასარიდებლად.</w:t>
      </w:r>
      <w:r w:rsidR="00251D6A" w:rsidRPr="00D62350">
        <w:rPr>
          <w:rFonts w:ascii="Sylfaen" w:hAnsi="Sylfaen"/>
          <w:noProof/>
          <w:lang w:val="ka-GE"/>
        </w:rPr>
        <w:t xml:space="preserve"> ინდივიდუალური დაცვის საშუალებებს მიეკუთვნება ჩაფხუტები, </w:t>
      </w:r>
      <w:r w:rsidR="00355570" w:rsidRPr="00D62350">
        <w:rPr>
          <w:rFonts w:ascii="Sylfaen" w:eastAsia="Calibri" w:hAnsi="Sylfaen" w:cs="Times New Roman"/>
          <w:lang w:val="ka-GE"/>
        </w:rPr>
        <w:t>დამცავი ტანსაცმელი, შლემი, სათვალე, რესპირატორი, ხელთათმანი, ტყვიის შემცველი ტანსაცმელი რადიაციისგან დასაცავად, ყურის საცობები ხმაურისგან დასაცავად, თერმული ტანსაცმელი, სიმაღლეზე სამუშაო აღჭურვილობები და სხვა საშუალებები.</w:t>
      </w:r>
    </w:p>
    <w:p w14:paraId="1E650E02" w14:textId="77777777" w:rsidR="0015221C" w:rsidRPr="000F326A" w:rsidRDefault="0015221C" w:rsidP="0015221C">
      <w:pPr>
        <w:spacing w:after="0" w:line="240" w:lineRule="auto"/>
        <w:jc w:val="both"/>
        <w:rPr>
          <w:rFonts w:ascii="Sylfaen" w:hAnsi="Sylfaen"/>
          <w:lang w:val="ka-GE"/>
        </w:rPr>
      </w:pPr>
    </w:p>
    <w:p w14:paraId="5B9391B9" w14:textId="77777777" w:rsidR="0015221C" w:rsidRPr="000F326A" w:rsidRDefault="0015221C" w:rsidP="0015221C">
      <w:pPr>
        <w:spacing w:after="200" w:line="276" w:lineRule="auto"/>
        <w:jc w:val="both"/>
        <w:rPr>
          <w:rFonts w:ascii="Sylfaen" w:hAnsi="Sylfaen"/>
          <w:b/>
          <w:lang w:val="ka-GE"/>
        </w:rPr>
      </w:pPr>
      <w:r w:rsidRPr="00D62350">
        <w:rPr>
          <w:rFonts w:ascii="Sylfaen" w:hAnsi="Sylfaen"/>
          <w:b/>
          <w:lang w:val="ka-GE"/>
        </w:rPr>
        <w:t xml:space="preserve">ინფორმაცია ევროკავშირის </w:t>
      </w:r>
      <w:r w:rsidRPr="00606D95">
        <w:rPr>
          <w:rFonts w:ascii="Sylfaen" w:hAnsi="Sylfaen"/>
          <w:b/>
          <w:lang w:val="ka-GE"/>
        </w:rPr>
        <w:t>სამართლებრივი</w:t>
      </w:r>
      <w:r w:rsidRPr="009400B9">
        <w:rPr>
          <w:rFonts w:ascii="Sylfaen" w:hAnsi="Sylfaen"/>
          <w:b/>
          <w:lang w:val="ka-GE"/>
        </w:rPr>
        <w:t xml:space="preserve"> აქტის შესახებ</w:t>
      </w:r>
    </w:p>
    <w:p w14:paraId="1889050D" w14:textId="0F8012CE" w:rsidR="0015221C" w:rsidRPr="000F326A" w:rsidRDefault="0015221C" w:rsidP="0015221C">
      <w:pPr>
        <w:spacing w:after="0" w:line="240" w:lineRule="auto"/>
        <w:jc w:val="both"/>
        <w:rPr>
          <w:rFonts w:ascii="Sylfaen" w:hAnsi="Sylfaen"/>
          <w:lang w:val="ka-GE"/>
        </w:rPr>
      </w:pPr>
      <w:r w:rsidRPr="00606D95">
        <w:rPr>
          <w:rFonts w:ascii="Sylfaen" w:hAnsi="Sylfaen"/>
          <w:noProof/>
          <w:lang w:val="ka-GE"/>
        </w:rPr>
        <w:t>ტექნიკური</w:t>
      </w:r>
      <w:r w:rsidRPr="009400B9">
        <w:rPr>
          <w:rFonts w:ascii="Sylfaen" w:hAnsi="Sylfaen"/>
          <w:noProof/>
          <w:lang w:val="ka-GE"/>
        </w:rPr>
        <w:t xml:space="preserve"> რეგლამენტის მიღებით შესრულდება “ინდივიდუალური</w:t>
      </w:r>
      <w:r w:rsidRPr="003F423D">
        <w:rPr>
          <w:rFonts w:ascii="Sylfaen" w:hAnsi="Sylfaen"/>
          <w:noProof/>
          <w:lang w:val="ka-GE"/>
        </w:rPr>
        <w:t xml:space="preserve"> </w:t>
      </w:r>
      <w:r w:rsidRPr="00874372">
        <w:rPr>
          <w:rFonts w:ascii="Sylfaen" w:hAnsi="Sylfaen"/>
          <w:noProof/>
          <w:lang w:val="ka-GE"/>
        </w:rPr>
        <w:t xml:space="preserve">დაცვის საშუალებების </w:t>
      </w:r>
      <w:r w:rsidRPr="00BF657C">
        <w:rPr>
          <w:rFonts w:ascii="Sylfaen" w:hAnsi="Sylfaen"/>
          <w:noProof/>
          <w:lang w:val="ka-GE"/>
        </w:rPr>
        <w:t>შესახებ</w:t>
      </w:r>
      <w:r w:rsidR="00D01672" w:rsidRPr="00BF657C">
        <w:rPr>
          <w:rFonts w:ascii="Sylfaen" w:hAnsi="Sylfaen"/>
          <w:noProof/>
          <w:lang w:val="ka-GE"/>
        </w:rPr>
        <w:t xml:space="preserve"> </w:t>
      </w:r>
      <w:r w:rsidR="00D01672" w:rsidRPr="00D62350">
        <w:rPr>
          <w:rFonts w:ascii="Sylfaen" w:hAnsi="Sylfaen"/>
          <w:noProof/>
          <w:lang w:val="ka-GE"/>
        </w:rPr>
        <w:t>წევრი ქვეყნების კანონების ჰარმონიზაციის და 89/686/EEC დირექტივის გაუქმების თაობაზე</w:t>
      </w:r>
      <w:r w:rsidRPr="00D62350">
        <w:rPr>
          <w:rFonts w:ascii="Sylfaen" w:hAnsi="Sylfaen"/>
          <w:noProof/>
          <w:lang w:val="ka-GE"/>
        </w:rPr>
        <w:t xml:space="preserve">” ევროპარლამენტისა და საბჭოს 2016 წლის 9 მარტის 2016/425  რეგულაციასთან დაახლოების ვალდებულება. აღნიშნული რეგულაცია ადგენს მოთხოვნებს ისეთი ნივთების მიმართ, რომელიც დაპროექტებული და დამზადებულია ადამიანის მიერ სატარებლად ან გამოსაყენებლად და განკუთვნილია ჯანმრთელობასა და სიცოცხლესთან დაკავშირებული ერთი ან რამდენიმე რისკის თავიდან ასარიდებლად, ასევე რეგულაციით განისაზღვრება </w:t>
      </w:r>
      <w:r w:rsidRPr="00D62350">
        <w:rPr>
          <w:rFonts w:ascii="Sylfaen" w:hAnsi="Sylfaen"/>
          <w:noProof/>
          <w:lang w:val="ka-GE"/>
        </w:rPr>
        <w:lastRenderedPageBreak/>
        <w:t>სუბიექტები, საზედამხედველო და შესაბამისობის შეფასებაზე უფლებამოსილი პირები და წევრი ქვეყნების ვალდებულებებისა და უფლებამოსილებების ფარგლები.</w:t>
      </w:r>
    </w:p>
    <w:p w14:paraId="79079DCC" w14:textId="77777777" w:rsidR="0015221C" w:rsidRPr="000F326A" w:rsidRDefault="0015221C" w:rsidP="0015221C">
      <w:pPr>
        <w:spacing w:after="0" w:line="240" w:lineRule="auto"/>
        <w:jc w:val="both"/>
        <w:rPr>
          <w:rFonts w:ascii="Sylfaen" w:hAnsi="Sylfaen"/>
          <w:lang w:val="ka-GE"/>
        </w:rPr>
      </w:pPr>
    </w:p>
    <w:p w14:paraId="09CE1949" w14:textId="25CC506C" w:rsidR="008B77BD" w:rsidRPr="009400B9" w:rsidRDefault="00E964D5" w:rsidP="008B77BD">
      <w:pPr>
        <w:rPr>
          <w:rFonts w:ascii="Sylfaen" w:hAnsi="Sylfaen"/>
          <w:b/>
          <w:noProof/>
          <w:lang w:val="ka-GE"/>
        </w:rPr>
      </w:pPr>
      <w:r>
        <w:rPr>
          <w:rFonts w:ascii="Sylfaen" w:hAnsi="Sylfaen"/>
          <w:b/>
          <w:sz w:val="24"/>
          <w:szCs w:val="24"/>
          <w:lang w:val="ka-GE"/>
        </w:rPr>
        <w:t xml:space="preserve">პროექტის მიღებით  </w:t>
      </w:r>
      <w:r w:rsidR="008B77BD" w:rsidRPr="00D62350">
        <w:rPr>
          <w:rFonts w:ascii="Sylfaen" w:hAnsi="Sylfaen"/>
          <w:b/>
          <w:lang w:val="ka-GE"/>
        </w:rPr>
        <w:t>გამოწვეული საფინანსო-ეკონომიკური</w:t>
      </w:r>
      <w:r w:rsidR="008B77BD" w:rsidRPr="00606D95">
        <w:rPr>
          <w:rFonts w:ascii="Sylfaen" w:hAnsi="Sylfaen"/>
          <w:b/>
          <w:lang w:val="ka-GE"/>
        </w:rPr>
        <w:t xml:space="preserve"> შედეგების </w:t>
      </w:r>
      <w:r w:rsidR="008B77BD" w:rsidRPr="009400B9">
        <w:rPr>
          <w:rFonts w:ascii="Sylfaen" w:hAnsi="Sylfaen"/>
          <w:b/>
          <w:lang w:val="ka-GE"/>
        </w:rPr>
        <w:t>გაანგარიშება:</w:t>
      </w:r>
    </w:p>
    <w:p w14:paraId="42ACB134" w14:textId="77777777" w:rsidR="008B77BD" w:rsidRPr="009400B9" w:rsidRDefault="008B77BD" w:rsidP="008B77BD">
      <w:pPr>
        <w:ind w:firstLine="720"/>
        <w:jc w:val="both"/>
        <w:rPr>
          <w:rFonts w:ascii="Sylfaen" w:hAnsi="Sylfaen"/>
          <w:noProof/>
          <w:lang w:val="ka-GE"/>
        </w:rPr>
      </w:pPr>
      <w:r w:rsidRPr="00D62350">
        <w:rPr>
          <w:rFonts w:ascii="Sylfaen" w:hAnsi="Sylfaen"/>
          <w:noProof/>
          <w:lang w:val="ka-GE"/>
        </w:rPr>
        <w:t>დადგენილების მიღება არ გამოიწვევს სახელმწიფო ბიუჯეტიდან</w:t>
      </w:r>
      <w:r w:rsidRPr="00606D95">
        <w:rPr>
          <w:rFonts w:ascii="Sylfaen" w:hAnsi="Sylfaen"/>
          <w:noProof/>
          <w:lang w:val="ka-GE"/>
        </w:rPr>
        <w:t xml:space="preserve"> დამატებითი</w:t>
      </w:r>
      <w:r w:rsidRPr="009400B9">
        <w:rPr>
          <w:rFonts w:ascii="Sylfaen" w:hAnsi="Sylfaen"/>
          <w:noProof/>
          <w:lang w:val="ka-GE"/>
        </w:rPr>
        <w:t xml:space="preserve"> თანხების გამოყოფას.</w:t>
      </w:r>
    </w:p>
    <w:p w14:paraId="61AEC92C" w14:textId="43965354" w:rsidR="0015221C" w:rsidRPr="00D62350" w:rsidRDefault="0015221C" w:rsidP="0015221C">
      <w:pPr>
        <w:spacing w:after="0" w:line="240" w:lineRule="auto"/>
        <w:jc w:val="both"/>
        <w:rPr>
          <w:rFonts w:ascii="Sylfaen" w:hAnsi="Sylfaen"/>
          <w:b/>
          <w:lang w:val="ka-GE"/>
        </w:rPr>
      </w:pPr>
      <w:r w:rsidRPr="00BF657C">
        <w:rPr>
          <w:rFonts w:ascii="Sylfaen" w:hAnsi="Sylfaen"/>
          <w:b/>
          <w:lang w:val="ka-GE"/>
        </w:rPr>
        <w:t xml:space="preserve">პროექტის </w:t>
      </w:r>
      <w:r w:rsidRPr="00030C6D">
        <w:rPr>
          <w:rFonts w:ascii="Sylfaen" w:hAnsi="Sylfaen"/>
          <w:b/>
          <w:lang w:val="ka-GE"/>
        </w:rPr>
        <w:t>მოსალოდნელი</w:t>
      </w:r>
      <w:r w:rsidRPr="00D62350">
        <w:rPr>
          <w:rFonts w:ascii="Sylfaen" w:hAnsi="Sylfaen"/>
          <w:b/>
          <w:lang w:val="ka-GE"/>
        </w:rPr>
        <w:t xml:space="preserve"> შედეგები</w:t>
      </w:r>
    </w:p>
    <w:p w14:paraId="20789540" w14:textId="16DFF194" w:rsidR="00C25054" w:rsidRPr="00D62350" w:rsidRDefault="00C25054" w:rsidP="000F326A">
      <w:pPr>
        <w:spacing w:line="276" w:lineRule="auto"/>
        <w:ind w:firstLine="720"/>
        <w:jc w:val="both"/>
        <w:rPr>
          <w:rFonts w:ascii="Sylfaen" w:hAnsi="Sylfaen"/>
          <w:noProof/>
          <w:lang w:val="ka-GE"/>
        </w:rPr>
      </w:pPr>
      <w:r w:rsidRPr="00606D95">
        <w:rPr>
          <w:rFonts w:ascii="Sylfaen" w:hAnsi="Sylfaen"/>
          <w:noProof/>
          <w:lang w:val="ka-GE"/>
        </w:rPr>
        <w:t>პროექტის</w:t>
      </w:r>
      <w:r w:rsidRPr="009400B9">
        <w:rPr>
          <w:rFonts w:ascii="Sylfaen" w:hAnsi="Sylfaen"/>
          <w:noProof/>
          <w:lang w:val="ka-GE"/>
        </w:rPr>
        <w:t xml:space="preserve"> მიღების შედეგად, განისაზღვრება </w:t>
      </w:r>
      <w:r w:rsidR="00A73C4B" w:rsidRPr="009400B9">
        <w:rPr>
          <w:rFonts w:ascii="Sylfaen" w:hAnsi="Sylfaen"/>
          <w:noProof/>
          <w:lang w:val="ka-GE"/>
        </w:rPr>
        <w:t xml:space="preserve">შესაძლო საფრთხეებისგან </w:t>
      </w:r>
      <w:r w:rsidR="00A73C4B" w:rsidRPr="00BF657C">
        <w:rPr>
          <w:rFonts w:ascii="Sylfaen" w:hAnsi="Sylfaen"/>
          <w:noProof/>
          <w:lang w:val="ka-GE"/>
        </w:rPr>
        <w:t>დაცვის</w:t>
      </w:r>
      <w:r w:rsidRPr="00BF657C">
        <w:rPr>
          <w:rFonts w:ascii="Sylfaen" w:hAnsi="Sylfaen"/>
          <w:noProof/>
          <w:lang w:val="ka-GE"/>
        </w:rPr>
        <w:t xml:space="preserve"> </w:t>
      </w:r>
      <w:r w:rsidRPr="00030C6D">
        <w:rPr>
          <w:rFonts w:ascii="Sylfaen" w:hAnsi="Sylfaen"/>
          <w:noProof/>
          <w:lang w:val="ka-GE"/>
        </w:rPr>
        <w:t>ის</w:t>
      </w:r>
      <w:r w:rsidRPr="00D62350">
        <w:rPr>
          <w:rFonts w:ascii="Sylfaen" w:hAnsi="Sylfaen"/>
          <w:noProof/>
          <w:lang w:val="ka-GE"/>
        </w:rPr>
        <w:t xml:space="preserve"> სტანდარტი, რომელსაც უნდა აკმაყოფილებდეს ბაზარზე განთავსებული </w:t>
      </w:r>
      <w:r w:rsidR="00A73C4B" w:rsidRPr="00D62350">
        <w:rPr>
          <w:rFonts w:ascii="Sylfaen" w:hAnsi="Sylfaen"/>
          <w:noProof/>
          <w:lang w:val="ka-GE"/>
        </w:rPr>
        <w:t xml:space="preserve">ინდივიდუალური დაცვის საშუალება. </w:t>
      </w:r>
      <w:r w:rsidRPr="00D62350">
        <w:rPr>
          <w:rFonts w:ascii="Sylfaen" w:hAnsi="Sylfaen"/>
          <w:noProof/>
          <w:lang w:val="ka-GE"/>
        </w:rPr>
        <w:t>ეკონომიკურ ოპერატორებს დაეკისრებათ</w:t>
      </w:r>
      <w:r w:rsidR="008B77BD" w:rsidRPr="00D62350">
        <w:rPr>
          <w:rFonts w:ascii="Sylfaen" w:hAnsi="Sylfaen"/>
          <w:noProof/>
          <w:lang w:val="ka-GE"/>
        </w:rPr>
        <w:t xml:space="preserve"> ვალდებულება</w:t>
      </w:r>
      <w:r w:rsidRPr="00D62350">
        <w:rPr>
          <w:rFonts w:ascii="Sylfaen" w:hAnsi="Sylfaen"/>
          <w:noProof/>
          <w:lang w:val="ka-GE"/>
        </w:rPr>
        <w:t>, არ აწარმოონ/ ბაზარზე არ განათავსონ ისეთი</w:t>
      </w:r>
      <w:r w:rsidR="00355570" w:rsidRPr="00D62350">
        <w:rPr>
          <w:rFonts w:ascii="Sylfaen" w:hAnsi="Sylfaen"/>
          <w:noProof/>
          <w:lang w:val="ka-GE"/>
        </w:rPr>
        <w:t xml:space="preserve"> საშუალება</w:t>
      </w:r>
      <w:r w:rsidRPr="00D62350">
        <w:rPr>
          <w:rFonts w:ascii="Sylfaen" w:hAnsi="Sylfaen"/>
          <w:noProof/>
          <w:lang w:val="ka-GE"/>
        </w:rPr>
        <w:t xml:space="preserve">, რომელიც </w:t>
      </w:r>
      <w:r w:rsidR="00A73C4B" w:rsidRPr="00D62350">
        <w:rPr>
          <w:rFonts w:ascii="Sylfaen" w:hAnsi="Sylfaen"/>
          <w:noProof/>
          <w:lang w:val="ka-GE"/>
        </w:rPr>
        <w:t xml:space="preserve">სათანადოდ ვერ დაიცავს </w:t>
      </w:r>
      <w:r w:rsidRPr="00D62350">
        <w:rPr>
          <w:rFonts w:ascii="Sylfaen" w:hAnsi="Sylfaen"/>
          <w:noProof/>
          <w:lang w:val="ka-GE"/>
        </w:rPr>
        <w:t>სიცოცხლესა და ჯანმრთელობას. რეგულირების პირობებში, მომხმარებელს გაუჩნდება ნდობის</w:t>
      </w:r>
      <w:r w:rsidRPr="00606D95">
        <w:rPr>
          <w:rFonts w:ascii="Sylfaen" w:hAnsi="Sylfaen"/>
          <w:noProof/>
          <w:lang w:val="ka-GE"/>
        </w:rPr>
        <w:t xml:space="preserve"> მაღალი </w:t>
      </w:r>
      <w:r w:rsidRPr="009400B9">
        <w:rPr>
          <w:rFonts w:ascii="Sylfaen" w:hAnsi="Sylfaen"/>
          <w:noProof/>
          <w:lang w:val="ka-GE"/>
        </w:rPr>
        <w:t xml:space="preserve">გარანტია შეძენილი </w:t>
      </w:r>
      <w:r w:rsidR="00A73C4B" w:rsidRPr="009400B9">
        <w:rPr>
          <w:rFonts w:ascii="Sylfaen" w:hAnsi="Sylfaen"/>
          <w:noProof/>
          <w:lang w:val="ka-GE"/>
        </w:rPr>
        <w:t>ინდივიდუალური დაცვის</w:t>
      </w:r>
      <w:r w:rsidR="00A73C4B" w:rsidRPr="003F423D">
        <w:rPr>
          <w:rFonts w:ascii="Sylfaen" w:hAnsi="Sylfaen"/>
          <w:noProof/>
          <w:lang w:val="ka-GE"/>
        </w:rPr>
        <w:t xml:space="preserve"> საშუალების</w:t>
      </w:r>
      <w:r w:rsidRPr="003F423D">
        <w:rPr>
          <w:rFonts w:ascii="Sylfaen" w:hAnsi="Sylfaen"/>
          <w:noProof/>
          <w:lang w:val="ka-GE"/>
        </w:rPr>
        <w:t xml:space="preserve"> მიმართ. ბაზარზე ვერ </w:t>
      </w:r>
      <w:r w:rsidRPr="00BF657C">
        <w:rPr>
          <w:rFonts w:ascii="Sylfaen" w:hAnsi="Sylfaen"/>
          <w:noProof/>
          <w:lang w:val="ka-GE"/>
        </w:rPr>
        <w:t xml:space="preserve">განთავსდება </w:t>
      </w:r>
      <w:r w:rsidRPr="00030C6D">
        <w:rPr>
          <w:rFonts w:ascii="Sylfaen" w:hAnsi="Sylfaen"/>
          <w:noProof/>
          <w:lang w:val="ka-GE"/>
        </w:rPr>
        <w:t>ისეთი</w:t>
      </w:r>
      <w:r w:rsidRPr="00D62350">
        <w:rPr>
          <w:rFonts w:ascii="Sylfaen" w:hAnsi="Sylfaen"/>
          <w:noProof/>
          <w:lang w:val="ka-GE"/>
        </w:rPr>
        <w:t xml:space="preserve"> </w:t>
      </w:r>
      <w:r w:rsidR="00A73C4B" w:rsidRPr="00D62350">
        <w:rPr>
          <w:rFonts w:ascii="Sylfaen" w:hAnsi="Sylfaen"/>
          <w:noProof/>
          <w:lang w:val="ka-GE"/>
        </w:rPr>
        <w:t>ინდივიდუალური დაცვის საშუალება</w:t>
      </w:r>
      <w:r w:rsidR="00552C46" w:rsidRPr="00D62350">
        <w:rPr>
          <w:rFonts w:ascii="Sylfaen" w:hAnsi="Sylfaen"/>
          <w:noProof/>
          <w:lang w:val="ka-GE"/>
        </w:rPr>
        <w:t xml:space="preserve">, </w:t>
      </w:r>
      <w:r w:rsidRPr="00D62350">
        <w:rPr>
          <w:rFonts w:ascii="Sylfaen" w:hAnsi="Sylfaen"/>
          <w:noProof/>
          <w:lang w:val="ka-GE"/>
        </w:rPr>
        <w:t xml:space="preserve">რომელიც  კანონპროექტით გათვალისწინებულ უსაფრთხოების </w:t>
      </w:r>
      <w:r w:rsidR="00A73C4B" w:rsidRPr="00D62350">
        <w:rPr>
          <w:rFonts w:ascii="Sylfaen" w:hAnsi="Sylfaen"/>
          <w:noProof/>
          <w:lang w:val="ka-GE"/>
        </w:rPr>
        <w:t>მოთხოვნების შესაბამისად ვერ უზრუნველყოფს მომხმარებლის დაცვას.</w:t>
      </w:r>
      <w:r w:rsidRPr="00D62350">
        <w:rPr>
          <w:rFonts w:ascii="Sylfaen" w:hAnsi="Sylfaen"/>
          <w:noProof/>
          <w:lang w:val="ka-GE"/>
        </w:rPr>
        <w:t xml:space="preserve"> </w:t>
      </w:r>
      <w:r w:rsidR="00355570" w:rsidRPr="00D62350">
        <w:rPr>
          <w:rFonts w:ascii="Sylfaen" w:hAnsi="Sylfaen"/>
          <w:noProof/>
          <w:lang w:val="ka-GE"/>
        </w:rPr>
        <w:t xml:space="preserve">მაქსიმალურად შემცირდება </w:t>
      </w:r>
      <w:r w:rsidR="00A73C4B" w:rsidRPr="00D62350">
        <w:rPr>
          <w:rFonts w:ascii="Sylfaen" w:hAnsi="Sylfaen"/>
          <w:noProof/>
          <w:lang w:val="ka-GE"/>
        </w:rPr>
        <w:t xml:space="preserve">ინდივიდუალური დაცვის საშუალების გამოყენების პირობებში </w:t>
      </w:r>
      <w:r w:rsidR="00355570" w:rsidRPr="00D62350">
        <w:rPr>
          <w:rFonts w:ascii="Sylfaen" w:hAnsi="Sylfaen"/>
          <w:noProof/>
          <w:lang w:val="ka-GE"/>
        </w:rPr>
        <w:t xml:space="preserve">მომხმარებლის </w:t>
      </w:r>
      <w:r w:rsidRPr="00D62350">
        <w:rPr>
          <w:rFonts w:ascii="Sylfaen" w:hAnsi="Sylfaen"/>
          <w:noProof/>
          <w:lang w:val="ka-GE"/>
        </w:rPr>
        <w:t xml:space="preserve"> სიცოცხლისა და ჯანმრთელობის დაზიანების შემთხვევები. </w:t>
      </w:r>
    </w:p>
    <w:p w14:paraId="702BB8B2" w14:textId="77777777" w:rsidR="008B77BD" w:rsidRPr="00D62350" w:rsidRDefault="008B77BD" w:rsidP="008B77BD">
      <w:pPr>
        <w:spacing w:after="200" w:line="276" w:lineRule="auto"/>
        <w:jc w:val="both"/>
        <w:rPr>
          <w:rFonts w:ascii="Sylfaen" w:hAnsi="Sylfaen"/>
          <w:b/>
          <w:noProof/>
          <w:lang w:val="ka-GE"/>
        </w:rPr>
      </w:pPr>
      <w:r w:rsidRPr="00BF657C">
        <w:rPr>
          <w:rFonts w:ascii="Sylfaen" w:hAnsi="Sylfaen"/>
          <w:b/>
          <w:noProof/>
          <w:lang w:val="ka-GE"/>
        </w:rPr>
        <w:t xml:space="preserve">პროექტის </w:t>
      </w:r>
      <w:r w:rsidRPr="00030C6D">
        <w:rPr>
          <w:rFonts w:ascii="Sylfaen" w:hAnsi="Sylfaen"/>
          <w:b/>
          <w:noProof/>
          <w:lang w:val="ka-GE"/>
        </w:rPr>
        <w:t>განხორციელების</w:t>
      </w:r>
      <w:r w:rsidRPr="00D62350">
        <w:rPr>
          <w:rFonts w:ascii="Sylfaen" w:hAnsi="Sylfaen"/>
          <w:b/>
          <w:noProof/>
          <w:lang w:val="ka-GE"/>
        </w:rPr>
        <w:t xml:space="preserve"> ვადები</w:t>
      </w:r>
    </w:p>
    <w:p w14:paraId="2E4F1CDC" w14:textId="252E0C42" w:rsidR="008B77BD" w:rsidRPr="00D62350" w:rsidRDefault="008B77BD" w:rsidP="008B77BD">
      <w:pPr>
        <w:spacing w:after="200" w:line="276" w:lineRule="auto"/>
        <w:jc w:val="both"/>
        <w:rPr>
          <w:rFonts w:ascii="Sylfaen" w:hAnsi="Sylfaen"/>
          <w:noProof/>
          <w:lang w:val="ka-GE"/>
        </w:rPr>
      </w:pPr>
      <w:r w:rsidRPr="00D62350">
        <w:rPr>
          <w:rFonts w:ascii="Sylfaen" w:hAnsi="Sylfaen"/>
          <w:noProof/>
          <w:lang w:val="ka-GE"/>
        </w:rPr>
        <w:t xml:space="preserve">პროექტის მიხედვით 2020 წლის </w:t>
      </w:r>
      <w:r w:rsidR="002E4E59">
        <w:rPr>
          <w:rFonts w:ascii="Sylfaen" w:hAnsi="Sylfaen"/>
          <w:noProof/>
          <w:lang w:val="ka-GE"/>
        </w:rPr>
        <w:t xml:space="preserve">განმავლობაში </w:t>
      </w:r>
      <w:r w:rsidRPr="00D62350">
        <w:rPr>
          <w:rFonts w:ascii="Sylfaen" w:hAnsi="Sylfaen"/>
          <w:noProof/>
          <w:lang w:val="ka-GE"/>
        </w:rPr>
        <w:t>ბაზარზე</w:t>
      </w:r>
      <w:r w:rsidRPr="00606D95">
        <w:rPr>
          <w:rFonts w:ascii="Sylfaen" w:hAnsi="Sylfaen"/>
          <w:noProof/>
          <w:lang w:val="ka-GE"/>
        </w:rPr>
        <w:t xml:space="preserve"> ზედამხედველობის </w:t>
      </w:r>
      <w:r w:rsidRPr="009400B9">
        <w:rPr>
          <w:rFonts w:ascii="Sylfaen" w:hAnsi="Sylfaen"/>
          <w:noProof/>
          <w:lang w:val="ka-GE"/>
        </w:rPr>
        <w:t>ორგანო შეძლებს შეამოწმოს ბაზარზე განთავსებული</w:t>
      </w:r>
      <w:r w:rsidRPr="003F423D">
        <w:rPr>
          <w:rFonts w:ascii="Sylfaen" w:hAnsi="Sylfaen"/>
          <w:noProof/>
          <w:lang w:val="ka-GE"/>
        </w:rPr>
        <w:t xml:space="preserve"> ინდივიდუალური დაცვის საშუალებები და </w:t>
      </w:r>
      <w:r w:rsidRPr="00BF657C">
        <w:rPr>
          <w:rFonts w:ascii="Sylfaen" w:hAnsi="Sylfaen"/>
          <w:noProof/>
          <w:lang w:val="ka-GE"/>
        </w:rPr>
        <w:t xml:space="preserve">გასცეს </w:t>
      </w:r>
      <w:r w:rsidRPr="00030C6D">
        <w:rPr>
          <w:rFonts w:ascii="Sylfaen" w:hAnsi="Sylfaen"/>
          <w:noProof/>
          <w:lang w:val="ka-GE"/>
        </w:rPr>
        <w:t>რ</w:t>
      </w:r>
      <w:r w:rsidRPr="00D62350">
        <w:rPr>
          <w:rFonts w:ascii="Sylfaen" w:hAnsi="Sylfaen"/>
          <w:noProof/>
          <w:lang w:val="ka-GE"/>
        </w:rPr>
        <w:t>ეკომენდაციები შეუსაბამო პროდუქტების შესაბამისობაში მოსაყვანად. აღნიშნული რეკომენდაციების გათვალისწინების შედეგად ბიზნეს ოპერატორები უფრო ეფექტურად შეძლებენ მოთხოვნებთან ადაპტირებას 2020 წლის განმავლობაში. პროექტი სრულად ამოქმედდება 2021 წლის პირველი იანვრიდან.</w:t>
      </w:r>
    </w:p>
    <w:p w14:paraId="2C12EC87" w14:textId="12B0BBBB" w:rsidR="008B77BD" w:rsidRPr="00D62350" w:rsidRDefault="008B77BD" w:rsidP="008B77BD">
      <w:pPr>
        <w:spacing w:after="200" w:line="276" w:lineRule="auto"/>
        <w:jc w:val="both"/>
        <w:rPr>
          <w:rFonts w:ascii="Sylfaen" w:hAnsi="Sylfaen"/>
          <w:noProof/>
          <w:lang w:val="ka-GE"/>
        </w:rPr>
      </w:pPr>
      <w:r w:rsidRPr="00D62350">
        <w:rPr>
          <w:rFonts w:ascii="Sylfaen" w:hAnsi="Sylfaen"/>
          <w:noProof/>
          <w:lang w:val="ka-GE"/>
        </w:rPr>
        <w:t xml:space="preserve">ამასთან, </w:t>
      </w:r>
      <w:r w:rsidR="002E4E59">
        <w:rPr>
          <w:rFonts w:ascii="Sylfaen" w:hAnsi="Sylfaen"/>
          <w:noProof/>
          <w:lang w:val="ka-GE"/>
        </w:rPr>
        <w:t xml:space="preserve">ასოცირების შეთანხმების </w:t>
      </w:r>
      <w:r w:rsidRPr="00D62350">
        <w:rPr>
          <w:rFonts w:ascii="Sylfaen" w:hAnsi="Sylfaen"/>
          <w:noProof/>
          <w:lang w:val="ka-GE"/>
        </w:rPr>
        <w:t xml:space="preserve">ზემოაღნიშნული </w:t>
      </w:r>
      <w:r w:rsidRPr="00D62350">
        <w:rPr>
          <w:rFonts w:ascii="Sylfaen" w:hAnsi="Sylfaen"/>
          <w:noProof/>
        </w:rPr>
        <w:t>II</w:t>
      </w:r>
      <w:r w:rsidRPr="00D62350">
        <w:rPr>
          <w:rFonts w:ascii="Sylfaen" w:hAnsi="Sylfaen"/>
          <w:noProof/>
          <w:lang w:val="ka-GE"/>
        </w:rPr>
        <w:t>I-</w:t>
      </w:r>
      <w:r w:rsidRPr="00D62350">
        <w:rPr>
          <w:rFonts w:ascii="Sylfaen" w:hAnsi="Sylfaen"/>
          <w:noProof/>
        </w:rPr>
        <w:t>A</w:t>
      </w:r>
      <w:r w:rsidRPr="00D62350">
        <w:rPr>
          <w:rFonts w:ascii="Sylfaen" w:hAnsi="Sylfaen"/>
          <w:noProof/>
          <w:lang w:val="ka-GE"/>
        </w:rPr>
        <w:t xml:space="preserve"> დანართის მიზნებისთვის, მითითებული ვადები უკავშირდება კანონმდებლობის დამტკიცებას (დაახლოება), ხოლო მისი ამოქმედების (იმპლემენტაციის) საკითხი დამოკიდებულია ქვეყნის და კერძო სექტორის მზადყოფნაზე. თავად შეთანხმების XI-A დანართი ახდენს აღნიშნული ტერმინების (დაახლოება/იმპლემენტაცია) გამიჯვნას ერთმანეთისგან. კერძოდ, აღნიშნული დანართის მიხედვით, ქართულმა მხარემ უნდა უზრუნველყოს  დაახლოებული ეროვნული კანონმდებლობის ეფექტიანი იმპლემენტაცია. </w:t>
      </w:r>
    </w:p>
    <w:p w14:paraId="63D15160" w14:textId="6B72E70B" w:rsidR="008B77BD" w:rsidRPr="000F326A" w:rsidRDefault="008B77BD" w:rsidP="000F326A">
      <w:pPr>
        <w:jc w:val="both"/>
        <w:rPr>
          <w:rFonts w:ascii="Sylfaen" w:hAnsi="Sylfaen"/>
          <w:noProof/>
          <w:lang w:val="ka-GE"/>
        </w:rPr>
      </w:pPr>
      <w:r w:rsidRPr="00D62350">
        <w:rPr>
          <w:rFonts w:ascii="Sylfaen" w:hAnsi="Sylfaen"/>
          <w:noProof/>
          <w:lang w:val="ka-GE"/>
        </w:rPr>
        <w:t>გარდა ამისა, გასათვალისწინებელია ისიც, საქართველო ახდენს ევროკომისიისთვის ანგარიშის წარდგენას კანონმდებლობის დაახლოებასთან დაკავშირებით, ყოველთვის ვაწვდით ინფორმაციას იმის თაობაზე თუ როდის მოხდება დაახლოებული</w:t>
      </w:r>
      <w:r w:rsidR="0029510D" w:rsidRPr="00D62350">
        <w:rPr>
          <w:rFonts w:ascii="Sylfaen" w:hAnsi="Sylfaen"/>
          <w:noProof/>
          <w:lang w:val="ka-GE"/>
        </w:rPr>
        <w:t xml:space="preserve"> </w:t>
      </w:r>
      <w:r w:rsidRPr="00D62350">
        <w:rPr>
          <w:rFonts w:ascii="Sylfaen" w:hAnsi="Sylfaen"/>
          <w:noProof/>
          <w:lang w:val="ka-GE"/>
        </w:rPr>
        <w:t xml:space="preserve">კანონმდებლობის </w:t>
      </w:r>
      <w:r w:rsidRPr="00D62350">
        <w:rPr>
          <w:rFonts w:ascii="Sylfaen" w:hAnsi="Sylfaen"/>
          <w:noProof/>
          <w:lang w:val="ka-GE"/>
        </w:rPr>
        <w:lastRenderedPageBreak/>
        <w:t>ამოქმედება. უნდა აღინიშნოს, რომ ევროკომისია ადასტურებდა საქართველოს მიერ ვალდებულებების შესრულებას.</w:t>
      </w:r>
    </w:p>
    <w:p w14:paraId="2FD679D4" w14:textId="77777777" w:rsidR="002E4E59" w:rsidRDefault="0029510D" w:rsidP="000F326A">
      <w:pPr>
        <w:jc w:val="both"/>
        <w:rPr>
          <w:rFonts w:ascii="Sylfaen" w:hAnsi="Sylfaen"/>
          <w:lang w:val="ka-GE"/>
        </w:rPr>
      </w:pPr>
      <w:r w:rsidRPr="00D62350">
        <w:rPr>
          <w:rFonts w:ascii="Sylfaen" w:hAnsi="Sylfaen"/>
          <w:b/>
          <w:lang w:val="ka-GE"/>
        </w:rPr>
        <w:t>პროექტის ავტორ(ებ)</w:t>
      </w:r>
      <w:r w:rsidRPr="00606D95">
        <w:rPr>
          <w:rFonts w:ascii="Sylfaen" w:hAnsi="Sylfaen"/>
          <w:b/>
          <w:lang w:val="ka-GE"/>
        </w:rPr>
        <w:t>ი და წარმდგენი:</w:t>
      </w:r>
      <w:r w:rsidRPr="000F326A">
        <w:rPr>
          <w:rFonts w:ascii="Sylfaen" w:hAnsi="Sylfaen"/>
          <w:lang w:val="ka-GE"/>
        </w:rPr>
        <w:t xml:space="preserve"> </w:t>
      </w:r>
    </w:p>
    <w:p w14:paraId="16F9A42E" w14:textId="211EA617" w:rsidR="00552C46" w:rsidRPr="009400B9" w:rsidRDefault="00552C46" w:rsidP="000F326A">
      <w:pPr>
        <w:jc w:val="both"/>
        <w:rPr>
          <w:rFonts w:ascii="Sylfaen" w:hAnsi="Sylfaen"/>
          <w:noProof/>
          <w:lang w:val="ka-GE"/>
        </w:rPr>
      </w:pPr>
      <w:r w:rsidRPr="00D62350">
        <w:rPr>
          <w:rFonts w:ascii="Sylfaen" w:hAnsi="Sylfaen"/>
          <w:noProof/>
          <w:lang w:val="ka-GE"/>
        </w:rPr>
        <w:t>ნორმატიული აქტის პროექტის ავტორია სსიპ ტექნიკური</w:t>
      </w:r>
      <w:r w:rsidRPr="00606D95">
        <w:rPr>
          <w:rFonts w:ascii="Sylfaen" w:hAnsi="Sylfaen"/>
          <w:noProof/>
          <w:lang w:val="ka-GE"/>
        </w:rPr>
        <w:t xml:space="preserve"> და სამშენებლო </w:t>
      </w:r>
      <w:r w:rsidRPr="009400B9">
        <w:rPr>
          <w:rFonts w:ascii="Sylfaen" w:hAnsi="Sylfaen"/>
          <w:noProof/>
          <w:lang w:val="ka-GE"/>
        </w:rPr>
        <w:t xml:space="preserve">ზედამხედველობის სააგენტო. </w:t>
      </w:r>
      <w:r w:rsidRPr="00D62350">
        <w:rPr>
          <w:rFonts w:ascii="Sylfaen" w:hAnsi="Sylfaen"/>
          <w:noProof/>
          <w:lang w:val="ka-GE"/>
        </w:rPr>
        <w:t>ნორმატიული აქტის პროექტის წარმდგენია საქართველოს ეკონომიკისა</w:t>
      </w:r>
      <w:r w:rsidRPr="00606D95">
        <w:rPr>
          <w:rFonts w:ascii="Sylfaen" w:hAnsi="Sylfaen"/>
          <w:noProof/>
          <w:lang w:val="ka-GE"/>
        </w:rPr>
        <w:t xml:space="preserve"> და მდგრადი </w:t>
      </w:r>
      <w:r w:rsidRPr="009400B9">
        <w:rPr>
          <w:rFonts w:ascii="Sylfaen" w:hAnsi="Sylfaen"/>
          <w:noProof/>
          <w:lang w:val="ka-GE"/>
        </w:rPr>
        <w:t>განვითარების სამინისტრო.</w:t>
      </w:r>
    </w:p>
    <w:p w14:paraId="0122D179" w14:textId="77777777" w:rsidR="00CF5EF7" w:rsidRPr="000F326A" w:rsidRDefault="00CF5EF7" w:rsidP="005A6F7F">
      <w:pPr>
        <w:spacing w:line="276" w:lineRule="auto"/>
        <w:jc w:val="both"/>
        <w:rPr>
          <w:rFonts w:ascii="Sylfaen" w:hAnsi="Sylfaen"/>
          <w:noProof/>
          <w:lang w:val="ka-GE"/>
        </w:rPr>
      </w:pPr>
    </w:p>
    <w:p w14:paraId="2FCAD192" w14:textId="77777777" w:rsidR="005758D9" w:rsidRPr="000F326A" w:rsidRDefault="005758D9" w:rsidP="005A6F7F">
      <w:pPr>
        <w:spacing w:line="276" w:lineRule="auto"/>
        <w:jc w:val="both"/>
        <w:rPr>
          <w:rFonts w:ascii="Sylfaen" w:hAnsi="Sylfaen"/>
          <w:noProof/>
          <w:lang w:val="ka-GE"/>
        </w:rPr>
        <w:sectPr w:rsidR="005758D9" w:rsidRPr="000F326A">
          <w:pgSz w:w="12240" w:h="15840"/>
          <w:pgMar w:top="1440" w:right="1440" w:bottom="1440" w:left="1440" w:header="720" w:footer="720" w:gutter="0"/>
          <w:cols w:space="720"/>
          <w:docGrid w:linePitch="360"/>
        </w:sectPr>
      </w:pPr>
    </w:p>
    <w:p w14:paraId="1C2515A4" w14:textId="77777777" w:rsidR="00E0349F" w:rsidRPr="000F326A" w:rsidRDefault="00E0349F" w:rsidP="00E0349F">
      <w:pPr>
        <w:tabs>
          <w:tab w:val="left" w:pos="795"/>
        </w:tabs>
        <w:spacing w:line="256" w:lineRule="auto"/>
        <w:ind w:left="142"/>
        <w:rPr>
          <w:rFonts w:ascii="Sylfaen" w:hAnsi="Sylfaen"/>
          <w:b/>
        </w:rPr>
      </w:pPr>
      <w:r w:rsidRPr="00D62350">
        <w:rPr>
          <w:rFonts w:ascii="Sylfaen" w:hAnsi="Sylfaen" w:cs="Sylfaen"/>
          <w:b/>
        </w:rPr>
        <w:lastRenderedPageBreak/>
        <w:t>დანართი</w:t>
      </w:r>
      <w:r w:rsidRPr="000F326A">
        <w:rPr>
          <w:rFonts w:ascii="Sylfaen" w:hAnsi="Sylfaen"/>
          <w:b/>
        </w:rPr>
        <w:t> №1</w:t>
      </w:r>
    </w:p>
    <w:p w14:paraId="12D693E0" w14:textId="27E14ECF" w:rsidR="005758D9" w:rsidRPr="000F326A" w:rsidRDefault="00E0349F" w:rsidP="000F326A">
      <w:pPr>
        <w:spacing w:line="256" w:lineRule="auto"/>
        <w:ind w:left="142"/>
        <w:rPr>
          <w:rFonts w:ascii="Sylfaen" w:hAnsi="Sylfaen"/>
          <w:b/>
          <w:lang w:val="ka-GE"/>
        </w:rPr>
      </w:pPr>
      <w:r w:rsidRPr="00D62350">
        <w:rPr>
          <w:rFonts w:ascii="Sylfaen" w:hAnsi="Sylfaen"/>
          <w:b/>
          <w:lang w:val="ka-GE"/>
        </w:rPr>
        <w:t>ევროკავშირის სამართლებრივ აქტთან შესაბამისობის ცხრილი</w:t>
      </w:r>
    </w:p>
    <w:tbl>
      <w:tblPr>
        <w:tblW w:w="13505" w:type="dxa"/>
        <w:tblInd w:w="9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8" w:type="dxa"/>
          <w:right w:w="98" w:type="dxa"/>
        </w:tblCellMar>
        <w:tblLook w:val="0000" w:firstRow="0" w:lastRow="0" w:firstColumn="0" w:lastColumn="0" w:noHBand="0" w:noVBand="0"/>
      </w:tblPr>
      <w:tblGrid>
        <w:gridCol w:w="748"/>
        <w:gridCol w:w="4678"/>
        <w:gridCol w:w="567"/>
        <w:gridCol w:w="992"/>
        <w:gridCol w:w="3969"/>
        <w:gridCol w:w="567"/>
        <w:gridCol w:w="1984"/>
      </w:tblGrid>
      <w:tr w:rsidR="00CF5EF7" w:rsidRPr="00D62350" w14:paraId="1339C472" w14:textId="77777777" w:rsidTr="000F326A">
        <w:trPr>
          <w:trHeight w:val="2577"/>
        </w:trPr>
        <w:tc>
          <w:tcPr>
            <w:tcW w:w="5426" w:type="dxa"/>
            <w:gridSpan w:val="2"/>
            <w:tcBorders>
              <w:top w:val="single" w:sz="4" w:space="0" w:color="auto"/>
              <w:left w:val="single" w:sz="4" w:space="0" w:color="auto"/>
              <w:bottom w:val="single" w:sz="4" w:space="0" w:color="auto"/>
              <w:right w:val="single" w:sz="4" w:space="0" w:color="auto"/>
            </w:tcBorders>
          </w:tcPr>
          <w:p w14:paraId="431C6805" w14:textId="77777777" w:rsidR="00454083" w:rsidRPr="005A298D" w:rsidRDefault="00454083" w:rsidP="00454083">
            <w:pPr>
              <w:spacing w:line="288" w:lineRule="auto"/>
              <w:jc w:val="both"/>
              <w:rPr>
                <w:rFonts w:ascii="Sylfaen" w:hAnsi="Sylfaen"/>
              </w:rPr>
            </w:pPr>
            <w:r w:rsidRPr="005A298D">
              <w:rPr>
                <w:rFonts w:ascii="Sylfaen" w:hAnsi="Sylfaen" w:cs="Sylfaen"/>
              </w:rPr>
              <w:t>ევროკავშირის სამართლებრივი აქტი</w:t>
            </w:r>
          </w:p>
          <w:p w14:paraId="5A4C7B20" w14:textId="77777777" w:rsidR="00454083" w:rsidRPr="005A298D" w:rsidRDefault="00454083" w:rsidP="00805FAE">
            <w:pPr>
              <w:jc w:val="both"/>
              <w:rPr>
                <w:rFonts w:ascii="Sylfaen" w:hAnsi="Sylfaen"/>
                <w:noProof/>
                <w:lang w:val="ka-GE"/>
              </w:rPr>
            </w:pPr>
          </w:p>
          <w:p w14:paraId="1093E54F" w14:textId="77777777" w:rsidR="00454083" w:rsidRPr="005A298D" w:rsidRDefault="00454083" w:rsidP="00805FAE">
            <w:pPr>
              <w:jc w:val="both"/>
              <w:rPr>
                <w:rFonts w:ascii="Sylfaen" w:hAnsi="Sylfaen"/>
                <w:noProof/>
                <w:lang w:val="ka-GE"/>
              </w:rPr>
            </w:pPr>
          </w:p>
          <w:p w14:paraId="3E7744E0" w14:textId="2F85133B" w:rsidR="00CF5EF7" w:rsidRPr="002E4E59" w:rsidRDefault="00454083" w:rsidP="00805FAE">
            <w:pPr>
              <w:jc w:val="both"/>
              <w:rPr>
                <w:rFonts w:ascii="Sylfaen" w:eastAsia="Sylfaen" w:hAnsi="Sylfaen"/>
                <w:lang w:val="ka-GE"/>
              </w:rPr>
            </w:pPr>
            <w:r w:rsidRPr="005A298D">
              <w:rPr>
                <w:rFonts w:ascii="Sylfaen" w:hAnsi="Sylfaen"/>
                <w:noProof/>
                <w:lang w:val="ka-GE"/>
              </w:rPr>
              <w:t>2016 წლის 9 მარტის საბჭოს რეგულაცია (EU)  2016/425 დაცვის ინდივიდუალური/პერსონალური აღჭურვილობის შესახებ წევრი ქვეყნების კანონების ჰარმონიზაციის და 89/686/EEC დირექტივის გაუქმების თაობაზე</w:t>
            </w:r>
          </w:p>
        </w:tc>
        <w:tc>
          <w:tcPr>
            <w:tcW w:w="8079" w:type="dxa"/>
            <w:gridSpan w:val="5"/>
            <w:tcBorders>
              <w:top w:val="single" w:sz="4" w:space="0" w:color="auto"/>
              <w:left w:val="single" w:sz="4" w:space="0" w:color="auto"/>
              <w:bottom w:val="single" w:sz="4" w:space="0" w:color="auto"/>
              <w:right w:val="single" w:sz="4" w:space="0" w:color="auto"/>
            </w:tcBorders>
          </w:tcPr>
          <w:p w14:paraId="4BC64F73" w14:textId="45E9338B" w:rsidR="00454083" w:rsidRPr="005A298D" w:rsidRDefault="00454083" w:rsidP="000F326A">
            <w:pPr>
              <w:tabs>
                <w:tab w:val="left" w:pos="795"/>
              </w:tabs>
              <w:rPr>
                <w:rFonts w:ascii="Sylfaen" w:hAnsi="Sylfaen"/>
                <w:lang w:val="ka-GE"/>
              </w:rPr>
            </w:pPr>
            <w:r w:rsidRPr="005A298D">
              <w:rPr>
                <w:rFonts w:ascii="Sylfaen" w:hAnsi="Sylfaen" w:cs="Sylfaen"/>
                <w:lang w:val="ka-GE"/>
              </w:rPr>
              <w:t>საქართველოს</w:t>
            </w:r>
            <w:r w:rsidRPr="005A298D">
              <w:rPr>
                <w:rFonts w:ascii="Sylfaen" w:hAnsi="Sylfaen"/>
                <w:lang w:val="ka-GE"/>
              </w:rPr>
              <w:t xml:space="preserve"> </w:t>
            </w:r>
            <w:r w:rsidRPr="005A298D">
              <w:rPr>
                <w:rFonts w:ascii="Sylfaen" w:hAnsi="Sylfaen" w:cs="Sylfaen"/>
                <w:lang w:val="ka-GE"/>
              </w:rPr>
              <w:t>ნორმატიული</w:t>
            </w:r>
            <w:r w:rsidRPr="005A298D">
              <w:rPr>
                <w:rFonts w:ascii="Sylfaen" w:hAnsi="Sylfaen"/>
                <w:lang w:val="ka-GE"/>
              </w:rPr>
              <w:t xml:space="preserve"> </w:t>
            </w:r>
            <w:r w:rsidRPr="005A298D">
              <w:rPr>
                <w:rFonts w:ascii="Sylfaen" w:hAnsi="Sylfaen" w:cs="Sylfaen"/>
                <w:lang w:val="ka-GE"/>
              </w:rPr>
              <w:t>აქტის</w:t>
            </w:r>
            <w:r w:rsidRPr="005A298D">
              <w:rPr>
                <w:rFonts w:ascii="Sylfaen" w:hAnsi="Sylfaen"/>
                <w:lang w:val="ka-GE"/>
              </w:rPr>
              <w:t xml:space="preserve"> / </w:t>
            </w:r>
            <w:r w:rsidRPr="005A298D">
              <w:rPr>
                <w:rFonts w:ascii="Sylfaen" w:hAnsi="Sylfaen" w:cs="Sylfaen"/>
                <w:lang w:val="ka-GE"/>
              </w:rPr>
              <w:t>აქტების</w:t>
            </w:r>
            <w:r w:rsidRPr="005A298D">
              <w:rPr>
                <w:rFonts w:ascii="Sylfaen" w:hAnsi="Sylfaen"/>
                <w:lang w:val="ka-GE"/>
              </w:rPr>
              <w:t xml:space="preserve"> </w:t>
            </w:r>
            <w:r w:rsidRPr="005A298D">
              <w:rPr>
                <w:rFonts w:ascii="Sylfaen" w:hAnsi="Sylfaen" w:cs="Sylfaen"/>
                <w:lang w:val="ka-GE"/>
              </w:rPr>
              <w:t>პროექტი</w:t>
            </w:r>
            <w:r w:rsidRPr="005A298D">
              <w:rPr>
                <w:rFonts w:ascii="Sylfaen" w:hAnsi="Sylfaen"/>
                <w:lang w:val="ka-GE"/>
              </w:rPr>
              <w:t xml:space="preserve"> / </w:t>
            </w:r>
            <w:r w:rsidRPr="005A298D">
              <w:rPr>
                <w:rFonts w:ascii="Sylfaen" w:hAnsi="Sylfaen" w:cs="Sylfaen"/>
                <w:lang w:val="ka-GE"/>
              </w:rPr>
              <w:t>პროექტები</w:t>
            </w:r>
            <w:r w:rsidRPr="005A298D">
              <w:rPr>
                <w:rFonts w:ascii="Sylfaen" w:hAnsi="Sylfaen"/>
                <w:lang w:val="ka-GE"/>
              </w:rPr>
              <w:t xml:space="preserve"> </w:t>
            </w:r>
            <w:r w:rsidRPr="005A298D">
              <w:rPr>
                <w:rFonts w:ascii="Sylfaen" w:hAnsi="Sylfaen" w:cs="Sylfaen"/>
                <w:lang w:val="ka-GE"/>
              </w:rPr>
              <w:t>და</w:t>
            </w:r>
            <w:r w:rsidRPr="005A298D">
              <w:rPr>
                <w:rFonts w:ascii="Sylfaen" w:hAnsi="Sylfaen"/>
                <w:lang w:val="ka-GE"/>
              </w:rPr>
              <w:t xml:space="preserve"> </w:t>
            </w:r>
            <w:r w:rsidRPr="005A298D">
              <w:rPr>
                <w:rFonts w:ascii="Sylfaen" w:hAnsi="Sylfaen" w:cs="Sylfaen"/>
                <w:lang w:val="ka-GE"/>
              </w:rPr>
              <w:t>შესაბამისი</w:t>
            </w:r>
            <w:r w:rsidRPr="005A298D">
              <w:rPr>
                <w:rFonts w:ascii="Sylfaen" w:hAnsi="Sylfaen"/>
                <w:lang w:val="ka-GE"/>
              </w:rPr>
              <w:t xml:space="preserve"> </w:t>
            </w:r>
            <w:r w:rsidRPr="005A298D">
              <w:rPr>
                <w:rFonts w:ascii="Sylfaen" w:hAnsi="Sylfaen" w:cs="Sylfaen"/>
                <w:lang w:val="ka-GE"/>
              </w:rPr>
              <w:t>მოქმედი</w:t>
            </w:r>
            <w:r w:rsidRPr="005A298D">
              <w:rPr>
                <w:rFonts w:ascii="Sylfaen" w:hAnsi="Sylfaen"/>
                <w:lang w:val="ka-GE"/>
              </w:rPr>
              <w:t xml:space="preserve"> </w:t>
            </w:r>
            <w:r w:rsidRPr="005A298D">
              <w:rPr>
                <w:rFonts w:ascii="Sylfaen" w:hAnsi="Sylfaen" w:cs="Sylfaen"/>
                <w:lang w:val="ka-GE"/>
              </w:rPr>
              <w:t>ნორმატიული</w:t>
            </w:r>
            <w:r w:rsidRPr="005A298D">
              <w:rPr>
                <w:rFonts w:ascii="Sylfaen" w:hAnsi="Sylfaen"/>
                <w:lang w:val="ka-GE"/>
              </w:rPr>
              <w:t xml:space="preserve"> </w:t>
            </w:r>
            <w:r w:rsidRPr="005A298D">
              <w:rPr>
                <w:rFonts w:ascii="Sylfaen" w:hAnsi="Sylfaen" w:cs="Sylfaen"/>
                <w:lang w:val="ka-GE"/>
              </w:rPr>
              <w:t>აქტი</w:t>
            </w:r>
            <w:r w:rsidRPr="005A298D">
              <w:rPr>
                <w:rFonts w:ascii="Sylfaen" w:hAnsi="Sylfaen"/>
                <w:lang w:val="ka-GE"/>
              </w:rPr>
              <w:t xml:space="preserve"> / </w:t>
            </w:r>
            <w:r w:rsidRPr="005A298D">
              <w:rPr>
                <w:rFonts w:ascii="Sylfaen" w:hAnsi="Sylfaen" w:cs="Sylfaen"/>
                <w:lang w:val="ka-GE"/>
              </w:rPr>
              <w:t>აქტები</w:t>
            </w:r>
            <w:r w:rsidRPr="005A298D">
              <w:rPr>
                <w:rFonts w:ascii="Sylfaen" w:hAnsi="Sylfaen"/>
                <w:lang w:val="ka-GE"/>
              </w:rPr>
              <w:t>:</w:t>
            </w:r>
          </w:p>
          <w:p w14:paraId="1E6B2C6C" w14:textId="77777777" w:rsidR="00454083" w:rsidRPr="005A298D" w:rsidRDefault="00454083" w:rsidP="000F326A">
            <w:pPr>
              <w:tabs>
                <w:tab w:val="left" w:pos="795"/>
              </w:tabs>
              <w:rPr>
                <w:rFonts w:ascii="Sylfaen" w:hAnsi="Sylfaen"/>
                <w:lang w:val="ka-GE"/>
              </w:rPr>
            </w:pPr>
          </w:p>
          <w:p w14:paraId="009A230A" w14:textId="00245254" w:rsidR="00CF5EF7" w:rsidRPr="005A298D" w:rsidRDefault="005A2A42" w:rsidP="00805FAE">
            <w:pPr>
              <w:jc w:val="both"/>
              <w:rPr>
                <w:rFonts w:ascii="Sylfaen" w:eastAsia="Sylfaen" w:hAnsi="Sylfaen"/>
                <w:lang w:val="ka-GE"/>
              </w:rPr>
            </w:pPr>
            <w:r w:rsidRPr="005A298D">
              <w:rPr>
                <w:rFonts w:ascii="Sylfaen" w:eastAsia="Sylfaen" w:hAnsi="Sylfaen"/>
                <w:lang w:val="ka-GE"/>
              </w:rPr>
              <w:t xml:space="preserve">N1 </w:t>
            </w:r>
            <w:r w:rsidR="00E85034" w:rsidRPr="005A298D">
              <w:rPr>
                <w:rFonts w:ascii="Sylfaen" w:eastAsia="Sylfaen" w:hAnsi="Sylfaen"/>
                <w:lang w:val="ka-GE"/>
              </w:rPr>
              <w:t>„ინდივიდუალური დაცვის საშუალებების შესახებ ტექნიკური რეგლამენტის დამტკიცების თაობაზე“</w:t>
            </w:r>
            <w:r w:rsidR="007541E1">
              <w:rPr>
                <w:rFonts w:ascii="Sylfaen" w:eastAsia="Sylfaen" w:hAnsi="Sylfaen"/>
                <w:lang w:val="ka-GE"/>
              </w:rPr>
              <w:t xml:space="preserve"> </w:t>
            </w:r>
            <w:r w:rsidR="00CF5EF7" w:rsidRPr="005A298D">
              <w:rPr>
                <w:rFonts w:ascii="Sylfaen" w:eastAsia="Sylfaen" w:hAnsi="Sylfaen"/>
                <w:lang w:val="ka-GE"/>
              </w:rPr>
              <w:t>საქართველოს მთავრობის დადგენილები</w:t>
            </w:r>
            <w:r w:rsidR="007541E1">
              <w:rPr>
                <w:rFonts w:ascii="Sylfaen" w:eastAsia="Sylfaen" w:hAnsi="Sylfaen"/>
                <w:lang w:val="ka-GE"/>
              </w:rPr>
              <w:t>თ</w:t>
            </w:r>
            <w:r w:rsidR="00CF5EF7" w:rsidRPr="005A298D">
              <w:rPr>
                <w:rFonts w:ascii="Sylfaen" w:eastAsia="Sylfaen" w:hAnsi="Sylfaen"/>
                <w:lang w:val="ka-GE"/>
              </w:rPr>
              <w:t xml:space="preserve"> </w:t>
            </w:r>
            <w:r w:rsidRPr="005A298D">
              <w:rPr>
                <w:rFonts w:ascii="Sylfaen" w:eastAsia="Sylfaen" w:hAnsi="Sylfaen"/>
                <w:lang w:val="ka-GE"/>
              </w:rPr>
              <w:t>და</w:t>
            </w:r>
            <w:r w:rsidR="00E85034" w:rsidRPr="005A298D">
              <w:rPr>
                <w:rFonts w:ascii="Sylfaen" w:eastAsia="Sylfaen" w:hAnsi="Sylfaen"/>
                <w:lang w:val="ka-GE"/>
              </w:rPr>
              <w:t>მ</w:t>
            </w:r>
            <w:r w:rsidRPr="005A298D">
              <w:rPr>
                <w:rFonts w:ascii="Sylfaen" w:eastAsia="Sylfaen" w:hAnsi="Sylfaen"/>
                <w:lang w:val="ka-GE"/>
              </w:rPr>
              <w:t>ტკიცებ</w:t>
            </w:r>
            <w:r w:rsidR="00E85034" w:rsidRPr="005A298D">
              <w:rPr>
                <w:rFonts w:ascii="Sylfaen" w:eastAsia="Sylfaen" w:hAnsi="Sylfaen"/>
                <w:lang w:val="ka-GE"/>
              </w:rPr>
              <w:t>უ</w:t>
            </w:r>
            <w:r w:rsidRPr="005A298D">
              <w:rPr>
                <w:rFonts w:ascii="Sylfaen" w:eastAsia="Sylfaen" w:hAnsi="Sylfaen"/>
                <w:lang w:val="ka-GE"/>
              </w:rPr>
              <w:t xml:space="preserve">ლი </w:t>
            </w:r>
            <w:r w:rsidR="00E85034" w:rsidRPr="005A298D">
              <w:rPr>
                <w:rFonts w:ascii="Sylfaen" w:eastAsia="Sylfaen" w:hAnsi="Sylfaen"/>
                <w:lang w:val="ka-GE"/>
              </w:rPr>
              <w:t xml:space="preserve">„ინდივიდუალური დაცვის საშუალებების შესახებ“ ტექნიკური რეგლამენტის </w:t>
            </w:r>
            <w:r w:rsidRPr="005A298D">
              <w:rPr>
                <w:rFonts w:ascii="Sylfaen" w:eastAsia="Sylfaen" w:hAnsi="Sylfaen"/>
                <w:lang w:val="ka-GE"/>
              </w:rPr>
              <w:t xml:space="preserve"> პროექტი</w:t>
            </w:r>
          </w:p>
          <w:p w14:paraId="20476940" w14:textId="1F5CE4E2" w:rsidR="005A2A42" w:rsidRPr="005A298D" w:rsidRDefault="005A2A42" w:rsidP="00805FAE">
            <w:pPr>
              <w:jc w:val="both"/>
              <w:rPr>
                <w:rFonts w:ascii="Sylfaen" w:eastAsia="Sylfaen" w:hAnsi="Sylfaen"/>
                <w:lang w:val="ka-GE"/>
              </w:rPr>
            </w:pPr>
            <w:r w:rsidRPr="005A298D">
              <w:rPr>
                <w:rFonts w:ascii="Sylfaen" w:eastAsia="Sylfaen" w:hAnsi="Sylfaen"/>
                <w:lang w:val="ka-GE"/>
              </w:rPr>
              <w:t>N2</w:t>
            </w:r>
            <w:r w:rsidR="00E85034" w:rsidRPr="005A298D">
              <w:rPr>
                <w:rFonts w:ascii="Sylfaen" w:eastAsia="Sylfaen" w:hAnsi="Sylfaen"/>
                <w:lang w:val="ka-GE"/>
              </w:rPr>
              <w:t xml:space="preserve"> საქართველოს კანონი - პროდუქტის უსაფრთხოებისა და თავისუფალი მიმოქცევის შესახებ</w:t>
            </w:r>
          </w:p>
          <w:p w14:paraId="343EEC0F" w14:textId="77777777" w:rsidR="00CF5EF7" w:rsidRPr="002E4E59" w:rsidRDefault="00CF5EF7" w:rsidP="00805FAE">
            <w:pPr>
              <w:jc w:val="both"/>
              <w:rPr>
                <w:rFonts w:ascii="Sylfaen" w:eastAsia="Sylfaen" w:hAnsi="Sylfaen"/>
                <w:lang w:val="ka-GE"/>
              </w:rPr>
            </w:pPr>
          </w:p>
          <w:p w14:paraId="6CF2C27B" w14:textId="77777777" w:rsidR="00CF5EF7" w:rsidRPr="002E4E59" w:rsidRDefault="00CF5EF7" w:rsidP="00805FAE">
            <w:pPr>
              <w:jc w:val="both"/>
              <w:rPr>
                <w:rFonts w:ascii="Sylfaen" w:eastAsia="Sylfaen" w:hAnsi="Sylfaen"/>
                <w:lang w:val="ka-GE"/>
              </w:rPr>
            </w:pPr>
            <w:r w:rsidRPr="002E4E59">
              <w:rPr>
                <w:rFonts w:ascii="Sylfaen" w:eastAsia="Sylfaen" w:hAnsi="Sylfaen"/>
                <w:lang w:val="ka-GE"/>
              </w:rPr>
              <w:t xml:space="preserve"> შესაბამისობა:</w:t>
            </w:r>
          </w:p>
          <w:p w14:paraId="381BD585" w14:textId="77777777" w:rsidR="00CF5EF7" w:rsidRPr="002E4E59" w:rsidRDefault="00CF5EF7" w:rsidP="00805FAE">
            <w:pPr>
              <w:jc w:val="both"/>
              <w:rPr>
                <w:rFonts w:ascii="Sylfaen" w:eastAsia="Sylfaen" w:hAnsi="Sylfaen"/>
                <w:lang w:val="ka-GE"/>
              </w:rPr>
            </w:pPr>
            <w:r w:rsidRPr="002E4E59">
              <w:rPr>
                <w:rFonts w:ascii="Sylfaen" w:eastAsia="Sylfaen" w:hAnsi="Sylfaen"/>
                <w:lang w:val="ka-GE"/>
              </w:rPr>
              <w:t xml:space="preserve"> სშ − სრულად შესაბამისი</w:t>
            </w:r>
          </w:p>
          <w:p w14:paraId="1EDB0FAF" w14:textId="77777777" w:rsidR="00CF5EF7" w:rsidRPr="002E4E59" w:rsidRDefault="00CF5EF7" w:rsidP="00805FAE">
            <w:pPr>
              <w:jc w:val="both"/>
              <w:rPr>
                <w:rFonts w:ascii="Sylfaen" w:eastAsia="Sylfaen" w:hAnsi="Sylfaen"/>
                <w:lang w:val="ka-GE"/>
              </w:rPr>
            </w:pPr>
            <w:r w:rsidRPr="002E4E59">
              <w:rPr>
                <w:rFonts w:ascii="Sylfaen" w:eastAsia="Sylfaen" w:hAnsi="Sylfaen"/>
                <w:lang w:val="ka-GE"/>
              </w:rPr>
              <w:t xml:space="preserve"> ნშ − ნაწილობრივ შესაბამისი</w:t>
            </w:r>
          </w:p>
          <w:p w14:paraId="54F5612C" w14:textId="77777777" w:rsidR="00CF5EF7" w:rsidRPr="002E4E59" w:rsidRDefault="00CF5EF7" w:rsidP="00805FAE">
            <w:pPr>
              <w:jc w:val="both"/>
              <w:rPr>
                <w:rFonts w:ascii="Sylfaen" w:eastAsia="Sylfaen" w:hAnsi="Sylfaen"/>
                <w:lang w:val="ka-GE"/>
              </w:rPr>
            </w:pPr>
            <w:r w:rsidRPr="002E4E59">
              <w:rPr>
                <w:rFonts w:ascii="Sylfaen" w:eastAsia="Sylfaen" w:hAnsi="Sylfaen"/>
                <w:lang w:val="ka-GE"/>
              </w:rPr>
              <w:t xml:space="preserve"> შ − შეუსაბამო</w:t>
            </w:r>
          </w:p>
          <w:p w14:paraId="649DC274" w14:textId="77777777" w:rsidR="00CF5EF7" w:rsidRPr="002E4E59" w:rsidRDefault="00CF5EF7" w:rsidP="00805FAE">
            <w:pPr>
              <w:jc w:val="both"/>
              <w:rPr>
                <w:rFonts w:ascii="Sylfaen" w:eastAsia="Sylfaen" w:hAnsi="Sylfaen"/>
                <w:lang w:val="ka-GE"/>
              </w:rPr>
            </w:pPr>
            <w:r w:rsidRPr="002E4E59">
              <w:rPr>
                <w:rFonts w:ascii="Sylfaen" w:eastAsia="Sylfaen" w:hAnsi="Sylfaen"/>
                <w:lang w:val="ka-GE"/>
              </w:rPr>
              <w:t xml:space="preserve"> ას − არასავალდებულო</w:t>
            </w:r>
          </w:p>
        </w:tc>
      </w:tr>
      <w:tr w:rsidR="00E0349F" w:rsidRPr="00D62350" w14:paraId="3E2E3E43" w14:textId="77777777" w:rsidTr="000F326A">
        <w:tblPrEx>
          <w:tblBorders>
            <w:insideH w:val="single" w:sz="4" w:space="0" w:color="auto"/>
          </w:tblBorders>
        </w:tblPrEx>
        <w:trPr>
          <w:trHeight w:val="258"/>
        </w:trPr>
        <w:tc>
          <w:tcPr>
            <w:tcW w:w="748" w:type="dxa"/>
            <w:tcBorders>
              <w:top w:val="single" w:sz="4" w:space="0" w:color="auto"/>
              <w:left w:val="single" w:sz="4" w:space="0" w:color="auto"/>
              <w:bottom w:val="single" w:sz="4" w:space="0" w:color="auto"/>
              <w:right w:val="single" w:sz="4" w:space="0" w:color="auto"/>
            </w:tcBorders>
          </w:tcPr>
          <w:p w14:paraId="2A31F6E6" w14:textId="77777777" w:rsidR="00CF5EF7" w:rsidRPr="00D62350" w:rsidRDefault="00CF5EF7" w:rsidP="00805FAE">
            <w:pPr>
              <w:jc w:val="both"/>
              <w:rPr>
                <w:rFonts w:ascii="Sylfaen" w:eastAsia="Sylfaen" w:hAnsi="Sylfaen"/>
                <w:lang w:val="ka-GE"/>
              </w:rPr>
            </w:pPr>
            <w:r w:rsidRPr="00D62350">
              <w:rPr>
                <w:rFonts w:ascii="Sylfaen" w:eastAsia="Sylfaen" w:hAnsi="Sylfaen"/>
                <w:lang w:val="ka-GE"/>
              </w:rPr>
              <w:t>1</w:t>
            </w:r>
          </w:p>
        </w:tc>
        <w:tc>
          <w:tcPr>
            <w:tcW w:w="4678" w:type="dxa"/>
            <w:tcBorders>
              <w:top w:val="single" w:sz="4" w:space="0" w:color="auto"/>
              <w:left w:val="single" w:sz="4" w:space="0" w:color="auto"/>
              <w:bottom w:val="single" w:sz="4" w:space="0" w:color="auto"/>
              <w:right w:val="single" w:sz="4" w:space="0" w:color="auto"/>
            </w:tcBorders>
          </w:tcPr>
          <w:p w14:paraId="59D992D8" w14:textId="77777777" w:rsidR="00CF5EF7" w:rsidRPr="00D62350" w:rsidRDefault="00CF5EF7" w:rsidP="00805FAE">
            <w:pPr>
              <w:jc w:val="both"/>
              <w:rPr>
                <w:rFonts w:ascii="Sylfaen" w:eastAsia="Sylfaen" w:hAnsi="Sylfaen"/>
                <w:lang w:val="ka-GE"/>
              </w:rPr>
            </w:pPr>
            <w:r w:rsidRPr="00D62350">
              <w:rPr>
                <w:rFonts w:ascii="Sylfaen" w:eastAsia="Sylfaen" w:hAnsi="Sylfaen"/>
                <w:lang w:val="ka-GE"/>
              </w:rPr>
              <w:t>2</w:t>
            </w:r>
          </w:p>
        </w:tc>
        <w:tc>
          <w:tcPr>
            <w:tcW w:w="567" w:type="dxa"/>
            <w:tcBorders>
              <w:top w:val="single" w:sz="4" w:space="0" w:color="auto"/>
              <w:left w:val="single" w:sz="4" w:space="0" w:color="auto"/>
              <w:bottom w:val="single" w:sz="4" w:space="0" w:color="auto"/>
              <w:right w:val="single" w:sz="4" w:space="0" w:color="auto"/>
            </w:tcBorders>
          </w:tcPr>
          <w:p w14:paraId="0AE358A4" w14:textId="77777777" w:rsidR="00CF5EF7" w:rsidRPr="00606D95" w:rsidRDefault="00CF5EF7" w:rsidP="00805FAE">
            <w:pPr>
              <w:jc w:val="both"/>
              <w:rPr>
                <w:rFonts w:ascii="Sylfaen" w:eastAsia="Sylfaen" w:hAnsi="Sylfaen"/>
                <w:lang w:val="ka-GE"/>
              </w:rPr>
            </w:pPr>
            <w:r w:rsidRPr="00606D95">
              <w:rPr>
                <w:rFonts w:ascii="Sylfaen" w:eastAsia="Sylfaen" w:hAnsi="Sylfaen"/>
                <w:lang w:val="ka-GE"/>
              </w:rPr>
              <w:t>3</w:t>
            </w:r>
          </w:p>
        </w:tc>
        <w:tc>
          <w:tcPr>
            <w:tcW w:w="992" w:type="dxa"/>
            <w:tcBorders>
              <w:top w:val="single" w:sz="4" w:space="0" w:color="auto"/>
              <w:left w:val="single" w:sz="4" w:space="0" w:color="auto"/>
              <w:bottom w:val="single" w:sz="4" w:space="0" w:color="auto"/>
              <w:right w:val="single" w:sz="4" w:space="0" w:color="auto"/>
            </w:tcBorders>
          </w:tcPr>
          <w:p w14:paraId="4ECC3BD5" w14:textId="77777777" w:rsidR="00CF5EF7" w:rsidRPr="009400B9" w:rsidRDefault="00CF5EF7" w:rsidP="00805FAE">
            <w:pPr>
              <w:jc w:val="both"/>
              <w:rPr>
                <w:rFonts w:ascii="Sylfaen" w:eastAsia="Sylfaen" w:hAnsi="Sylfaen"/>
                <w:lang w:val="ka-GE"/>
              </w:rPr>
            </w:pPr>
            <w:r w:rsidRPr="009400B9">
              <w:rPr>
                <w:rFonts w:ascii="Sylfaen" w:eastAsia="Sylfaen" w:hAnsi="Sylfaen"/>
                <w:lang w:val="ka-GE"/>
              </w:rPr>
              <w:t>4</w:t>
            </w:r>
          </w:p>
        </w:tc>
        <w:tc>
          <w:tcPr>
            <w:tcW w:w="3969" w:type="dxa"/>
            <w:tcBorders>
              <w:top w:val="single" w:sz="4" w:space="0" w:color="auto"/>
              <w:left w:val="single" w:sz="4" w:space="0" w:color="auto"/>
              <w:bottom w:val="single" w:sz="4" w:space="0" w:color="auto"/>
              <w:right w:val="single" w:sz="4" w:space="0" w:color="auto"/>
            </w:tcBorders>
          </w:tcPr>
          <w:p w14:paraId="0C203353" w14:textId="77777777" w:rsidR="00CF5EF7" w:rsidRPr="00BF657C" w:rsidRDefault="00CF5EF7" w:rsidP="00805FAE">
            <w:pPr>
              <w:jc w:val="both"/>
              <w:rPr>
                <w:rFonts w:ascii="Sylfaen" w:eastAsia="Sylfaen" w:hAnsi="Sylfaen"/>
                <w:lang w:val="ka-GE"/>
              </w:rPr>
            </w:pPr>
            <w:r w:rsidRPr="00BF657C">
              <w:rPr>
                <w:rFonts w:ascii="Sylfaen" w:eastAsia="Sylfaen" w:hAnsi="Sylfaen"/>
                <w:lang w:val="ka-GE"/>
              </w:rPr>
              <w:t>5</w:t>
            </w:r>
          </w:p>
        </w:tc>
        <w:tc>
          <w:tcPr>
            <w:tcW w:w="567" w:type="dxa"/>
            <w:tcBorders>
              <w:top w:val="single" w:sz="4" w:space="0" w:color="auto"/>
              <w:left w:val="single" w:sz="4" w:space="0" w:color="auto"/>
              <w:bottom w:val="single" w:sz="4" w:space="0" w:color="auto"/>
              <w:right w:val="single" w:sz="4" w:space="0" w:color="auto"/>
            </w:tcBorders>
          </w:tcPr>
          <w:p w14:paraId="4A5D9B91"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t>6</w:t>
            </w:r>
          </w:p>
        </w:tc>
        <w:tc>
          <w:tcPr>
            <w:tcW w:w="1984" w:type="dxa"/>
            <w:tcBorders>
              <w:top w:val="single" w:sz="4" w:space="0" w:color="auto"/>
              <w:left w:val="single" w:sz="4" w:space="0" w:color="auto"/>
              <w:bottom w:val="single" w:sz="4" w:space="0" w:color="auto"/>
              <w:right w:val="single" w:sz="4" w:space="0" w:color="auto"/>
            </w:tcBorders>
          </w:tcPr>
          <w:p w14:paraId="0425EE29"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t>7</w:t>
            </w:r>
          </w:p>
        </w:tc>
      </w:tr>
      <w:tr w:rsidR="00E0349F" w:rsidRPr="00D62350" w14:paraId="4D61810F" w14:textId="77777777" w:rsidTr="000F326A">
        <w:tblPrEx>
          <w:tblBorders>
            <w:insideH w:val="single" w:sz="4" w:space="0" w:color="auto"/>
          </w:tblBorders>
        </w:tblPrEx>
        <w:trPr>
          <w:trHeight w:val="458"/>
        </w:trPr>
        <w:tc>
          <w:tcPr>
            <w:tcW w:w="748" w:type="dxa"/>
          </w:tcPr>
          <w:p w14:paraId="0F175FFE" w14:textId="77777777" w:rsidR="00CF5EF7" w:rsidRPr="00BF657C" w:rsidRDefault="00CF5EF7" w:rsidP="00805FAE">
            <w:pPr>
              <w:jc w:val="both"/>
              <w:rPr>
                <w:rFonts w:ascii="Sylfaen" w:eastAsia="Sylfaen" w:hAnsi="Sylfaen"/>
                <w:lang w:val="ka-GE"/>
              </w:rPr>
            </w:pPr>
            <w:r w:rsidRPr="00D62350">
              <w:rPr>
                <w:rFonts w:ascii="Sylfaen" w:eastAsia="Sylfaen" w:hAnsi="Sylfaen"/>
                <w:lang w:val="ka-GE"/>
              </w:rPr>
              <w:t xml:space="preserve">მუხლი </w:t>
            </w:r>
            <w:r w:rsidRPr="00606D95">
              <w:rPr>
                <w:rFonts w:ascii="Sylfaen" w:eastAsia="Sylfaen" w:hAnsi="Sylfaen"/>
                <w:lang w:val="ka-GE"/>
              </w:rPr>
              <w:t xml:space="preserve">ან </w:t>
            </w:r>
            <w:r w:rsidRPr="009400B9">
              <w:rPr>
                <w:rFonts w:ascii="Sylfaen" w:eastAsia="Sylfaen" w:hAnsi="Sylfaen"/>
                <w:lang w:val="ka-GE"/>
              </w:rPr>
              <w:lastRenderedPageBreak/>
              <w:t>ნაწილი</w:t>
            </w:r>
          </w:p>
        </w:tc>
        <w:tc>
          <w:tcPr>
            <w:tcW w:w="4678" w:type="dxa"/>
          </w:tcPr>
          <w:p w14:paraId="0ECA49F9"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lastRenderedPageBreak/>
              <w:t>ნორმის ტექსტი</w:t>
            </w:r>
          </w:p>
        </w:tc>
        <w:tc>
          <w:tcPr>
            <w:tcW w:w="567" w:type="dxa"/>
          </w:tcPr>
          <w:p w14:paraId="01849FDD" w14:textId="1F3F955A" w:rsidR="00CF5EF7" w:rsidRPr="000F326A" w:rsidRDefault="00CF5EF7" w:rsidP="00266197">
            <w:pPr>
              <w:jc w:val="both"/>
              <w:rPr>
                <w:rFonts w:ascii="Sylfaen" w:eastAsia="Sylfaen" w:hAnsi="Sylfaen"/>
                <w:lang w:val="ka-GE"/>
              </w:rPr>
            </w:pPr>
            <w:r w:rsidRPr="000F326A">
              <w:rPr>
                <w:rFonts w:ascii="Sylfaen" w:eastAsia="Sylfaen" w:hAnsi="Sylfaen"/>
                <w:lang w:val="ka-GE"/>
              </w:rPr>
              <w:t>№</w:t>
            </w:r>
          </w:p>
        </w:tc>
        <w:tc>
          <w:tcPr>
            <w:tcW w:w="992" w:type="dxa"/>
          </w:tcPr>
          <w:p w14:paraId="57F5A2EC"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t xml:space="preserve">მუხლი ან პუნქტი </w:t>
            </w:r>
            <w:r w:rsidRPr="000F326A">
              <w:rPr>
                <w:rFonts w:ascii="Sylfaen" w:eastAsia="Sylfaen" w:hAnsi="Sylfaen"/>
                <w:lang w:val="ka-GE"/>
              </w:rPr>
              <w:lastRenderedPageBreak/>
              <w:t>(ნაწილი)</w:t>
            </w:r>
          </w:p>
        </w:tc>
        <w:tc>
          <w:tcPr>
            <w:tcW w:w="3969" w:type="dxa"/>
          </w:tcPr>
          <w:p w14:paraId="05781613"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lastRenderedPageBreak/>
              <w:t>ნორმის ტექსტი</w:t>
            </w:r>
          </w:p>
        </w:tc>
        <w:tc>
          <w:tcPr>
            <w:tcW w:w="567" w:type="dxa"/>
          </w:tcPr>
          <w:p w14:paraId="6AF389C7" w14:textId="77777777" w:rsidR="00CF5EF7" w:rsidRPr="000F326A" w:rsidRDefault="00CF5EF7" w:rsidP="00805FAE">
            <w:pPr>
              <w:ind w:firstLine="18"/>
              <w:jc w:val="both"/>
              <w:rPr>
                <w:rFonts w:ascii="Sylfaen" w:eastAsia="Sylfaen" w:hAnsi="Sylfaen"/>
                <w:lang w:val="ka-GE"/>
              </w:rPr>
            </w:pPr>
            <w:r w:rsidRPr="000F326A">
              <w:rPr>
                <w:rFonts w:ascii="Sylfaen" w:eastAsia="Sylfaen" w:hAnsi="Sylfaen"/>
                <w:lang w:val="ka-GE"/>
              </w:rPr>
              <w:t>შესაბამისობა</w:t>
            </w:r>
          </w:p>
        </w:tc>
        <w:tc>
          <w:tcPr>
            <w:tcW w:w="1984" w:type="dxa"/>
          </w:tcPr>
          <w:p w14:paraId="1BF97DF3" w14:textId="77777777" w:rsidR="00CF5EF7" w:rsidRPr="000F326A" w:rsidRDefault="00CF5EF7" w:rsidP="00805FAE">
            <w:pPr>
              <w:jc w:val="both"/>
              <w:rPr>
                <w:rFonts w:ascii="Sylfaen" w:eastAsia="Sylfaen" w:hAnsi="Sylfaen"/>
                <w:lang w:val="ka-GE"/>
              </w:rPr>
            </w:pPr>
            <w:r w:rsidRPr="000F326A">
              <w:rPr>
                <w:rFonts w:ascii="Sylfaen" w:eastAsia="Sylfaen" w:hAnsi="Sylfaen"/>
                <w:lang w:val="ka-GE"/>
              </w:rPr>
              <w:t>შენიშვნები</w:t>
            </w:r>
          </w:p>
        </w:tc>
      </w:tr>
      <w:tr w:rsidR="00E0349F" w:rsidRPr="00D62350" w14:paraId="59926C22" w14:textId="77777777" w:rsidTr="000F326A">
        <w:tblPrEx>
          <w:tblBorders>
            <w:insideH w:val="single" w:sz="4" w:space="0" w:color="auto"/>
          </w:tblBorders>
        </w:tblPrEx>
        <w:trPr>
          <w:trHeight w:val="458"/>
        </w:trPr>
        <w:tc>
          <w:tcPr>
            <w:tcW w:w="748" w:type="dxa"/>
          </w:tcPr>
          <w:p w14:paraId="30A0F59D" w14:textId="7FAEA818" w:rsidR="00CF5EF7" w:rsidRPr="00D62350" w:rsidRDefault="00D04EA8" w:rsidP="00805FAE">
            <w:pPr>
              <w:jc w:val="both"/>
              <w:rPr>
                <w:rFonts w:ascii="Sylfaen" w:eastAsia="Sylfaen" w:hAnsi="Sylfaen"/>
              </w:rPr>
            </w:pPr>
            <w:r w:rsidRPr="00D62350">
              <w:rPr>
                <w:rFonts w:ascii="Sylfaen" w:eastAsia="Sylfaen" w:hAnsi="Sylfaen"/>
                <w:lang w:val="ka-GE"/>
              </w:rPr>
              <w:t>1</w:t>
            </w:r>
          </w:p>
        </w:tc>
        <w:tc>
          <w:tcPr>
            <w:tcW w:w="4678" w:type="dxa"/>
          </w:tcPr>
          <w:p w14:paraId="630B0938" w14:textId="770E3D59" w:rsidR="00CF5EF7" w:rsidRPr="00D62350" w:rsidRDefault="00CF5EF7" w:rsidP="000F326A">
            <w:pPr>
              <w:spacing w:line="288" w:lineRule="auto"/>
              <w:ind w:right="7"/>
              <w:jc w:val="both"/>
              <w:rPr>
                <w:rFonts w:ascii="Sylfaen" w:eastAsia="Sylfaen" w:hAnsi="Sylfaen"/>
                <w:lang w:val="ka-GE"/>
              </w:rPr>
            </w:pPr>
            <w:r w:rsidRPr="000F326A">
              <w:rPr>
                <w:rFonts w:ascii="Sylfaen" w:hAnsi="Sylfaen"/>
                <w:lang w:val="ka-GE"/>
              </w:rPr>
              <w:t>ეს რეგულაცია აწესებს ბაზარზე ხელმისაწვდომობისთვის განკუთვნილი პერსონალური დაცვის აღჭურვილობის (პდა) წარმოებისა და პროექტირებისადმი წაყენებულ მოთხოვნებს მომხმარებელთა ჯანმრთელობისა და უსაფრთხოების უზრუნველყოფისთვის და ადგენს პდა-ის ევროპის გაერთიანების ბაზარზე თავისუფალი მიმოქცევის წესებს.</w:t>
            </w:r>
          </w:p>
        </w:tc>
        <w:tc>
          <w:tcPr>
            <w:tcW w:w="567" w:type="dxa"/>
          </w:tcPr>
          <w:p w14:paraId="396D94CB" w14:textId="20C5BBDC" w:rsidR="00CF5EF7" w:rsidRPr="000F326A" w:rsidRDefault="00266197" w:rsidP="00805FAE">
            <w:pPr>
              <w:jc w:val="both"/>
              <w:rPr>
                <w:rFonts w:ascii="Sylfaen" w:eastAsia="Sylfaen" w:hAnsi="Sylfaen"/>
              </w:rPr>
            </w:pPr>
            <w:r w:rsidRPr="00D62350">
              <w:rPr>
                <w:rFonts w:ascii="Sylfaen" w:eastAsia="Sylfaen" w:hAnsi="Sylfaen"/>
                <w:lang w:val="ka-GE"/>
              </w:rPr>
              <w:t>№</w:t>
            </w:r>
            <w:r w:rsidRPr="00D62350">
              <w:rPr>
                <w:rFonts w:ascii="Sylfaen" w:eastAsia="Sylfaen" w:hAnsi="Sylfaen"/>
              </w:rPr>
              <w:t>1</w:t>
            </w:r>
          </w:p>
        </w:tc>
        <w:tc>
          <w:tcPr>
            <w:tcW w:w="992" w:type="dxa"/>
          </w:tcPr>
          <w:p w14:paraId="3BF1F55B" w14:textId="3F8CBB8E" w:rsidR="00CF5EF7" w:rsidRPr="000F326A" w:rsidRDefault="00266197" w:rsidP="00805FAE">
            <w:pPr>
              <w:jc w:val="both"/>
              <w:rPr>
                <w:rFonts w:ascii="Sylfaen" w:eastAsia="Sylfaen" w:hAnsi="Sylfaen"/>
              </w:rPr>
            </w:pPr>
            <w:r w:rsidRPr="009400B9">
              <w:rPr>
                <w:rFonts w:ascii="Sylfaen" w:eastAsia="Sylfaen" w:hAnsi="Sylfaen"/>
              </w:rPr>
              <w:t>1.1</w:t>
            </w:r>
          </w:p>
        </w:tc>
        <w:tc>
          <w:tcPr>
            <w:tcW w:w="3969" w:type="dxa"/>
          </w:tcPr>
          <w:p w14:paraId="5E98232B" w14:textId="15041C7E" w:rsidR="00CF5EF7" w:rsidRPr="00D62350" w:rsidRDefault="00461688" w:rsidP="000F326A">
            <w:pPr>
              <w:spacing w:line="276" w:lineRule="auto"/>
              <w:rPr>
                <w:rFonts w:ascii="Sylfaen" w:eastAsia="Sylfaen" w:hAnsi="Sylfaen"/>
                <w:lang w:val="ka-GE"/>
              </w:rPr>
            </w:pPr>
            <w:r w:rsidRPr="000F326A">
              <w:rPr>
                <w:rFonts w:ascii="Sylfaen" w:hAnsi="Sylfaen"/>
                <w:lang w:val="ka-GE"/>
              </w:rPr>
              <w:t>ეს ტექნიკური რეგლამენტი განსაზღვრავს ბაზარზე ხელმისაწვდომი ინდივიდუალური დაცვის საშუალებების დაპროექტებისა და წარმოების მოთხოვნებს მომხმარებელთა ჯანმრთელობისა და უსაფრთხოების უზრუნველყოფის მიზნით.</w:t>
            </w:r>
          </w:p>
        </w:tc>
        <w:tc>
          <w:tcPr>
            <w:tcW w:w="567" w:type="dxa"/>
          </w:tcPr>
          <w:p w14:paraId="0D8A04C9" w14:textId="77777777" w:rsidR="00CF5EF7" w:rsidRPr="00D62350" w:rsidRDefault="002A7BD2"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02E65689" w14:textId="77777777" w:rsidR="00CF5EF7" w:rsidRPr="00606D95" w:rsidRDefault="00CF5EF7" w:rsidP="00805FAE">
            <w:pPr>
              <w:jc w:val="both"/>
              <w:rPr>
                <w:rFonts w:ascii="Sylfaen" w:eastAsia="Sylfaen" w:hAnsi="Sylfaen"/>
                <w:lang w:val="ka-GE"/>
              </w:rPr>
            </w:pPr>
          </w:p>
        </w:tc>
      </w:tr>
      <w:tr w:rsidR="00E0349F" w:rsidRPr="00D62350" w14:paraId="7071CBB2" w14:textId="77777777" w:rsidTr="000F326A">
        <w:tblPrEx>
          <w:tblBorders>
            <w:insideH w:val="single" w:sz="4" w:space="0" w:color="auto"/>
          </w:tblBorders>
        </w:tblPrEx>
        <w:trPr>
          <w:trHeight w:val="458"/>
        </w:trPr>
        <w:tc>
          <w:tcPr>
            <w:tcW w:w="748" w:type="dxa"/>
          </w:tcPr>
          <w:p w14:paraId="62C10B78" w14:textId="12C183DB" w:rsidR="002A7BD2" w:rsidRPr="00D62350" w:rsidRDefault="00266197" w:rsidP="00805FAE">
            <w:pPr>
              <w:jc w:val="both"/>
              <w:rPr>
                <w:rFonts w:ascii="Sylfaen" w:eastAsia="Sylfaen" w:hAnsi="Sylfaen"/>
              </w:rPr>
            </w:pPr>
            <w:r w:rsidRPr="00D62350">
              <w:rPr>
                <w:rFonts w:ascii="Sylfaen" w:eastAsia="Sylfaen" w:hAnsi="Sylfaen"/>
              </w:rPr>
              <w:t>2.1</w:t>
            </w:r>
          </w:p>
          <w:p w14:paraId="4012898D" w14:textId="77777777" w:rsidR="00266197" w:rsidRPr="00D62350" w:rsidRDefault="00266197" w:rsidP="00805FAE">
            <w:pPr>
              <w:jc w:val="both"/>
              <w:rPr>
                <w:rFonts w:ascii="Sylfaen" w:eastAsia="Sylfaen" w:hAnsi="Sylfaen"/>
              </w:rPr>
            </w:pPr>
          </w:p>
          <w:p w14:paraId="614B2E31" w14:textId="4CC4D650" w:rsidR="00266197" w:rsidRPr="000F326A" w:rsidRDefault="00266197" w:rsidP="00805FAE">
            <w:pPr>
              <w:jc w:val="both"/>
              <w:rPr>
                <w:rFonts w:ascii="Sylfaen" w:eastAsia="Sylfaen" w:hAnsi="Sylfaen"/>
              </w:rPr>
            </w:pPr>
            <w:r w:rsidRPr="00D62350">
              <w:rPr>
                <w:rFonts w:ascii="Sylfaen" w:eastAsia="Sylfaen" w:hAnsi="Sylfaen"/>
              </w:rPr>
              <w:t>2.2</w:t>
            </w:r>
          </w:p>
        </w:tc>
        <w:tc>
          <w:tcPr>
            <w:tcW w:w="4678" w:type="dxa"/>
          </w:tcPr>
          <w:p w14:paraId="68EA2C67" w14:textId="34B2E9F8" w:rsidR="00266197" w:rsidRPr="000F326A" w:rsidRDefault="002A7BD2" w:rsidP="002A7BD2">
            <w:pPr>
              <w:spacing w:line="288" w:lineRule="auto"/>
              <w:ind w:right="7"/>
              <w:rPr>
                <w:rFonts w:ascii="Sylfaen" w:hAnsi="Sylfaen"/>
              </w:rPr>
            </w:pPr>
            <w:r w:rsidRPr="00D62350">
              <w:rPr>
                <w:rFonts w:ascii="Sylfaen" w:hAnsi="Sylfaen"/>
                <w:lang w:val="ka-GE"/>
              </w:rPr>
              <w:t>ეს რეგულაცია ვრცელდება პდა-ზე</w:t>
            </w:r>
            <w:r w:rsidR="00266197" w:rsidRPr="00D62350">
              <w:rPr>
                <w:rFonts w:ascii="Sylfaen" w:hAnsi="Sylfaen"/>
              </w:rPr>
              <w:t>.</w:t>
            </w:r>
          </w:p>
          <w:p w14:paraId="7AB6561D" w14:textId="77777777" w:rsidR="00266197" w:rsidRPr="000F326A" w:rsidRDefault="00266197" w:rsidP="002A7BD2">
            <w:pPr>
              <w:spacing w:line="288" w:lineRule="auto"/>
              <w:ind w:right="7"/>
              <w:rPr>
                <w:rFonts w:ascii="Sylfaen" w:hAnsi="Sylfaen"/>
              </w:rPr>
            </w:pPr>
          </w:p>
          <w:p w14:paraId="158F66FE" w14:textId="4EC6966D" w:rsidR="002A7BD2" w:rsidRPr="000F326A" w:rsidRDefault="002A7BD2" w:rsidP="002A7BD2">
            <w:pPr>
              <w:spacing w:line="288" w:lineRule="auto"/>
              <w:ind w:right="7"/>
              <w:rPr>
                <w:rFonts w:ascii="Sylfaen" w:hAnsi="Sylfaen"/>
                <w:lang w:val="ka-GE"/>
              </w:rPr>
            </w:pPr>
            <w:r w:rsidRPr="00D62350">
              <w:rPr>
                <w:rFonts w:ascii="Sylfaen" w:hAnsi="Sylfaen"/>
                <w:lang w:val="ka-GE"/>
              </w:rPr>
              <w:t>ეს რეგულაცია არ ვრცელდება პდა-ზე</w:t>
            </w:r>
            <w:r w:rsidRPr="00606D95">
              <w:rPr>
                <w:rFonts w:ascii="Sylfaen" w:hAnsi="Sylfaen"/>
                <w:lang w:val="ka-GE"/>
              </w:rPr>
              <w:t xml:space="preserve"> </w:t>
            </w:r>
            <w:r w:rsidRPr="009400B9">
              <w:rPr>
                <w:rFonts w:ascii="Sylfaen" w:hAnsi="Sylfaen"/>
                <w:lang w:val="ka-GE"/>
              </w:rPr>
              <w:t>რომელიც:</w:t>
            </w:r>
          </w:p>
          <w:p w14:paraId="396EE9F4" w14:textId="77777777" w:rsidR="002A7BD2" w:rsidRPr="009400B9" w:rsidRDefault="002A7BD2" w:rsidP="002A7BD2">
            <w:pPr>
              <w:spacing w:line="288" w:lineRule="auto"/>
              <w:ind w:right="7"/>
              <w:jc w:val="both"/>
              <w:rPr>
                <w:rFonts w:ascii="Sylfaen" w:hAnsi="Sylfaen"/>
                <w:lang w:val="ka-GE"/>
              </w:rPr>
            </w:pPr>
            <w:r w:rsidRPr="00D62350">
              <w:rPr>
                <w:rFonts w:ascii="Sylfaen" w:hAnsi="Sylfaen"/>
                <w:lang w:val="ka-GE"/>
              </w:rPr>
              <w:t xml:space="preserve">ა) სპეციალურად შექმნილია შეიარაღებული </w:t>
            </w:r>
            <w:r w:rsidRPr="00606D95">
              <w:rPr>
                <w:rFonts w:ascii="Sylfaen" w:hAnsi="Sylfaen"/>
                <w:lang w:val="ka-GE"/>
              </w:rPr>
              <w:t>ძალებისთვის</w:t>
            </w:r>
            <w:r w:rsidRPr="009400B9">
              <w:rPr>
                <w:rFonts w:ascii="Sylfaen" w:hAnsi="Sylfaen"/>
                <w:lang w:val="ka-GE"/>
              </w:rPr>
              <w:t xml:space="preserve"> ან კანონისა და წესრიგის  დაცვის მიზნით;</w:t>
            </w:r>
          </w:p>
          <w:p w14:paraId="6F11FAA6" w14:textId="77777777" w:rsidR="002A7BD2" w:rsidRPr="00D62350" w:rsidRDefault="002A7BD2" w:rsidP="002A7BD2">
            <w:pPr>
              <w:spacing w:line="288" w:lineRule="auto"/>
              <w:ind w:right="7"/>
              <w:jc w:val="both"/>
              <w:rPr>
                <w:rFonts w:ascii="Sylfaen" w:hAnsi="Sylfaen"/>
                <w:lang w:val="ka-GE"/>
              </w:rPr>
            </w:pPr>
            <w:r w:rsidRPr="00BF657C">
              <w:rPr>
                <w:rFonts w:ascii="Sylfaen" w:hAnsi="Sylfaen"/>
                <w:lang w:val="ka-GE"/>
              </w:rPr>
              <w:t xml:space="preserve">ბ) დამზადებულია თავდაცვის </w:t>
            </w:r>
            <w:r w:rsidRPr="00D62350">
              <w:rPr>
                <w:rFonts w:ascii="Sylfaen" w:hAnsi="Sylfaen"/>
                <w:lang w:val="ka-GE"/>
              </w:rPr>
              <w:t>მიზნებისთვის გამოსაყენებლად, გარდა სპორტული აქტივობებისთვის გამოყენებული პდა-ისა.</w:t>
            </w:r>
          </w:p>
          <w:p w14:paraId="1FC9974F" w14:textId="77777777" w:rsidR="002A7BD2" w:rsidRPr="00D62350" w:rsidRDefault="002A7BD2" w:rsidP="002A7BD2">
            <w:pPr>
              <w:spacing w:line="288" w:lineRule="auto"/>
              <w:ind w:right="7"/>
              <w:jc w:val="both"/>
              <w:rPr>
                <w:rFonts w:ascii="Sylfaen" w:hAnsi="Sylfaen"/>
              </w:rPr>
            </w:pPr>
            <w:r w:rsidRPr="00D62350">
              <w:rPr>
                <w:rFonts w:ascii="Sylfaen" w:hAnsi="Sylfaen"/>
                <w:lang w:val="ka-GE"/>
              </w:rPr>
              <w:lastRenderedPageBreak/>
              <w:t>გ) დამზადებულია პირადი გამოყენებისთვის:</w:t>
            </w:r>
          </w:p>
          <w:p w14:paraId="13BE85D9" w14:textId="76AC96AD" w:rsidR="002A7BD2" w:rsidRPr="00D62350" w:rsidRDefault="00266197" w:rsidP="000F326A">
            <w:pPr>
              <w:spacing w:line="288" w:lineRule="auto"/>
              <w:ind w:left="316" w:right="7"/>
              <w:jc w:val="both"/>
              <w:rPr>
                <w:rFonts w:ascii="Sylfaen" w:hAnsi="Sylfaen"/>
                <w:lang w:val="ka-GE"/>
              </w:rPr>
            </w:pPr>
            <w:r w:rsidRPr="00D62350">
              <w:rPr>
                <w:rFonts w:ascii="Sylfaen" w:hAnsi="Sylfaen"/>
              </w:rPr>
              <w:t>i</w:t>
            </w:r>
            <w:r w:rsidRPr="00D62350">
              <w:rPr>
                <w:rFonts w:ascii="Sylfaen" w:hAnsi="Sylfaen"/>
                <w:lang w:val="ka-GE"/>
              </w:rPr>
              <w:t xml:space="preserve">) </w:t>
            </w:r>
            <w:r w:rsidR="002A7BD2" w:rsidRPr="00D62350">
              <w:rPr>
                <w:rFonts w:ascii="Sylfaen" w:hAnsi="Sylfaen"/>
                <w:lang w:val="ka-GE"/>
              </w:rPr>
              <w:t>არაექსტრემალურ ატმოსფერულ პირობებში გამოყენებისთვის;</w:t>
            </w:r>
          </w:p>
          <w:p w14:paraId="0F2188A3" w14:textId="30405C90" w:rsidR="002A7BD2" w:rsidRPr="00D62350" w:rsidRDefault="00266197" w:rsidP="000F326A">
            <w:pPr>
              <w:spacing w:line="288" w:lineRule="auto"/>
              <w:ind w:left="316" w:right="7"/>
              <w:jc w:val="both"/>
              <w:rPr>
                <w:rFonts w:ascii="Sylfaen" w:hAnsi="Sylfaen"/>
                <w:lang w:val="ka-GE"/>
              </w:rPr>
            </w:pPr>
            <w:r w:rsidRPr="00D62350">
              <w:rPr>
                <w:rFonts w:ascii="Sylfaen" w:hAnsi="Sylfaen"/>
              </w:rPr>
              <w:t>ii</w:t>
            </w:r>
            <w:r w:rsidRPr="00D62350">
              <w:rPr>
                <w:rFonts w:ascii="Sylfaen" w:hAnsi="Sylfaen"/>
                <w:lang w:val="ka-GE"/>
              </w:rPr>
              <w:t xml:space="preserve">) </w:t>
            </w:r>
            <w:r w:rsidR="002A7BD2" w:rsidRPr="00D62350">
              <w:rPr>
                <w:rFonts w:ascii="Sylfaen" w:hAnsi="Sylfaen"/>
                <w:lang w:val="ka-GE"/>
              </w:rPr>
              <w:t>ჭურჭლის რეცხვისას დატენიანებისა და გავლებისთვის.</w:t>
            </w:r>
          </w:p>
          <w:p w14:paraId="14838E8A" w14:textId="77777777" w:rsidR="002A7BD2" w:rsidRPr="00D62350" w:rsidRDefault="002A7BD2" w:rsidP="002A7BD2">
            <w:pPr>
              <w:spacing w:line="288" w:lineRule="auto"/>
              <w:ind w:right="7"/>
              <w:jc w:val="both"/>
              <w:rPr>
                <w:rFonts w:ascii="Sylfaen" w:hAnsi="Sylfaen"/>
                <w:lang w:val="ka-GE"/>
              </w:rPr>
            </w:pPr>
            <w:r w:rsidRPr="00D62350">
              <w:rPr>
                <w:rFonts w:ascii="Sylfaen" w:hAnsi="Sylfaen"/>
                <w:lang w:val="ka-GE"/>
              </w:rPr>
              <w:t>დ) განკუთვნილია წევრ სახელმწიფოებში მიღებული შესაბამისი საერთაშორისო შეთანხმებებით გათვალისწინებულ საზღვაო და საჰაერო ხომალდებზე გამოსაყენებლად.</w:t>
            </w:r>
          </w:p>
          <w:p w14:paraId="15FFF5E3" w14:textId="77777777" w:rsidR="002A7BD2" w:rsidRPr="000F326A" w:rsidRDefault="002A7BD2" w:rsidP="002A7BD2">
            <w:pPr>
              <w:spacing w:line="288" w:lineRule="auto"/>
              <w:ind w:right="7"/>
              <w:jc w:val="both"/>
              <w:rPr>
                <w:rFonts w:ascii="Sylfaen" w:hAnsi="Sylfaen"/>
                <w:lang w:val="ka-GE"/>
              </w:rPr>
            </w:pPr>
            <w:r w:rsidRPr="00D62350">
              <w:rPr>
                <w:rFonts w:ascii="Sylfaen" w:hAnsi="Sylfaen"/>
                <w:lang w:val="ka-GE"/>
              </w:rPr>
              <w:t xml:space="preserve">ე) </w:t>
            </w:r>
            <w:r w:rsidRPr="000F326A">
              <w:rPr>
                <w:rFonts w:ascii="Sylfaen" w:hAnsi="Sylfaen"/>
                <w:lang w:val="ka-GE"/>
              </w:rPr>
              <w:t xml:space="preserve">განკუთვნილია მომხმარებლის სახისა და თვალების დაცვისთვის და დაფარულია მოტოციკლებისა და მოპედების მძღოლებისა და მგზავრებისთვის განკუთვნილი ჩაფხუტებისა და ხედვის ეკრანების შესაბამისობის დამტკიცების საერთო წესების შესახებ გაერთიანებული ერების ევროპის ეკონომიკური კომისიის რეგულაცია </w:t>
            </w:r>
            <w:r w:rsidRPr="000F326A">
              <w:rPr>
                <w:rFonts w:ascii="Sylfaen" w:hAnsi="Sylfaen"/>
              </w:rPr>
              <w:t>No 22</w:t>
            </w:r>
            <w:r w:rsidRPr="000F326A">
              <w:rPr>
                <w:rFonts w:ascii="Sylfaen" w:hAnsi="Sylfaen"/>
                <w:lang w:val="ka-GE"/>
              </w:rPr>
              <w:t xml:space="preserve"> -ით. </w:t>
            </w:r>
          </w:p>
          <w:p w14:paraId="1788D052" w14:textId="77777777" w:rsidR="002A7BD2" w:rsidRPr="000F326A" w:rsidRDefault="002A7BD2" w:rsidP="00CF5EF7">
            <w:pPr>
              <w:spacing w:line="288" w:lineRule="auto"/>
              <w:ind w:right="7"/>
              <w:jc w:val="both"/>
              <w:rPr>
                <w:rFonts w:ascii="Sylfaen" w:hAnsi="Sylfaen"/>
                <w:lang w:val="ka-GE"/>
              </w:rPr>
            </w:pPr>
          </w:p>
        </w:tc>
        <w:tc>
          <w:tcPr>
            <w:tcW w:w="567" w:type="dxa"/>
          </w:tcPr>
          <w:p w14:paraId="76AC9EDF" w14:textId="7BE686D0" w:rsidR="002A7BD2" w:rsidRPr="00D62350" w:rsidRDefault="008136C4" w:rsidP="00805FAE">
            <w:pPr>
              <w:jc w:val="both"/>
              <w:rPr>
                <w:rFonts w:ascii="Sylfaen" w:eastAsia="Sylfaen" w:hAnsi="Sylfaen"/>
                <w:lang w:val="ka-GE"/>
              </w:rPr>
            </w:pPr>
            <w:r w:rsidRPr="00D62350">
              <w:rPr>
                <w:rFonts w:ascii="Sylfaen" w:eastAsia="Sylfaen" w:hAnsi="Sylfaen"/>
                <w:lang w:val="ka-GE"/>
              </w:rPr>
              <w:lastRenderedPageBreak/>
              <w:t>№</w:t>
            </w:r>
            <w:r w:rsidRPr="00D62350">
              <w:rPr>
                <w:rFonts w:ascii="Sylfaen" w:eastAsia="Sylfaen" w:hAnsi="Sylfaen"/>
              </w:rPr>
              <w:t>1</w:t>
            </w:r>
          </w:p>
        </w:tc>
        <w:tc>
          <w:tcPr>
            <w:tcW w:w="992" w:type="dxa"/>
          </w:tcPr>
          <w:p w14:paraId="3053FCCE" w14:textId="36779035" w:rsidR="002A7BD2" w:rsidRPr="009400B9" w:rsidRDefault="008136C4" w:rsidP="00805FAE">
            <w:pPr>
              <w:jc w:val="both"/>
              <w:rPr>
                <w:rFonts w:ascii="Sylfaen" w:eastAsia="Sylfaen" w:hAnsi="Sylfaen"/>
                <w:lang w:val="ka-GE"/>
              </w:rPr>
            </w:pPr>
            <w:r w:rsidRPr="009400B9">
              <w:rPr>
                <w:rFonts w:ascii="Sylfaen" w:eastAsia="Sylfaen" w:hAnsi="Sylfaen"/>
                <w:lang w:val="ka-GE"/>
              </w:rPr>
              <w:t>2.2</w:t>
            </w:r>
          </w:p>
          <w:p w14:paraId="6E4CD2E8" w14:textId="77777777" w:rsidR="008136C4" w:rsidRPr="00BF657C" w:rsidRDefault="008136C4" w:rsidP="00805FAE">
            <w:pPr>
              <w:jc w:val="both"/>
              <w:rPr>
                <w:rFonts w:ascii="Sylfaen" w:eastAsia="Sylfaen" w:hAnsi="Sylfaen"/>
                <w:lang w:val="ka-GE"/>
              </w:rPr>
            </w:pPr>
          </w:p>
          <w:p w14:paraId="1443F409" w14:textId="77777777" w:rsidR="008136C4" w:rsidRPr="00D62350" w:rsidRDefault="008136C4" w:rsidP="00805FAE">
            <w:pPr>
              <w:jc w:val="both"/>
              <w:rPr>
                <w:rFonts w:ascii="Sylfaen" w:eastAsia="Sylfaen" w:hAnsi="Sylfaen"/>
                <w:lang w:val="ka-GE"/>
              </w:rPr>
            </w:pPr>
          </w:p>
          <w:p w14:paraId="7758A039" w14:textId="77777777" w:rsidR="008136C4" w:rsidRPr="000F326A" w:rsidRDefault="008136C4" w:rsidP="00805FAE">
            <w:pPr>
              <w:jc w:val="both"/>
              <w:rPr>
                <w:rFonts w:ascii="Sylfaen" w:eastAsia="Sylfaen" w:hAnsi="Sylfaen"/>
                <w:lang w:val="ka-GE"/>
              </w:rPr>
            </w:pPr>
          </w:p>
          <w:p w14:paraId="5757BCFB" w14:textId="0DF5CA86" w:rsidR="008136C4" w:rsidRPr="000F326A" w:rsidRDefault="008136C4" w:rsidP="00805FAE">
            <w:pPr>
              <w:jc w:val="both"/>
              <w:rPr>
                <w:rFonts w:ascii="Sylfaen" w:eastAsia="Sylfaen" w:hAnsi="Sylfaen"/>
                <w:lang w:val="ka-GE"/>
              </w:rPr>
            </w:pPr>
            <w:r w:rsidRPr="000F326A">
              <w:rPr>
                <w:rFonts w:ascii="Sylfaen" w:eastAsia="Sylfaen" w:hAnsi="Sylfaen"/>
                <w:lang w:val="ka-GE"/>
              </w:rPr>
              <w:t>2.3.</w:t>
            </w:r>
          </w:p>
        </w:tc>
        <w:tc>
          <w:tcPr>
            <w:tcW w:w="3969" w:type="dxa"/>
          </w:tcPr>
          <w:p w14:paraId="5BF9DFA5" w14:textId="23E403DF" w:rsidR="00461688" w:rsidRPr="000F326A" w:rsidRDefault="00461688" w:rsidP="00461688">
            <w:pPr>
              <w:spacing w:line="276" w:lineRule="auto"/>
              <w:jc w:val="both"/>
              <w:rPr>
                <w:rFonts w:ascii="Sylfaen" w:hAnsi="Sylfaen"/>
                <w:lang w:val="ka-GE"/>
              </w:rPr>
            </w:pPr>
            <w:r w:rsidRPr="000F326A">
              <w:rPr>
                <w:rFonts w:ascii="Sylfaen" w:hAnsi="Sylfaen"/>
                <w:lang w:val="ka-GE"/>
              </w:rPr>
              <w:t>ეს ტექნიკური რეგლამენტი ვრცელდება ინდივიდუალური დაცვის საშუალებებზე.</w:t>
            </w:r>
          </w:p>
          <w:p w14:paraId="29673492" w14:textId="77777777" w:rsidR="008136C4" w:rsidRPr="000F326A" w:rsidRDefault="008136C4" w:rsidP="00461688">
            <w:pPr>
              <w:spacing w:line="276" w:lineRule="auto"/>
              <w:jc w:val="both"/>
              <w:rPr>
                <w:rFonts w:ascii="Sylfaen" w:hAnsi="Sylfaen"/>
                <w:lang w:val="ka-GE"/>
              </w:rPr>
            </w:pPr>
          </w:p>
          <w:p w14:paraId="1C059D74" w14:textId="7D75387B" w:rsidR="00461688" w:rsidRPr="000F326A" w:rsidRDefault="00461688" w:rsidP="00461688">
            <w:pPr>
              <w:spacing w:line="276" w:lineRule="auto"/>
              <w:jc w:val="both"/>
              <w:rPr>
                <w:rFonts w:ascii="Sylfaen" w:hAnsi="Sylfaen"/>
                <w:lang w:val="ka-GE"/>
              </w:rPr>
            </w:pPr>
            <w:r w:rsidRPr="000F326A">
              <w:rPr>
                <w:rFonts w:ascii="Sylfaen" w:hAnsi="Sylfaen"/>
                <w:lang w:val="ka-GE"/>
              </w:rPr>
              <w:t>ეს ტექნიკური რეგლამენტი არ ვრცელდება შემდგომ ინდივიდუალური დაცვის საშუალებებზე:</w:t>
            </w:r>
          </w:p>
          <w:p w14:paraId="1E761CD2" w14:textId="77777777" w:rsidR="00461688" w:rsidRPr="000F326A" w:rsidRDefault="00461688" w:rsidP="000C0D43">
            <w:pPr>
              <w:pStyle w:val="ListParagraph"/>
              <w:spacing w:line="276" w:lineRule="auto"/>
              <w:ind w:left="0"/>
              <w:jc w:val="both"/>
              <w:rPr>
                <w:rFonts w:ascii="Sylfaen" w:hAnsi="Sylfaen"/>
                <w:lang w:val="ka-GE"/>
              </w:rPr>
            </w:pPr>
            <w:r w:rsidRPr="000F326A">
              <w:rPr>
                <w:rFonts w:ascii="Sylfaen" w:hAnsi="Sylfaen"/>
                <w:lang w:val="ka-GE"/>
              </w:rPr>
              <w:t>ა) ინდივიდუალური დაცვის საშუალება, რომელიც განკუთვნილია შეიარაღებული ძალების გამოყენებისთვის ან კანონისა და წესრიგის დასაცავად;</w:t>
            </w:r>
          </w:p>
          <w:p w14:paraId="343C682D" w14:textId="77777777" w:rsidR="00461688" w:rsidRPr="000F326A" w:rsidRDefault="00461688" w:rsidP="000C0D43">
            <w:pPr>
              <w:pStyle w:val="ListParagraph"/>
              <w:spacing w:line="276" w:lineRule="auto"/>
              <w:ind w:left="0"/>
              <w:jc w:val="both"/>
              <w:rPr>
                <w:rFonts w:ascii="Sylfaen" w:hAnsi="Sylfaen"/>
                <w:lang w:val="ka-GE"/>
              </w:rPr>
            </w:pPr>
            <w:r w:rsidRPr="000F326A">
              <w:rPr>
                <w:rFonts w:ascii="Sylfaen" w:hAnsi="Sylfaen"/>
                <w:lang w:val="ka-GE"/>
              </w:rPr>
              <w:lastRenderedPageBreak/>
              <w:t>ბ) ინდივიდუალური დაცვის საშუალება, რომელიც განკუთვნილია თავდაცვისთვის, გარდა იმ ინდივიდუალური დაცვის საშუალებისა, რომელიც განკუთვნილია სპორტული აქტივობებისთვის;</w:t>
            </w:r>
          </w:p>
          <w:p w14:paraId="0C754F8E" w14:textId="77777777" w:rsidR="000C0D43" w:rsidRPr="000F326A" w:rsidRDefault="00461688" w:rsidP="000C0D43">
            <w:pPr>
              <w:pStyle w:val="ListParagraph"/>
              <w:spacing w:line="276" w:lineRule="auto"/>
              <w:ind w:left="0"/>
              <w:jc w:val="both"/>
              <w:rPr>
                <w:rFonts w:ascii="Sylfaen" w:hAnsi="Sylfaen"/>
                <w:lang w:val="ka-GE"/>
              </w:rPr>
            </w:pPr>
            <w:r w:rsidRPr="000F326A">
              <w:rPr>
                <w:rFonts w:ascii="Sylfaen" w:hAnsi="Sylfaen"/>
                <w:lang w:val="ka-GE"/>
              </w:rPr>
              <w:t>გ) ინდივიდუალური დაცვის საშუალება, რომელიც დამზადებულია პირადი გამოყენებისთვის, რათა უზრუნველყოს დაცვა:</w:t>
            </w:r>
          </w:p>
          <w:p w14:paraId="0B79BFD3" w14:textId="77777777" w:rsidR="00461688" w:rsidRPr="000F326A" w:rsidRDefault="00461688" w:rsidP="000C0D43">
            <w:pPr>
              <w:pStyle w:val="ListParagraph"/>
              <w:spacing w:line="276" w:lineRule="auto"/>
              <w:ind w:left="0"/>
              <w:jc w:val="both"/>
              <w:rPr>
                <w:rFonts w:ascii="Sylfaen" w:hAnsi="Sylfaen"/>
                <w:lang w:val="ka-GE"/>
              </w:rPr>
            </w:pPr>
            <w:r w:rsidRPr="000F326A">
              <w:rPr>
                <w:rFonts w:ascii="Sylfaen" w:hAnsi="Sylfaen"/>
                <w:lang w:val="ka-GE"/>
              </w:rPr>
              <w:t>გ.ა) არაექსტრემალური ატმოსფერული პირობებისგან;</w:t>
            </w:r>
          </w:p>
          <w:p w14:paraId="58C0AED5" w14:textId="77777777" w:rsidR="00461688" w:rsidRPr="000F326A" w:rsidRDefault="00461688" w:rsidP="000C0D43">
            <w:pPr>
              <w:spacing w:line="276" w:lineRule="auto"/>
              <w:jc w:val="both"/>
              <w:rPr>
                <w:rFonts w:ascii="Sylfaen" w:hAnsi="Sylfaen"/>
                <w:lang w:val="ka-GE"/>
              </w:rPr>
            </w:pPr>
            <w:r w:rsidRPr="000F326A">
              <w:rPr>
                <w:rFonts w:ascii="Sylfaen" w:hAnsi="Sylfaen"/>
                <w:lang w:val="ka-GE"/>
              </w:rPr>
              <w:t>გ.ბ) ჭურჭლის რეცხვის დროს სინესტისა და წყლისგან;</w:t>
            </w:r>
          </w:p>
          <w:p w14:paraId="73000F85" w14:textId="77777777" w:rsidR="00461688" w:rsidRPr="000F326A" w:rsidRDefault="00461688" w:rsidP="000C0D43">
            <w:pPr>
              <w:spacing w:line="276" w:lineRule="auto"/>
              <w:jc w:val="both"/>
              <w:rPr>
                <w:rFonts w:ascii="Sylfaen" w:hAnsi="Sylfaen"/>
                <w:lang w:val="ka-GE"/>
              </w:rPr>
            </w:pPr>
            <w:r w:rsidRPr="000F326A">
              <w:rPr>
                <w:rFonts w:ascii="Sylfaen" w:hAnsi="Sylfaen"/>
                <w:lang w:val="ka-GE"/>
              </w:rPr>
              <w:t>დ) ინდივიდუალური დაცვის საშუალება, რომელიც გამოიყენება საზღვაო და საჰაერო ხომალდებზე;</w:t>
            </w:r>
          </w:p>
          <w:p w14:paraId="609B3C49" w14:textId="1504C8E9" w:rsidR="002A7BD2" w:rsidRPr="000F326A" w:rsidRDefault="00461688" w:rsidP="000F326A">
            <w:pPr>
              <w:spacing w:line="276" w:lineRule="auto"/>
              <w:jc w:val="both"/>
              <w:rPr>
                <w:rFonts w:ascii="Sylfaen" w:hAnsi="Sylfaen" w:cs="Sylfaen"/>
                <w:lang w:val="ka-GE"/>
              </w:rPr>
            </w:pPr>
            <w:r w:rsidRPr="000F326A">
              <w:rPr>
                <w:rFonts w:ascii="Sylfaen" w:hAnsi="Sylfaen"/>
                <w:lang w:val="ka-GE"/>
              </w:rPr>
              <w:t xml:space="preserve">ე) მოტოციკლებისა და მოპედებისთვის განკუთვნილი ჩაფხუტები და ხედვის ეკრანები. </w:t>
            </w:r>
          </w:p>
        </w:tc>
        <w:tc>
          <w:tcPr>
            <w:tcW w:w="567" w:type="dxa"/>
          </w:tcPr>
          <w:p w14:paraId="3E64AA84" w14:textId="5B53BC24" w:rsidR="002A7BD2" w:rsidRPr="00D62350" w:rsidRDefault="00D62350"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36EE564E" w14:textId="77777777" w:rsidR="002A7BD2" w:rsidRPr="00D62350" w:rsidRDefault="002A7BD2" w:rsidP="00805FAE">
            <w:pPr>
              <w:jc w:val="both"/>
              <w:rPr>
                <w:rFonts w:ascii="Sylfaen" w:eastAsia="Sylfaen" w:hAnsi="Sylfaen"/>
                <w:lang w:val="ka-GE"/>
              </w:rPr>
            </w:pPr>
          </w:p>
        </w:tc>
      </w:tr>
      <w:tr w:rsidR="00E0349F" w:rsidRPr="00D62350" w14:paraId="614CE238" w14:textId="77777777" w:rsidTr="000F326A">
        <w:tblPrEx>
          <w:tblBorders>
            <w:insideH w:val="single" w:sz="4" w:space="0" w:color="auto"/>
          </w:tblBorders>
        </w:tblPrEx>
        <w:trPr>
          <w:trHeight w:val="458"/>
        </w:trPr>
        <w:tc>
          <w:tcPr>
            <w:tcW w:w="748" w:type="dxa"/>
          </w:tcPr>
          <w:p w14:paraId="072EAA12" w14:textId="513A36E5" w:rsidR="00461688" w:rsidRPr="009400B9" w:rsidRDefault="00ED2091" w:rsidP="00805FAE">
            <w:pPr>
              <w:jc w:val="both"/>
              <w:rPr>
                <w:rFonts w:ascii="Sylfaen" w:eastAsia="Sylfaen" w:hAnsi="Sylfaen"/>
                <w:lang w:val="ka-GE"/>
              </w:rPr>
            </w:pPr>
            <w:r w:rsidRPr="00606D95">
              <w:rPr>
                <w:rFonts w:ascii="Sylfaen" w:eastAsia="Sylfaen" w:hAnsi="Sylfaen"/>
                <w:lang w:val="ka-GE"/>
              </w:rPr>
              <w:t>3</w:t>
            </w:r>
          </w:p>
          <w:p w14:paraId="243F1E93" w14:textId="77777777" w:rsidR="00ED2091" w:rsidRPr="009400B9" w:rsidRDefault="00ED2091" w:rsidP="00805FAE">
            <w:pPr>
              <w:jc w:val="both"/>
              <w:rPr>
                <w:rFonts w:ascii="Sylfaen" w:eastAsia="Sylfaen" w:hAnsi="Sylfaen"/>
                <w:lang w:val="ka-GE"/>
              </w:rPr>
            </w:pPr>
          </w:p>
          <w:p w14:paraId="1449CDCB" w14:textId="593545F0" w:rsidR="00ED2091" w:rsidRPr="00BF657C" w:rsidRDefault="00ED2091" w:rsidP="00805FAE">
            <w:pPr>
              <w:jc w:val="both"/>
              <w:rPr>
                <w:rFonts w:ascii="Sylfaen" w:eastAsia="Sylfaen" w:hAnsi="Sylfaen"/>
              </w:rPr>
            </w:pPr>
            <w:r w:rsidRPr="00BF657C">
              <w:rPr>
                <w:rFonts w:ascii="Sylfaen" w:eastAsia="Sylfaen" w:hAnsi="Sylfaen"/>
                <w:lang w:val="ka-GE"/>
              </w:rPr>
              <w:lastRenderedPageBreak/>
              <w:t>3(1)</w:t>
            </w:r>
          </w:p>
          <w:p w14:paraId="6E68AA21" w14:textId="77777777" w:rsidR="00ED2091" w:rsidRPr="00D62350" w:rsidRDefault="00ED2091" w:rsidP="00805FAE">
            <w:pPr>
              <w:jc w:val="both"/>
              <w:rPr>
                <w:rFonts w:ascii="Sylfaen" w:eastAsia="Sylfaen" w:hAnsi="Sylfaen"/>
                <w:lang w:val="ka-GE"/>
              </w:rPr>
            </w:pPr>
          </w:p>
          <w:p w14:paraId="40539578" w14:textId="77777777" w:rsidR="00ED2091" w:rsidRPr="00D62350" w:rsidRDefault="00ED2091" w:rsidP="00805FAE">
            <w:pPr>
              <w:jc w:val="both"/>
              <w:rPr>
                <w:rFonts w:ascii="Sylfaen" w:eastAsia="Sylfaen" w:hAnsi="Sylfaen"/>
                <w:lang w:val="ka-GE"/>
              </w:rPr>
            </w:pPr>
          </w:p>
          <w:p w14:paraId="619A0292" w14:textId="77777777" w:rsidR="00ED2091" w:rsidRPr="00D62350" w:rsidRDefault="00ED2091" w:rsidP="00805FAE">
            <w:pPr>
              <w:jc w:val="both"/>
              <w:rPr>
                <w:rFonts w:ascii="Sylfaen" w:eastAsia="Sylfaen" w:hAnsi="Sylfaen"/>
                <w:lang w:val="ka-GE"/>
              </w:rPr>
            </w:pPr>
          </w:p>
          <w:p w14:paraId="58A051F1" w14:textId="1FFB0624" w:rsidR="00E318D2" w:rsidRPr="00D62350" w:rsidRDefault="00E318D2" w:rsidP="009400B9">
            <w:pPr>
              <w:jc w:val="both"/>
              <w:rPr>
                <w:rFonts w:ascii="Sylfaen" w:eastAsia="Sylfaen" w:hAnsi="Sylfaen"/>
                <w:lang w:val="ka-GE"/>
              </w:rPr>
            </w:pPr>
          </w:p>
        </w:tc>
        <w:tc>
          <w:tcPr>
            <w:tcW w:w="4678" w:type="dxa"/>
          </w:tcPr>
          <w:p w14:paraId="20E5E5E2" w14:textId="77777777" w:rsidR="00461688" w:rsidRPr="000F326A" w:rsidRDefault="00461688" w:rsidP="00461688">
            <w:pPr>
              <w:tabs>
                <w:tab w:val="left" w:pos="7920"/>
              </w:tabs>
              <w:spacing w:line="288" w:lineRule="auto"/>
              <w:ind w:right="7"/>
              <w:jc w:val="both"/>
              <w:rPr>
                <w:rFonts w:ascii="Sylfaen" w:hAnsi="Sylfaen"/>
                <w:lang w:val="ka-GE"/>
              </w:rPr>
            </w:pPr>
            <w:r w:rsidRPr="000F326A">
              <w:rPr>
                <w:rFonts w:ascii="Sylfaen" w:hAnsi="Sylfaen"/>
                <w:lang w:val="ka-GE"/>
              </w:rPr>
              <w:lastRenderedPageBreak/>
              <w:t>ამ რეგულაციის მიზნებისთვის გამოიყენება შემდეგი ტერმინთა განმარტებები:</w:t>
            </w:r>
          </w:p>
          <w:p w14:paraId="2EB0CAAC" w14:textId="65674ECD" w:rsidR="000C0D43" w:rsidRPr="000F326A" w:rsidRDefault="00461688" w:rsidP="000C0D43">
            <w:pPr>
              <w:widowControl w:val="0"/>
              <w:tabs>
                <w:tab w:val="left" w:pos="7920"/>
              </w:tabs>
              <w:spacing w:before="240" w:after="0" w:line="288" w:lineRule="auto"/>
              <w:ind w:right="7"/>
              <w:jc w:val="both"/>
              <w:rPr>
                <w:rFonts w:ascii="Sylfaen" w:hAnsi="Sylfaen"/>
                <w:lang w:val="ka-GE"/>
              </w:rPr>
            </w:pPr>
            <w:r w:rsidRPr="000F326A">
              <w:rPr>
                <w:rFonts w:ascii="Sylfaen" w:hAnsi="Sylfaen"/>
                <w:lang w:val="ka-GE"/>
              </w:rPr>
              <w:lastRenderedPageBreak/>
              <w:t>პერსონალური დაცვის აღჭურვილობა (პდა) ნიშნავს</w:t>
            </w:r>
            <w:r w:rsidR="000C0D43" w:rsidRPr="000F326A">
              <w:rPr>
                <w:rFonts w:ascii="Sylfaen" w:hAnsi="Sylfaen"/>
                <w:lang w:val="ka-GE"/>
              </w:rPr>
              <w:t>:</w:t>
            </w:r>
          </w:p>
          <w:p w14:paraId="4F5BEB78" w14:textId="77777777" w:rsidR="00461688" w:rsidRPr="000F326A" w:rsidRDefault="00461688" w:rsidP="000C0D43">
            <w:pPr>
              <w:widowControl w:val="0"/>
              <w:tabs>
                <w:tab w:val="left" w:pos="7920"/>
              </w:tabs>
              <w:spacing w:before="240" w:after="0" w:line="288" w:lineRule="auto"/>
              <w:ind w:right="7"/>
              <w:jc w:val="both"/>
              <w:rPr>
                <w:rFonts w:ascii="Sylfaen" w:hAnsi="Sylfaen"/>
                <w:lang w:val="ka-GE"/>
              </w:rPr>
            </w:pPr>
            <w:r w:rsidRPr="00D62350">
              <w:rPr>
                <w:rFonts w:ascii="Sylfaen" w:hAnsi="Sylfaen"/>
                <w:lang w:val="ka-GE"/>
              </w:rPr>
              <w:t xml:space="preserve">ა) აღჭურვილობას, რომელიც </w:t>
            </w:r>
            <w:r w:rsidRPr="00606D95">
              <w:rPr>
                <w:rFonts w:ascii="Sylfaen" w:hAnsi="Sylfaen"/>
                <w:lang w:val="ka-GE"/>
              </w:rPr>
              <w:t>დაპროექტ</w:t>
            </w:r>
            <w:r w:rsidRPr="009400B9">
              <w:rPr>
                <w:rFonts w:ascii="Sylfaen" w:hAnsi="Sylfaen"/>
                <w:lang w:val="ka-GE"/>
              </w:rPr>
              <w:t xml:space="preserve">ებული და დამზადებულია ადამიანის მიერ სატარებლად ან </w:t>
            </w:r>
            <w:r w:rsidRPr="00BF657C">
              <w:rPr>
                <w:rFonts w:ascii="Sylfaen" w:hAnsi="Sylfaen"/>
                <w:lang w:val="ka-GE"/>
              </w:rPr>
              <w:t xml:space="preserve">გამოსაყენებლად და განკუთვნილია </w:t>
            </w:r>
            <w:r w:rsidRPr="00D62350">
              <w:rPr>
                <w:rFonts w:ascii="Sylfaen" w:hAnsi="Sylfaen"/>
                <w:lang w:val="ka-GE"/>
              </w:rPr>
              <w:t>ჯანმრთელობასა და სიცოცხლესთან  დაკავშირებული ერთი ან რამოდენიმე რისკისგან დასაცავად;</w:t>
            </w:r>
          </w:p>
          <w:p w14:paraId="14654346" w14:textId="6AA29FF1" w:rsidR="00461688" w:rsidRPr="003F423D" w:rsidRDefault="00461688" w:rsidP="00461688">
            <w:pPr>
              <w:tabs>
                <w:tab w:val="left" w:pos="7920"/>
              </w:tabs>
              <w:spacing w:before="240" w:line="288" w:lineRule="auto"/>
              <w:ind w:right="7"/>
              <w:jc w:val="both"/>
              <w:rPr>
                <w:rFonts w:ascii="Sylfaen" w:hAnsi="Sylfaen"/>
                <w:lang w:val="ka-GE"/>
              </w:rPr>
            </w:pPr>
            <w:r w:rsidRPr="00D62350">
              <w:rPr>
                <w:rFonts w:ascii="Sylfaen" w:hAnsi="Sylfaen"/>
                <w:lang w:val="ka-GE"/>
              </w:rPr>
              <w:t xml:space="preserve">ბ) </w:t>
            </w:r>
            <w:r w:rsidR="003F423D">
              <w:rPr>
                <w:rFonts w:ascii="Sylfaen" w:hAnsi="Sylfaen"/>
                <w:lang w:val="ka-GE"/>
              </w:rPr>
              <w:t>„</w:t>
            </w:r>
            <w:r w:rsidRPr="00D62350">
              <w:rPr>
                <w:rFonts w:ascii="Sylfaen" w:hAnsi="Sylfaen"/>
                <w:lang w:val="ka-GE"/>
              </w:rPr>
              <w:t>ა</w:t>
            </w:r>
            <w:r w:rsidR="003F423D">
              <w:rPr>
                <w:rFonts w:ascii="Sylfaen" w:hAnsi="Sylfaen"/>
                <w:lang w:val="ka-GE"/>
              </w:rPr>
              <w:t>“</w:t>
            </w:r>
            <w:r w:rsidRPr="00D62350">
              <w:rPr>
                <w:rFonts w:ascii="Sylfaen" w:hAnsi="Sylfaen"/>
                <w:lang w:val="ka-GE"/>
              </w:rPr>
              <w:t xml:space="preserve"> პუნქტით გათვალისწინებული </w:t>
            </w:r>
            <w:r w:rsidRPr="00606D95">
              <w:rPr>
                <w:rFonts w:ascii="Sylfaen" w:hAnsi="Sylfaen"/>
                <w:lang w:val="ka-GE"/>
              </w:rPr>
              <w:t>აღჭურვილობის</w:t>
            </w:r>
            <w:r w:rsidRPr="009400B9">
              <w:rPr>
                <w:rFonts w:ascii="Sylfaen" w:hAnsi="Sylfaen"/>
                <w:lang w:val="ka-GE"/>
              </w:rPr>
              <w:t xml:space="preserve"> გამოცვლად კომპონენტს, რომელიც მნიშვნელოვანია ამ უკანასკნელის </w:t>
            </w:r>
            <w:r w:rsidRPr="003F423D">
              <w:rPr>
                <w:rFonts w:ascii="Sylfaen" w:hAnsi="Sylfaen"/>
                <w:lang w:val="ka-GE"/>
              </w:rPr>
              <w:t>დაცვითი ფუნქციის შესასრულებლად;</w:t>
            </w:r>
          </w:p>
          <w:p w14:paraId="5604C714" w14:textId="42FA87D7" w:rsidR="00461688" w:rsidRPr="00D62350" w:rsidRDefault="00461688" w:rsidP="000F326A">
            <w:pPr>
              <w:tabs>
                <w:tab w:val="left" w:pos="7920"/>
              </w:tabs>
              <w:spacing w:before="240" w:line="288" w:lineRule="auto"/>
              <w:ind w:right="7"/>
              <w:jc w:val="both"/>
              <w:rPr>
                <w:rFonts w:ascii="Sylfaen" w:hAnsi="Sylfaen"/>
              </w:rPr>
            </w:pPr>
            <w:r w:rsidRPr="00874372">
              <w:rPr>
                <w:rFonts w:ascii="Sylfaen" w:hAnsi="Sylfaen"/>
                <w:lang w:val="ka-GE"/>
              </w:rPr>
              <w:t xml:space="preserve">გ) </w:t>
            </w:r>
            <w:r w:rsidR="003F423D">
              <w:rPr>
                <w:rFonts w:ascii="Sylfaen" w:hAnsi="Sylfaen"/>
                <w:lang w:val="ka-GE"/>
              </w:rPr>
              <w:t>„</w:t>
            </w:r>
            <w:r w:rsidRPr="003F423D">
              <w:rPr>
                <w:rFonts w:ascii="Sylfaen" w:hAnsi="Sylfaen"/>
                <w:lang w:val="ka-GE"/>
              </w:rPr>
              <w:t>ა</w:t>
            </w:r>
            <w:r w:rsidR="003F423D">
              <w:rPr>
                <w:rFonts w:ascii="Sylfaen" w:hAnsi="Sylfaen"/>
                <w:lang w:val="ka-GE"/>
              </w:rPr>
              <w:t>“</w:t>
            </w:r>
            <w:r w:rsidRPr="003F423D">
              <w:rPr>
                <w:rFonts w:ascii="Sylfaen" w:hAnsi="Sylfaen"/>
                <w:lang w:val="ka-GE"/>
              </w:rPr>
              <w:t xml:space="preserve"> პუნქტით გათვალისწინებული აღჭურვილობის შემაერთებელ სისტემებს, </w:t>
            </w:r>
            <w:r w:rsidRPr="00874372">
              <w:rPr>
                <w:rFonts w:ascii="Sylfaen" w:hAnsi="Sylfaen"/>
                <w:lang w:val="ka-GE"/>
              </w:rPr>
              <w:t xml:space="preserve">რომლებსაც არ ატარებს და არ უკავია პირს </w:t>
            </w:r>
            <w:r w:rsidRPr="00BF657C">
              <w:rPr>
                <w:rFonts w:ascii="Sylfaen" w:hAnsi="Sylfaen"/>
                <w:lang w:val="ka-GE"/>
              </w:rPr>
              <w:t xml:space="preserve">და დამზადებულია აღჭურვილობის </w:t>
            </w:r>
            <w:r w:rsidRPr="00FA0D5C">
              <w:rPr>
                <w:rFonts w:ascii="Sylfaen" w:hAnsi="Sylfaen"/>
                <w:lang w:val="ka-GE"/>
              </w:rPr>
              <w:t xml:space="preserve">გარე </w:t>
            </w:r>
            <w:r w:rsidRPr="00D62350">
              <w:rPr>
                <w:rFonts w:ascii="Sylfaen" w:hAnsi="Sylfaen"/>
                <w:lang w:val="ka-GE"/>
              </w:rPr>
              <w:t>მოწყობილობასთან ან სანდო დამჭერ წერტილთან შეერთების მიზნით, არ არის დამზადებული მუდმივად დამაგრებისთვის და არ საჭიროებს გამოყენებამდე შეკვრით მანიპულაციებს;</w:t>
            </w:r>
          </w:p>
        </w:tc>
        <w:tc>
          <w:tcPr>
            <w:tcW w:w="567" w:type="dxa"/>
          </w:tcPr>
          <w:p w14:paraId="0B018365" w14:textId="77777777" w:rsidR="00461688" w:rsidRPr="00D62350" w:rsidRDefault="004E315F" w:rsidP="00805FAE">
            <w:pPr>
              <w:jc w:val="both"/>
              <w:rPr>
                <w:rFonts w:ascii="Sylfaen" w:eastAsia="Sylfaen" w:hAnsi="Sylfaen"/>
              </w:rPr>
            </w:pPr>
            <w:r w:rsidRPr="00D62350">
              <w:rPr>
                <w:rFonts w:ascii="Sylfaen" w:eastAsia="Sylfaen" w:hAnsi="Sylfaen"/>
                <w:lang w:val="ka-GE"/>
              </w:rPr>
              <w:lastRenderedPageBreak/>
              <w:t>№</w:t>
            </w:r>
            <w:r w:rsidRPr="00D62350">
              <w:rPr>
                <w:rFonts w:ascii="Sylfaen" w:eastAsia="Sylfaen" w:hAnsi="Sylfaen"/>
              </w:rPr>
              <w:t>1</w:t>
            </w:r>
          </w:p>
          <w:p w14:paraId="541A6DC4" w14:textId="77777777" w:rsidR="004E315F" w:rsidRPr="00D62350" w:rsidRDefault="004E315F" w:rsidP="00805FAE">
            <w:pPr>
              <w:jc w:val="both"/>
              <w:rPr>
                <w:rFonts w:ascii="Sylfaen" w:eastAsia="Sylfaen" w:hAnsi="Sylfaen"/>
              </w:rPr>
            </w:pPr>
          </w:p>
          <w:p w14:paraId="14F1DB43" w14:textId="77777777" w:rsidR="004E315F" w:rsidRPr="00D62350" w:rsidRDefault="004E315F" w:rsidP="00805FAE">
            <w:pPr>
              <w:jc w:val="both"/>
              <w:rPr>
                <w:rFonts w:ascii="Sylfaen" w:eastAsia="Sylfaen" w:hAnsi="Sylfaen"/>
              </w:rPr>
            </w:pPr>
          </w:p>
          <w:p w14:paraId="1D7551C3" w14:textId="77777777" w:rsidR="004E315F" w:rsidRPr="00D62350" w:rsidRDefault="004E315F" w:rsidP="00805FAE">
            <w:pPr>
              <w:jc w:val="both"/>
              <w:rPr>
                <w:rFonts w:ascii="Sylfaen" w:eastAsia="Sylfaen" w:hAnsi="Sylfaen"/>
              </w:rPr>
            </w:pPr>
          </w:p>
          <w:p w14:paraId="38CE7710" w14:textId="77777777" w:rsidR="004E315F" w:rsidRPr="00D62350" w:rsidRDefault="004E315F" w:rsidP="00805FAE">
            <w:pPr>
              <w:jc w:val="both"/>
              <w:rPr>
                <w:rFonts w:ascii="Sylfaen" w:eastAsia="Sylfaen" w:hAnsi="Sylfaen"/>
              </w:rPr>
            </w:pPr>
          </w:p>
          <w:p w14:paraId="63BA76C1" w14:textId="77777777" w:rsidR="004E315F" w:rsidRPr="00D62350" w:rsidRDefault="004E315F" w:rsidP="00805FAE">
            <w:pPr>
              <w:jc w:val="both"/>
              <w:rPr>
                <w:rFonts w:ascii="Sylfaen" w:eastAsia="Sylfaen" w:hAnsi="Sylfaen"/>
              </w:rPr>
            </w:pPr>
          </w:p>
          <w:p w14:paraId="036AB112" w14:textId="77777777" w:rsidR="004E315F" w:rsidRPr="00D62350" w:rsidRDefault="004E315F" w:rsidP="00805FAE">
            <w:pPr>
              <w:jc w:val="both"/>
              <w:rPr>
                <w:rFonts w:ascii="Sylfaen" w:eastAsia="Sylfaen" w:hAnsi="Sylfaen"/>
              </w:rPr>
            </w:pPr>
          </w:p>
          <w:p w14:paraId="2F17A2AF" w14:textId="77777777" w:rsidR="004E315F" w:rsidRPr="00D62350" w:rsidRDefault="004E315F" w:rsidP="00805FAE">
            <w:pPr>
              <w:jc w:val="both"/>
              <w:rPr>
                <w:rFonts w:ascii="Sylfaen" w:eastAsia="Sylfaen" w:hAnsi="Sylfaen"/>
              </w:rPr>
            </w:pPr>
          </w:p>
          <w:p w14:paraId="38C8CE52" w14:textId="77777777" w:rsidR="004E315F" w:rsidRPr="00D62350" w:rsidRDefault="004E315F" w:rsidP="00805FAE">
            <w:pPr>
              <w:jc w:val="both"/>
              <w:rPr>
                <w:rFonts w:ascii="Sylfaen" w:eastAsia="Sylfaen" w:hAnsi="Sylfaen"/>
              </w:rPr>
            </w:pPr>
          </w:p>
          <w:p w14:paraId="0A9FE2DA" w14:textId="77777777" w:rsidR="004E315F" w:rsidRPr="00D62350" w:rsidRDefault="004E315F" w:rsidP="00805FAE">
            <w:pPr>
              <w:jc w:val="both"/>
              <w:rPr>
                <w:rFonts w:ascii="Sylfaen" w:eastAsia="Sylfaen" w:hAnsi="Sylfaen"/>
              </w:rPr>
            </w:pPr>
          </w:p>
          <w:p w14:paraId="32CE8E7A" w14:textId="77777777" w:rsidR="004E315F" w:rsidRPr="00D62350" w:rsidRDefault="004E315F" w:rsidP="00805FAE">
            <w:pPr>
              <w:jc w:val="both"/>
              <w:rPr>
                <w:rFonts w:ascii="Sylfaen" w:eastAsia="Sylfaen" w:hAnsi="Sylfaen"/>
              </w:rPr>
            </w:pPr>
          </w:p>
          <w:p w14:paraId="393CAA86" w14:textId="77777777" w:rsidR="004E315F" w:rsidRPr="00D62350" w:rsidRDefault="004E315F" w:rsidP="00805FAE">
            <w:pPr>
              <w:jc w:val="both"/>
              <w:rPr>
                <w:rFonts w:ascii="Sylfaen" w:eastAsia="Sylfaen" w:hAnsi="Sylfaen"/>
              </w:rPr>
            </w:pPr>
          </w:p>
          <w:p w14:paraId="6766A61A" w14:textId="77777777" w:rsidR="004E315F" w:rsidRPr="00D62350" w:rsidRDefault="004E315F" w:rsidP="00805FAE">
            <w:pPr>
              <w:jc w:val="both"/>
              <w:rPr>
                <w:rFonts w:ascii="Sylfaen" w:eastAsia="Sylfaen" w:hAnsi="Sylfaen"/>
              </w:rPr>
            </w:pPr>
          </w:p>
          <w:p w14:paraId="67FF21F6" w14:textId="77777777" w:rsidR="004E315F" w:rsidRPr="00D62350" w:rsidRDefault="004E315F" w:rsidP="00805FAE">
            <w:pPr>
              <w:jc w:val="both"/>
              <w:rPr>
                <w:rFonts w:ascii="Sylfaen" w:eastAsia="Sylfaen" w:hAnsi="Sylfaen"/>
              </w:rPr>
            </w:pPr>
          </w:p>
          <w:p w14:paraId="10563EDB" w14:textId="72D52ED9" w:rsidR="004E315F" w:rsidRPr="00874372" w:rsidRDefault="004E315F" w:rsidP="00874372">
            <w:pPr>
              <w:jc w:val="both"/>
              <w:rPr>
                <w:rFonts w:ascii="Sylfaen" w:eastAsia="Sylfaen" w:hAnsi="Sylfaen"/>
                <w:lang w:val="ka-GE"/>
              </w:rPr>
            </w:pPr>
          </w:p>
        </w:tc>
        <w:tc>
          <w:tcPr>
            <w:tcW w:w="992" w:type="dxa"/>
          </w:tcPr>
          <w:p w14:paraId="44C6AA8D" w14:textId="087E7D64" w:rsidR="00461688" w:rsidRPr="00D62350" w:rsidRDefault="004E315F" w:rsidP="00805FAE">
            <w:pPr>
              <w:jc w:val="both"/>
              <w:rPr>
                <w:rFonts w:ascii="Sylfaen" w:eastAsia="Sylfaen" w:hAnsi="Sylfaen"/>
                <w:lang w:val="ka-GE"/>
              </w:rPr>
            </w:pPr>
            <w:r w:rsidRPr="00D62350">
              <w:rPr>
                <w:rFonts w:ascii="Sylfaen" w:eastAsia="Sylfaen" w:hAnsi="Sylfaen"/>
                <w:lang w:val="ka-GE"/>
              </w:rPr>
              <w:lastRenderedPageBreak/>
              <w:t>2.1</w:t>
            </w:r>
          </w:p>
          <w:p w14:paraId="1489BCB1" w14:textId="77777777" w:rsidR="004E315F" w:rsidRPr="00D62350" w:rsidRDefault="004E315F" w:rsidP="00805FAE">
            <w:pPr>
              <w:jc w:val="both"/>
              <w:rPr>
                <w:rFonts w:ascii="Sylfaen" w:eastAsia="Sylfaen" w:hAnsi="Sylfaen"/>
                <w:lang w:val="ka-GE"/>
              </w:rPr>
            </w:pPr>
          </w:p>
          <w:p w14:paraId="03188123" w14:textId="77777777" w:rsidR="004E315F" w:rsidRPr="00D62350" w:rsidRDefault="004E315F" w:rsidP="00805FAE">
            <w:pPr>
              <w:jc w:val="both"/>
              <w:rPr>
                <w:rFonts w:ascii="Sylfaen" w:eastAsia="Sylfaen" w:hAnsi="Sylfaen"/>
                <w:lang w:val="ka-GE"/>
              </w:rPr>
            </w:pPr>
          </w:p>
          <w:p w14:paraId="5E1EBCFB" w14:textId="77777777" w:rsidR="004E315F" w:rsidRPr="00D62350" w:rsidRDefault="004E315F" w:rsidP="00805FAE">
            <w:pPr>
              <w:jc w:val="both"/>
              <w:rPr>
                <w:rFonts w:ascii="Sylfaen" w:eastAsia="Sylfaen" w:hAnsi="Sylfaen"/>
                <w:lang w:val="ka-GE"/>
              </w:rPr>
            </w:pPr>
          </w:p>
          <w:p w14:paraId="5C44DBE6" w14:textId="77777777" w:rsidR="004E315F" w:rsidRPr="00D62350" w:rsidRDefault="004E315F" w:rsidP="00805FAE">
            <w:pPr>
              <w:jc w:val="both"/>
              <w:rPr>
                <w:rFonts w:ascii="Sylfaen" w:eastAsia="Sylfaen" w:hAnsi="Sylfaen"/>
                <w:lang w:val="ka-GE"/>
              </w:rPr>
            </w:pPr>
          </w:p>
          <w:p w14:paraId="58B4FAEB" w14:textId="77777777" w:rsidR="004E315F" w:rsidRPr="00D62350" w:rsidRDefault="004E315F" w:rsidP="00805FAE">
            <w:pPr>
              <w:jc w:val="both"/>
              <w:rPr>
                <w:rFonts w:ascii="Sylfaen" w:eastAsia="Sylfaen" w:hAnsi="Sylfaen"/>
                <w:lang w:val="ka-GE"/>
              </w:rPr>
            </w:pPr>
          </w:p>
          <w:p w14:paraId="320AE695" w14:textId="77777777" w:rsidR="004E315F" w:rsidRPr="00D62350" w:rsidRDefault="004E315F" w:rsidP="00805FAE">
            <w:pPr>
              <w:jc w:val="both"/>
              <w:rPr>
                <w:rFonts w:ascii="Sylfaen" w:eastAsia="Sylfaen" w:hAnsi="Sylfaen"/>
                <w:lang w:val="ka-GE"/>
              </w:rPr>
            </w:pPr>
          </w:p>
          <w:p w14:paraId="57B6234F" w14:textId="26BB5EFC" w:rsidR="004E315F" w:rsidRPr="00874372" w:rsidRDefault="004E315F" w:rsidP="00874372">
            <w:pPr>
              <w:jc w:val="both"/>
              <w:rPr>
                <w:rFonts w:ascii="Sylfaen" w:eastAsia="Sylfaen" w:hAnsi="Sylfaen"/>
                <w:lang w:val="ka-GE"/>
              </w:rPr>
            </w:pPr>
          </w:p>
        </w:tc>
        <w:tc>
          <w:tcPr>
            <w:tcW w:w="3969" w:type="dxa"/>
          </w:tcPr>
          <w:p w14:paraId="0175800B" w14:textId="779D1641" w:rsidR="00CB51AA" w:rsidRPr="000F326A" w:rsidRDefault="00CB51AA" w:rsidP="000C0D43">
            <w:pPr>
              <w:spacing w:line="276" w:lineRule="auto"/>
              <w:jc w:val="both"/>
              <w:rPr>
                <w:rFonts w:ascii="Sylfaen" w:eastAsia="Arial Unicode MS" w:hAnsi="Sylfaen" w:cs="Arial Unicode MS"/>
                <w:lang w:val="ka-GE"/>
              </w:rPr>
            </w:pPr>
            <w:r w:rsidRPr="000F326A">
              <w:rPr>
                <w:rFonts w:ascii="Sylfaen" w:eastAsia="Arial Unicode MS" w:hAnsi="Sylfaen" w:cs="Arial Unicode MS"/>
                <w:lang w:val="ka-GE"/>
              </w:rPr>
              <w:lastRenderedPageBreak/>
              <w:t xml:space="preserve">ამ ტექნიკური რეგლამენტის მიზნებისათვის გამოყენებულ </w:t>
            </w:r>
            <w:r w:rsidRPr="000F326A">
              <w:rPr>
                <w:rFonts w:ascii="Sylfaen" w:eastAsia="Arial Unicode MS" w:hAnsi="Sylfaen" w:cs="Arial Unicode MS"/>
                <w:lang w:val="ka-GE"/>
              </w:rPr>
              <w:lastRenderedPageBreak/>
              <w:t>ტერმინებს აქვთ  შემდეგი მნიშვნელობა:</w:t>
            </w:r>
          </w:p>
          <w:p w14:paraId="13BDE085" w14:textId="77777777" w:rsidR="00CB51AA" w:rsidRPr="000F326A" w:rsidRDefault="00CB51AA" w:rsidP="000C0D43">
            <w:pPr>
              <w:spacing w:line="276" w:lineRule="auto"/>
              <w:jc w:val="both"/>
              <w:rPr>
                <w:rFonts w:ascii="Sylfaen" w:eastAsia="Arial Unicode MS" w:hAnsi="Sylfaen" w:cs="Arial Unicode MS"/>
                <w:lang w:val="ka-GE"/>
              </w:rPr>
            </w:pPr>
            <w:r w:rsidRPr="000F326A">
              <w:rPr>
                <w:rFonts w:ascii="Sylfaen" w:hAnsi="Sylfaen"/>
                <w:lang w:val="ka-GE"/>
              </w:rPr>
              <w:t>ა) ინდივიდუალური დაცვის საშუალება:</w:t>
            </w:r>
          </w:p>
          <w:p w14:paraId="765AFC78" w14:textId="77777777" w:rsidR="00CB51AA" w:rsidRPr="000F326A" w:rsidRDefault="00CB51AA" w:rsidP="000C0D43">
            <w:pPr>
              <w:spacing w:line="276" w:lineRule="auto"/>
              <w:jc w:val="both"/>
              <w:rPr>
                <w:rFonts w:ascii="Sylfaen" w:hAnsi="Sylfaen"/>
                <w:lang w:val="ka-GE"/>
              </w:rPr>
            </w:pPr>
            <w:r w:rsidRPr="000F326A">
              <w:rPr>
                <w:rFonts w:ascii="Sylfaen" w:hAnsi="Sylfaen"/>
                <w:lang w:val="ka-GE"/>
              </w:rPr>
              <w:t>ა.ა) საშუალება, რომელიც დაპროექტებული და დამზადებულია ადამიანის მიერ სატარებლად ან გამოსაყენებლად და განკუთვნილია ჯანმრთელობასა და სიცოცხლესთან  დაკავშირებული ერთი ან რამდენიმე რისკის თავიდან ასარიდებლად;</w:t>
            </w:r>
          </w:p>
          <w:p w14:paraId="1B948F1B" w14:textId="77777777" w:rsidR="00CB51AA" w:rsidRPr="000F326A" w:rsidRDefault="00CB51AA" w:rsidP="000C0D43">
            <w:pPr>
              <w:tabs>
                <w:tab w:val="left" w:pos="7920"/>
              </w:tabs>
              <w:spacing w:line="276" w:lineRule="auto"/>
              <w:ind w:right="7"/>
              <w:jc w:val="both"/>
              <w:rPr>
                <w:rFonts w:ascii="Sylfaen" w:hAnsi="Sylfaen"/>
                <w:lang w:val="ka-GE"/>
              </w:rPr>
            </w:pPr>
            <w:r w:rsidRPr="000F326A">
              <w:rPr>
                <w:rFonts w:ascii="Sylfaen" w:hAnsi="Sylfaen"/>
                <w:lang w:val="ka-GE"/>
              </w:rPr>
              <w:t>ა.ბ) „ა.ა“ პუნქტით გათვალისწინებული ინდივიდუალური დაცვის საშუალების ურთიერთჩანაცვლებადი კომპონენტი, რომელიც აუცილებელია დაცვითი ფუნქციის შესასრულებლად;</w:t>
            </w:r>
          </w:p>
          <w:p w14:paraId="2D42B249" w14:textId="77777777" w:rsidR="00CB51AA" w:rsidRPr="000F326A" w:rsidRDefault="00CB51AA" w:rsidP="000C0D43">
            <w:pPr>
              <w:tabs>
                <w:tab w:val="left" w:pos="7920"/>
              </w:tabs>
              <w:spacing w:line="276" w:lineRule="auto"/>
              <w:ind w:right="7"/>
              <w:jc w:val="both"/>
              <w:rPr>
                <w:rFonts w:ascii="Sylfaen" w:hAnsi="Sylfaen"/>
                <w:lang w:val="ka-GE"/>
              </w:rPr>
            </w:pPr>
            <w:r w:rsidRPr="000F326A">
              <w:rPr>
                <w:rFonts w:ascii="Sylfaen" w:hAnsi="Sylfaen"/>
                <w:lang w:val="ka-GE"/>
              </w:rPr>
              <w:t xml:space="preserve">ა.გ) „ა.ა“ პუნქტით გათვალისწინებული ინდივიდუალური დაცვის საშუალების  შემაერთებელი სისტემები, რომლებიც არ ატარებს და არ უჭირავს ადამიანს, </w:t>
            </w:r>
            <w:r w:rsidRPr="000F326A">
              <w:rPr>
                <w:rFonts w:ascii="Sylfaen" w:hAnsi="Sylfaen"/>
                <w:lang w:val="ka-GE"/>
              </w:rPr>
              <w:lastRenderedPageBreak/>
              <w:t>დამზადებულია ინდივიდუალური დაცვის საშუალების  გარე მოწყობილობასთან ან სანდო დამჭერ წერტილთან შესაერთებლად, და რომელიც არ არის დამზადებული მუდმივად დამაგრებისთვის და გამოყენებამდე არ საჭიროებს შეკვრას.</w:t>
            </w:r>
          </w:p>
          <w:p w14:paraId="11A16E2B" w14:textId="77777777" w:rsidR="00461688" w:rsidRPr="000F326A" w:rsidRDefault="00461688" w:rsidP="003F423D">
            <w:pPr>
              <w:tabs>
                <w:tab w:val="left" w:pos="7920"/>
              </w:tabs>
              <w:spacing w:line="276" w:lineRule="auto"/>
              <w:ind w:right="7"/>
              <w:jc w:val="both"/>
              <w:rPr>
                <w:rFonts w:ascii="Sylfaen" w:hAnsi="Sylfaen"/>
                <w:lang w:val="ka-GE"/>
              </w:rPr>
            </w:pPr>
          </w:p>
        </w:tc>
        <w:tc>
          <w:tcPr>
            <w:tcW w:w="567" w:type="dxa"/>
          </w:tcPr>
          <w:p w14:paraId="790C24FC" w14:textId="77777777" w:rsidR="00461688" w:rsidRPr="00D62350" w:rsidRDefault="00CB51AA"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61F3CEAE" w14:textId="77777777" w:rsidR="00461688" w:rsidRPr="00D62350" w:rsidRDefault="00461688" w:rsidP="00805FAE">
            <w:pPr>
              <w:jc w:val="both"/>
              <w:rPr>
                <w:rFonts w:ascii="Sylfaen" w:eastAsia="Sylfaen" w:hAnsi="Sylfaen"/>
                <w:lang w:val="ka-GE"/>
              </w:rPr>
            </w:pPr>
          </w:p>
        </w:tc>
      </w:tr>
      <w:tr w:rsidR="009400B9" w:rsidRPr="00D62350" w14:paraId="637A9800" w14:textId="77777777" w:rsidTr="00E318D2">
        <w:tblPrEx>
          <w:tblBorders>
            <w:insideH w:val="single" w:sz="4" w:space="0" w:color="auto"/>
          </w:tblBorders>
        </w:tblPrEx>
        <w:trPr>
          <w:trHeight w:val="458"/>
        </w:trPr>
        <w:tc>
          <w:tcPr>
            <w:tcW w:w="748" w:type="dxa"/>
          </w:tcPr>
          <w:p w14:paraId="28F46C8D" w14:textId="77777777" w:rsidR="009400B9" w:rsidRPr="009400B9" w:rsidRDefault="009400B9" w:rsidP="009400B9">
            <w:pPr>
              <w:jc w:val="both"/>
              <w:rPr>
                <w:rFonts w:ascii="Sylfaen" w:eastAsia="Sylfaen" w:hAnsi="Sylfaen"/>
                <w:lang w:val="ka-GE"/>
              </w:rPr>
            </w:pPr>
            <w:r w:rsidRPr="009400B9">
              <w:rPr>
                <w:rFonts w:ascii="Sylfaen" w:eastAsia="Sylfaen" w:hAnsi="Sylfaen"/>
                <w:lang w:val="ka-GE"/>
              </w:rPr>
              <w:lastRenderedPageBreak/>
              <w:t>3(2)</w:t>
            </w:r>
          </w:p>
          <w:p w14:paraId="43F51DE3" w14:textId="77777777" w:rsidR="009400B9" w:rsidRPr="003F423D" w:rsidRDefault="009400B9" w:rsidP="009400B9">
            <w:pPr>
              <w:jc w:val="both"/>
              <w:rPr>
                <w:rFonts w:ascii="Sylfaen" w:eastAsia="Sylfaen" w:hAnsi="Sylfaen"/>
                <w:lang w:val="ka-GE"/>
              </w:rPr>
            </w:pPr>
          </w:p>
          <w:p w14:paraId="2D885DF0" w14:textId="77777777" w:rsidR="009400B9" w:rsidRPr="00BF657C" w:rsidRDefault="009400B9" w:rsidP="009400B9">
            <w:pPr>
              <w:jc w:val="both"/>
              <w:rPr>
                <w:rFonts w:ascii="Sylfaen" w:eastAsia="Sylfaen" w:hAnsi="Sylfaen"/>
                <w:lang w:val="ka-GE"/>
              </w:rPr>
            </w:pPr>
          </w:p>
          <w:p w14:paraId="63889D2C" w14:textId="77777777" w:rsidR="009400B9" w:rsidRPr="00D62350" w:rsidRDefault="009400B9" w:rsidP="009400B9">
            <w:pPr>
              <w:jc w:val="both"/>
              <w:rPr>
                <w:rFonts w:ascii="Sylfaen" w:eastAsia="Sylfaen" w:hAnsi="Sylfaen"/>
                <w:lang w:val="ka-GE"/>
              </w:rPr>
            </w:pPr>
          </w:p>
          <w:p w14:paraId="0B028AC9" w14:textId="77777777" w:rsidR="009400B9" w:rsidRPr="00D62350" w:rsidRDefault="009400B9" w:rsidP="009400B9">
            <w:pPr>
              <w:jc w:val="both"/>
              <w:rPr>
                <w:rFonts w:ascii="Sylfaen" w:eastAsia="Sylfaen" w:hAnsi="Sylfaen"/>
                <w:lang w:val="ka-GE"/>
              </w:rPr>
            </w:pPr>
          </w:p>
          <w:p w14:paraId="7B9306C6" w14:textId="77777777" w:rsidR="009400B9" w:rsidRPr="00D62350" w:rsidRDefault="009400B9" w:rsidP="009400B9">
            <w:pPr>
              <w:jc w:val="both"/>
              <w:rPr>
                <w:rFonts w:ascii="Sylfaen" w:eastAsia="Sylfaen" w:hAnsi="Sylfaen"/>
                <w:lang w:val="ka-GE"/>
              </w:rPr>
            </w:pPr>
          </w:p>
          <w:p w14:paraId="700A301D" w14:textId="60815399" w:rsidR="009400B9" w:rsidRPr="00D62350" w:rsidDel="00ED2091" w:rsidRDefault="009400B9" w:rsidP="003F423D">
            <w:pPr>
              <w:jc w:val="both"/>
              <w:rPr>
                <w:rFonts w:ascii="Sylfaen" w:eastAsia="Sylfaen" w:hAnsi="Sylfaen"/>
                <w:lang w:val="ka-GE"/>
              </w:rPr>
            </w:pPr>
            <w:r w:rsidRPr="00D62350">
              <w:rPr>
                <w:rFonts w:ascii="Sylfaen" w:eastAsia="Sylfaen" w:hAnsi="Sylfaen"/>
                <w:lang w:val="ka-GE"/>
              </w:rPr>
              <w:t>3(3)</w:t>
            </w:r>
          </w:p>
        </w:tc>
        <w:tc>
          <w:tcPr>
            <w:tcW w:w="4678" w:type="dxa"/>
          </w:tcPr>
          <w:p w14:paraId="65998BE8" w14:textId="606BACE7" w:rsidR="009400B9" w:rsidRPr="000F326A" w:rsidRDefault="009400B9" w:rsidP="009400B9">
            <w:pPr>
              <w:widowControl w:val="0"/>
              <w:tabs>
                <w:tab w:val="left" w:pos="7920"/>
              </w:tabs>
              <w:spacing w:before="240" w:after="0" w:line="288" w:lineRule="auto"/>
              <w:ind w:right="7"/>
              <w:jc w:val="both"/>
              <w:rPr>
                <w:rFonts w:ascii="Sylfaen" w:hAnsi="Sylfaen"/>
                <w:lang w:val="ka-GE"/>
              </w:rPr>
            </w:pPr>
            <w:r w:rsidRPr="000F326A">
              <w:rPr>
                <w:rFonts w:ascii="Sylfaen" w:hAnsi="Sylfaen"/>
                <w:lang w:val="ka-GE"/>
              </w:rPr>
              <w:t>ბაზარზე ხელმისაწვდომობის უზრუნველყოფა</w:t>
            </w:r>
            <w:r w:rsidRPr="003F423D">
              <w:rPr>
                <w:rFonts w:ascii="Sylfaen" w:hAnsi="Sylfaen"/>
                <w:lang w:val="ka-GE"/>
              </w:rPr>
              <w:t>“</w:t>
            </w:r>
            <w:r w:rsidRPr="000F326A">
              <w:rPr>
                <w:rFonts w:ascii="Sylfaen" w:hAnsi="Sylfaen"/>
                <w:lang w:val="ka-GE"/>
              </w:rPr>
              <w:t xml:space="preserve"> ნიშნავს ევროპის გაერთიანების ფარგლებში კომერციული აქტივობის გზით პდა-ის ნებისმიერი ხერხით მიწოდებას გამოყენების ან დისტრიბუციის მიზნით, სასყიდლის მიღების მიზნით ან უფასოდ;</w:t>
            </w:r>
          </w:p>
          <w:p w14:paraId="4E993E3D" w14:textId="77777777" w:rsidR="009400B9" w:rsidRPr="000F326A" w:rsidRDefault="009400B9" w:rsidP="009400B9">
            <w:pPr>
              <w:widowControl w:val="0"/>
              <w:tabs>
                <w:tab w:val="left" w:pos="7920"/>
              </w:tabs>
              <w:spacing w:before="240" w:after="0" w:line="288" w:lineRule="auto"/>
              <w:ind w:right="7"/>
              <w:jc w:val="both"/>
              <w:rPr>
                <w:rFonts w:ascii="Sylfaen" w:hAnsi="Sylfaen"/>
                <w:lang w:val="ka-GE"/>
              </w:rPr>
            </w:pPr>
            <w:r w:rsidRPr="003F423D">
              <w:rPr>
                <w:rFonts w:ascii="Sylfaen" w:hAnsi="Sylfaen" w:cs="Sylfaen"/>
                <w:lang w:val="ka-GE"/>
              </w:rPr>
              <w:t>„</w:t>
            </w:r>
            <w:r w:rsidRPr="000F326A">
              <w:rPr>
                <w:rFonts w:ascii="Sylfaen" w:hAnsi="Sylfaen" w:cs="Sylfaen"/>
                <w:lang w:val="ka-GE"/>
              </w:rPr>
              <w:t>ბაზარზე</w:t>
            </w:r>
            <w:r w:rsidRPr="000F326A">
              <w:rPr>
                <w:rFonts w:ascii="Sylfaen" w:hAnsi="Sylfaen"/>
                <w:lang w:val="ka-GE"/>
              </w:rPr>
              <w:t xml:space="preserve"> განთავსება</w:t>
            </w:r>
            <w:r w:rsidRPr="003F423D">
              <w:rPr>
                <w:rFonts w:ascii="Sylfaen" w:hAnsi="Sylfaen"/>
                <w:lang w:val="ka-GE"/>
              </w:rPr>
              <w:t>“</w:t>
            </w:r>
            <w:r w:rsidRPr="000F326A">
              <w:rPr>
                <w:rFonts w:ascii="Sylfaen" w:hAnsi="Sylfaen"/>
                <w:lang w:val="ka-GE"/>
              </w:rPr>
              <w:t xml:space="preserve"> ნიშნავს ევროპის გაერთიანების ფარგლებში პდა-ის პირველად ხელმისაწვდომობის უზრუნველყოფას; </w:t>
            </w:r>
          </w:p>
          <w:p w14:paraId="51E4BA80" w14:textId="77777777" w:rsidR="009400B9" w:rsidRPr="009400B9" w:rsidDel="00ED2091" w:rsidRDefault="009400B9" w:rsidP="000C0D43">
            <w:pPr>
              <w:spacing w:line="288" w:lineRule="auto"/>
              <w:ind w:right="7"/>
              <w:rPr>
                <w:rFonts w:ascii="Sylfaen" w:hAnsi="Sylfaen"/>
                <w:lang w:val="ka-GE"/>
              </w:rPr>
            </w:pPr>
          </w:p>
        </w:tc>
        <w:tc>
          <w:tcPr>
            <w:tcW w:w="567" w:type="dxa"/>
          </w:tcPr>
          <w:p w14:paraId="34BDEF65" w14:textId="77777777" w:rsidR="00874372" w:rsidRPr="005F4AEB" w:rsidRDefault="00874372" w:rsidP="00874372">
            <w:pPr>
              <w:jc w:val="both"/>
              <w:rPr>
                <w:rFonts w:ascii="Sylfaen" w:eastAsia="Sylfaen" w:hAnsi="Sylfaen"/>
              </w:rPr>
            </w:pPr>
            <w:r w:rsidRPr="005F4AEB">
              <w:rPr>
                <w:rFonts w:ascii="Sylfaen" w:eastAsia="Sylfaen" w:hAnsi="Sylfaen"/>
                <w:lang w:val="ka-GE"/>
              </w:rPr>
              <w:t>№</w:t>
            </w:r>
            <w:r w:rsidRPr="005F4AEB">
              <w:rPr>
                <w:rFonts w:ascii="Sylfaen" w:eastAsia="Sylfaen" w:hAnsi="Sylfaen"/>
              </w:rPr>
              <w:t>1</w:t>
            </w:r>
          </w:p>
          <w:p w14:paraId="4ED3A4FA" w14:textId="77777777" w:rsidR="009400B9" w:rsidRPr="009400B9" w:rsidRDefault="009400B9" w:rsidP="00805FAE">
            <w:pPr>
              <w:jc w:val="both"/>
              <w:rPr>
                <w:rFonts w:ascii="Sylfaen" w:eastAsia="Sylfaen" w:hAnsi="Sylfaen"/>
                <w:lang w:val="ka-GE"/>
              </w:rPr>
            </w:pPr>
          </w:p>
        </w:tc>
        <w:tc>
          <w:tcPr>
            <w:tcW w:w="992" w:type="dxa"/>
          </w:tcPr>
          <w:p w14:paraId="17955EAB" w14:textId="77777777" w:rsidR="009400B9" w:rsidRDefault="003F423D" w:rsidP="00805FAE">
            <w:pPr>
              <w:jc w:val="both"/>
              <w:rPr>
                <w:rFonts w:ascii="Sylfaen" w:eastAsia="Sylfaen" w:hAnsi="Sylfaen"/>
                <w:lang w:val="ka-GE"/>
              </w:rPr>
            </w:pPr>
            <w:r>
              <w:rPr>
                <w:rFonts w:ascii="Sylfaen" w:eastAsia="Sylfaen" w:hAnsi="Sylfaen"/>
                <w:lang w:val="ka-GE"/>
              </w:rPr>
              <w:t>2.1.ბ</w:t>
            </w:r>
          </w:p>
          <w:p w14:paraId="18812C8E" w14:textId="77777777" w:rsidR="003F423D" w:rsidRDefault="003F423D" w:rsidP="00805FAE">
            <w:pPr>
              <w:jc w:val="both"/>
              <w:rPr>
                <w:rFonts w:ascii="Sylfaen" w:eastAsia="Sylfaen" w:hAnsi="Sylfaen"/>
                <w:lang w:val="ka-GE"/>
              </w:rPr>
            </w:pPr>
          </w:p>
          <w:p w14:paraId="709F51D6" w14:textId="77777777" w:rsidR="003F423D" w:rsidRDefault="003F423D" w:rsidP="00805FAE">
            <w:pPr>
              <w:jc w:val="both"/>
              <w:rPr>
                <w:rFonts w:ascii="Sylfaen" w:eastAsia="Sylfaen" w:hAnsi="Sylfaen"/>
                <w:lang w:val="ka-GE"/>
              </w:rPr>
            </w:pPr>
          </w:p>
          <w:p w14:paraId="22D22014" w14:textId="77777777" w:rsidR="003F423D" w:rsidRDefault="003F423D" w:rsidP="00805FAE">
            <w:pPr>
              <w:jc w:val="both"/>
              <w:rPr>
                <w:rFonts w:ascii="Sylfaen" w:eastAsia="Sylfaen" w:hAnsi="Sylfaen"/>
                <w:lang w:val="ka-GE"/>
              </w:rPr>
            </w:pPr>
          </w:p>
          <w:p w14:paraId="1FFA9122" w14:textId="77777777" w:rsidR="003F423D" w:rsidRDefault="003F423D" w:rsidP="00805FAE">
            <w:pPr>
              <w:jc w:val="both"/>
              <w:rPr>
                <w:rFonts w:ascii="Sylfaen" w:eastAsia="Sylfaen" w:hAnsi="Sylfaen"/>
                <w:lang w:val="ka-GE"/>
              </w:rPr>
            </w:pPr>
          </w:p>
          <w:p w14:paraId="5F2350F1" w14:textId="77777777" w:rsidR="003F423D" w:rsidRDefault="003F423D" w:rsidP="00805FAE">
            <w:pPr>
              <w:jc w:val="both"/>
              <w:rPr>
                <w:rFonts w:ascii="Sylfaen" w:eastAsia="Sylfaen" w:hAnsi="Sylfaen"/>
                <w:lang w:val="ka-GE"/>
              </w:rPr>
            </w:pPr>
          </w:p>
          <w:p w14:paraId="286CFAEA" w14:textId="7D3F92A4" w:rsidR="003F423D" w:rsidRPr="009400B9" w:rsidDel="004E315F" w:rsidRDefault="003F423D" w:rsidP="00805FAE">
            <w:pPr>
              <w:jc w:val="both"/>
              <w:rPr>
                <w:rFonts w:ascii="Sylfaen" w:eastAsia="Sylfaen" w:hAnsi="Sylfaen"/>
                <w:lang w:val="ka-GE"/>
              </w:rPr>
            </w:pPr>
            <w:r>
              <w:rPr>
                <w:rFonts w:ascii="Sylfaen" w:eastAsia="Sylfaen" w:hAnsi="Sylfaen"/>
                <w:lang w:val="ka-GE"/>
              </w:rPr>
              <w:t>2.1.გ</w:t>
            </w:r>
          </w:p>
        </w:tc>
        <w:tc>
          <w:tcPr>
            <w:tcW w:w="3969" w:type="dxa"/>
          </w:tcPr>
          <w:p w14:paraId="044D8351" w14:textId="77777777" w:rsidR="003F423D" w:rsidRPr="000F326A" w:rsidRDefault="003F423D" w:rsidP="003F423D">
            <w:pPr>
              <w:tabs>
                <w:tab w:val="left" w:pos="7920"/>
              </w:tabs>
              <w:spacing w:line="276" w:lineRule="auto"/>
              <w:ind w:right="7"/>
              <w:jc w:val="both"/>
              <w:rPr>
                <w:rFonts w:ascii="Sylfaen" w:hAnsi="Sylfaen"/>
                <w:lang w:val="ka-GE"/>
              </w:rPr>
            </w:pPr>
            <w:r w:rsidRPr="000F326A">
              <w:rPr>
                <w:rFonts w:ascii="Sylfaen" w:hAnsi="Sylfaen"/>
                <w:lang w:val="ka-GE"/>
              </w:rPr>
              <w:t>ბ) ბაზარზე ხელმისაწვდომობის უზრუნველყოფა - გამოყენების ან დისტრიბუციისთვის ინდივიდუალური დაცვის საშუალების მიწოდება კომერციული აქტივობის ფარგლებში, სასყიდლის მიღების მიზნით ან უსასყიდლოდ;</w:t>
            </w:r>
          </w:p>
          <w:p w14:paraId="2CB37851" w14:textId="77777777" w:rsidR="003F423D" w:rsidRPr="000F326A" w:rsidRDefault="003F423D" w:rsidP="003F423D">
            <w:pPr>
              <w:tabs>
                <w:tab w:val="left" w:pos="7920"/>
              </w:tabs>
              <w:spacing w:line="276" w:lineRule="auto"/>
              <w:ind w:right="7"/>
              <w:jc w:val="both"/>
              <w:rPr>
                <w:rFonts w:ascii="Sylfaen" w:hAnsi="Sylfaen"/>
                <w:lang w:val="ka-GE"/>
              </w:rPr>
            </w:pPr>
            <w:r w:rsidRPr="000F326A">
              <w:rPr>
                <w:rFonts w:ascii="Sylfaen" w:hAnsi="Sylfaen" w:cs="Sylfaen"/>
                <w:lang w:val="ka-GE"/>
              </w:rPr>
              <w:t>გ) ბაზარზე</w:t>
            </w:r>
            <w:r w:rsidRPr="000F326A">
              <w:rPr>
                <w:rFonts w:ascii="Sylfaen" w:hAnsi="Sylfaen"/>
                <w:lang w:val="ka-GE"/>
              </w:rPr>
              <w:t xml:space="preserve"> განთავსება - საქართველოს ტერიტორიაზე, გარდა თავისუფალი ინდუსტრიული ზონებისა, ინდივიდუალური დაცვის საშუალების ბაზარზე პირველად ხელმისაწვდომობის უზრუნველყოფა; </w:t>
            </w:r>
          </w:p>
          <w:p w14:paraId="77E2B2A7" w14:textId="77777777" w:rsidR="009400B9" w:rsidRPr="009400B9" w:rsidDel="004E315F" w:rsidRDefault="009400B9" w:rsidP="000C0D43">
            <w:pPr>
              <w:spacing w:line="276" w:lineRule="auto"/>
              <w:jc w:val="both"/>
              <w:rPr>
                <w:rFonts w:ascii="Sylfaen" w:hAnsi="Sylfaen"/>
                <w:lang w:val="ka-GE"/>
              </w:rPr>
            </w:pPr>
          </w:p>
        </w:tc>
        <w:tc>
          <w:tcPr>
            <w:tcW w:w="567" w:type="dxa"/>
          </w:tcPr>
          <w:p w14:paraId="4EECB417" w14:textId="77777777" w:rsidR="009400B9" w:rsidRPr="00D62350" w:rsidRDefault="009400B9" w:rsidP="00805FAE">
            <w:pPr>
              <w:ind w:firstLine="18"/>
              <w:jc w:val="both"/>
              <w:rPr>
                <w:rFonts w:ascii="Sylfaen" w:eastAsia="Sylfaen" w:hAnsi="Sylfaen"/>
                <w:lang w:val="ka-GE"/>
              </w:rPr>
            </w:pPr>
          </w:p>
        </w:tc>
        <w:tc>
          <w:tcPr>
            <w:tcW w:w="1984" w:type="dxa"/>
          </w:tcPr>
          <w:p w14:paraId="69C5C745" w14:textId="77777777" w:rsidR="009400B9" w:rsidRPr="00D62350" w:rsidRDefault="009400B9" w:rsidP="00805FAE">
            <w:pPr>
              <w:jc w:val="both"/>
              <w:rPr>
                <w:rFonts w:ascii="Sylfaen" w:eastAsia="Sylfaen" w:hAnsi="Sylfaen"/>
                <w:lang w:val="ka-GE"/>
              </w:rPr>
            </w:pPr>
          </w:p>
        </w:tc>
      </w:tr>
      <w:tr w:rsidR="009400B9" w:rsidRPr="00D62350" w14:paraId="667D6507" w14:textId="77777777" w:rsidTr="00E318D2">
        <w:tblPrEx>
          <w:tblBorders>
            <w:insideH w:val="single" w:sz="4" w:space="0" w:color="auto"/>
          </w:tblBorders>
        </w:tblPrEx>
        <w:trPr>
          <w:trHeight w:val="458"/>
        </w:trPr>
        <w:tc>
          <w:tcPr>
            <w:tcW w:w="748" w:type="dxa"/>
          </w:tcPr>
          <w:p w14:paraId="217FE26D" w14:textId="77777777" w:rsidR="009400B9" w:rsidRPr="00D62350" w:rsidRDefault="009400B9" w:rsidP="009400B9">
            <w:pPr>
              <w:jc w:val="both"/>
              <w:rPr>
                <w:rFonts w:ascii="Sylfaen" w:eastAsia="Sylfaen" w:hAnsi="Sylfaen"/>
                <w:lang w:val="ka-GE"/>
              </w:rPr>
            </w:pPr>
          </w:p>
          <w:p w14:paraId="421E3295" w14:textId="77777777" w:rsidR="009400B9" w:rsidRPr="00D62350" w:rsidRDefault="009400B9" w:rsidP="009400B9">
            <w:pPr>
              <w:jc w:val="both"/>
              <w:rPr>
                <w:rFonts w:ascii="Sylfaen" w:eastAsia="Sylfaen" w:hAnsi="Sylfaen"/>
                <w:lang w:val="ka-GE"/>
              </w:rPr>
            </w:pPr>
            <w:r w:rsidRPr="00D62350">
              <w:rPr>
                <w:rFonts w:ascii="Sylfaen" w:eastAsia="Sylfaen" w:hAnsi="Sylfaen"/>
                <w:lang w:val="ka-GE"/>
              </w:rPr>
              <w:t>3(4)</w:t>
            </w:r>
          </w:p>
          <w:p w14:paraId="1B8766CE" w14:textId="77777777" w:rsidR="009400B9" w:rsidRPr="00D62350" w:rsidRDefault="009400B9" w:rsidP="009400B9">
            <w:pPr>
              <w:jc w:val="both"/>
              <w:rPr>
                <w:rFonts w:ascii="Sylfaen" w:eastAsia="Sylfaen" w:hAnsi="Sylfaen"/>
                <w:lang w:val="ka-GE"/>
              </w:rPr>
            </w:pPr>
          </w:p>
          <w:p w14:paraId="347FBD29" w14:textId="77777777" w:rsidR="009400B9" w:rsidRPr="00D62350" w:rsidRDefault="009400B9" w:rsidP="009400B9">
            <w:pPr>
              <w:jc w:val="both"/>
              <w:rPr>
                <w:rFonts w:ascii="Sylfaen" w:eastAsia="Sylfaen" w:hAnsi="Sylfaen"/>
                <w:lang w:val="ka-GE"/>
              </w:rPr>
            </w:pPr>
          </w:p>
          <w:p w14:paraId="23889CF2" w14:textId="77777777" w:rsidR="009400B9" w:rsidRPr="00D62350" w:rsidRDefault="009400B9" w:rsidP="009400B9">
            <w:pPr>
              <w:jc w:val="both"/>
              <w:rPr>
                <w:rFonts w:ascii="Sylfaen" w:eastAsia="Sylfaen" w:hAnsi="Sylfaen"/>
                <w:lang w:val="ka-GE"/>
              </w:rPr>
            </w:pPr>
          </w:p>
          <w:p w14:paraId="4AF9BB97" w14:textId="77777777" w:rsidR="009400B9" w:rsidRPr="00D62350" w:rsidRDefault="009400B9" w:rsidP="009400B9">
            <w:pPr>
              <w:jc w:val="both"/>
              <w:rPr>
                <w:rFonts w:ascii="Sylfaen" w:eastAsia="Sylfaen" w:hAnsi="Sylfaen"/>
                <w:lang w:val="ka-GE"/>
              </w:rPr>
            </w:pPr>
          </w:p>
          <w:p w14:paraId="699E7B3A" w14:textId="77777777" w:rsidR="009400B9" w:rsidRPr="00D62350" w:rsidRDefault="009400B9" w:rsidP="009400B9">
            <w:pPr>
              <w:jc w:val="both"/>
              <w:rPr>
                <w:rFonts w:ascii="Sylfaen" w:eastAsia="Sylfaen" w:hAnsi="Sylfaen"/>
                <w:lang w:val="ka-GE"/>
              </w:rPr>
            </w:pPr>
            <w:r w:rsidRPr="00D62350">
              <w:rPr>
                <w:rFonts w:ascii="Sylfaen" w:eastAsia="Sylfaen" w:hAnsi="Sylfaen"/>
                <w:lang w:val="ka-GE"/>
              </w:rPr>
              <w:t>3(5)</w:t>
            </w:r>
          </w:p>
          <w:p w14:paraId="7FEA4512" w14:textId="77777777" w:rsidR="009400B9" w:rsidRPr="00D62350" w:rsidRDefault="009400B9" w:rsidP="009400B9">
            <w:pPr>
              <w:jc w:val="both"/>
              <w:rPr>
                <w:rFonts w:ascii="Sylfaen" w:eastAsia="Sylfaen" w:hAnsi="Sylfaen"/>
                <w:lang w:val="ka-GE"/>
              </w:rPr>
            </w:pPr>
          </w:p>
          <w:p w14:paraId="5968BE0C" w14:textId="77777777" w:rsidR="009400B9" w:rsidRPr="00D62350" w:rsidRDefault="009400B9" w:rsidP="009400B9">
            <w:pPr>
              <w:jc w:val="both"/>
              <w:rPr>
                <w:rFonts w:ascii="Sylfaen" w:eastAsia="Sylfaen" w:hAnsi="Sylfaen"/>
                <w:lang w:val="ka-GE"/>
              </w:rPr>
            </w:pPr>
          </w:p>
          <w:p w14:paraId="224FAB9A" w14:textId="77777777" w:rsidR="009400B9" w:rsidRPr="00D62350" w:rsidRDefault="009400B9" w:rsidP="009400B9">
            <w:pPr>
              <w:jc w:val="both"/>
              <w:rPr>
                <w:rFonts w:ascii="Sylfaen" w:eastAsia="Sylfaen" w:hAnsi="Sylfaen"/>
                <w:lang w:val="ka-GE"/>
              </w:rPr>
            </w:pPr>
          </w:p>
          <w:p w14:paraId="6576F33B" w14:textId="77777777" w:rsidR="009400B9" w:rsidRPr="00D62350" w:rsidRDefault="009400B9" w:rsidP="009400B9">
            <w:pPr>
              <w:jc w:val="both"/>
              <w:rPr>
                <w:rFonts w:ascii="Sylfaen" w:eastAsia="Sylfaen" w:hAnsi="Sylfaen"/>
                <w:lang w:val="ka-GE"/>
              </w:rPr>
            </w:pPr>
          </w:p>
          <w:p w14:paraId="1F5E18CB" w14:textId="77777777" w:rsidR="009400B9" w:rsidRPr="00D62350" w:rsidRDefault="009400B9" w:rsidP="009400B9">
            <w:pPr>
              <w:jc w:val="both"/>
              <w:rPr>
                <w:rFonts w:ascii="Sylfaen" w:eastAsia="Sylfaen" w:hAnsi="Sylfaen"/>
                <w:lang w:val="ka-GE"/>
              </w:rPr>
            </w:pPr>
          </w:p>
          <w:p w14:paraId="77E9EEF9" w14:textId="77777777" w:rsidR="009400B9" w:rsidRPr="00D62350" w:rsidRDefault="009400B9" w:rsidP="009400B9">
            <w:pPr>
              <w:jc w:val="both"/>
              <w:rPr>
                <w:rFonts w:ascii="Sylfaen" w:eastAsia="Sylfaen" w:hAnsi="Sylfaen"/>
                <w:lang w:val="ka-GE"/>
              </w:rPr>
            </w:pPr>
            <w:r w:rsidRPr="00D62350">
              <w:rPr>
                <w:rFonts w:ascii="Sylfaen" w:eastAsia="Sylfaen" w:hAnsi="Sylfaen"/>
                <w:lang w:val="ka-GE"/>
              </w:rPr>
              <w:t>3(6)</w:t>
            </w:r>
          </w:p>
          <w:p w14:paraId="6481AE61" w14:textId="77777777" w:rsidR="009400B9" w:rsidRPr="00D62350" w:rsidRDefault="009400B9" w:rsidP="009400B9">
            <w:pPr>
              <w:jc w:val="both"/>
              <w:rPr>
                <w:rFonts w:ascii="Sylfaen" w:eastAsia="Sylfaen" w:hAnsi="Sylfaen"/>
                <w:lang w:val="ka-GE"/>
              </w:rPr>
            </w:pPr>
          </w:p>
          <w:p w14:paraId="5E0BBD0B" w14:textId="77777777" w:rsidR="009400B9" w:rsidRPr="00D62350" w:rsidRDefault="009400B9" w:rsidP="009400B9">
            <w:pPr>
              <w:jc w:val="both"/>
              <w:rPr>
                <w:rFonts w:ascii="Sylfaen" w:eastAsia="Sylfaen" w:hAnsi="Sylfaen"/>
                <w:lang w:val="ka-GE"/>
              </w:rPr>
            </w:pPr>
          </w:p>
          <w:p w14:paraId="036027DD" w14:textId="77777777" w:rsidR="009400B9" w:rsidRPr="00D62350" w:rsidRDefault="009400B9" w:rsidP="009400B9">
            <w:pPr>
              <w:jc w:val="both"/>
              <w:rPr>
                <w:rFonts w:ascii="Sylfaen" w:eastAsia="Sylfaen" w:hAnsi="Sylfaen"/>
                <w:lang w:val="ka-GE"/>
              </w:rPr>
            </w:pPr>
          </w:p>
          <w:p w14:paraId="5C3BE212" w14:textId="77777777" w:rsidR="00874372" w:rsidRDefault="00874372" w:rsidP="009400B9">
            <w:pPr>
              <w:jc w:val="both"/>
              <w:rPr>
                <w:rFonts w:ascii="Sylfaen" w:eastAsia="Sylfaen" w:hAnsi="Sylfaen"/>
                <w:lang w:val="ka-GE"/>
              </w:rPr>
            </w:pPr>
          </w:p>
          <w:p w14:paraId="7FD48CF9" w14:textId="77777777" w:rsidR="00874372" w:rsidRDefault="00874372" w:rsidP="009400B9">
            <w:pPr>
              <w:jc w:val="both"/>
              <w:rPr>
                <w:rFonts w:ascii="Sylfaen" w:eastAsia="Sylfaen" w:hAnsi="Sylfaen"/>
                <w:lang w:val="ka-GE"/>
              </w:rPr>
            </w:pPr>
          </w:p>
          <w:p w14:paraId="1AE60D19" w14:textId="005CB691" w:rsidR="009400B9" w:rsidRPr="00874372" w:rsidRDefault="009400B9" w:rsidP="009400B9">
            <w:pPr>
              <w:jc w:val="both"/>
              <w:rPr>
                <w:rFonts w:ascii="Sylfaen" w:eastAsia="Sylfaen" w:hAnsi="Sylfaen"/>
                <w:lang w:val="ka-GE"/>
              </w:rPr>
            </w:pPr>
            <w:r w:rsidRPr="00874372">
              <w:rPr>
                <w:rFonts w:ascii="Sylfaen" w:eastAsia="Sylfaen" w:hAnsi="Sylfaen"/>
                <w:lang w:val="ka-GE"/>
              </w:rPr>
              <w:t>3(7)</w:t>
            </w:r>
          </w:p>
          <w:p w14:paraId="06913A53" w14:textId="77777777" w:rsidR="009400B9" w:rsidRPr="00874372" w:rsidRDefault="009400B9" w:rsidP="009400B9">
            <w:pPr>
              <w:jc w:val="both"/>
              <w:rPr>
                <w:rFonts w:ascii="Sylfaen" w:eastAsia="Sylfaen" w:hAnsi="Sylfaen"/>
                <w:lang w:val="ka-GE"/>
              </w:rPr>
            </w:pPr>
          </w:p>
          <w:p w14:paraId="0C772526" w14:textId="77777777" w:rsidR="009400B9" w:rsidRPr="00BF657C" w:rsidRDefault="009400B9" w:rsidP="009400B9">
            <w:pPr>
              <w:jc w:val="both"/>
              <w:rPr>
                <w:rFonts w:ascii="Sylfaen" w:eastAsia="Sylfaen" w:hAnsi="Sylfaen"/>
                <w:lang w:val="ka-GE"/>
              </w:rPr>
            </w:pPr>
          </w:p>
          <w:p w14:paraId="51D8CF9C" w14:textId="77777777" w:rsidR="009400B9" w:rsidRPr="00D62350" w:rsidRDefault="009400B9" w:rsidP="009400B9">
            <w:pPr>
              <w:jc w:val="both"/>
              <w:rPr>
                <w:rFonts w:ascii="Sylfaen" w:eastAsia="Sylfaen" w:hAnsi="Sylfaen"/>
                <w:lang w:val="ka-GE"/>
              </w:rPr>
            </w:pPr>
            <w:r w:rsidRPr="00D62350">
              <w:rPr>
                <w:rFonts w:ascii="Sylfaen" w:eastAsia="Sylfaen" w:hAnsi="Sylfaen"/>
                <w:lang w:val="ka-GE"/>
              </w:rPr>
              <w:t>3(8)</w:t>
            </w:r>
          </w:p>
          <w:p w14:paraId="05A18558" w14:textId="77777777" w:rsidR="009400B9" w:rsidRPr="00D62350" w:rsidRDefault="009400B9" w:rsidP="009400B9">
            <w:pPr>
              <w:jc w:val="both"/>
              <w:rPr>
                <w:rFonts w:ascii="Sylfaen" w:eastAsia="Sylfaen" w:hAnsi="Sylfaen"/>
                <w:lang w:val="ka-GE"/>
              </w:rPr>
            </w:pPr>
          </w:p>
          <w:p w14:paraId="20852323" w14:textId="1831246C" w:rsidR="009400B9" w:rsidRDefault="009400B9" w:rsidP="009400B9">
            <w:pPr>
              <w:jc w:val="both"/>
              <w:rPr>
                <w:rFonts w:ascii="Sylfaen" w:eastAsia="Sylfaen" w:hAnsi="Sylfaen"/>
                <w:lang w:val="ka-GE"/>
              </w:rPr>
            </w:pPr>
          </w:p>
          <w:p w14:paraId="304EFDC1" w14:textId="6169A9A1" w:rsidR="00874372" w:rsidRDefault="00874372" w:rsidP="009400B9">
            <w:pPr>
              <w:jc w:val="both"/>
              <w:rPr>
                <w:rFonts w:ascii="Sylfaen" w:eastAsia="Sylfaen" w:hAnsi="Sylfaen"/>
                <w:lang w:val="ka-GE"/>
              </w:rPr>
            </w:pPr>
          </w:p>
          <w:p w14:paraId="2D9D817F" w14:textId="0E7DB038" w:rsidR="00874372" w:rsidRDefault="00874372" w:rsidP="009400B9">
            <w:pPr>
              <w:jc w:val="both"/>
              <w:rPr>
                <w:rFonts w:ascii="Sylfaen" w:eastAsia="Sylfaen" w:hAnsi="Sylfaen"/>
                <w:lang w:val="ka-GE"/>
              </w:rPr>
            </w:pPr>
          </w:p>
          <w:p w14:paraId="313FDE08" w14:textId="78ACBFD7" w:rsidR="00874372" w:rsidRPr="00874372" w:rsidRDefault="00874372" w:rsidP="009400B9">
            <w:pPr>
              <w:jc w:val="both"/>
              <w:rPr>
                <w:rFonts w:ascii="Sylfaen" w:eastAsia="Sylfaen" w:hAnsi="Sylfaen"/>
                <w:lang w:val="ka-GE"/>
              </w:rPr>
            </w:pPr>
          </w:p>
          <w:p w14:paraId="74CB5757" w14:textId="4B83DD13" w:rsidR="009400B9" w:rsidRPr="009400B9" w:rsidRDefault="003F423D" w:rsidP="00874372">
            <w:pPr>
              <w:jc w:val="both"/>
              <w:rPr>
                <w:rFonts w:ascii="Sylfaen" w:eastAsia="Sylfaen" w:hAnsi="Sylfaen"/>
                <w:lang w:val="ka-GE"/>
              </w:rPr>
            </w:pPr>
            <w:r w:rsidRPr="00874372">
              <w:rPr>
                <w:rFonts w:ascii="Sylfaen" w:eastAsia="Sylfaen" w:hAnsi="Sylfaen"/>
                <w:lang w:val="ka-GE"/>
              </w:rPr>
              <w:t>3(9)</w:t>
            </w:r>
          </w:p>
        </w:tc>
        <w:tc>
          <w:tcPr>
            <w:tcW w:w="4678" w:type="dxa"/>
          </w:tcPr>
          <w:p w14:paraId="1B80BF0D" w14:textId="77777777" w:rsidR="003F423D" w:rsidRPr="00D62350" w:rsidRDefault="003F423D" w:rsidP="003F423D">
            <w:pPr>
              <w:widowControl w:val="0"/>
              <w:tabs>
                <w:tab w:val="left" w:pos="7920"/>
              </w:tabs>
              <w:spacing w:before="240" w:after="0" w:line="288" w:lineRule="auto"/>
              <w:ind w:right="7"/>
              <w:jc w:val="both"/>
              <w:rPr>
                <w:rFonts w:ascii="Sylfaen" w:hAnsi="Sylfaen"/>
                <w:lang w:val="ka-GE"/>
              </w:rPr>
            </w:pPr>
            <w:r w:rsidRPr="00D62350">
              <w:rPr>
                <w:rFonts w:ascii="Sylfaen" w:hAnsi="Sylfaen" w:cs="Sylfaen"/>
                <w:lang w:val="ka-GE"/>
              </w:rPr>
              <w:lastRenderedPageBreak/>
              <w:t>„</w:t>
            </w:r>
            <w:r w:rsidRPr="000F326A">
              <w:rPr>
                <w:rFonts w:ascii="Sylfaen" w:hAnsi="Sylfaen" w:cs="Sylfaen"/>
                <w:lang w:val="ka-GE"/>
              </w:rPr>
              <w:t>მწარმოებელი</w:t>
            </w:r>
            <w:r w:rsidRPr="00D62350">
              <w:rPr>
                <w:rFonts w:ascii="Sylfaen" w:hAnsi="Sylfaen" w:cs="Sylfaen"/>
                <w:lang w:val="ka-GE"/>
              </w:rPr>
              <w:t>“</w:t>
            </w:r>
            <w:r w:rsidRPr="000F326A">
              <w:rPr>
                <w:rFonts w:ascii="Sylfaen" w:hAnsi="Sylfaen"/>
                <w:lang w:val="ka-GE"/>
              </w:rPr>
              <w:t xml:space="preserve"> ნიშნავს ნებისმიერ ფიზიკურ ან იურიდიულ პირს, რომელიც აწარმოებს პდა-ს ან უზრუნველყოფს მის პროექტირებას ან წარმოებას და საკუთარი სახელით ან სავაჭრო ნიშნის ქვეშ ახდენს მის რეალიზებას;</w:t>
            </w:r>
          </w:p>
          <w:p w14:paraId="352E26F2" w14:textId="77777777" w:rsidR="003F423D" w:rsidRPr="000F326A" w:rsidRDefault="003F423D" w:rsidP="003F423D">
            <w:pPr>
              <w:widowControl w:val="0"/>
              <w:tabs>
                <w:tab w:val="left" w:pos="7920"/>
              </w:tabs>
              <w:spacing w:before="240" w:after="0" w:line="288" w:lineRule="auto"/>
              <w:ind w:right="7"/>
              <w:jc w:val="both"/>
              <w:rPr>
                <w:rFonts w:ascii="Sylfaen" w:hAnsi="Sylfaen"/>
                <w:lang w:val="ka-GE"/>
              </w:rPr>
            </w:pPr>
          </w:p>
          <w:p w14:paraId="4698E7DB" w14:textId="77777777" w:rsidR="003F423D" w:rsidRPr="000F326A" w:rsidRDefault="003F423D" w:rsidP="003F423D">
            <w:pPr>
              <w:widowControl w:val="0"/>
              <w:tabs>
                <w:tab w:val="left" w:pos="7920"/>
              </w:tabs>
              <w:spacing w:before="240" w:after="0" w:line="288" w:lineRule="auto"/>
              <w:ind w:right="7"/>
              <w:jc w:val="both"/>
              <w:rPr>
                <w:rFonts w:ascii="Sylfaen" w:hAnsi="Sylfaen"/>
                <w:lang w:val="ka-GE"/>
              </w:rPr>
            </w:pPr>
            <w:r w:rsidRPr="00D62350">
              <w:rPr>
                <w:rFonts w:ascii="Sylfaen" w:hAnsi="Sylfaen" w:cs="Sylfaen"/>
                <w:lang w:val="ka-GE"/>
              </w:rPr>
              <w:t>„</w:t>
            </w:r>
            <w:r w:rsidRPr="000F326A">
              <w:rPr>
                <w:rFonts w:ascii="Sylfaen" w:hAnsi="Sylfaen" w:cs="Sylfaen"/>
                <w:lang w:val="ka-GE"/>
              </w:rPr>
              <w:t>უფლებამოსილი (ავტორიზებული)</w:t>
            </w:r>
            <w:r w:rsidRPr="000F326A">
              <w:rPr>
                <w:rFonts w:ascii="Sylfaen" w:hAnsi="Sylfaen"/>
                <w:lang w:val="ka-GE"/>
              </w:rPr>
              <w:t xml:space="preserve"> წარმომადგენელი</w:t>
            </w:r>
            <w:r w:rsidRPr="00D62350">
              <w:rPr>
                <w:rFonts w:ascii="Sylfaen" w:hAnsi="Sylfaen"/>
                <w:lang w:val="ka-GE"/>
              </w:rPr>
              <w:t>“</w:t>
            </w:r>
            <w:r w:rsidRPr="000F326A">
              <w:rPr>
                <w:rFonts w:ascii="Sylfaen" w:hAnsi="Sylfaen"/>
                <w:lang w:val="ka-GE"/>
              </w:rPr>
              <w:t xml:space="preserve"> ნიშნავს ევროპის თანამეგობრობის ფარგლებში დაფუძნებულ  ნებისმიერ ფიზიკურ ან იურიდიულ პირს, რომელმაც მწარმოებლისგან მიიღო წერილობითი მანდატი მის ნაცვლად განახორციელოს განსაზღვრული ფუნქციები;</w:t>
            </w:r>
          </w:p>
          <w:p w14:paraId="5FEB53E6" w14:textId="1DD50C56" w:rsidR="003F423D" w:rsidRPr="000F326A" w:rsidRDefault="003F423D" w:rsidP="003F423D">
            <w:pPr>
              <w:widowControl w:val="0"/>
              <w:tabs>
                <w:tab w:val="left" w:pos="7920"/>
              </w:tabs>
              <w:spacing w:before="240" w:after="0" w:line="288" w:lineRule="auto"/>
              <w:ind w:right="7"/>
              <w:jc w:val="both"/>
              <w:rPr>
                <w:rFonts w:ascii="Sylfaen" w:hAnsi="Sylfaen"/>
                <w:lang w:val="ka-GE"/>
              </w:rPr>
            </w:pPr>
            <w:r w:rsidRPr="00D62350">
              <w:rPr>
                <w:rFonts w:ascii="Sylfaen" w:hAnsi="Sylfaen"/>
                <w:lang w:val="ka-GE"/>
              </w:rPr>
              <w:t xml:space="preserve">„იმპორტიორი“ ნიშნავს </w:t>
            </w:r>
            <w:r w:rsidRPr="00D62350">
              <w:rPr>
                <w:rFonts w:ascii="Sylfaen" w:eastAsia="Times New Roman" w:hAnsi="Sylfaen" w:cs="Times New Roman"/>
                <w:lang w:val="ka-GE"/>
              </w:rPr>
              <w:t>ევროპის თანამეგობრობის ფარგლებ</w:t>
            </w:r>
            <w:r w:rsidRPr="00606D95">
              <w:rPr>
                <w:rFonts w:ascii="Sylfaen" w:eastAsia="Times New Roman" w:hAnsi="Sylfaen" w:cs="Times New Roman"/>
                <w:lang w:val="ka-GE"/>
              </w:rPr>
              <w:t>ში დაფუძნებულ ნებისმიერ ფიზიკურ ან იურიდიულ პირს, რომელიც პდა-ს ბაზარზე ანთავსებს მესამე ქვეყნიდან;</w:t>
            </w:r>
            <w:r w:rsidRPr="003F423D">
              <w:rPr>
                <w:rFonts w:ascii="Sylfaen" w:eastAsia="Times New Roman" w:hAnsi="Sylfaen" w:cs="Times New Roman"/>
                <w:lang w:val="ka-GE"/>
              </w:rPr>
              <w:t>„დისტრიბუტორი“ ნიშნავს ნებისმიერ ფიზიკურ ან იურიდიულ პირს, გარდა მწარმოებლისა და იმპორტიორისა, რომელიც უზრუნვეყოფს პდა-ის ბაზარზე ხელმისაწვდომობას;</w:t>
            </w:r>
          </w:p>
          <w:p w14:paraId="37E28E55" w14:textId="0C1894C2" w:rsidR="009400B9" w:rsidRPr="009400B9" w:rsidDel="00ED2091" w:rsidRDefault="003F423D" w:rsidP="003F423D">
            <w:pPr>
              <w:widowControl w:val="0"/>
              <w:tabs>
                <w:tab w:val="left" w:pos="7920"/>
              </w:tabs>
              <w:spacing w:before="240" w:after="0" w:line="288" w:lineRule="auto"/>
              <w:ind w:right="7"/>
              <w:jc w:val="both"/>
              <w:rPr>
                <w:rFonts w:ascii="Sylfaen" w:hAnsi="Sylfaen"/>
                <w:lang w:val="ka-GE"/>
              </w:rPr>
            </w:pPr>
            <w:r w:rsidRPr="00A9323E">
              <w:rPr>
                <w:rFonts w:ascii="Sylfaen" w:hAnsi="Sylfaen"/>
                <w:lang w:val="ka-GE"/>
              </w:rPr>
              <w:lastRenderedPageBreak/>
              <w:t xml:space="preserve">ეკონომიკური ოპერატორი ნიშნავს მწარმოებელს, უფლებამოსილ (ავტორიზებულ წარმომადგენელს) იმპორტიორს, დისტრიბუტორს. </w:t>
            </w:r>
            <w:r w:rsidRPr="00D62350">
              <w:rPr>
                <w:rFonts w:ascii="Sylfaen" w:hAnsi="Sylfaen"/>
                <w:lang w:val="ka-GE"/>
              </w:rPr>
              <w:t>„</w:t>
            </w:r>
            <w:r w:rsidRPr="000F326A">
              <w:rPr>
                <w:rFonts w:ascii="Sylfaen" w:hAnsi="Sylfaen"/>
                <w:lang w:val="ka-GE"/>
              </w:rPr>
              <w:t>ტექნიკური პეციფიკაცია</w:t>
            </w:r>
            <w:r w:rsidRPr="00D62350">
              <w:rPr>
                <w:rFonts w:ascii="Sylfaen" w:hAnsi="Sylfaen"/>
                <w:lang w:val="ka-GE"/>
              </w:rPr>
              <w:t>“</w:t>
            </w:r>
            <w:r w:rsidRPr="000F326A">
              <w:rPr>
                <w:rFonts w:ascii="Sylfaen" w:hAnsi="Sylfaen"/>
                <w:lang w:val="ka-GE"/>
              </w:rPr>
              <w:t xml:space="preserve"> მნიშნავს </w:t>
            </w:r>
            <w:r w:rsidR="00874372" w:rsidRPr="000F326A">
              <w:rPr>
                <w:rFonts w:ascii="Sylfaen" w:eastAsia="Merriweather" w:hAnsi="Sylfaen" w:cs="Merriweather"/>
                <w:lang w:val="ka-GE"/>
              </w:rPr>
              <w:t>დოკუმენტი, რომელიც შეიცავს ტექნიკურ მოთხოვნებს, რომელთაც უნდა აკმაყოფილებდეს ინდივიდუალური დაცვის საშუალებები;</w:t>
            </w:r>
          </w:p>
        </w:tc>
        <w:tc>
          <w:tcPr>
            <w:tcW w:w="567" w:type="dxa"/>
          </w:tcPr>
          <w:p w14:paraId="7595BFDC" w14:textId="77777777" w:rsidR="00874372" w:rsidRPr="005F4AEB" w:rsidRDefault="00874372" w:rsidP="00874372">
            <w:pPr>
              <w:jc w:val="both"/>
              <w:rPr>
                <w:rFonts w:ascii="Sylfaen" w:eastAsia="Sylfaen" w:hAnsi="Sylfaen"/>
              </w:rPr>
            </w:pPr>
            <w:r w:rsidRPr="005F4AEB">
              <w:rPr>
                <w:rFonts w:ascii="Sylfaen" w:eastAsia="Sylfaen" w:hAnsi="Sylfaen"/>
                <w:lang w:val="ka-GE"/>
              </w:rPr>
              <w:lastRenderedPageBreak/>
              <w:t>№</w:t>
            </w:r>
            <w:r w:rsidRPr="005F4AEB">
              <w:rPr>
                <w:rFonts w:ascii="Sylfaen" w:eastAsia="Sylfaen" w:hAnsi="Sylfaen"/>
              </w:rPr>
              <w:t>1</w:t>
            </w:r>
          </w:p>
          <w:p w14:paraId="097B11BF" w14:textId="77777777" w:rsidR="009400B9" w:rsidRPr="009400B9" w:rsidRDefault="009400B9" w:rsidP="00805FAE">
            <w:pPr>
              <w:jc w:val="both"/>
              <w:rPr>
                <w:rFonts w:ascii="Sylfaen" w:eastAsia="Sylfaen" w:hAnsi="Sylfaen"/>
                <w:lang w:val="ka-GE"/>
              </w:rPr>
            </w:pPr>
          </w:p>
        </w:tc>
        <w:tc>
          <w:tcPr>
            <w:tcW w:w="992" w:type="dxa"/>
          </w:tcPr>
          <w:p w14:paraId="51648F12" w14:textId="3B4E6460" w:rsidR="009400B9" w:rsidRPr="00874372" w:rsidDel="004E315F" w:rsidRDefault="00874372" w:rsidP="00805FAE">
            <w:pPr>
              <w:jc w:val="both"/>
              <w:rPr>
                <w:rFonts w:ascii="Sylfaen" w:eastAsia="Sylfaen" w:hAnsi="Sylfaen"/>
              </w:rPr>
            </w:pPr>
            <w:r>
              <w:rPr>
                <w:rFonts w:ascii="Sylfaen" w:eastAsia="Sylfaen" w:hAnsi="Sylfaen"/>
              </w:rPr>
              <w:t>2.1</w:t>
            </w:r>
          </w:p>
        </w:tc>
        <w:tc>
          <w:tcPr>
            <w:tcW w:w="3969" w:type="dxa"/>
          </w:tcPr>
          <w:p w14:paraId="51529731" w14:textId="77777777" w:rsidR="003F423D" w:rsidRPr="000F326A" w:rsidRDefault="003F423D" w:rsidP="003F423D">
            <w:pPr>
              <w:tabs>
                <w:tab w:val="left" w:pos="7920"/>
              </w:tabs>
              <w:spacing w:line="276" w:lineRule="auto"/>
              <w:ind w:right="7" w:firstLine="720"/>
              <w:jc w:val="both"/>
              <w:rPr>
                <w:rFonts w:ascii="Sylfaen" w:hAnsi="Sylfaen"/>
                <w:lang w:val="ka-GE"/>
              </w:rPr>
            </w:pPr>
            <w:r w:rsidRPr="000F326A">
              <w:rPr>
                <w:rFonts w:ascii="Sylfaen" w:hAnsi="Sylfaen" w:cs="Sylfaen"/>
                <w:lang w:val="ka-GE"/>
              </w:rPr>
              <w:t>დ) მწარმოებელი</w:t>
            </w:r>
            <w:r w:rsidRPr="000F326A">
              <w:rPr>
                <w:rFonts w:ascii="Sylfaen" w:hAnsi="Sylfaen"/>
                <w:lang w:val="ka-GE"/>
              </w:rPr>
              <w:t xml:space="preserve"> - ნებისმიერი ფიზიკური ან იურიდიული პირი, რომელიც აწარმოებს, ან დაპროექტებული ან ნაწარმოები აქვს ინდივიდუალური დაცვის საშუალები და საკუთარი სახელით ან სავაჭრო ნიშნით ახდენს მის რეალიზებას;</w:t>
            </w:r>
          </w:p>
          <w:p w14:paraId="687F224B" w14:textId="77777777" w:rsidR="003F423D" w:rsidRPr="000F326A" w:rsidRDefault="003F423D" w:rsidP="003F423D">
            <w:pPr>
              <w:spacing w:line="276" w:lineRule="auto"/>
              <w:rPr>
                <w:rFonts w:ascii="Sylfaen" w:hAnsi="Sylfaen"/>
                <w:lang w:val="ka-GE"/>
              </w:rPr>
            </w:pPr>
            <w:r w:rsidRPr="000F326A">
              <w:rPr>
                <w:rFonts w:ascii="Sylfaen" w:hAnsi="Sylfaen" w:cs="Sylfaen"/>
                <w:lang w:val="ka-GE"/>
              </w:rPr>
              <w:t>ე) ავტორიზებული</w:t>
            </w:r>
            <w:r w:rsidRPr="000F326A">
              <w:rPr>
                <w:rFonts w:ascii="Sylfaen" w:hAnsi="Sylfaen"/>
                <w:lang w:val="ka-GE"/>
              </w:rPr>
              <w:t xml:space="preserve"> წარმომადგენელი - ნებისმიერი ფიზიკური ან იურიდიული პირი, რომელიც წერილობით ავტორიზებულია მწარმოებლის მიერ მის ნაცვლად განახორციელოს განსაზღვრული ფუნქციები;</w:t>
            </w:r>
          </w:p>
          <w:p w14:paraId="70537BDF" w14:textId="77777777" w:rsidR="003F423D" w:rsidRPr="000F326A" w:rsidRDefault="003F423D" w:rsidP="003F423D">
            <w:pPr>
              <w:tabs>
                <w:tab w:val="left" w:pos="7920"/>
              </w:tabs>
              <w:spacing w:line="276" w:lineRule="auto"/>
              <w:ind w:right="7"/>
              <w:jc w:val="both"/>
              <w:rPr>
                <w:rFonts w:ascii="Sylfaen" w:hAnsi="Sylfaen"/>
                <w:lang w:val="ka-GE"/>
              </w:rPr>
            </w:pPr>
            <w:r w:rsidRPr="000F326A">
              <w:rPr>
                <w:rFonts w:ascii="Sylfaen" w:hAnsi="Sylfaen"/>
                <w:lang w:val="ka-GE"/>
              </w:rPr>
              <w:t xml:space="preserve">ვ) იმპორტიორი - </w:t>
            </w:r>
            <w:r w:rsidRPr="000F326A">
              <w:rPr>
                <w:rFonts w:ascii="Sylfaen" w:eastAsia="Times New Roman" w:hAnsi="Sylfaen" w:cs="Times New Roman"/>
                <w:lang w:val="ka-GE"/>
              </w:rPr>
              <w:t xml:space="preserve">ნებისმიერი ფიზიკური ან იურიდიული პირი, რომელიც საქართველოს ბაზარზე განათავსებს სხვა ქვეყანაში წარმოებულ </w:t>
            </w:r>
            <w:r w:rsidRPr="000F326A">
              <w:rPr>
                <w:rFonts w:ascii="Sylfaen" w:hAnsi="Sylfaen"/>
                <w:lang w:val="ka-GE"/>
              </w:rPr>
              <w:t>ინდივიდუალური დაცვის საშუალებებს;</w:t>
            </w:r>
          </w:p>
          <w:p w14:paraId="4DC4180A" w14:textId="77777777" w:rsidR="003F423D" w:rsidRPr="000F326A" w:rsidRDefault="003F423D" w:rsidP="003F423D">
            <w:pPr>
              <w:spacing w:line="276" w:lineRule="auto"/>
              <w:rPr>
                <w:rFonts w:ascii="Sylfaen" w:hAnsi="Sylfaen"/>
                <w:lang w:val="ka-GE"/>
              </w:rPr>
            </w:pPr>
            <w:r w:rsidRPr="000F326A">
              <w:rPr>
                <w:rFonts w:ascii="Sylfaen" w:hAnsi="Sylfaen"/>
                <w:lang w:val="ka-GE"/>
              </w:rPr>
              <w:t xml:space="preserve">ზ) </w:t>
            </w:r>
            <w:r w:rsidRPr="000F326A">
              <w:rPr>
                <w:rFonts w:ascii="Sylfaen" w:eastAsia="Times New Roman" w:hAnsi="Sylfaen" w:cs="Times New Roman"/>
                <w:lang w:val="ka-GE"/>
              </w:rPr>
              <w:t xml:space="preserve"> </w:t>
            </w:r>
            <w:r w:rsidRPr="000F326A">
              <w:rPr>
                <w:rFonts w:ascii="Sylfaen" w:hAnsi="Sylfaen"/>
                <w:lang w:val="ka-GE"/>
              </w:rPr>
              <w:t xml:space="preserve">დისტრიბუტორი - ნებისმიერი ფიზიკური ან იურიდიული პირი, გარდა მწარმოებლისა და იმპორტიორისა, რომელიც უზრუნველყოფს ინდივიდუალური </w:t>
            </w:r>
            <w:r w:rsidRPr="000F326A">
              <w:rPr>
                <w:rFonts w:ascii="Sylfaen" w:hAnsi="Sylfaen"/>
                <w:lang w:val="ka-GE"/>
              </w:rPr>
              <w:lastRenderedPageBreak/>
              <w:t>დაცვის საშუალების ბაზარზე ხელმისაწვდომობას;</w:t>
            </w:r>
          </w:p>
          <w:p w14:paraId="76DB258D" w14:textId="77777777" w:rsidR="003F423D" w:rsidRPr="000F326A" w:rsidRDefault="003F423D" w:rsidP="003F423D">
            <w:pPr>
              <w:tabs>
                <w:tab w:val="left" w:pos="7920"/>
              </w:tabs>
              <w:spacing w:line="276" w:lineRule="auto"/>
              <w:ind w:right="7"/>
              <w:jc w:val="both"/>
              <w:rPr>
                <w:rFonts w:ascii="Sylfaen" w:eastAsia="Merriweather" w:hAnsi="Sylfaen" w:cs="Merriweather"/>
                <w:lang w:val="ka-GE"/>
              </w:rPr>
            </w:pPr>
            <w:r w:rsidRPr="000F326A">
              <w:rPr>
                <w:rFonts w:ascii="Sylfaen" w:hAnsi="Sylfaen"/>
                <w:lang w:val="ka-GE"/>
              </w:rPr>
              <w:t xml:space="preserve">თ) ეკონომიკური ოპერატორი - მწარმოებელი, ავტორიზებული </w:t>
            </w:r>
            <w:r w:rsidRPr="000F326A">
              <w:rPr>
                <w:rFonts w:ascii="Sylfaen" w:eastAsia="Merriweather" w:hAnsi="Sylfaen" w:cs="Merriweather"/>
                <w:lang w:val="ka-GE"/>
              </w:rPr>
              <w:t>წარმომადგენელი, იმპორტიორი და დისტრიბუტორი;</w:t>
            </w:r>
          </w:p>
          <w:p w14:paraId="503C7DF8" w14:textId="77777777" w:rsidR="003F423D" w:rsidRPr="000F326A" w:rsidRDefault="003F423D" w:rsidP="003F423D">
            <w:pPr>
              <w:tabs>
                <w:tab w:val="left" w:pos="7920"/>
              </w:tabs>
              <w:spacing w:line="276" w:lineRule="auto"/>
              <w:ind w:right="7"/>
              <w:jc w:val="both"/>
              <w:rPr>
                <w:rFonts w:ascii="Sylfaen" w:eastAsia="Merriweather" w:hAnsi="Sylfaen" w:cs="Merriweather"/>
                <w:lang w:val="ka-GE"/>
              </w:rPr>
            </w:pPr>
            <w:r w:rsidRPr="000F326A">
              <w:rPr>
                <w:rFonts w:ascii="Sylfaen" w:eastAsia="Merriweather" w:hAnsi="Sylfaen" w:cs="Merriweather"/>
                <w:lang w:val="ka-GE"/>
              </w:rPr>
              <w:t>ი) ტექნიკური სპეციფიკაცია - დოკუმენტი, რომელიც შეიცავს ტექნიკურ მოთხოვნებს, რომელთაც უნდა აკმაყოფილებდეს ინდივიდუალური დაცვის საშუალებები;</w:t>
            </w:r>
          </w:p>
          <w:p w14:paraId="19D198B5" w14:textId="77777777" w:rsidR="009400B9" w:rsidRPr="009400B9" w:rsidDel="004E315F" w:rsidRDefault="009400B9" w:rsidP="000F326A">
            <w:pPr>
              <w:tabs>
                <w:tab w:val="left" w:pos="7920"/>
              </w:tabs>
              <w:spacing w:line="276" w:lineRule="auto"/>
              <w:ind w:right="7"/>
              <w:jc w:val="both"/>
              <w:rPr>
                <w:rFonts w:ascii="Sylfaen" w:hAnsi="Sylfaen"/>
                <w:lang w:val="ka-GE"/>
              </w:rPr>
            </w:pPr>
          </w:p>
        </w:tc>
        <w:tc>
          <w:tcPr>
            <w:tcW w:w="567" w:type="dxa"/>
          </w:tcPr>
          <w:p w14:paraId="18DC1233" w14:textId="0341B123" w:rsidR="009400B9" w:rsidRPr="00874372" w:rsidRDefault="00874372" w:rsidP="00805FAE">
            <w:pPr>
              <w:ind w:firstLine="18"/>
              <w:jc w:val="both"/>
              <w:rPr>
                <w:rFonts w:ascii="Sylfaen" w:eastAsia="Sylfaen" w:hAnsi="Sylfaen"/>
                <w:lang w:val="ka-GE"/>
              </w:rPr>
            </w:pPr>
            <w:r>
              <w:rPr>
                <w:rFonts w:ascii="Sylfaen" w:eastAsia="Sylfaen" w:hAnsi="Sylfaen"/>
                <w:lang w:val="ka-GE"/>
              </w:rPr>
              <w:lastRenderedPageBreak/>
              <w:t>სშ</w:t>
            </w:r>
          </w:p>
        </w:tc>
        <w:tc>
          <w:tcPr>
            <w:tcW w:w="1984" w:type="dxa"/>
          </w:tcPr>
          <w:p w14:paraId="4DB2FC14" w14:textId="77777777" w:rsidR="009400B9" w:rsidRPr="00D62350" w:rsidRDefault="009400B9" w:rsidP="00805FAE">
            <w:pPr>
              <w:jc w:val="both"/>
              <w:rPr>
                <w:rFonts w:ascii="Sylfaen" w:eastAsia="Sylfaen" w:hAnsi="Sylfaen"/>
                <w:lang w:val="ka-GE"/>
              </w:rPr>
            </w:pPr>
          </w:p>
        </w:tc>
      </w:tr>
      <w:tr w:rsidR="003F423D" w:rsidRPr="00D62350" w14:paraId="6D7A37C6" w14:textId="77777777" w:rsidTr="00E318D2">
        <w:tblPrEx>
          <w:tblBorders>
            <w:insideH w:val="single" w:sz="4" w:space="0" w:color="auto"/>
          </w:tblBorders>
        </w:tblPrEx>
        <w:trPr>
          <w:trHeight w:val="458"/>
        </w:trPr>
        <w:tc>
          <w:tcPr>
            <w:tcW w:w="748" w:type="dxa"/>
          </w:tcPr>
          <w:p w14:paraId="1A29ED1B" w14:textId="77777777" w:rsidR="003F423D" w:rsidRPr="00D62350" w:rsidRDefault="003F423D" w:rsidP="003F423D">
            <w:pPr>
              <w:jc w:val="both"/>
              <w:rPr>
                <w:rFonts w:ascii="Sylfaen" w:eastAsia="Sylfaen" w:hAnsi="Sylfaen"/>
                <w:lang w:val="ka-GE"/>
              </w:rPr>
            </w:pPr>
          </w:p>
          <w:p w14:paraId="7DFE859A" w14:textId="77777777" w:rsidR="00874372" w:rsidRPr="00D62350" w:rsidRDefault="00874372" w:rsidP="00874372">
            <w:pPr>
              <w:jc w:val="both"/>
              <w:rPr>
                <w:rFonts w:ascii="Sylfaen" w:eastAsia="Sylfaen" w:hAnsi="Sylfaen"/>
                <w:lang w:val="ka-GE"/>
              </w:rPr>
            </w:pPr>
            <w:r w:rsidRPr="00D62350">
              <w:rPr>
                <w:rFonts w:ascii="Sylfaen" w:eastAsia="Sylfaen" w:hAnsi="Sylfaen"/>
                <w:lang w:val="ka-GE"/>
              </w:rPr>
              <w:t>3(10)</w:t>
            </w:r>
          </w:p>
          <w:p w14:paraId="5579F402" w14:textId="1960C379" w:rsidR="003F423D" w:rsidRDefault="003F423D" w:rsidP="003F423D">
            <w:pPr>
              <w:jc w:val="both"/>
              <w:rPr>
                <w:rFonts w:ascii="Sylfaen" w:eastAsia="Sylfaen" w:hAnsi="Sylfaen"/>
                <w:lang w:val="ka-GE"/>
              </w:rPr>
            </w:pPr>
          </w:p>
          <w:p w14:paraId="3037BF77" w14:textId="77777777" w:rsidR="00874372" w:rsidRPr="00874372" w:rsidRDefault="00874372" w:rsidP="003F423D">
            <w:pPr>
              <w:jc w:val="both"/>
              <w:rPr>
                <w:rFonts w:ascii="Sylfaen" w:eastAsia="Sylfaen" w:hAnsi="Sylfaen"/>
                <w:lang w:val="ka-GE"/>
              </w:rPr>
            </w:pPr>
          </w:p>
          <w:p w14:paraId="4292CA57" w14:textId="77777777" w:rsidR="003F423D" w:rsidRPr="00BF657C" w:rsidRDefault="003F423D" w:rsidP="003F423D">
            <w:pPr>
              <w:jc w:val="both"/>
              <w:rPr>
                <w:rFonts w:ascii="Sylfaen" w:eastAsia="Sylfaen" w:hAnsi="Sylfaen"/>
                <w:lang w:val="ka-GE"/>
              </w:rPr>
            </w:pPr>
            <w:r w:rsidRPr="00BF657C">
              <w:rPr>
                <w:rFonts w:ascii="Sylfaen" w:eastAsia="Sylfaen" w:hAnsi="Sylfaen"/>
                <w:lang w:val="ka-GE"/>
              </w:rPr>
              <w:t>3(11)</w:t>
            </w:r>
          </w:p>
          <w:p w14:paraId="14694EBD" w14:textId="77777777" w:rsidR="003F423D" w:rsidRPr="00D62350" w:rsidRDefault="003F423D" w:rsidP="003F423D">
            <w:pPr>
              <w:jc w:val="both"/>
              <w:rPr>
                <w:rFonts w:ascii="Sylfaen" w:eastAsia="Sylfaen" w:hAnsi="Sylfaen"/>
                <w:lang w:val="ka-GE"/>
              </w:rPr>
            </w:pPr>
          </w:p>
          <w:p w14:paraId="26FE680D" w14:textId="77777777" w:rsidR="003F423D" w:rsidRPr="00D62350" w:rsidRDefault="003F423D" w:rsidP="003F423D">
            <w:pPr>
              <w:jc w:val="both"/>
              <w:rPr>
                <w:rFonts w:ascii="Sylfaen" w:eastAsia="Sylfaen" w:hAnsi="Sylfaen"/>
                <w:lang w:val="ka-GE"/>
              </w:rPr>
            </w:pPr>
          </w:p>
          <w:p w14:paraId="08EA87D4" w14:textId="77777777" w:rsidR="003F423D" w:rsidRPr="00D62350" w:rsidRDefault="003F423D" w:rsidP="003F423D">
            <w:pPr>
              <w:jc w:val="both"/>
              <w:rPr>
                <w:rFonts w:ascii="Sylfaen" w:eastAsia="Sylfaen" w:hAnsi="Sylfaen"/>
                <w:lang w:val="ka-GE"/>
              </w:rPr>
            </w:pPr>
          </w:p>
          <w:p w14:paraId="599E8FF6" w14:textId="787FD2C7" w:rsidR="003F423D" w:rsidRPr="00874372" w:rsidRDefault="003F423D" w:rsidP="003F423D">
            <w:pPr>
              <w:jc w:val="both"/>
              <w:rPr>
                <w:rFonts w:ascii="Sylfaen" w:eastAsia="Sylfaen" w:hAnsi="Sylfaen"/>
                <w:lang w:val="ka-GE"/>
              </w:rPr>
            </w:pPr>
            <w:r w:rsidRPr="00D62350">
              <w:rPr>
                <w:rFonts w:ascii="Sylfaen" w:eastAsia="Sylfaen" w:hAnsi="Sylfaen"/>
                <w:lang w:val="ka-GE"/>
              </w:rPr>
              <w:t>3(12)</w:t>
            </w:r>
          </w:p>
          <w:p w14:paraId="38788664" w14:textId="5BB753A0" w:rsidR="003F423D" w:rsidRPr="00BF657C" w:rsidRDefault="003F423D" w:rsidP="003F423D">
            <w:pPr>
              <w:jc w:val="both"/>
              <w:rPr>
                <w:rFonts w:ascii="Sylfaen" w:eastAsia="Sylfaen" w:hAnsi="Sylfaen"/>
                <w:lang w:val="ka-GE"/>
              </w:rPr>
            </w:pPr>
          </w:p>
          <w:p w14:paraId="7F050135" w14:textId="77777777" w:rsidR="003F423D" w:rsidRPr="00D62350" w:rsidRDefault="003F423D" w:rsidP="009400B9">
            <w:pPr>
              <w:jc w:val="both"/>
              <w:rPr>
                <w:rFonts w:ascii="Sylfaen" w:eastAsia="Sylfaen" w:hAnsi="Sylfaen"/>
                <w:lang w:val="ka-GE"/>
              </w:rPr>
            </w:pPr>
          </w:p>
        </w:tc>
        <w:tc>
          <w:tcPr>
            <w:tcW w:w="4678" w:type="dxa"/>
          </w:tcPr>
          <w:p w14:paraId="7582E3CC" w14:textId="55284EB4" w:rsidR="003F423D" w:rsidRPr="000F326A" w:rsidRDefault="003F423D" w:rsidP="003F423D">
            <w:pPr>
              <w:widowControl w:val="0"/>
              <w:tabs>
                <w:tab w:val="left" w:pos="7920"/>
              </w:tabs>
              <w:spacing w:before="240" w:after="0" w:line="288" w:lineRule="auto"/>
              <w:ind w:right="7"/>
              <w:jc w:val="both"/>
              <w:rPr>
                <w:rFonts w:ascii="Sylfaen" w:hAnsi="Sylfaen"/>
                <w:lang w:val="ka-GE"/>
              </w:rPr>
            </w:pPr>
            <w:r w:rsidRPr="000F326A">
              <w:rPr>
                <w:rFonts w:ascii="Sylfaen" w:eastAsia="Times New Roman" w:hAnsi="Sylfaen" w:cs="Times New Roman"/>
                <w:lang w:val="ka-GE"/>
              </w:rPr>
              <w:lastRenderedPageBreak/>
              <w:t xml:space="preserve"> </w:t>
            </w:r>
            <w:r w:rsidRPr="003F423D">
              <w:rPr>
                <w:rFonts w:ascii="Sylfaen" w:eastAsia="Times New Roman" w:hAnsi="Sylfaen" w:cs="Times New Roman"/>
                <w:lang w:val="ka-GE"/>
              </w:rPr>
              <w:t>„</w:t>
            </w:r>
            <w:r w:rsidRPr="000F326A">
              <w:rPr>
                <w:rFonts w:ascii="Sylfaen" w:eastAsia="Times New Roman" w:hAnsi="Sylfaen" w:cs="Times New Roman"/>
                <w:lang w:val="ka-GE"/>
              </w:rPr>
              <w:t>ჰარმონიზებული სტანდარტი</w:t>
            </w:r>
            <w:r w:rsidRPr="003F423D">
              <w:rPr>
                <w:rFonts w:ascii="Sylfaen" w:eastAsia="Times New Roman" w:hAnsi="Sylfaen" w:cs="Times New Roman"/>
                <w:lang w:val="ka-GE"/>
              </w:rPr>
              <w:t>“</w:t>
            </w:r>
            <w:r w:rsidRPr="000F326A">
              <w:rPr>
                <w:rFonts w:ascii="Sylfaen" w:eastAsia="Times New Roman" w:hAnsi="Sylfaen" w:cs="Times New Roman"/>
                <w:lang w:val="ka-GE"/>
              </w:rPr>
              <w:t xml:space="preserve"> ნიშნავს რეგულაცია </w:t>
            </w:r>
            <w:r w:rsidRPr="000F326A">
              <w:rPr>
                <w:rFonts w:ascii="Sylfaen" w:hAnsi="Sylfaen"/>
                <w:lang w:val="ka-GE"/>
              </w:rPr>
              <w:t xml:space="preserve">(EU) No 1025/2012-ის 2-ე მუხლის პირველი პუნქტის </w:t>
            </w:r>
            <w:r w:rsidRPr="003F423D">
              <w:rPr>
                <w:rFonts w:ascii="Sylfaen" w:hAnsi="Sylfaen"/>
                <w:lang w:val="ka-GE"/>
              </w:rPr>
              <w:t>(</w:t>
            </w:r>
            <w:r w:rsidRPr="000F326A">
              <w:rPr>
                <w:rFonts w:ascii="Sylfaen" w:hAnsi="Sylfaen"/>
                <w:lang w:val="ka-GE"/>
              </w:rPr>
              <w:t>c) ქვეპუნქტით განსაზღვრულ ჰარმონიზებულ სტანდარტს;</w:t>
            </w:r>
          </w:p>
          <w:p w14:paraId="34307105" w14:textId="50EE328B" w:rsidR="003F423D" w:rsidRPr="003F423D" w:rsidRDefault="003F423D" w:rsidP="003F423D">
            <w:pPr>
              <w:widowControl w:val="0"/>
              <w:tabs>
                <w:tab w:val="left" w:pos="7920"/>
              </w:tabs>
              <w:spacing w:before="240" w:after="0" w:line="288" w:lineRule="auto"/>
              <w:ind w:right="7"/>
              <w:jc w:val="both"/>
              <w:rPr>
                <w:rFonts w:ascii="Sylfaen" w:hAnsi="Sylfaen"/>
                <w:lang w:val="ka-GE"/>
              </w:rPr>
            </w:pPr>
            <w:r w:rsidRPr="003F423D">
              <w:rPr>
                <w:rFonts w:ascii="Sylfaen" w:eastAsia="Times New Roman" w:hAnsi="Sylfaen" w:cs="Times New Roman"/>
                <w:lang w:val="ka-GE"/>
              </w:rPr>
              <w:t>„აკრედიტაცია“ ნიშნავს რეგულაცია (</w:t>
            </w:r>
            <w:r w:rsidRPr="000F326A">
              <w:rPr>
                <w:rFonts w:ascii="Sylfaen" w:hAnsi="Sylfaen"/>
                <w:lang w:val="ka-GE"/>
              </w:rPr>
              <w:t>EC) No 765/2008</w:t>
            </w:r>
            <w:r w:rsidRPr="003F423D">
              <w:rPr>
                <w:rFonts w:ascii="Sylfaen" w:hAnsi="Sylfaen"/>
                <w:lang w:val="ka-GE"/>
              </w:rPr>
              <w:t xml:space="preserve"> -ის 2-ე მუხლის 10-ე პუნქტით </w:t>
            </w:r>
            <w:r w:rsidRPr="00BF657C">
              <w:rPr>
                <w:rFonts w:ascii="Sylfaen" w:hAnsi="Sylfaen"/>
                <w:lang w:val="ka-GE"/>
              </w:rPr>
              <w:t>განსაზღვრულ აკრედიტაციას;</w:t>
            </w:r>
          </w:p>
          <w:p w14:paraId="416C9C64" w14:textId="77777777" w:rsidR="003F423D" w:rsidRPr="009400B9" w:rsidRDefault="003F423D" w:rsidP="003F423D">
            <w:pPr>
              <w:widowControl w:val="0"/>
              <w:tabs>
                <w:tab w:val="left" w:pos="7920"/>
              </w:tabs>
              <w:spacing w:before="240" w:after="0" w:line="288" w:lineRule="auto"/>
              <w:ind w:right="7"/>
              <w:jc w:val="both"/>
              <w:rPr>
                <w:rFonts w:ascii="Sylfaen" w:hAnsi="Sylfaen"/>
                <w:lang w:val="ka-GE"/>
              </w:rPr>
            </w:pPr>
            <w:r w:rsidRPr="003F423D">
              <w:rPr>
                <w:rFonts w:ascii="Sylfaen" w:hAnsi="Sylfaen"/>
                <w:lang w:val="ka-GE"/>
              </w:rPr>
              <w:t xml:space="preserve">„აკრედიტაციის ეროვნული ორგანო“ ნიშნავს რეგულაცია </w:t>
            </w:r>
            <w:r w:rsidRPr="000F326A">
              <w:rPr>
                <w:rFonts w:ascii="Sylfaen" w:hAnsi="Sylfaen"/>
                <w:lang w:val="ka-GE"/>
              </w:rPr>
              <w:t>(EC) No 765/2008</w:t>
            </w:r>
            <w:r w:rsidRPr="003F423D">
              <w:rPr>
                <w:rFonts w:ascii="Sylfaen" w:hAnsi="Sylfaen"/>
                <w:lang w:val="ka-GE"/>
              </w:rPr>
              <w:t xml:space="preserve"> -ის 2-ე მუხლის 11-ე პუნქტით გათვალისწინებულ </w:t>
            </w:r>
            <w:r w:rsidRPr="00BF657C">
              <w:rPr>
                <w:rFonts w:ascii="Sylfaen" w:hAnsi="Sylfaen"/>
                <w:lang w:val="ka-GE"/>
              </w:rPr>
              <w:lastRenderedPageBreak/>
              <w:t>აკრედიტაციის ეროვნულ ორგანოს;</w:t>
            </w:r>
          </w:p>
          <w:p w14:paraId="7E0C3B7F" w14:textId="77777777" w:rsidR="003F423D" w:rsidRPr="00D62350" w:rsidRDefault="003F423D" w:rsidP="003F423D">
            <w:pPr>
              <w:widowControl w:val="0"/>
              <w:tabs>
                <w:tab w:val="left" w:pos="7920"/>
              </w:tabs>
              <w:spacing w:before="240" w:after="0" w:line="288" w:lineRule="auto"/>
              <w:ind w:right="7"/>
              <w:jc w:val="both"/>
              <w:rPr>
                <w:rFonts w:ascii="Sylfaen" w:hAnsi="Sylfaen" w:cs="Sylfaen"/>
                <w:lang w:val="ka-GE"/>
              </w:rPr>
            </w:pPr>
          </w:p>
        </w:tc>
        <w:tc>
          <w:tcPr>
            <w:tcW w:w="567" w:type="dxa"/>
          </w:tcPr>
          <w:p w14:paraId="3653710C" w14:textId="77777777" w:rsidR="003F423D" w:rsidRPr="009400B9" w:rsidRDefault="003F423D" w:rsidP="00805FAE">
            <w:pPr>
              <w:jc w:val="both"/>
              <w:rPr>
                <w:rFonts w:ascii="Sylfaen" w:eastAsia="Sylfaen" w:hAnsi="Sylfaen"/>
                <w:lang w:val="ka-GE"/>
              </w:rPr>
            </w:pPr>
          </w:p>
        </w:tc>
        <w:tc>
          <w:tcPr>
            <w:tcW w:w="992" w:type="dxa"/>
          </w:tcPr>
          <w:p w14:paraId="3A24A137" w14:textId="77777777" w:rsidR="003F423D" w:rsidRPr="009400B9" w:rsidDel="004E315F" w:rsidRDefault="003F423D" w:rsidP="00805FAE">
            <w:pPr>
              <w:jc w:val="both"/>
              <w:rPr>
                <w:rFonts w:ascii="Sylfaen" w:eastAsia="Sylfaen" w:hAnsi="Sylfaen"/>
                <w:lang w:val="ka-GE"/>
              </w:rPr>
            </w:pPr>
          </w:p>
        </w:tc>
        <w:tc>
          <w:tcPr>
            <w:tcW w:w="3969" w:type="dxa"/>
          </w:tcPr>
          <w:p w14:paraId="2A499C3D" w14:textId="77777777" w:rsidR="003F423D" w:rsidRPr="009400B9" w:rsidDel="004E315F" w:rsidRDefault="003F423D" w:rsidP="000C0D43">
            <w:pPr>
              <w:spacing w:line="276" w:lineRule="auto"/>
              <w:jc w:val="both"/>
              <w:rPr>
                <w:rFonts w:ascii="Sylfaen" w:hAnsi="Sylfaen"/>
                <w:lang w:val="ka-GE"/>
              </w:rPr>
            </w:pPr>
          </w:p>
        </w:tc>
        <w:tc>
          <w:tcPr>
            <w:tcW w:w="567" w:type="dxa"/>
          </w:tcPr>
          <w:p w14:paraId="64FBA128" w14:textId="77777777" w:rsidR="003F423D" w:rsidRPr="00D62350" w:rsidRDefault="003F423D" w:rsidP="00805FAE">
            <w:pPr>
              <w:ind w:firstLine="18"/>
              <w:jc w:val="both"/>
              <w:rPr>
                <w:rFonts w:ascii="Sylfaen" w:eastAsia="Sylfaen" w:hAnsi="Sylfaen"/>
                <w:lang w:val="ka-GE"/>
              </w:rPr>
            </w:pPr>
          </w:p>
        </w:tc>
        <w:tc>
          <w:tcPr>
            <w:tcW w:w="1984" w:type="dxa"/>
          </w:tcPr>
          <w:p w14:paraId="246262EF" w14:textId="4D941019" w:rsidR="003F423D" w:rsidRPr="00D62350" w:rsidRDefault="00874372" w:rsidP="00BF657C">
            <w:pPr>
              <w:jc w:val="both"/>
              <w:rPr>
                <w:rFonts w:ascii="Sylfaen" w:eastAsia="Sylfaen" w:hAnsi="Sylfaen"/>
                <w:lang w:val="ka-GE"/>
              </w:rPr>
            </w:pPr>
            <w:r>
              <w:rPr>
                <w:rFonts w:ascii="Sylfaen" w:hAnsi="Sylfaen"/>
                <w:lang w:val="ka-GE"/>
              </w:rPr>
              <w:t>ეხება</w:t>
            </w:r>
            <w:r w:rsidRPr="00874372">
              <w:rPr>
                <w:rFonts w:ascii="Sylfaen" w:hAnsi="Sylfaen"/>
                <w:lang w:val="ka-GE"/>
              </w:rPr>
              <w:t xml:space="preserve"> ევროპის </w:t>
            </w:r>
            <w:r w:rsidRPr="005F4AEB">
              <w:rPr>
                <w:rFonts w:ascii="Sylfaen" w:hAnsi="Sylfaen"/>
                <w:lang w:val="ka-GE"/>
              </w:rPr>
              <w:t xml:space="preserve">გაერთიანების </w:t>
            </w:r>
            <w:r w:rsidR="00BF657C">
              <w:rPr>
                <w:rFonts w:ascii="Sylfaen" w:hAnsi="Sylfaen"/>
                <w:lang w:val="ka-GE"/>
              </w:rPr>
              <w:t>ქვეყნებს შორის</w:t>
            </w:r>
            <w:r w:rsidRPr="005F4AEB">
              <w:rPr>
                <w:rFonts w:ascii="Sylfaen" w:hAnsi="Sylfaen"/>
                <w:lang w:val="ka-GE"/>
              </w:rPr>
              <w:t xml:space="preserve"> ჰარმონიზებ</w:t>
            </w:r>
            <w:r w:rsidR="00BF657C">
              <w:rPr>
                <w:rFonts w:ascii="Sylfaen" w:hAnsi="Sylfaen"/>
                <w:lang w:val="ka-GE"/>
              </w:rPr>
              <w:t>ულ სტანდარტებს</w:t>
            </w:r>
            <w:r>
              <w:rPr>
                <w:rFonts w:ascii="Sylfaen" w:hAnsi="Sylfaen"/>
                <w:lang w:val="ka-GE"/>
              </w:rPr>
              <w:t>, ტერმინი ჰარმონიზებული არასავალდებულოა საქართველოსთვის</w:t>
            </w:r>
            <w:r w:rsidR="00BF657C">
              <w:rPr>
                <w:rFonts w:ascii="Sylfaen" w:hAnsi="Sylfaen"/>
                <w:lang w:val="ka-GE"/>
              </w:rPr>
              <w:t xml:space="preserve">. ხოლო აკრედიტაცია გულისხმობს </w:t>
            </w:r>
            <w:r w:rsidR="00BF657C">
              <w:rPr>
                <w:rFonts w:ascii="Sylfaen" w:hAnsi="Sylfaen"/>
                <w:lang w:val="ka-GE"/>
              </w:rPr>
              <w:lastRenderedPageBreak/>
              <w:t>ევროკავშირის წევრი ქვეყნების აკრედიტებული ორგანოების პროცედურებს, რომლებიც არ არის სავალდებულო. აკრედიტაციის პროცედურები დამოუკიდებლად განისაზღვრება საქართველოს კანონმდებლობით</w:t>
            </w:r>
          </w:p>
        </w:tc>
      </w:tr>
      <w:tr w:rsidR="003F423D" w:rsidRPr="00D62350" w14:paraId="040FDA2C" w14:textId="77777777" w:rsidTr="00E318D2">
        <w:tblPrEx>
          <w:tblBorders>
            <w:insideH w:val="single" w:sz="4" w:space="0" w:color="auto"/>
          </w:tblBorders>
        </w:tblPrEx>
        <w:trPr>
          <w:trHeight w:val="458"/>
        </w:trPr>
        <w:tc>
          <w:tcPr>
            <w:tcW w:w="748" w:type="dxa"/>
          </w:tcPr>
          <w:p w14:paraId="231006F4" w14:textId="77777777" w:rsidR="003F423D" w:rsidRPr="00D62350" w:rsidRDefault="003F423D" w:rsidP="003F423D">
            <w:pPr>
              <w:jc w:val="both"/>
              <w:rPr>
                <w:rFonts w:ascii="Sylfaen" w:eastAsia="Sylfaen" w:hAnsi="Sylfaen"/>
                <w:lang w:val="ka-GE"/>
              </w:rPr>
            </w:pPr>
          </w:p>
          <w:p w14:paraId="38E792B6" w14:textId="5AC61F57" w:rsidR="003F423D" w:rsidRDefault="003F423D" w:rsidP="003F423D">
            <w:pPr>
              <w:jc w:val="both"/>
              <w:rPr>
                <w:rFonts w:ascii="Sylfaen" w:eastAsia="Sylfaen" w:hAnsi="Sylfaen"/>
                <w:lang w:val="ka-GE"/>
              </w:rPr>
            </w:pPr>
          </w:p>
          <w:p w14:paraId="7DAD40F7" w14:textId="15E706B2" w:rsidR="00874372" w:rsidRPr="00874372" w:rsidRDefault="00874372" w:rsidP="003F423D">
            <w:pPr>
              <w:jc w:val="both"/>
              <w:rPr>
                <w:rFonts w:ascii="Sylfaen" w:eastAsia="Sylfaen" w:hAnsi="Sylfaen"/>
              </w:rPr>
            </w:pPr>
            <w:r>
              <w:rPr>
                <w:rFonts w:ascii="Sylfaen" w:eastAsia="Sylfaen" w:hAnsi="Sylfaen"/>
              </w:rPr>
              <w:t>3 (13)</w:t>
            </w:r>
          </w:p>
          <w:p w14:paraId="3E9653AD" w14:textId="2814F3AF" w:rsidR="00874372" w:rsidRDefault="00874372" w:rsidP="003F423D">
            <w:pPr>
              <w:jc w:val="both"/>
              <w:rPr>
                <w:rFonts w:ascii="Sylfaen" w:eastAsia="Sylfaen" w:hAnsi="Sylfaen"/>
                <w:lang w:val="ka-GE"/>
              </w:rPr>
            </w:pPr>
          </w:p>
          <w:p w14:paraId="26F42251" w14:textId="77777777" w:rsidR="003F423D" w:rsidRPr="00874372" w:rsidRDefault="003F423D" w:rsidP="003F423D">
            <w:pPr>
              <w:jc w:val="both"/>
              <w:rPr>
                <w:rFonts w:ascii="Sylfaen" w:eastAsia="Sylfaen" w:hAnsi="Sylfaen"/>
                <w:lang w:val="ka-GE"/>
              </w:rPr>
            </w:pPr>
            <w:r w:rsidRPr="00874372">
              <w:rPr>
                <w:rFonts w:ascii="Sylfaen" w:eastAsia="Sylfaen" w:hAnsi="Sylfaen"/>
                <w:lang w:val="ka-GE"/>
              </w:rPr>
              <w:t>3(14)</w:t>
            </w:r>
          </w:p>
          <w:p w14:paraId="7ED53ADD" w14:textId="77777777" w:rsidR="003F423D" w:rsidRPr="00BF657C" w:rsidRDefault="003F423D" w:rsidP="003F423D">
            <w:pPr>
              <w:jc w:val="both"/>
              <w:rPr>
                <w:rFonts w:ascii="Sylfaen" w:eastAsia="Sylfaen" w:hAnsi="Sylfaen"/>
                <w:lang w:val="ka-GE"/>
              </w:rPr>
            </w:pPr>
          </w:p>
          <w:p w14:paraId="55402E63" w14:textId="77777777" w:rsidR="003F423D" w:rsidRPr="00D62350" w:rsidRDefault="003F423D" w:rsidP="003F423D">
            <w:pPr>
              <w:jc w:val="both"/>
              <w:rPr>
                <w:rFonts w:ascii="Sylfaen" w:eastAsia="Sylfaen" w:hAnsi="Sylfaen"/>
                <w:lang w:val="ka-GE"/>
              </w:rPr>
            </w:pPr>
          </w:p>
          <w:p w14:paraId="1A4080C8" w14:textId="77777777" w:rsidR="003F423D" w:rsidRPr="00D62350" w:rsidRDefault="003F423D" w:rsidP="003F423D">
            <w:pPr>
              <w:jc w:val="both"/>
              <w:rPr>
                <w:rFonts w:ascii="Sylfaen" w:eastAsia="Sylfaen" w:hAnsi="Sylfaen"/>
                <w:lang w:val="ka-GE"/>
              </w:rPr>
            </w:pPr>
          </w:p>
          <w:p w14:paraId="379932F4" w14:textId="77777777" w:rsidR="003F423D" w:rsidRPr="00D62350" w:rsidRDefault="003F423D" w:rsidP="003F423D">
            <w:pPr>
              <w:jc w:val="both"/>
              <w:rPr>
                <w:rFonts w:ascii="Sylfaen" w:eastAsia="Sylfaen" w:hAnsi="Sylfaen"/>
                <w:lang w:val="ka-GE"/>
              </w:rPr>
            </w:pPr>
            <w:r w:rsidRPr="00D62350">
              <w:rPr>
                <w:rFonts w:ascii="Sylfaen" w:eastAsia="Sylfaen" w:hAnsi="Sylfaen"/>
                <w:lang w:val="ka-GE"/>
              </w:rPr>
              <w:t>3(15)</w:t>
            </w:r>
          </w:p>
          <w:p w14:paraId="0B447A42" w14:textId="77777777" w:rsidR="003F423D" w:rsidRPr="00D62350" w:rsidRDefault="003F423D" w:rsidP="003F423D">
            <w:pPr>
              <w:jc w:val="both"/>
              <w:rPr>
                <w:rFonts w:ascii="Sylfaen" w:eastAsia="Sylfaen" w:hAnsi="Sylfaen"/>
                <w:lang w:val="ka-GE"/>
              </w:rPr>
            </w:pPr>
          </w:p>
          <w:p w14:paraId="5D12F19E" w14:textId="77777777" w:rsidR="003F423D" w:rsidRPr="00D62350" w:rsidRDefault="003F423D" w:rsidP="003F423D">
            <w:pPr>
              <w:jc w:val="both"/>
              <w:rPr>
                <w:rFonts w:ascii="Sylfaen" w:eastAsia="Sylfaen" w:hAnsi="Sylfaen"/>
                <w:lang w:val="ka-GE"/>
              </w:rPr>
            </w:pPr>
          </w:p>
          <w:p w14:paraId="3ACC2AB7" w14:textId="77777777" w:rsidR="003F423D" w:rsidRPr="00D62350" w:rsidRDefault="003F423D" w:rsidP="003F423D">
            <w:pPr>
              <w:jc w:val="both"/>
              <w:rPr>
                <w:rFonts w:ascii="Sylfaen" w:eastAsia="Sylfaen" w:hAnsi="Sylfaen"/>
                <w:lang w:val="ka-GE"/>
              </w:rPr>
            </w:pPr>
          </w:p>
          <w:p w14:paraId="458F9309" w14:textId="77777777" w:rsidR="003F423D" w:rsidRPr="00D62350" w:rsidRDefault="003F423D" w:rsidP="003F423D">
            <w:pPr>
              <w:jc w:val="both"/>
              <w:rPr>
                <w:rFonts w:ascii="Sylfaen" w:eastAsia="Sylfaen" w:hAnsi="Sylfaen"/>
                <w:lang w:val="ka-GE"/>
              </w:rPr>
            </w:pPr>
            <w:r w:rsidRPr="00D62350">
              <w:rPr>
                <w:rFonts w:ascii="Sylfaen" w:eastAsia="Sylfaen" w:hAnsi="Sylfaen"/>
                <w:lang w:val="ka-GE"/>
              </w:rPr>
              <w:t>3(16)</w:t>
            </w:r>
          </w:p>
          <w:p w14:paraId="300890F8" w14:textId="77777777" w:rsidR="003F423D" w:rsidRPr="00D62350" w:rsidRDefault="003F423D" w:rsidP="003F423D">
            <w:pPr>
              <w:jc w:val="both"/>
              <w:rPr>
                <w:rFonts w:ascii="Sylfaen" w:eastAsia="Sylfaen" w:hAnsi="Sylfaen"/>
                <w:lang w:val="ka-GE"/>
              </w:rPr>
            </w:pPr>
          </w:p>
          <w:p w14:paraId="53AE459F" w14:textId="77777777" w:rsidR="003F423D" w:rsidRPr="00D62350" w:rsidRDefault="003F423D" w:rsidP="003F423D">
            <w:pPr>
              <w:jc w:val="both"/>
              <w:rPr>
                <w:rFonts w:ascii="Sylfaen" w:eastAsia="Sylfaen" w:hAnsi="Sylfaen"/>
                <w:lang w:val="ka-GE"/>
              </w:rPr>
            </w:pPr>
          </w:p>
          <w:p w14:paraId="4173E569" w14:textId="77777777" w:rsidR="003F423D" w:rsidRPr="00D62350" w:rsidRDefault="003F423D" w:rsidP="003F423D">
            <w:pPr>
              <w:jc w:val="both"/>
              <w:rPr>
                <w:rFonts w:ascii="Sylfaen" w:eastAsia="Sylfaen" w:hAnsi="Sylfaen"/>
                <w:lang w:val="ka-GE"/>
              </w:rPr>
            </w:pPr>
          </w:p>
          <w:p w14:paraId="1634C08B" w14:textId="77777777" w:rsidR="003F423D" w:rsidRPr="00D62350" w:rsidRDefault="003F423D" w:rsidP="003F423D">
            <w:pPr>
              <w:jc w:val="both"/>
              <w:rPr>
                <w:rFonts w:ascii="Sylfaen" w:eastAsia="Sylfaen" w:hAnsi="Sylfaen"/>
                <w:lang w:val="ka-GE"/>
              </w:rPr>
            </w:pPr>
          </w:p>
          <w:p w14:paraId="00CB4E58" w14:textId="77777777" w:rsidR="003F423D" w:rsidRPr="00D62350" w:rsidRDefault="003F423D" w:rsidP="003F423D">
            <w:pPr>
              <w:jc w:val="both"/>
              <w:rPr>
                <w:rFonts w:ascii="Sylfaen" w:eastAsia="Sylfaen" w:hAnsi="Sylfaen"/>
                <w:lang w:val="ka-GE"/>
              </w:rPr>
            </w:pPr>
          </w:p>
          <w:p w14:paraId="1793947A" w14:textId="7850DFFE" w:rsidR="003F423D" w:rsidRPr="00D62350" w:rsidRDefault="003F423D" w:rsidP="003F423D">
            <w:pPr>
              <w:jc w:val="both"/>
              <w:rPr>
                <w:rFonts w:ascii="Sylfaen" w:eastAsia="Sylfaen" w:hAnsi="Sylfaen"/>
                <w:lang w:val="ka-GE"/>
              </w:rPr>
            </w:pPr>
          </w:p>
        </w:tc>
        <w:tc>
          <w:tcPr>
            <w:tcW w:w="4678" w:type="dxa"/>
          </w:tcPr>
          <w:p w14:paraId="76CAE20E" w14:textId="77777777" w:rsidR="003F423D" w:rsidRPr="00FA0D5C" w:rsidRDefault="003F423D" w:rsidP="003F423D">
            <w:pPr>
              <w:widowControl w:val="0"/>
              <w:tabs>
                <w:tab w:val="left" w:pos="7920"/>
              </w:tabs>
              <w:spacing w:before="240" w:after="0" w:line="288" w:lineRule="auto"/>
              <w:ind w:right="7"/>
              <w:jc w:val="both"/>
              <w:rPr>
                <w:rFonts w:ascii="Sylfaen" w:hAnsi="Sylfaen"/>
                <w:lang w:val="ka-GE"/>
              </w:rPr>
            </w:pPr>
            <w:r w:rsidRPr="00FA0D5C">
              <w:rPr>
                <w:rFonts w:ascii="Sylfaen" w:hAnsi="Sylfaen"/>
                <w:lang w:val="ka-GE"/>
              </w:rPr>
              <w:lastRenderedPageBreak/>
              <w:t>„შესაბამისობის შეფასება“ ნიშნავს პდა-ის მიერ ამ რეგულაციით მისთვის დადგენილი ჯანმრთელობისა და უსაფრთხოების მოთხოვნების დაკმაყოფილების შემოწმების პროცესს;</w:t>
            </w:r>
          </w:p>
          <w:p w14:paraId="604F1D68" w14:textId="77777777" w:rsidR="003F423D" w:rsidRPr="00FA0D5C" w:rsidRDefault="003F423D" w:rsidP="003F423D">
            <w:pPr>
              <w:widowControl w:val="0"/>
              <w:tabs>
                <w:tab w:val="left" w:pos="7920"/>
              </w:tabs>
              <w:spacing w:before="240" w:after="0" w:line="288" w:lineRule="auto"/>
              <w:ind w:right="7"/>
              <w:jc w:val="both"/>
              <w:rPr>
                <w:rFonts w:ascii="Sylfaen" w:hAnsi="Sylfaen"/>
                <w:lang w:val="ka-GE"/>
              </w:rPr>
            </w:pPr>
            <w:r w:rsidRPr="00FA0D5C">
              <w:rPr>
                <w:rFonts w:ascii="Sylfaen" w:hAnsi="Sylfaen"/>
                <w:lang w:val="ka-GE"/>
              </w:rPr>
              <w:t>„შესაბამისობის შეფასების ორგანო“ ნიშნავს ორგანოს რომელიც ახორციელებს შესაბამისობის შეფასების აქტივობებს, მათ შორის შემოწმებას, კალიბრაციას, სერტიფიცირებასა და ინსპექტირებას;</w:t>
            </w:r>
          </w:p>
          <w:p w14:paraId="56281564" w14:textId="77777777" w:rsidR="003F423D" w:rsidRPr="00FA0D5C" w:rsidRDefault="003F423D" w:rsidP="003F423D">
            <w:pPr>
              <w:widowControl w:val="0"/>
              <w:tabs>
                <w:tab w:val="left" w:pos="7920"/>
              </w:tabs>
              <w:spacing w:before="240" w:after="0" w:line="288" w:lineRule="auto"/>
              <w:ind w:right="7"/>
              <w:jc w:val="both"/>
              <w:rPr>
                <w:rFonts w:ascii="Sylfaen" w:hAnsi="Sylfaen"/>
                <w:lang w:val="ka-GE"/>
              </w:rPr>
            </w:pPr>
            <w:r w:rsidRPr="00FA0D5C">
              <w:rPr>
                <w:rFonts w:ascii="Sylfaen" w:hAnsi="Sylfaen"/>
                <w:lang w:val="ka-GE"/>
              </w:rPr>
              <w:lastRenderedPageBreak/>
              <w:t>„გამოთხოვა“ ნიშნავს ნებისმიერ ქმედებას, რომელიც მიმართულია ბაზარზე უკვე განთავსებული და საბოლოო მომხმარებლისთვის ხელმისაწვდომი პდა-ის უკან დაბრუნების მისაღწევად;</w:t>
            </w:r>
          </w:p>
          <w:p w14:paraId="13B3C319" w14:textId="0CEE4523" w:rsidR="003F423D" w:rsidRPr="003F423D" w:rsidRDefault="003F423D" w:rsidP="00874372">
            <w:pPr>
              <w:widowControl w:val="0"/>
              <w:tabs>
                <w:tab w:val="left" w:pos="7920"/>
              </w:tabs>
              <w:spacing w:before="240" w:after="0" w:line="288" w:lineRule="auto"/>
              <w:ind w:right="7"/>
              <w:jc w:val="both"/>
              <w:rPr>
                <w:rFonts w:ascii="Sylfaen" w:eastAsia="Times New Roman" w:hAnsi="Sylfaen" w:cs="Times New Roman"/>
                <w:lang w:val="ka-GE"/>
              </w:rPr>
            </w:pPr>
            <w:r w:rsidRPr="00FA0D5C">
              <w:rPr>
                <w:rFonts w:ascii="Sylfaen" w:hAnsi="Sylfaen"/>
                <w:lang w:val="ka-GE"/>
              </w:rPr>
              <w:t>„ამოღება“ ნიშნავს ნებისმიერ ზომას, რომელიც მიმართულია მიწოდების ჯაჭვში მყოფი პდა-ის ბაზარზე ხელმისაწვდომობის აღკვეთისკენ;</w:t>
            </w:r>
          </w:p>
        </w:tc>
        <w:tc>
          <w:tcPr>
            <w:tcW w:w="567" w:type="dxa"/>
          </w:tcPr>
          <w:p w14:paraId="72504117" w14:textId="2B81ED19" w:rsidR="003F423D" w:rsidRPr="000F326A" w:rsidRDefault="00BF657C" w:rsidP="00805FAE">
            <w:pPr>
              <w:jc w:val="both"/>
              <w:rPr>
                <w:rFonts w:ascii="Sylfaen" w:eastAsia="Sylfaen" w:hAnsi="Sylfaen"/>
              </w:rPr>
            </w:pPr>
            <w:r>
              <w:rPr>
                <w:rFonts w:ascii="Sylfaen" w:eastAsia="Sylfaen" w:hAnsi="Sylfaen"/>
              </w:rPr>
              <w:lastRenderedPageBreak/>
              <w:t>N2</w:t>
            </w:r>
          </w:p>
        </w:tc>
        <w:tc>
          <w:tcPr>
            <w:tcW w:w="992" w:type="dxa"/>
          </w:tcPr>
          <w:p w14:paraId="5E9FB85C" w14:textId="77777777" w:rsidR="00E55A6C" w:rsidRDefault="00E55A6C" w:rsidP="00805FAE">
            <w:pPr>
              <w:jc w:val="both"/>
              <w:rPr>
                <w:rFonts w:ascii="Sylfaen" w:eastAsia="Sylfaen" w:hAnsi="Sylfaen"/>
                <w:lang w:val="ka-GE"/>
              </w:rPr>
            </w:pPr>
          </w:p>
          <w:p w14:paraId="310FE5A2" w14:textId="13C0984F" w:rsidR="003F423D" w:rsidRDefault="00BF657C" w:rsidP="00805FAE">
            <w:pPr>
              <w:jc w:val="both"/>
              <w:rPr>
                <w:rFonts w:ascii="Sylfaen" w:eastAsia="Sylfaen" w:hAnsi="Sylfaen"/>
                <w:lang w:val="ka-GE"/>
              </w:rPr>
            </w:pPr>
            <w:r>
              <w:rPr>
                <w:rFonts w:ascii="Sylfaen" w:eastAsia="Sylfaen" w:hAnsi="Sylfaen"/>
                <w:lang w:val="ka-GE"/>
              </w:rPr>
              <w:t>4.12</w:t>
            </w:r>
          </w:p>
          <w:p w14:paraId="14DEDCC6" w14:textId="77777777" w:rsidR="00BF657C" w:rsidRDefault="00BF657C" w:rsidP="00805FAE">
            <w:pPr>
              <w:jc w:val="both"/>
              <w:rPr>
                <w:rFonts w:ascii="Sylfaen" w:eastAsia="Sylfaen" w:hAnsi="Sylfaen"/>
                <w:lang w:val="ka-GE"/>
              </w:rPr>
            </w:pPr>
          </w:p>
          <w:p w14:paraId="519776BF" w14:textId="77777777" w:rsidR="00BF657C" w:rsidRDefault="00BF657C" w:rsidP="00805FAE">
            <w:pPr>
              <w:jc w:val="both"/>
              <w:rPr>
                <w:rFonts w:ascii="Sylfaen" w:eastAsia="Sylfaen" w:hAnsi="Sylfaen"/>
                <w:lang w:val="ka-GE"/>
              </w:rPr>
            </w:pPr>
          </w:p>
          <w:p w14:paraId="10287B16" w14:textId="77777777" w:rsidR="00BF657C" w:rsidRDefault="00BF657C" w:rsidP="00805FAE">
            <w:pPr>
              <w:jc w:val="both"/>
              <w:rPr>
                <w:rFonts w:ascii="Sylfaen" w:eastAsia="Sylfaen" w:hAnsi="Sylfaen"/>
                <w:lang w:val="ka-GE"/>
              </w:rPr>
            </w:pPr>
          </w:p>
          <w:p w14:paraId="72927704" w14:textId="77777777" w:rsidR="00BF657C" w:rsidRDefault="00BF657C" w:rsidP="00805FAE">
            <w:pPr>
              <w:jc w:val="both"/>
              <w:rPr>
                <w:rFonts w:ascii="Sylfaen" w:eastAsia="Sylfaen" w:hAnsi="Sylfaen"/>
                <w:lang w:val="ka-GE"/>
              </w:rPr>
            </w:pPr>
          </w:p>
          <w:p w14:paraId="07D11FBD" w14:textId="77777777" w:rsidR="00BF657C" w:rsidRDefault="00BF657C" w:rsidP="00805FAE">
            <w:pPr>
              <w:jc w:val="both"/>
              <w:rPr>
                <w:rFonts w:ascii="Sylfaen" w:eastAsia="Sylfaen" w:hAnsi="Sylfaen"/>
                <w:lang w:val="ka-GE"/>
              </w:rPr>
            </w:pPr>
            <w:r>
              <w:rPr>
                <w:rFonts w:ascii="Sylfaen" w:eastAsia="Sylfaen" w:hAnsi="Sylfaen"/>
                <w:lang w:val="ka-GE"/>
              </w:rPr>
              <w:t>4.14</w:t>
            </w:r>
          </w:p>
          <w:p w14:paraId="37A6D8C0" w14:textId="77777777" w:rsidR="00BF657C" w:rsidRDefault="00BF657C" w:rsidP="00805FAE">
            <w:pPr>
              <w:jc w:val="both"/>
              <w:rPr>
                <w:rFonts w:ascii="Sylfaen" w:eastAsia="Sylfaen" w:hAnsi="Sylfaen"/>
                <w:lang w:val="ka-GE"/>
              </w:rPr>
            </w:pPr>
          </w:p>
          <w:p w14:paraId="2D11DC03" w14:textId="77777777" w:rsidR="00BF657C" w:rsidRDefault="00BF657C" w:rsidP="00805FAE">
            <w:pPr>
              <w:jc w:val="both"/>
              <w:rPr>
                <w:rFonts w:ascii="Sylfaen" w:eastAsia="Sylfaen" w:hAnsi="Sylfaen"/>
                <w:lang w:val="ka-GE"/>
              </w:rPr>
            </w:pPr>
          </w:p>
          <w:p w14:paraId="1EDB92D8" w14:textId="77777777" w:rsidR="00BF657C" w:rsidRDefault="00BF657C" w:rsidP="00805FAE">
            <w:pPr>
              <w:jc w:val="both"/>
              <w:rPr>
                <w:rFonts w:ascii="Sylfaen" w:eastAsia="Sylfaen" w:hAnsi="Sylfaen"/>
                <w:lang w:val="ka-GE"/>
              </w:rPr>
            </w:pPr>
          </w:p>
          <w:p w14:paraId="6DC76A46" w14:textId="77777777" w:rsidR="00BF657C" w:rsidRDefault="00BF657C" w:rsidP="00805FAE">
            <w:pPr>
              <w:jc w:val="both"/>
              <w:rPr>
                <w:rFonts w:ascii="Sylfaen" w:eastAsia="Sylfaen" w:hAnsi="Sylfaen"/>
                <w:lang w:val="ka-GE"/>
              </w:rPr>
            </w:pPr>
          </w:p>
          <w:p w14:paraId="6E6C0E7A" w14:textId="77777777" w:rsidR="00BF657C" w:rsidRDefault="00BF657C" w:rsidP="00805FAE">
            <w:pPr>
              <w:jc w:val="both"/>
              <w:rPr>
                <w:rFonts w:ascii="Sylfaen" w:eastAsia="Sylfaen" w:hAnsi="Sylfaen"/>
                <w:lang w:val="ka-GE"/>
              </w:rPr>
            </w:pPr>
          </w:p>
          <w:p w14:paraId="0483760E" w14:textId="77777777" w:rsidR="00BF657C" w:rsidRDefault="00BF657C" w:rsidP="00805FAE">
            <w:pPr>
              <w:jc w:val="both"/>
              <w:rPr>
                <w:rFonts w:ascii="Sylfaen" w:eastAsia="Sylfaen" w:hAnsi="Sylfaen"/>
                <w:lang w:val="ka-GE"/>
              </w:rPr>
            </w:pPr>
          </w:p>
          <w:p w14:paraId="45624503" w14:textId="77777777" w:rsidR="00BF657C" w:rsidRDefault="00BF657C" w:rsidP="00805FAE">
            <w:pPr>
              <w:jc w:val="both"/>
              <w:rPr>
                <w:rFonts w:ascii="Sylfaen" w:eastAsia="Sylfaen" w:hAnsi="Sylfaen"/>
                <w:lang w:val="ka-GE"/>
              </w:rPr>
            </w:pPr>
          </w:p>
          <w:p w14:paraId="67A04513" w14:textId="77777777" w:rsidR="00BF657C" w:rsidRDefault="00BF657C" w:rsidP="00805FAE">
            <w:pPr>
              <w:jc w:val="both"/>
              <w:rPr>
                <w:rFonts w:ascii="Sylfaen" w:eastAsia="Sylfaen" w:hAnsi="Sylfaen"/>
                <w:lang w:val="ka-GE"/>
              </w:rPr>
            </w:pPr>
          </w:p>
          <w:p w14:paraId="5FAA7BEC" w14:textId="77777777" w:rsidR="00BF657C" w:rsidRDefault="00BF657C" w:rsidP="00805FAE">
            <w:pPr>
              <w:jc w:val="both"/>
              <w:rPr>
                <w:rFonts w:ascii="Sylfaen" w:eastAsia="Sylfaen" w:hAnsi="Sylfaen"/>
                <w:lang w:val="ka-GE"/>
              </w:rPr>
            </w:pPr>
            <w:r>
              <w:rPr>
                <w:rFonts w:ascii="Sylfaen" w:eastAsia="Sylfaen" w:hAnsi="Sylfaen"/>
                <w:lang w:val="ka-GE"/>
              </w:rPr>
              <w:t>4.16</w:t>
            </w:r>
          </w:p>
          <w:p w14:paraId="67317749" w14:textId="77777777" w:rsidR="00BF657C" w:rsidRDefault="00BF657C" w:rsidP="00805FAE">
            <w:pPr>
              <w:jc w:val="both"/>
              <w:rPr>
                <w:rFonts w:ascii="Sylfaen" w:eastAsia="Sylfaen" w:hAnsi="Sylfaen"/>
                <w:lang w:val="ka-GE"/>
              </w:rPr>
            </w:pPr>
          </w:p>
          <w:p w14:paraId="5199E77E" w14:textId="77777777" w:rsidR="00BF657C" w:rsidRDefault="00BF657C" w:rsidP="00805FAE">
            <w:pPr>
              <w:jc w:val="both"/>
              <w:rPr>
                <w:rFonts w:ascii="Sylfaen" w:eastAsia="Sylfaen" w:hAnsi="Sylfaen"/>
                <w:lang w:val="ka-GE"/>
              </w:rPr>
            </w:pPr>
          </w:p>
          <w:p w14:paraId="3932BFA7" w14:textId="5B187276" w:rsidR="00BF657C" w:rsidRDefault="00BF657C" w:rsidP="00805FAE">
            <w:pPr>
              <w:jc w:val="both"/>
              <w:rPr>
                <w:rFonts w:ascii="Sylfaen" w:eastAsia="Sylfaen" w:hAnsi="Sylfaen"/>
                <w:lang w:val="ka-GE"/>
              </w:rPr>
            </w:pPr>
          </w:p>
          <w:p w14:paraId="53EBEFDC" w14:textId="1D5DA058" w:rsidR="00E55A6C" w:rsidRDefault="00E55A6C" w:rsidP="00805FAE">
            <w:pPr>
              <w:jc w:val="both"/>
              <w:rPr>
                <w:rFonts w:ascii="Sylfaen" w:eastAsia="Sylfaen" w:hAnsi="Sylfaen"/>
                <w:lang w:val="ka-GE"/>
              </w:rPr>
            </w:pPr>
          </w:p>
          <w:p w14:paraId="2BDD0625" w14:textId="77777777" w:rsidR="00E55A6C" w:rsidRDefault="00E55A6C" w:rsidP="00805FAE">
            <w:pPr>
              <w:jc w:val="both"/>
              <w:rPr>
                <w:rFonts w:ascii="Sylfaen" w:eastAsia="Sylfaen" w:hAnsi="Sylfaen"/>
                <w:lang w:val="ka-GE"/>
              </w:rPr>
            </w:pPr>
          </w:p>
          <w:p w14:paraId="0BDDF33D" w14:textId="34541B20" w:rsidR="00BF657C" w:rsidRPr="009400B9" w:rsidDel="004E315F" w:rsidRDefault="00BF657C" w:rsidP="00805FAE">
            <w:pPr>
              <w:jc w:val="both"/>
              <w:rPr>
                <w:rFonts w:ascii="Sylfaen" w:eastAsia="Sylfaen" w:hAnsi="Sylfaen"/>
                <w:lang w:val="ka-GE"/>
              </w:rPr>
            </w:pPr>
            <w:r>
              <w:rPr>
                <w:rFonts w:ascii="Sylfaen" w:eastAsia="Sylfaen" w:hAnsi="Sylfaen"/>
                <w:lang w:val="ka-GE"/>
              </w:rPr>
              <w:t>4.17</w:t>
            </w:r>
          </w:p>
        </w:tc>
        <w:tc>
          <w:tcPr>
            <w:tcW w:w="3969" w:type="dxa"/>
          </w:tcPr>
          <w:p w14:paraId="45A27608" w14:textId="77777777" w:rsidR="003F423D" w:rsidRPr="00E55A6C" w:rsidRDefault="00BF657C" w:rsidP="00E55A6C">
            <w:pPr>
              <w:widowControl w:val="0"/>
              <w:tabs>
                <w:tab w:val="left" w:pos="7920"/>
              </w:tabs>
              <w:spacing w:before="240" w:after="0" w:line="288" w:lineRule="auto"/>
              <w:ind w:right="7"/>
              <w:jc w:val="both"/>
              <w:rPr>
                <w:rFonts w:ascii="Sylfaen" w:hAnsi="Sylfaen"/>
                <w:lang w:val="ka-GE"/>
              </w:rPr>
            </w:pPr>
            <w:r w:rsidRPr="00E55A6C">
              <w:rPr>
                <w:rFonts w:ascii="Sylfaen" w:hAnsi="Sylfaen"/>
                <w:lang w:val="ka-GE"/>
              </w:rPr>
              <w:lastRenderedPageBreak/>
              <w:t>პროცედურები, რომლებითაც დგინდება, შესრულებულია თუ არა შესაბამისობის შეფასების ობიექტის მიმართ დადგენილი მოთხოვნები.</w:t>
            </w:r>
          </w:p>
          <w:p w14:paraId="2D1FEE68" w14:textId="30707AF6" w:rsidR="00BF657C" w:rsidRDefault="00BF657C" w:rsidP="00E55A6C">
            <w:pPr>
              <w:widowControl w:val="0"/>
              <w:tabs>
                <w:tab w:val="left" w:pos="7920"/>
              </w:tabs>
              <w:spacing w:before="240" w:after="0" w:line="288" w:lineRule="auto"/>
              <w:ind w:right="7"/>
              <w:jc w:val="both"/>
              <w:rPr>
                <w:rFonts w:ascii="Sylfaen" w:hAnsi="Sylfaen"/>
                <w:lang w:val="ka-GE"/>
              </w:rPr>
            </w:pPr>
          </w:p>
          <w:p w14:paraId="662A0B87" w14:textId="77777777" w:rsidR="00E55A6C" w:rsidRPr="00E55A6C" w:rsidRDefault="00E55A6C" w:rsidP="00E55A6C">
            <w:pPr>
              <w:widowControl w:val="0"/>
              <w:tabs>
                <w:tab w:val="left" w:pos="7920"/>
              </w:tabs>
              <w:spacing w:before="240" w:after="0" w:line="288" w:lineRule="auto"/>
              <w:ind w:right="7"/>
              <w:jc w:val="both"/>
              <w:rPr>
                <w:rFonts w:ascii="Sylfaen" w:hAnsi="Sylfaen"/>
                <w:lang w:val="ka-GE"/>
              </w:rPr>
            </w:pPr>
          </w:p>
          <w:p w14:paraId="4DBEA2D4" w14:textId="77777777" w:rsidR="00E55A6C" w:rsidRDefault="00BF657C" w:rsidP="00E55A6C">
            <w:pPr>
              <w:widowControl w:val="0"/>
              <w:tabs>
                <w:tab w:val="left" w:pos="7920"/>
              </w:tabs>
              <w:spacing w:before="240" w:after="0" w:line="288" w:lineRule="auto"/>
              <w:ind w:right="7"/>
              <w:jc w:val="both"/>
              <w:rPr>
                <w:rFonts w:ascii="Sylfaen" w:hAnsi="Sylfaen"/>
                <w:lang w:val="ka-GE"/>
              </w:rPr>
            </w:pPr>
            <w:r w:rsidRPr="00E55A6C">
              <w:rPr>
                <w:rFonts w:ascii="Sylfaen" w:hAnsi="Sylfaen"/>
                <w:lang w:val="ka-GE"/>
              </w:rPr>
              <w:t xml:space="preserve">შესაბამისობის შემფასებელი პირი – პირი, რომელიც პროფესიული საქმიანობის ფარგლებში ახორციელებს შესაბამისობის </w:t>
            </w:r>
            <w:r w:rsidRPr="00E55A6C">
              <w:rPr>
                <w:rFonts w:ascii="Sylfaen" w:hAnsi="Sylfaen"/>
                <w:lang w:val="ka-GE"/>
              </w:rPr>
              <w:lastRenderedPageBreak/>
              <w:t>შეფასებას. რეგულირებულ სფეროში შესაბამისობის შეფასებას ახორციელებს აკრედიტებული ან კანონით პირდაპირ განსაზღვრული სხვა პირი.</w:t>
            </w:r>
          </w:p>
          <w:p w14:paraId="3F3B2573" w14:textId="77777777" w:rsidR="00E55A6C" w:rsidRDefault="00E55A6C" w:rsidP="00E55A6C">
            <w:pPr>
              <w:widowControl w:val="0"/>
              <w:tabs>
                <w:tab w:val="left" w:pos="7920"/>
              </w:tabs>
              <w:spacing w:before="240" w:after="0" w:line="288" w:lineRule="auto"/>
              <w:ind w:right="7"/>
              <w:jc w:val="both"/>
              <w:rPr>
                <w:rFonts w:ascii="Sylfaen" w:hAnsi="Sylfaen"/>
                <w:lang w:val="ka-GE"/>
              </w:rPr>
            </w:pPr>
          </w:p>
          <w:p w14:paraId="3F5D462E" w14:textId="77777777" w:rsidR="00E55A6C" w:rsidRDefault="00BF657C" w:rsidP="00E55A6C">
            <w:pPr>
              <w:widowControl w:val="0"/>
              <w:tabs>
                <w:tab w:val="left" w:pos="7920"/>
              </w:tabs>
              <w:spacing w:before="240" w:after="0" w:line="288" w:lineRule="auto"/>
              <w:ind w:right="7"/>
              <w:jc w:val="both"/>
              <w:rPr>
                <w:rFonts w:ascii="Sylfaen" w:hAnsi="Sylfaen"/>
                <w:lang w:val="ka-GE"/>
              </w:rPr>
            </w:pPr>
            <w:r w:rsidRPr="00E55A6C">
              <w:rPr>
                <w:rFonts w:ascii="Sylfaen" w:hAnsi="Sylfaen"/>
                <w:lang w:val="ka-GE"/>
              </w:rPr>
              <w:t>პროდუქტის გამოთხოვა – ქმედება, რომელიც მიმართულია სახიფათო პროდუქტის დაბრუნებისკენ, რომელიც მწარმოებლის ან დისტრიბუტორის მიერ უკვე მიწოდებულია ან სხვაგვარად არის ხელმისაწვდომი მომხმარებლისათვის.</w:t>
            </w:r>
          </w:p>
          <w:p w14:paraId="75CEC21E" w14:textId="2205460E" w:rsidR="00BF657C" w:rsidRPr="00E55A6C" w:rsidRDefault="00BF657C" w:rsidP="00E55A6C">
            <w:pPr>
              <w:widowControl w:val="0"/>
              <w:tabs>
                <w:tab w:val="left" w:pos="7920"/>
              </w:tabs>
              <w:spacing w:before="240" w:after="0" w:line="288" w:lineRule="auto"/>
              <w:ind w:right="7"/>
              <w:jc w:val="both"/>
              <w:rPr>
                <w:rFonts w:ascii="Sylfaen" w:hAnsi="Sylfaen"/>
                <w:lang w:val="ka-GE"/>
              </w:rPr>
            </w:pPr>
            <w:r w:rsidRPr="00E55A6C">
              <w:rPr>
                <w:rFonts w:ascii="Sylfaen" w:hAnsi="Sylfaen"/>
                <w:lang w:val="ka-GE"/>
              </w:rPr>
              <w:t>პროდუქტის ამოღება – ქმედება, რომელიც მიმართულია სახიფათო პროდუქტის დისტრიბუციის, მომხმარებლისათვის შეთავაზების ან მიწოდების შეწყვეტისაკენ.</w:t>
            </w:r>
          </w:p>
          <w:p w14:paraId="5CC92394" w14:textId="3E8E1D0D" w:rsidR="00BF657C" w:rsidRPr="009400B9" w:rsidDel="004E315F" w:rsidRDefault="00BF657C" w:rsidP="00E55A6C">
            <w:pPr>
              <w:widowControl w:val="0"/>
              <w:tabs>
                <w:tab w:val="left" w:pos="7920"/>
              </w:tabs>
              <w:spacing w:before="240" w:after="0" w:line="288" w:lineRule="auto"/>
              <w:ind w:right="7"/>
              <w:jc w:val="both"/>
              <w:rPr>
                <w:rFonts w:ascii="Sylfaen" w:hAnsi="Sylfaen"/>
                <w:lang w:val="ka-GE"/>
              </w:rPr>
            </w:pPr>
          </w:p>
        </w:tc>
        <w:tc>
          <w:tcPr>
            <w:tcW w:w="567" w:type="dxa"/>
          </w:tcPr>
          <w:p w14:paraId="2B66DC5A" w14:textId="11000A17" w:rsidR="003F423D" w:rsidRPr="00D62350" w:rsidRDefault="00BF657C" w:rsidP="00805FAE">
            <w:pPr>
              <w:ind w:firstLine="18"/>
              <w:jc w:val="both"/>
              <w:rPr>
                <w:rFonts w:ascii="Sylfaen" w:eastAsia="Sylfaen" w:hAnsi="Sylfaen"/>
                <w:lang w:val="ka-GE"/>
              </w:rPr>
            </w:pPr>
            <w:r>
              <w:rPr>
                <w:rFonts w:ascii="Sylfaen" w:eastAsia="Sylfaen" w:hAnsi="Sylfaen"/>
                <w:lang w:val="ka-GE"/>
              </w:rPr>
              <w:lastRenderedPageBreak/>
              <w:t>სშ</w:t>
            </w:r>
          </w:p>
        </w:tc>
        <w:tc>
          <w:tcPr>
            <w:tcW w:w="1984" w:type="dxa"/>
          </w:tcPr>
          <w:p w14:paraId="24203EA4" w14:textId="77777777" w:rsidR="003F423D" w:rsidRPr="00D62350" w:rsidRDefault="003F423D" w:rsidP="00805FAE">
            <w:pPr>
              <w:jc w:val="both"/>
              <w:rPr>
                <w:rFonts w:ascii="Sylfaen" w:eastAsia="Sylfaen" w:hAnsi="Sylfaen"/>
                <w:lang w:val="ka-GE"/>
              </w:rPr>
            </w:pPr>
          </w:p>
        </w:tc>
      </w:tr>
      <w:tr w:rsidR="003F423D" w:rsidRPr="00D62350" w14:paraId="322F4961" w14:textId="77777777" w:rsidTr="00E318D2">
        <w:tblPrEx>
          <w:tblBorders>
            <w:insideH w:val="single" w:sz="4" w:space="0" w:color="auto"/>
          </w:tblBorders>
        </w:tblPrEx>
        <w:trPr>
          <w:trHeight w:val="458"/>
        </w:trPr>
        <w:tc>
          <w:tcPr>
            <w:tcW w:w="748" w:type="dxa"/>
          </w:tcPr>
          <w:p w14:paraId="5B62A884" w14:textId="77777777" w:rsidR="00874372" w:rsidRDefault="00874372" w:rsidP="003F423D">
            <w:pPr>
              <w:jc w:val="both"/>
              <w:rPr>
                <w:rFonts w:ascii="Sylfaen" w:eastAsia="Sylfaen" w:hAnsi="Sylfaen"/>
                <w:lang w:val="ka-GE"/>
              </w:rPr>
            </w:pPr>
          </w:p>
          <w:p w14:paraId="6BF70A31" w14:textId="77777777" w:rsidR="00874372" w:rsidRPr="00874372" w:rsidRDefault="00874372" w:rsidP="00874372">
            <w:pPr>
              <w:jc w:val="both"/>
              <w:rPr>
                <w:rFonts w:ascii="Sylfaen" w:eastAsia="Sylfaen" w:hAnsi="Sylfaen"/>
                <w:lang w:val="ka-GE"/>
              </w:rPr>
            </w:pPr>
            <w:r w:rsidRPr="00874372">
              <w:rPr>
                <w:rFonts w:ascii="Sylfaen" w:eastAsia="Sylfaen" w:hAnsi="Sylfaen"/>
                <w:lang w:val="ka-GE"/>
              </w:rPr>
              <w:t>3(17)</w:t>
            </w:r>
          </w:p>
          <w:p w14:paraId="3C0506F2" w14:textId="77777777" w:rsidR="00874372" w:rsidRDefault="00874372" w:rsidP="003F423D">
            <w:pPr>
              <w:jc w:val="both"/>
              <w:rPr>
                <w:rFonts w:ascii="Sylfaen" w:eastAsia="Sylfaen" w:hAnsi="Sylfaen"/>
                <w:lang w:val="ka-GE"/>
              </w:rPr>
            </w:pPr>
          </w:p>
          <w:p w14:paraId="143F0D58" w14:textId="77777777" w:rsidR="00874372" w:rsidRDefault="00874372" w:rsidP="003F423D">
            <w:pPr>
              <w:jc w:val="both"/>
              <w:rPr>
                <w:rFonts w:ascii="Sylfaen" w:eastAsia="Sylfaen" w:hAnsi="Sylfaen"/>
                <w:lang w:val="ka-GE"/>
              </w:rPr>
            </w:pPr>
          </w:p>
          <w:p w14:paraId="6ED0646A" w14:textId="77777777" w:rsidR="00874372" w:rsidRDefault="00874372" w:rsidP="003F423D">
            <w:pPr>
              <w:jc w:val="both"/>
              <w:rPr>
                <w:rFonts w:ascii="Sylfaen" w:eastAsia="Sylfaen" w:hAnsi="Sylfaen"/>
                <w:lang w:val="ka-GE"/>
              </w:rPr>
            </w:pPr>
          </w:p>
          <w:p w14:paraId="32185EBB" w14:textId="77777777" w:rsidR="00874372" w:rsidRDefault="00874372" w:rsidP="003F423D">
            <w:pPr>
              <w:jc w:val="both"/>
              <w:rPr>
                <w:rFonts w:ascii="Sylfaen" w:eastAsia="Sylfaen" w:hAnsi="Sylfaen"/>
                <w:lang w:val="ka-GE"/>
              </w:rPr>
            </w:pPr>
          </w:p>
          <w:p w14:paraId="20AE8ED5" w14:textId="4BA91F08" w:rsidR="003F423D" w:rsidRPr="00874372" w:rsidRDefault="003F423D" w:rsidP="003F423D">
            <w:pPr>
              <w:jc w:val="both"/>
              <w:rPr>
                <w:rFonts w:ascii="Sylfaen" w:eastAsia="Sylfaen" w:hAnsi="Sylfaen"/>
                <w:lang w:val="ka-GE"/>
              </w:rPr>
            </w:pPr>
            <w:r w:rsidRPr="00874372">
              <w:rPr>
                <w:rFonts w:ascii="Sylfaen" w:eastAsia="Sylfaen" w:hAnsi="Sylfaen"/>
                <w:lang w:val="ka-GE"/>
              </w:rPr>
              <w:t>3(18)</w:t>
            </w:r>
          </w:p>
        </w:tc>
        <w:tc>
          <w:tcPr>
            <w:tcW w:w="4678" w:type="dxa"/>
          </w:tcPr>
          <w:p w14:paraId="76666C10" w14:textId="2855E138" w:rsidR="003F423D" w:rsidRPr="003F423D" w:rsidRDefault="003F423D" w:rsidP="003F423D">
            <w:pPr>
              <w:widowControl w:val="0"/>
              <w:tabs>
                <w:tab w:val="left" w:pos="7920"/>
              </w:tabs>
              <w:spacing w:before="240" w:after="0" w:line="288" w:lineRule="auto"/>
              <w:ind w:right="7"/>
              <w:jc w:val="both"/>
              <w:rPr>
                <w:rFonts w:ascii="Sylfaen" w:hAnsi="Sylfaen"/>
                <w:lang w:val="ka-GE"/>
              </w:rPr>
            </w:pPr>
            <w:r w:rsidRPr="003F423D">
              <w:rPr>
                <w:rFonts w:ascii="Sylfaen" w:hAnsi="Sylfaen"/>
                <w:lang w:val="ka-GE"/>
              </w:rPr>
              <w:lastRenderedPageBreak/>
              <w:t>„გაერთიანების ჰარმონიზებული კანონმდებლობა“ ნიშნავს</w:t>
            </w:r>
            <w:r w:rsidRPr="00874372">
              <w:rPr>
                <w:rFonts w:ascii="Sylfaen" w:hAnsi="Sylfaen"/>
                <w:lang w:val="ka-GE"/>
              </w:rPr>
              <w:t xml:space="preserve"> ევროპის </w:t>
            </w:r>
            <w:r w:rsidRPr="00BF657C">
              <w:rPr>
                <w:rFonts w:ascii="Sylfaen" w:hAnsi="Sylfaen"/>
                <w:lang w:val="ka-GE"/>
              </w:rPr>
              <w:t xml:space="preserve">გაერთიანების ნებისმიერ კანონმდებლობას </w:t>
            </w:r>
            <w:r w:rsidRPr="003F423D">
              <w:rPr>
                <w:rFonts w:ascii="Sylfaen" w:hAnsi="Sylfaen"/>
                <w:lang w:val="ka-GE"/>
              </w:rPr>
              <w:lastRenderedPageBreak/>
              <w:t>რომელიც ახდენს პროდუქტით ვაჭრობის წესების ჰარმონიზებას;</w:t>
            </w:r>
          </w:p>
          <w:p w14:paraId="63AA4842" w14:textId="01ADF591" w:rsidR="003F423D" w:rsidRPr="003F423D" w:rsidRDefault="003F423D" w:rsidP="003F423D">
            <w:pPr>
              <w:widowControl w:val="0"/>
              <w:tabs>
                <w:tab w:val="left" w:pos="7920"/>
              </w:tabs>
              <w:spacing w:before="240" w:after="0" w:line="288" w:lineRule="auto"/>
              <w:ind w:right="7"/>
              <w:jc w:val="both"/>
              <w:rPr>
                <w:rFonts w:ascii="Sylfaen" w:hAnsi="Sylfaen"/>
                <w:highlight w:val="yellow"/>
                <w:lang w:val="ka-GE"/>
              </w:rPr>
            </w:pPr>
            <w:r w:rsidRPr="003F423D">
              <w:rPr>
                <w:rFonts w:ascii="Sylfaen" w:hAnsi="Sylfaen"/>
                <w:lang w:val="ka-GE"/>
              </w:rPr>
              <w:t>„</w:t>
            </w:r>
            <w:r w:rsidRPr="003F423D">
              <w:rPr>
                <w:rFonts w:ascii="Sylfaen" w:hAnsi="Sylfaen"/>
              </w:rPr>
              <w:t>CE</w:t>
            </w:r>
            <w:r w:rsidRPr="003F423D">
              <w:rPr>
                <w:rFonts w:ascii="Sylfaen" w:hAnsi="Sylfaen"/>
                <w:lang w:val="ka-GE"/>
              </w:rPr>
              <w:t xml:space="preserve"> </w:t>
            </w:r>
            <w:r w:rsidRPr="003F423D">
              <w:rPr>
                <w:rFonts w:ascii="Sylfaen" w:hAnsi="Sylfaen"/>
              </w:rPr>
              <w:t xml:space="preserve"> </w:t>
            </w:r>
            <w:r w:rsidRPr="003F423D">
              <w:rPr>
                <w:rFonts w:ascii="Sylfaen" w:hAnsi="Sylfaen"/>
                <w:lang w:val="ka-GE"/>
              </w:rPr>
              <w:t>ნიშანდება“ ნიშნავს ნიშნადებას, რომელითაც მწარმოებლი მიუთითებს, რომ პდა შეესაბამება ევროპის გაერთიანების კანონმდებლობის მიერ ნიშანდების დატანისთვის დადგენილ მოთხოვნებს.</w:t>
            </w:r>
          </w:p>
        </w:tc>
        <w:tc>
          <w:tcPr>
            <w:tcW w:w="567" w:type="dxa"/>
          </w:tcPr>
          <w:p w14:paraId="16A305BD" w14:textId="77777777" w:rsidR="003F423D" w:rsidRPr="009400B9" w:rsidRDefault="003F423D" w:rsidP="00805FAE">
            <w:pPr>
              <w:jc w:val="both"/>
              <w:rPr>
                <w:rFonts w:ascii="Sylfaen" w:eastAsia="Sylfaen" w:hAnsi="Sylfaen"/>
                <w:lang w:val="ka-GE"/>
              </w:rPr>
            </w:pPr>
          </w:p>
        </w:tc>
        <w:tc>
          <w:tcPr>
            <w:tcW w:w="992" w:type="dxa"/>
          </w:tcPr>
          <w:p w14:paraId="071FDD82" w14:textId="77777777" w:rsidR="003F423D" w:rsidRPr="009400B9" w:rsidDel="004E315F" w:rsidRDefault="003F423D" w:rsidP="00805FAE">
            <w:pPr>
              <w:jc w:val="both"/>
              <w:rPr>
                <w:rFonts w:ascii="Sylfaen" w:eastAsia="Sylfaen" w:hAnsi="Sylfaen"/>
                <w:lang w:val="ka-GE"/>
              </w:rPr>
            </w:pPr>
          </w:p>
        </w:tc>
        <w:tc>
          <w:tcPr>
            <w:tcW w:w="3969" w:type="dxa"/>
          </w:tcPr>
          <w:p w14:paraId="6C818064" w14:textId="77777777" w:rsidR="003F423D" w:rsidRPr="009400B9" w:rsidDel="004E315F" w:rsidRDefault="003F423D" w:rsidP="000C0D43">
            <w:pPr>
              <w:spacing w:line="276" w:lineRule="auto"/>
              <w:jc w:val="both"/>
              <w:rPr>
                <w:rFonts w:ascii="Sylfaen" w:hAnsi="Sylfaen"/>
                <w:lang w:val="ka-GE"/>
              </w:rPr>
            </w:pPr>
          </w:p>
        </w:tc>
        <w:tc>
          <w:tcPr>
            <w:tcW w:w="567" w:type="dxa"/>
          </w:tcPr>
          <w:p w14:paraId="3F277710" w14:textId="2567C207" w:rsidR="003F423D" w:rsidRPr="00D62350" w:rsidRDefault="00874372" w:rsidP="00805FAE">
            <w:pPr>
              <w:ind w:firstLine="18"/>
              <w:jc w:val="both"/>
              <w:rPr>
                <w:rFonts w:ascii="Sylfaen" w:eastAsia="Sylfaen" w:hAnsi="Sylfaen"/>
                <w:lang w:val="ka-GE"/>
              </w:rPr>
            </w:pPr>
            <w:r>
              <w:rPr>
                <w:rFonts w:ascii="Sylfaen" w:eastAsia="Sylfaen" w:hAnsi="Sylfaen"/>
                <w:lang w:val="ka-GE"/>
              </w:rPr>
              <w:t>ას</w:t>
            </w:r>
          </w:p>
        </w:tc>
        <w:tc>
          <w:tcPr>
            <w:tcW w:w="1984" w:type="dxa"/>
          </w:tcPr>
          <w:p w14:paraId="680F68AB" w14:textId="09A3C54E" w:rsidR="003F423D" w:rsidRPr="00D62350" w:rsidRDefault="00874372" w:rsidP="00874372">
            <w:pPr>
              <w:jc w:val="both"/>
              <w:rPr>
                <w:rFonts w:ascii="Sylfaen" w:eastAsia="Sylfaen" w:hAnsi="Sylfaen"/>
                <w:lang w:val="ka-GE"/>
              </w:rPr>
            </w:pPr>
            <w:r>
              <w:rPr>
                <w:rFonts w:ascii="Sylfaen" w:hAnsi="Sylfaen"/>
                <w:lang w:val="ka-GE"/>
              </w:rPr>
              <w:t>ეხება</w:t>
            </w:r>
            <w:r w:rsidRPr="00874372">
              <w:rPr>
                <w:rFonts w:ascii="Sylfaen" w:hAnsi="Sylfaen"/>
                <w:lang w:val="ka-GE"/>
              </w:rPr>
              <w:t xml:space="preserve"> ევროპის </w:t>
            </w:r>
            <w:r w:rsidRPr="005F4AEB">
              <w:rPr>
                <w:rFonts w:ascii="Sylfaen" w:hAnsi="Sylfaen"/>
                <w:lang w:val="ka-GE"/>
              </w:rPr>
              <w:t xml:space="preserve">გაერთიანების ნებისმიერ კანონმდებლობას </w:t>
            </w:r>
            <w:r w:rsidRPr="005F4AEB">
              <w:rPr>
                <w:rFonts w:ascii="Sylfaen" w:hAnsi="Sylfaen"/>
                <w:lang w:val="ka-GE"/>
              </w:rPr>
              <w:lastRenderedPageBreak/>
              <w:t>რომელიც ახდენს პროდუქტით ვაჭრობის წესების ჰარმონიზებას</w:t>
            </w:r>
            <w:r>
              <w:rPr>
                <w:rFonts w:ascii="Sylfaen" w:hAnsi="Sylfaen"/>
                <w:lang w:val="ka-GE"/>
              </w:rPr>
              <w:t>, ტერმინი ჰარმონიზებული არასავალდებულოა საქართველოსთვის</w:t>
            </w:r>
          </w:p>
        </w:tc>
      </w:tr>
      <w:tr w:rsidR="00E0349F" w:rsidRPr="00D62350" w14:paraId="77E567DB" w14:textId="77777777" w:rsidTr="000F326A">
        <w:tblPrEx>
          <w:tblBorders>
            <w:insideH w:val="single" w:sz="4" w:space="0" w:color="auto"/>
          </w:tblBorders>
        </w:tblPrEx>
        <w:trPr>
          <w:trHeight w:val="458"/>
        </w:trPr>
        <w:tc>
          <w:tcPr>
            <w:tcW w:w="748" w:type="dxa"/>
          </w:tcPr>
          <w:p w14:paraId="5D8F6598" w14:textId="1A48CDA1" w:rsidR="00CB51AA" w:rsidRPr="00D62350" w:rsidRDefault="00CB51AA" w:rsidP="00805FAE">
            <w:pPr>
              <w:jc w:val="both"/>
              <w:rPr>
                <w:rFonts w:ascii="Sylfaen" w:eastAsia="Sylfaen" w:hAnsi="Sylfaen"/>
                <w:lang w:val="ka-GE"/>
              </w:rPr>
            </w:pPr>
            <w:r w:rsidRPr="00D62350">
              <w:rPr>
                <w:rFonts w:ascii="Sylfaen" w:eastAsia="Sylfaen" w:hAnsi="Sylfaen"/>
                <w:lang w:val="ka-GE"/>
              </w:rPr>
              <w:lastRenderedPageBreak/>
              <w:t>4</w:t>
            </w:r>
          </w:p>
        </w:tc>
        <w:tc>
          <w:tcPr>
            <w:tcW w:w="4678" w:type="dxa"/>
          </w:tcPr>
          <w:p w14:paraId="70C88734" w14:textId="77777777" w:rsidR="00302489" w:rsidRPr="00FA0D5C" w:rsidRDefault="00302489" w:rsidP="00302489">
            <w:pPr>
              <w:spacing w:line="288" w:lineRule="auto"/>
              <w:ind w:right="7"/>
              <w:jc w:val="both"/>
              <w:rPr>
                <w:rFonts w:ascii="Sylfaen" w:hAnsi="Sylfaen"/>
                <w:lang w:val="ka-GE"/>
              </w:rPr>
            </w:pPr>
            <w:r w:rsidRPr="00D62350">
              <w:rPr>
                <w:rFonts w:ascii="Sylfaen" w:hAnsi="Sylfaen"/>
                <w:lang w:val="ka-GE"/>
              </w:rPr>
              <w:t xml:space="preserve">პდა მხოლოდ იმ შემთხვევაში შეიძლება </w:t>
            </w:r>
            <w:r w:rsidRPr="00606D95">
              <w:rPr>
                <w:rFonts w:ascii="Sylfaen" w:hAnsi="Sylfaen"/>
                <w:lang w:val="ka-GE"/>
              </w:rPr>
              <w:t>ხელმისაწვდომი</w:t>
            </w:r>
            <w:r w:rsidRPr="009400B9">
              <w:rPr>
                <w:rFonts w:ascii="Sylfaen" w:hAnsi="Sylfaen"/>
                <w:lang w:val="ka-GE"/>
              </w:rPr>
              <w:t xml:space="preserve"> გახდეს ბაზარზე, თუ იგი დანიშნულებისამებრ გამოყენებისას, </w:t>
            </w:r>
            <w:r w:rsidRPr="003F423D">
              <w:rPr>
                <w:rFonts w:ascii="Sylfaen" w:hAnsi="Sylfaen"/>
                <w:lang w:val="ka-GE"/>
              </w:rPr>
              <w:t xml:space="preserve">სათანადო შენახვისა და გამოყენების პირობებში აკმაყოფილების ამ რეგულაციას და არ უქმნის საფრთხეს ადამიანების ჯანმრთელობასა და უსაფრთხოებას, შინაურ </w:t>
            </w:r>
            <w:r w:rsidRPr="00BF657C">
              <w:rPr>
                <w:rFonts w:ascii="Sylfaen" w:hAnsi="Sylfaen"/>
                <w:lang w:val="ka-GE"/>
              </w:rPr>
              <w:t>ცხოველებსა და საკუთრებას</w:t>
            </w:r>
            <w:r w:rsidRPr="00FA0D5C">
              <w:rPr>
                <w:rFonts w:ascii="Sylfaen" w:hAnsi="Sylfaen"/>
                <w:lang w:val="ka-GE"/>
              </w:rPr>
              <w:t>.</w:t>
            </w:r>
          </w:p>
          <w:p w14:paraId="57F7C0D0" w14:textId="77777777" w:rsidR="00302489" w:rsidRPr="00D62350" w:rsidRDefault="00302489" w:rsidP="00302489">
            <w:pPr>
              <w:spacing w:line="288" w:lineRule="auto"/>
              <w:ind w:right="7"/>
              <w:jc w:val="both"/>
              <w:rPr>
                <w:rFonts w:ascii="Sylfaen" w:hAnsi="Sylfaen"/>
                <w:lang w:val="ka-GE"/>
              </w:rPr>
            </w:pPr>
          </w:p>
          <w:p w14:paraId="56ACCD31" w14:textId="77777777" w:rsidR="00CB51AA" w:rsidRPr="000F326A" w:rsidRDefault="00CB51AA" w:rsidP="00461688">
            <w:pPr>
              <w:tabs>
                <w:tab w:val="left" w:pos="7920"/>
              </w:tabs>
              <w:spacing w:line="288" w:lineRule="auto"/>
              <w:ind w:right="7"/>
              <w:jc w:val="both"/>
              <w:rPr>
                <w:rFonts w:ascii="Sylfaen" w:hAnsi="Sylfaen"/>
                <w:lang w:val="ka-GE"/>
              </w:rPr>
            </w:pPr>
          </w:p>
        </w:tc>
        <w:tc>
          <w:tcPr>
            <w:tcW w:w="567" w:type="dxa"/>
          </w:tcPr>
          <w:p w14:paraId="3E48C4A4" w14:textId="0A6D26D3" w:rsidR="00CB51AA" w:rsidRPr="00D62350" w:rsidRDefault="006A5329" w:rsidP="00805FAE">
            <w:pPr>
              <w:jc w:val="both"/>
              <w:rPr>
                <w:rFonts w:ascii="Sylfaen" w:eastAsia="Sylfaen" w:hAnsi="Sylfaen"/>
                <w:lang w:val="ka-GE"/>
              </w:rPr>
            </w:pPr>
            <w:r w:rsidRPr="00D62350">
              <w:rPr>
                <w:rFonts w:ascii="Sylfaen" w:eastAsia="Sylfaen" w:hAnsi="Sylfaen"/>
                <w:lang w:val="ka-GE"/>
              </w:rPr>
              <w:t>№</w:t>
            </w:r>
            <w:r w:rsidRPr="00D62350">
              <w:rPr>
                <w:rFonts w:ascii="Sylfaen" w:eastAsia="Sylfaen" w:hAnsi="Sylfaen"/>
              </w:rPr>
              <w:t>1</w:t>
            </w:r>
          </w:p>
        </w:tc>
        <w:tc>
          <w:tcPr>
            <w:tcW w:w="992" w:type="dxa"/>
          </w:tcPr>
          <w:p w14:paraId="08AC9A61" w14:textId="311DA539" w:rsidR="00CB51AA" w:rsidRPr="009400B9" w:rsidRDefault="00302489" w:rsidP="00805FAE">
            <w:pPr>
              <w:jc w:val="both"/>
              <w:rPr>
                <w:rFonts w:ascii="Sylfaen" w:eastAsia="Sylfaen" w:hAnsi="Sylfaen"/>
                <w:lang w:val="ka-GE"/>
              </w:rPr>
            </w:pPr>
            <w:r w:rsidRPr="009400B9">
              <w:rPr>
                <w:rFonts w:ascii="Sylfaen" w:eastAsia="Sylfaen" w:hAnsi="Sylfaen"/>
                <w:lang w:val="ka-GE"/>
              </w:rPr>
              <w:t>3</w:t>
            </w:r>
          </w:p>
        </w:tc>
        <w:tc>
          <w:tcPr>
            <w:tcW w:w="3969" w:type="dxa"/>
          </w:tcPr>
          <w:p w14:paraId="60AB23B3" w14:textId="77777777" w:rsidR="00302489" w:rsidRPr="000F326A" w:rsidRDefault="00302489" w:rsidP="00302489">
            <w:pPr>
              <w:pStyle w:val="ListParagraph"/>
              <w:tabs>
                <w:tab w:val="left" w:pos="7920"/>
              </w:tabs>
              <w:spacing w:line="276" w:lineRule="auto"/>
              <w:ind w:left="0" w:right="7"/>
              <w:jc w:val="both"/>
              <w:rPr>
                <w:rFonts w:ascii="Sylfaen" w:hAnsi="Sylfaen"/>
                <w:lang w:val="ka-GE"/>
              </w:rPr>
            </w:pPr>
            <w:r w:rsidRPr="000F326A">
              <w:rPr>
                <w:rFonts w:ascii="Sylfaen" w:hAnsi="Sylfaen"/>
                <w:lang w:val="ka-GE"/>
              </w:rPr>
              <w:t>ინდივიდუალური დაცვის საშუალებები მხოლოდ იმ შემთხვევაში შეიძლება ხელმისაწვდომი გახდეს ბაზარზე, თუ იგი დანიშნულებისამებრ გამოყენებისას, სათანადო შენახვისა და გამოყენების პირობებში აკმაყოფილებს ამ ტექნიკური რეგლამენტის მოთხოვნებს  და არ უქმნის საფრთხეს ადამიანების ჯანმრთელობასა და უსაფრთხოებას, შინაურ ცხოველებსა და საკუთრებას.</w:t>
            </w:r>
          </w:p>
          <w:p w14:paraId="2085672A" w14:textId="77777777" w:rsidR="00CB51AA" w:rsidRPr="000F326A" w:rsidRDefault="00CB51AA" w:rsidP="00CB51AA">
            <w:pPr>
              <w:spacing w:line="276" w:lineRule="auto"/>
              <w:ind w:firstLine="720"/>
              <w:jc w:val="both"/>
              <w:rPr>
                <w:rFonts w:ascii="Sylfaen" w:hAnsi="Sylfaen"/>
                <w:lang w:val="ka-GE"/>
              </w:rPr>
            </w:pPr>
          </w:p>
        </w:tc>
        <w:tc>
          <w:tcPr>
            <w:tcW w:w="567" w:type="dxa"/>
          </w:tcPr>
          <w:p w14:paraId="38D387A1" w14:textId="77777777" w:rsidR="00CB51AA" w:rsidRPr="00D62350" w:rsidRDefault="00302489"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26070F5F" w14:textId="77777777" w:rsidR="00CB51AA" w:rsidRPr="00D62350" w:rsidRDefault="00CB51AA" w:rsidP="00805FAE">
            <w:pPr>
              <w:jc w:val="both"/>
              <w:rPr>
                <w:rFonts w:ascii="Sylfaen" w:eastAsia="Sylfaen" w:hAnsi="Sylfaen"/>
                <w:lang w:val="ka-GE"/>
              </w:rPr>
            </w:pPr>
          </w:p>
        </w:tc>
      </w:tr>
      <w:tr w:rsidR="00E0349F" w:rsidRPr="00D62350" w14:paraId="53F38278" w14:textId="77777777" w:rsidTr="000F326A">
        <w:tblPrEx>
          <w:tblBorders>
            <w:insideH w:val="single" w:sz="4" w:space="0" w:color="auto"/>
          </w:tblBorders>
        </w:tblPrEx>
        <w:trPr>
          <w:trHeight w:val="458"/>
        </w:trPr>
        <w:tc>
          <w:tcPr>
            <w:tcW w:w="748" w:type="dxa"/>
          </w:tcPr>
          <w:p w14:paraId="36CE2D2D" w14:textId="4696F82F" w:rsidR="00302489" w:rsidRPr="00D62350" w:rsidRDefault="00302489" w:rsidP="00805FAE">
            <w:pPr>
              <w:jc w:val="both"/>
              <w:rPr>
                <w:rFonts w:ascii="Sylfaen" w:eastAsia="Sylfaen" w:hAnsi="Sylfaen"/>
                <w:lang w:val="ka-GE"/>
              </w:rPr>
            </w:pPr>
            <w:r w:rsidRPr="00D62350">
              <w:rPr>
                <w:rFonts w:ascii="Sylfaen" w:eastAsia="Sylfaen" w:hAnsi="Sylfaen"/>
                <w:lang w:val="ka-GE"/>
              </w:rPr>
              <w:t>5</w:t>
            </w:r>
          </w:p>
        </w:tc>
        <w:tc>
          <w:tcPr>
            <w:tcW w:w="4678" w:type="dxa"/>
          </w:tcPr>
          <w:p w14:paraId="2BE80F98" w14:textId="77777777" w:rsidR="00302489" w:rsidRPr="003F423D" w:rsidRDefault="00302489" w:rsidP="00302489">
            <w:pPr>
              <w:spacing w:line="288" w:lineRule="auto"/>
              <w:ind w:right="7"/>
              <w:jc w:val="both"/>
              <w:rPr>
                <w:rFonts w:ascii="Sylfaen" w:hAnsi="Sylfaen"/>
                <w:lang w:val="ka-GE"/>
              </w:rPr>
            </w:pPr>
            <w:r w:rsidRPr="009400B9">
              <w:rPr>
                <w:rFonts w:ascii="Sylfaen" w:hAnsi="Sylfaen"/>
                <w:lang w:val="ka-GE"/>
              </w:rPr>
              <w:t xml:space="preserve">პდა უნდა კამყოფილებდეს დანართი </w:t>
            </w:r>
            <w:r w:rsidRPr="009400B9">
              <w:rPr>
                <w:rFonts w:ascii="Sylfaen" w:hAnsi="Sylfaen"/>
              </w:rPr>
              <w:t>II</w:t>
            </w:r>
            <w:r w:rsidRPr="009400B9">
              <w:rPr>
                <w:rFonts w:ascii="Sylfaen" w:hAnsi="Sylfaen"/>
                <w:lang w:val="ka-GE"/>
              </w:rPr>
              <w:t xml:space="preserve"> -ით </w:t>
            </w:r>
            <w:r w:rsidRPr="003F423D">
              <w:rPr>
                <w:rFonts w:ascii="Sylfaen" w:hAnsi="Sylfaen"/>
                <w:lang w:val="ka-GE"/>
              </w:rPr>
              <w:t>მისთვის განსაზღრულ ჯანმრთელობისა და უსაფრთხოების ძირითადი მოთხოვნებს.</w:t>
            </w:r>
          </w:p>
          <w:p w14:paraId="00AB0321" w14:textId="77777777" w:rsidR="00302489" w:rsidRPr="003F423D" w:rsidRDefault="00302489" w:rsidP="00302489">
            <w:pPr>
              <w:spacing w:line="288" w:lineRule="auto"/>
              <w:ind w:right="7"/>
              <w:jc w:val="both"/>
              <w:rPr>
                <w:rFonts w:ascii="Sylfaen" w:hAnsi="Sylfaen"/>
                <w:lang w:val="ka-GE"/>
              </w:rPr>
            </w:pPr>
          </w:p>
        </w:tc>
        <w:tc>
          <w:tcPr>
            <w:tcW w:w="567" w:type="dxa"/>
          </w:tcPr>
          <w:p w14:paraId="3BA3B259" w14:textId="6E03D49A" w:rsidR="00302489" w:rsidRPr="003F423D" w:rsidRDefault="006A5329" w:rsidP="00805FAE">
            <w:pPr>
              <w:jc w:val="both"/>
              <w:rPr>
                <w:rFonts w:ascii="Sylfaen" w:eastAsia="Sylfaen" w:hAnsi="Sylfaen"/>
                <w:lang w:val="ka-GE"/>
              </w:rPr>
            </w:pPr>
            <w:r w:rsidRPr="003F423D">
              <w:rPr>
                <w:rFonts w:ascii="Sylfaen" w:eastAsia="Sylfaen" w:hAnsi="Sylfaen"/>
                <w:lang w:val="ka-GE"/>
              </w:rPr>
              <w:lastRenderedPageBreak/>
              <w:t>№</w:t>
            </w:r>
            <w:r w:rsidRPr="003F423D">
              <w:rPr>
                <w:rFonts w:ascii="Sylfaen" w:eastAsia="Sylfaen" w:hAnsi="Sylfaen"/>
              </w:rPr>
              <w:t>1</w:t>
            </w:r>
          </w:p>
        </w:tc>
        <w:tc>
          <w:tcPr>
            <w:tcW w:w="992" w:type="dxa"/>
          </w:tcPr>
          <w:p w14:paraId="11FDE45E" w14:textId="1A6DB463" w:rsidR="00302489" w:rsidRPr="00BF657C" w:rsidRDefault="00302489" w:rsidP="00805FAE">
            <w:pPr>
              <w:jc w:val="both"/>
              <w:rPr>
                <w:rFonts w:ascii="Sylfaen" w:eastAsia="Sylfaen" w:hAnsi="Sylfaen"/>
                <w:lang w:val="ka-GE"/>
              </w:rPr>
            </w:pPr>
            <w:r w:rsidRPr="00BF657C">
              <w:rPr>
                <w:rFonts w:ascii="Sylfaen" w:eastAsia="Sylfaen" w:hAnsi="Sylfaen"/>
                <w:lang w:val="ka-GE"/>
              </w:rPr>
              <w:t>4</w:t>
            </w:r>
          </w:p>
        </w:tc>
        <w:tc>
          <w:tcPr>
            <w:tcW w:w="3969" w:type="dxa"/>
          </w:tcPr>
          <w:p w14:paraId="542E9588" w14:textId="77777777" w:rsidR="00302489" w:rsidRPr="000F326A" w:rsidRDefault="00302489" w:rsidP="00302489">
            <w:pPr>
              <w:spacing w:line="276" w:lineRule="auto"/>
              <w:ind w:right="7"/>
              <w:jc w:val="both"/>
              <w:rPr>
                <w:rFonts w:ascii="Sylfaen" w:hAnsi="Sylfaen"/>
                <w:lang w:val="ka-GE"/>
              </w:rPr>
            </w:pPr>
            <w:r w:rsidRPr="000F326A">
              <w:rPr>
                <w:rFonts w:ascii="Sylfaen" w:hAnsi="Sylfaen"/>
                <w:lang w:val="ka-GE"/>
              </w:rPr>
              <w:t xml:space="preserve">ინდივიდუალური დაცვის საშუალებები უნდა აკმაყოფილებდეს II დანართით მისთვის განსაზღვრულ </w:t>
            </w:r>
            <w:r w:rsidRPr="000F326A">
              <w:rPr>
                <w:rFonts w:ascii="Sylfaen" w:hAnsi="Sylfaen"/>
                <w:lang w:val="ka-GE"/>
              </w:rPr>
              <w:lastRenderedPageBreak/>
              <w:t>ჯანმრთელობისა და უსაფრთხოების ძირითად მოთხოვნებს.</w:t>
            </w:r>
          </w:p>
          <w:p w14:paraId="1A2B62C4" w14:textId="77777777" w:rsidR="00302489" w:rsidRPr="000F326A" w:rsidRDefault="00302489" w:rsidP="00302489">
            <w:pPr>
              <w:pStyle w:val="ListParagraph"/>
              <w:tabs>
                <w:tab w:val="left" w:pos="7920"/>
              </w:tabs>
              <w:spacing w:line="276" w:lineRule="auto"/>
              <w:ind w:left="0" w:right="7"/>
              <w:jc w:val="both"/>
              <w:rPr>
                <w:rFonts w:ascii="Sylfaen" w:hAnsi="Sylfaen"/>
                <w:lang w:val="ka-GE"/>
              </w:rPr>
            </w:pPr>
          </w:p>
        </w:tc>
        <w:tc>
          <w:tcPr>
            <w:tcW w:w="567" w:type="dxa"/>
          </w:tcPr>
          <w:p w14:paraId="0D78C350" w14:textId="77777777" w:rsidR="00302489" w:rsidRPr="00D62350" w:rsidRDefault="00302489"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6CE979D3" w14:textId="77777777" w:rsidR="00302489" w:rsidRPr="00D62350" w:rsidRDefault="00302489" w:rsidP="00805FAE">
            <w:pPr>
              <w:jc w:val="both"/>
              <w:rPr>
                <w:rFonts w:ascii="Sylfaen" w:eastAsia="Sylfaen" w:hAnsi="Sylfaen"/>
                <w:lang w:val="ka-GE"/>
              </w:rPr>
            </w:pPr>
          </w:p>
        </w:tc>
      </w:tr>
      <w:tr w:rsidR="00E0349F" w:rsidRPr="00D62350" w14:paraId="7BD7941D" w14:textId="77777777" w:rsidTr="000F326A">
        <w:tblPrEx>
          <w:tblBorders>
            <w:insideH w:val="single" w:sz="4" w:space="0" w:color="auto"/>
          </w:tblBorders>
        </w:tblPrEx>
        <w:trPr>
          <w:trHeight w:val="458"/>
        </w:trPr>
        <w:tc>
          <w:tcPr>
            <w:tcW w:w="748" w:type="dxa"/>
          </w:tcPr>
          <w:p w14:paraId="3FE1284F" w14:textId="4F21ABD5" w:rsidR="00302489" w:rsidRPr="00D62350" w:rsidRDefault="00302489" w:rsidP="00805FAE">
            <w:pPr>
              <w:jc w:val="both"/>
              <w:rPr>
                <w:rFonts w:ascii="Sylfaen" w:eastAsia="Sylfaen" w:hAnsi="Sylfaen"/>
                <w:lang w:val="ka-GE"/>
              </w:rPr>
            </w:pPr>
            <w:r w:rsidRPr="00D62350">
              <w:rPr>
                <w:rFonts w:ascii="Sylfaen" w:eastAsia="Sylfaen" w:hAnsi="Sylfaen"/>
                <w:lang w:val="ka-GE"/>
              </w:rPr>
              <w:t>6</w:t>
            </w:r>
          </w:p>
        </w:tc>
        <w:tc>
          <w:tcPr>
            <w:tcW w:w="4678" w:type="dxa"/>
          </w:tcPr>
          <w:p w14:paraId="5810F1BA" w14:textId="77777777" w:rsidR="00302489" w:rsidRPr="003F423D" w:rsidRDefault="00302489" w:rsidP="00302489">
            <w:pPr>
              <w:spacing w:line="288" w:lineRule="auto"/>
              <w:ind w:right="7"/>
              <w:jc w:val="both"/>
              <w:rPr>
                <w:rFonts w:ascii="Sylfaen" w:hAnsi="Sylfaen"/>
                <w:lang w:val="ka-GE"/>
              </w:rPr>
            </w:pPr>
            <w:r w:rsidRPr="009400B9">
              <w:rPr>
                <w:rFonts w:ascii="Sylfaen" w:hAnsi="Sylfaen"/>
                <w:lang w:val="ka-GE"/>
              </w:rPr>
              <w:t>ამ რეგულაციამ არ უნდა იქონიოს</w:t>
            </w:r>
            <w:r w:rsidRPr="003F423D">
              <w:rPr>
                <w:rFonts w:ascii="Sylfaen" w:hAnsi="Sylfaen"/>
                <w:lang w:val="ka-GE"/>
              </w:rPr>
              <w:t xml:space="preserve"> ზეგავლენა წევრი სახელმწიფოების უფლებამოსილებაზე, კონკრეტულად კი დირექტივა </w:t>
            </w:r>
            <w:r w:rsidRPr="00A9323E">
              <w:rPr>
                <w:rFonts w:ascii="Sylfaen" w:hAnsi="Sylfaen"/>
              </w:rPr>
              <w:t>89/656/EEC</w:t>
            </w:r>
            <w:r w:rsidRPr="00A9323E">
              <w:rPr>
                <w:rFonts w:ascii="Sylfaen" w:hAnsi="Sylfaen"/>
                <w:lang w:val="ka-GE"/>
              </w:rPr>
              <w:t>-ის დანერგვისას, განსაზღრონ</w:t>
            </w:r>
            <w:r w:rsidRPr="00261DE4">
              <w:rPr>
                <w:rFonts w:ascii="Sylfaen" w:hAnsi="Sylfaen"/>
                <w:lang w:val="ka-GE"/>
              </w:rPr>
              <w:t xml:space="preserve"> პდა-ის გამოყენებისთვის </w:t>
            </w:r>
            <w:r w:rsidRPr="005B393A">
              <w:rPr>
                <w:rFonts w:ascii="Sylfaen" w:hAnsi="Sylfaen"/>
                <w:lang w:val="ka-GE"/>
              </w:rPr>
              <w:t>მოთხოვნები</w:t>
            </w:r>
            <w:r w:rsidRPr="00261DE4">
              <w:rPr>
                <w:rFonts w:ascii="Sylfaen" w:hAnsi="Sylfaen"/>
                <w:lang w:val="ka-GE"/>
              </w:rPr>
              <w:t>,</w:t>
            </w:r>
            <w:r w:rsidRPr="009400B9">
              <w:rPr>
                <w:rFonts w:ascii="Sylfaen" w:hAnsi="Sylfaen"/>
                <w:lang w:val="ka-GE"/>
              </w:rPr>
              <w:t xml:space="preserve"> თუ აღნიშნული მოთხოვნები </w:t>
            </w:r>
            <w:r w:rsidRPr="003F423D">
              <w:rPr>
                <w:rFonts w:ascii="Sylfaen" w:hAnsi="Sylfaen"/>
                <w:lang w:val="ka-GE"/>
              </w:rPr>
              <w:t xml:space="preserve">ზეგავლენას არ ახდენენ ამ რეგულაციის შესაბამისად ბაზარზე განთავსებულ პდა-ის ფორმაზე. </w:t>
            </w:r>
          </w:p>
          <w:p w14:paraId="1D164417" w14:textId="77777777" w:rsidR="00302489" w:rsidRPr="003F423D" w:rsidRDefault="00302489" w:rsidP="00302489">
            <w:pPr>
              <w:spacing w:line="288" w:lineRule="auto"/>
              <w:ind w:right="7"/>
              <w:jc w:val="both"/>
              <w:rPr>
                <w:rFonts w:ascii="Sylfaen" w:hAnsi="Sylfaen"/>
                <w:lang w:val="ka-GE"/>
              </w:rPr>
            </w:pPr>
          </w:p>
        </w:tc>
        <w:tc>
          <w:tcPr>
            <w:tcW w:w="567" w:type="dxa"/>
          </w:tcPr>
          <w:p w14:paraId="7A3EDFD2" w14:textId="77777777" w:rsidR="00302489" w:rsidRPr="003F423D" w:rsidRDefault="00302489" w:rsidP="00805FAE">
            <w:pPr>
              <w:jc w:val="both"/>
              <w:rPr>
                <w:rFonts w:ascii="Sylfaen" w:eastAsia="Sylfaen" w:hAnsi="Sylfaen"/>
                <w:lang w:val="ka-GE"/>
              </w:rPr>
            </w:pPr>
          </w:p>
        </w:tc>
        <w:tc>
          <w:tcPr>
            <w:tcW w:w="992" w:type="dxa"/>
          </w:tcPr>
          <w:p w14:paraId="591D87B4" w14:textId="77777777" w:rsidR="00302489" w:rsidRPr="003F423D" w:rsidRDefault="00302489" w:rsidP="00805FAE">
            <w:pPr>
              <w:jc w:val="both"/>
              <w:rPr>
                <w:rFonts w:ascii="Sylfaen" w:eastAsia="Sylfaen" w:hAnsi="Sylfaen"/>
                <w:lang w:val="ka-GE"/>
              </w:rPr>
            </w:pPr>
          </w:p>
        </w:tc>
        <w:tc>
          <w:tcPr>
            <w:tcW w:w="3969" w:type="dxa"/>
          </w:tcPr>
          <w:p w14:paraId="5CEBED83" w14:textId="77777777" w:rsidR="00302489" w:rsidRPr="000F326A" w:rsidRDefault="00302489" w:rsidP="00302489">
            <w:pPr>
              <w:spacing w:line="276" w:lineRule="auto"/>
              <w:ind w:right="7"/>
              <w:jc w:val="both"/>
              <w:rPr>
                <w:rFonts w:ascii="Sylfaen" w:hAnsi="Sylfaen"/>
                <w:lang w:val="ka-GE"/>
              </w:rPr>
            </w:pPr>
          </w:p>
        </w:tc>
        <w:tc>
          <w:tcPr>
            <w:tcW w:w="567" w:type="dxa"/>
          </w:tcPr>
          <w:p w14:paraId="6203B4B9" w14:textId="77777777" w:rsidR="00302489" w:rsidRPr="00D62350" w:rsidRDefault="00302489"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4338F9E5" w14:textId="76FFE46E" w:rsidR="00302489" w:rsidRPr="00D62350" w:rsidRDefault="00030C6D" w:rsidP="00030C6D">
            <w:pPr>
              <w:jc w:val="both"/>
              <w:rPr>
                <w:rFonts w:ascii="Sylfaen" w:eastAsia="Sylfaen" w:hAnsi="Sylfaen"/>
                <w:lang w:val="ka-GE"/>
              </w:rPr>
            </w:pPr>
            <w:r>
              <w:rPr>
                <w:rFonts w:ascii="Sylfaen" w:eastAsia="Sylfaen" w:hAnsi="Sylfaen"/>
                <w:lang w:val="ka-GE"/>
              </w:rPr>
              <w:t>მუხლი ეხება</w:t>
            </w:r>
            <w:r w:rsidR="006A5329" w:rsidRPr="00D62350">
              <w:rPr>
                <w:rFonts w:ascii="Sylfaen" w:eastAsia="Sylfaen" w:hAnsi="Sylfaen"/>
                <w:lang w:val="ka-GE"/>
              </w:rPr>
              <w:t xml:space="preserve"> წევრი </w:t>
            </w:r>
            <w:r w:rsidR="006A5329" w:rsidRPr="00606D95">
              <w:rPr>
                <w:rFonts w:ascii="Sylfaen" w:eastAsia="Sylfaen" w:hAnsi="Sylfaen"/>
                <w:lang w:val="ka-GE"/>
              </w:rPr>
              <w:t>ქვეყნების</w:t>
            </w:r>
            <w:r w:rsidR="006A5329" w:rsidRPr="009400B9">
              <w:rPr>
                <w:rFonts w:ascii="Sylfaen" w:eastAsia="Sylfaen" w:hAnsi="Sylfaen"/>
                <w:lang w:val="ka-GE"/>
              </w:rPr>
              <w:t xml:space="preserve"> </w:t>
            </w:r>
            <w:r>
              <w:rPr>
                <w:rFonts w:ascii="Sylfaen" w:eastAsia="Sylfaen" w:hAnsi="Sylfaen"/>
                <w:lang w:val="ka-GE"/>
              </w:rPr>
              <w:t>უფლებამოსილებას დაადგინონ დამატებითი მოთხოვნები რომლებიც არ ეწინააღმდეგება რეგულაციის უსაფრთხოების მოთხოვნებს. არ არის სავალდებულო საქართველოსათვის</w:t>
            </w:r>
          </w:p>
        </w:tc>
      </w:tr>
      <w:tr w:rsidR="00E0349F" w:rsidRPr="00D62350" w14:paraId="6B9198C5" w14:textId="77777777" w:rsidTr="000F326A">
        <w:tblPrEx>
          <w:tblBorders>
            <w:insideH w:val="single" w:sz="4" w:space="0" w:color="auto"/>
          </w:tblBorders>
        </w:tblPrEx>
        <w:trPr>
          <w:trHeight w:val="458"/>
        </w:trPr>
        <w:tc>
          <w:tcPr>
            <w:tcW w:w="748" w:type="dxa"/>
          </w:tcPr>
          <w:p w14:paraId="185A1925" w14:textId="34DCE0A2" w:rsidR="00302489" w:rsidRPr="00D62350" w:rsidRDefault="00302489" w:rsidP="00805FAE">
            <w:pPr>
              <w:jc w:val="both"/>
              <w:rPr>
                <w:rFonts w:ascii="Sylfaen" w:eastAsia="Sylfaen" w:hAnsi="Sylfaen"/>
                <w:lang w:val="ka-GE"/>
              </w:rPr>
            </w:pPr>
            <w:r w:rsidRPr="00D62350">
              <w:rPr>
                <w:rFonts w:ascii="Sylfaen" w:eastAsia="Sylfaen" w:hAnsi="Sylfaen"/>
                <w:lang w:val="ka-GE"/>
              </w:rPr>
              <w:t>7</w:t>
            </w:r>
          </w:p>
        </w:tc>
        <w:tc>
          <w:tcPr>
            <w:tcW w:w="4678" w:type="dxa"/>
          </w:tcPr>
          <w:p w14:paraId="709EAB62" w14:textId="77777777" w:rsidR="00E6211D" w:rsidRPr="000F326A" w:rsidRDefault="00B05BB7" w:rsidP="00E6211D">
            <w:pPr>
              <w:spacing w:line="288" w:lineRule="auto"/>
              <w:ind w:right="7"/>
              <w:jc w:val="both"/>
              <w:rPr>
                <w:rFonts w:ascii="Sylfaen" w:hAnsi="Sylfaen"/>
                <w:lang w:val="ka-GE"/>
              </w:rPr>
            </w:pPr>
            <w:r w:rsidRPr="000F326A">
              <w:rPr>
                <w:rFonts w:ascii="Sylfaen" w:hAnsi="Sylfaen"/>
              </w:rPr>
              <w:t xml:space="preserve">1. </w:t>
            </w:r>
            <w:r w:rsidR="00E6211D" w:rsidRPr="00D62350">
              <w:rPr>
                <w:rFonts w:ascii="Sylfaen" w:hAnsi="Sylfaen"/>
                <w:lang w:val="ka-GE"/>
              </w:rPr>
              <w:t>წევრმა</w:t>
            </w:r>
            <w:r w:rsidR="00E6211D" w:rsidRPr="000F326A">
              <w:rPr>
                <w:rFonts w:ascii="Sylfaen" w:hAnsi="Sylfaen"/>
                <w:lang w:val="ka-GE"/>
              </w:rPr>
              <w:t xml:space="preserve"> </w:t>
            </w:r>
            <w:r w:rsidR="00E6211D" w:rsidRPr="00D62350">
              <w:rPr>
                <w:rFonts w:ascii="Sylfaen" w:hAnsi="Sylfaen"/>
                <w:lang w:val="ka-GE"/>
              </w:rPr>
              <w:t>სახელმწიფოებმა</w:t>
            </w:r>
            <w:r w:rsidR="00E6211D" w:rsidRPr="000F326A">
              <w:rPr>
                <w:rFonts w:ascii="Sylfaen" w:hAnsi="Sylfaen"/>
                <w:lang w:val="ka-GE"/>
              </w:rPr>
              <w:t xml:space="preserve"> </w:t>
            </w:r>
            <w:r w:rsidR="00E6211D" w:rsidRPr="00D62350">
              <w:rPr>
                <w:rFonts w:ascii="Sylfaen" w:hAnsi="Sylfaen"/>
                <w:lang w:val="ka-GE"/>
              </w:rPr>
              <w:t>არ</w:t>
            </w:r>
            <w:r w:rsidR="00E6211D" w:rsidRPr="000F326A">
              <w:rPr>
                <w:rFonts w:ascii="Sylfaen" w:hAnsi="Sylfaen"/>
                <w:lang w:val="ka-GE"/>
              </w:rPr>
              <w:t xml:space="preserve"> </w:t>
            </w:r>
            <w:r w:rsidR="00E6211D" w:rsidRPr="00D62350">
              <w:rPr>
                <w:rFonts w:ascii="Sylfaen" w:hAnsi="Sylfaen"/>
                <w:lang w:val="ka-GE"/>
              </w:rPr>
              <w:t>უნდა</w:t>
            </w:r>
            <w:r w:rsidR="00E6211D" w:rsidRPr="000F326A">
              <w:rPr>
                <w:rFonts w:ascii="Sylfaen" w:hAnsi="Sylfaen"/>
                <w:lang w:val="ka-GE"/>
              </w:rPr>
              <w:t xml:space="preserve"> </w:t>
            </w:r>
            <w:r w:rsidR="00E6211D" w:rsidRPr="00D62350">
              <w:rPr>
                <w:rFonts w:ascii="Sylfaen" w:hAnsi="Sylfaen"/>
                <w:lang w:val="ka-GE"/>
              </w:rPr>
              <w:t>დააბრკოლონ, ამ რეგულაციით გათვალისწინებული პირობების ფარგლებში</w:t>
            </w:r>
            <w:r w:rsidR="00E6211D" w:rsidRPr="000F326A">
              <w:rPr>
                <w:rFonts w:ascii="Sylfaen" w:hAnsi="Sylfaen"/>
                <w:lang w:val="ka-GE"/>
              </w:rPr>
              <w:t xml:space="preserve"> </w:t>
            </w:r>
            <w:r w:rsidR="00E6211D" w:rsidRPr="00D62350">
              <w:rPr>
                <w:rFonts w:ascii="Sylfaen" w:hAnsi="Sylfaen"/>
                <w:lang w:val="ka-GE"/>
              </w:rPr>
              <w:t>იმ</w:t>
            </w:r>
            <w:r w:rsidR="00E6211D" w:rsidRPr="000F326A">
              <w:rPr>
                <w:rFonts w:ascii="Sylfaen" w:hAnsi="Sylfaen"/>
                <w:lang w:val="ka-GE"/>
              </w:rPr>
              <w:t xml:space="preserve"> </w:t>
            </w:r>
            <w:r w:rsidR="00E6211D" w:rsidRPr="00D62350">
              <w:rPr>
                <w:rFonts w:ascii="Sylfaen" w:hAnsi="Sylfaen"/>
                <w:lang w:val="ka-GE"/>
              </w:rPr>
              <w:t>პდა-ის</w:t>
            </w:r>
            <w:r w:rsidR="00E6211D" w:rsidRPr="000F326A">
              <w:rPr>
                <w:rFonts w:ascii="Sylfaen" w:hAnsi="Sylfaen"/>
                <w:lang w:val="ka-GE"/>
              </w:rPr>
              <w:t xml:space="preserve"> </w:t>
            </w:r>
            <w:r w:rsidR="00E6211D" w:rsidRPr="00D62350">
              <w:rPr>
                <w:rFonts w:ascii="Sylfaen" w:hAnsi="Sylfaen"/>
                <w:lang w:val="ka-GE"/>
              </w:rPr>
              <w:t>ბაზარზე</w:t>
            </w:r>
            <w:r w:rsidR="00E6211D" w:rsidRPr="000F326A">
              <w:rPr>
                <w:rFonts w:ascii="Sylfaen" w:hAnsi="Sylfaen"/>
                <w:lang w:val="ka-GE"/>
              </w:rPr>
              <w:t xml:space="preserve"> </w:t>
            </w:r>
            <w:r w:rsidR="00E6211D" w:rsidRPr="00D62350">
              <w:rPr>
                <w:rFonts w:ascii="Sylfaen" w:hAnsi="Sylfaen"/>
                <w:lang w:val="ka-GE"/>
              </w:rPr>
              <w:t>ხელმისაწვდომობის უზრუნველყოფა</w:t>
            </w:r>
            <w:r w:rsidR="00E6211D" w:rsidRPr="000F326A">
              <w:rPr>
                <w:rFonts w:ascii="Sylfaen" w:hAnsi="Sylfaen"/>
                <w:lang w:val="ka-GE"/>
              </w:rPr>
              <w:t xml:space="preserve"> </w:t>
            </w:r>
            <w:r w:rsidR="00E6211D" w:rsidRPr="00D62350">
              <w:rPr>
                <w:rFonts w:ascii="Sylfaen" w:hAnsi="Sylfaen"/>
                <w:lang w:val="ka-GE"/>
              </w:rPr>
              <w:t>რომლებიც</w:t>
            </w:r>
            <w:r w:rsidR="00E6211D" w:rsidRPr="000F326A">
              <w:rPr>
                <w:rFonts w:ascii="Sylfaen" w:hAnsi="Sylfaen"/>
                <w:lang w:val="ka-GE"/>
              </w:rPr>
              <w:t xml:space="preserve"> </w:t>
            </w:r>
            <w:r w:rsidR="00E6211D" w:rsidRPr="00D62350">
              <w:rPr>
                <w:rFonts w:ascii="Sylfaen" w:hAnsi="Sylfaen"/>
                <w:lang w:val="ka-GE"/>
              </w:rPr>
              <w:t>აკმაყოფილებენ</w:t>
            </w:r>
            <w:r w:rsidR="00E6211D" w:rsidRPr="000F326A">
              <w:rPr>
                <w:rFonts w:ascii="Sylfaen" w:hAnsi="Sylfaen"/>
                <w:lang w:val="ka-GE"/>
              </w:rPr>
              <w:t xml:space="preserve"> </w:t>
            </w:r>
            <w:r w:rsidR="00E6211D" w:rsidRPr="00D62350">
              <w:rPr>
                <w:rFonts w:ascii="Sylfaen" w:hAnsi="Sylfaen"/>
                <w:lang w:val="ka-GE"/>
              </w:rPr>
              <w:t>ამ</w:t>
            </w:r>
            <w:r w:rsidR="00E6211D" w:rsidRPr="000F326A">
              <w:rPr>
                <w:rFonts w:ascii="Sylfaen" w:hAnsi="Sylfaen"/>
                <w:lang w:val="ka-GE"/>
              </w:rPr>
              <w:t xml:space="preserve"> </w:t>
            </w:r>
            <w:r w:rsidR="00E6211D" w:rsidRPr="00D62350">
              <w:rPr>
                <w:rFonts w:ascii="Sylfaen" w:hAnsi="Sylfaen"/>
                <w:lang w:val="ka-GE"/>
              </w:rPr>
              <w:t>რეგულაციის</w:t>
            </w:r>
            <w:r w:rsidR="00E6211D" w:rsidRPr="000F326A">
              <w:rPr>
                <w:rFonts w:ascii="Sylfaen" w:hAnsi="Sylfaen"/>
                <w:lang w:val="ka-GE"/>
              </w:rPr>
              <w:t xml:space="preserve"> </w:t>
            </w:r>
            <w:r w:rsidR="00E6211D" w:rsidRPr="00D62350">
              <w:rPr>
                <w:rFonts w:ascii="Sylfaen" w:hAnsi="Sylfaen"/>
                <w:lang w:val="ka-GE"/>
              </w:rPr>
              <w:t>მოთხოვნებს</w:t>
            </w:r>
            <w:r w:rsidR="00E6211D" w:rsidRPr="000F326A">
              <w:rPr>
                <w:rFonts w:ascii="Sylfaen" w:hAnsi="Sylfaen"/>
                <w:lang w:val="ka-GE"/>
              </w:rPr>
              <w:t>.</w:t>
            </w:r>
          </w:p>
          <w:p w14:paraId="709ECE0C" w14:textId="77777777" w:rsidR="00267841" w:rsidRPr="00D62350" w:rsidRDefault="00E6211D" w:rsidP="00E6211D">
            <w:pPr>
              <w:spacing w:line="288" w:lineRule="auto"/>
              <w:ind w:right="7"/>
              <w:jc w:val="both"/>
              <w:rPr>
                <w:rFonts w:ascii="Sylfaen" w:hAnsi="Sylfaen"/>
                <w:lang w:val="ka-GE"/>
              </w:rPr>
            </w:pPr>
            <w:r w:rsidRPr="000F326A">
              <w:rPr>
                <w:rFonts w:ascii="Sylfaen" w:hAnsi="Sylfaen"/>
                <w:lang w:val="ka-GE"/>
              </w:rPr>
              <w:t>2.</w:t>
            </w:r>
            <w:r w:rsidRPr="000F326A">
              <w:rPr>
                <w:rFonts w:ascii="Sylfaen" w:hAnsi="Sylfaen"/>
                <w:lang w:val="ka-GE"/>
              </w:rPr>
              <w:tab/>
            </w:r>
            <w:r w:rsidRPr="00D62350">
              <w:rPr>
                <w:rFonts w:ascii="Sylfaen" w:hAnsi="Sylfaen"/>
                <w:lang w:val="ka-GE"/>
              </w:rPr>
              <w:t>წევრმა</w:t>
            </w:r>
            <w:r w:rsidRPr="000F326A">
              <w:rPr>
                <w:rFonts w:ascii="Sylfaen" w:hAnsi="Sylfaen"/>
                <w:lang w:val="ka-GE"/>
              </w:rPr>
              <w:t xml:space="preserve"> </w:t>
            </w:r>
            <w:r w:rsidRPr="00D62350">
              <w:rPr>
                <w:rFonts w:ascii="Sylfaen" w:hAnsi="Sylfaen"/>
                <w:lang w:val="ka-GE"/>
              </w:rPr>
              <w:t>სახელმწიფოებმა</w:t>
            </w:r>
            <w:r w:rsidRPr="000F326A">
              <w:rPr>
                <w:rFonts w:ascii="Sylfaen" w:hAnsi="Sylfaen"/>
                <w:lang w:val="ka-GE"/>
              </w:rPr>
              <w:t xml:space="preserve"> </w:t>
            </w:r>
            <w:r w:rsidRPr="00D62350">
              <w:rPr>
                <w:rFonts w:ascii="Sylfaen" w:hAnsi="Sylfaen"/>
                <w:lang w:val="ka-GE"/>
              </w:rPr>
              <w:t>არ</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 xml:space="preserve">დააბრკოლონ იმ პდა-ის გამოფენა/ჩვენება </w:t>
            </w:r>
            <w:r w:rsidRPr="00606D95">
              <w:rPr>
                <w:rFonts w:ascii="Sylfaen" w:hAnsi="Sylfaen"/>
                <w:lang w:val="ka-GE"/>
              </w:rPr>
              <w:lastRenderedPageBreak/>
              <w:t>სავაჭრო</w:t>
            </w:r>
            <w:r w:rsidRPr="009400B9">
              <w:rPr>
                <w:rFonts w:ascii="Sylfaen" w:hAnsi="Sylfaen"/>
                <w:lang w:val="ka-GE"/>
              </w:rPr>
              <w:t xml:space="preserve"> გამოფენებზე და კომერციულ დემონსტრაციებზე, რომელიც არ </w:t>
            </w:r>
            <w:r w:rsidRPr="003F423D">
              <w:rPr>
                <w:rFonts w:ascii="Sylfaen" w:hAnsi="Sylfaen"/>
                <w:lang w:val="ka-GE"/>
              </w:rPr>
              <w:t xml:space="preserve">აკმაყოფილებს ამ რეგულაციას, იმ პირობით, რომ მსგავს პდა-ზე ცხადად იქნება დატანილი ნიშანი, რომ იგი არ </w:t>
            </w:r>
            <w:r w:rsidRPr="00BF657C">
              <w:rPr>
                <w:rFonts w:ascii="Sylfaen" w:hAnsi="Sylfaen"/>
                <w:lang w:val="ka-GE"/>
              </w:rPr>
              <w:t xml:space="preserve">აკმაყოფილებს ამ </w:t>
            </w:r>
            <w:r w:rsidRPr="00FA0D5C">
              <w:rPr>
                <w:rFonts w:ascii="Sylfaen" w:hAnsi="Sylfaen"/>
                <w:lang w:val="ka-GE"/>
              </w:rPr>
              <w:t xml:space="preserve">რეგულაციას </w:t>
            </w:r>
            <w:r w:rsidRPr="00030C6D">
              <w:rPr>
                <w:rFonts w:ascii="Sylfaen" w:hAnsi="Sylfaen"/>
                <w:lang w:val="ka-GE"/>
              </w:rPr>
              <w:t>და არ</w:t>
            </w:r>
            <w:r w:rsidRPr="002F4AC0">
              <w:rPr>
                <w:rFonts w:ascii="Sylfaen" w:hAnsi="Sylfaen"/>
                <w:lang w:val="ka-GE"/>
              </w:rPr>
              <w:t xml:space="preserve"> იქნება </w:t>
            </w:r>
            <w:r w:rsidRPr="00D62350">
              <w:rPr>
                <w:rFonts w:ascii="Sylfaen" w:hAnsi="Sylfaen"/>
                <w:lang w:val="ka-GE"/>
              </w:rPr>
              <w:t xml:space="preserve">ხელმისაწვდომი ბაზარზე სანამ შესაბამისობაში არ იქნება მოყვანილი მასთან. </w:t>
            </w:r>
          </w:p>
          <w:p w14:paraId="1221D374" w14:textId="1753A650" w:rsidR="00E6211D" w:rsidRPr="00D62350" w:rsidRDefault="00E6211D" w:rsidP="00E6211D">
            <w:pPr>
              <w:spacing w:line="288" w:lineRule="auto"/>
              <w:ind w:right="7"/>
              <w:jc w:val="both"/>
              <w:rPr>
                <w:rFonts w:ascii="Sylfaen" w:hAnsi="Sylfaen"/>
                <w:lang w:val="ka-GE"/>
              </w:rPr>
            </w:pPr>
            <w:r w:rsidRPr="00D62350">
              <w:rPr>
                <w:rFonts w:ascii="Sylfaen" w:hAnsi="Sylfaen"/>
                <w:lang w:val="ka-GE"/>
              </w:rPr>
              <w:t>დემონსტრაციების დროს მიღებულ უნდა იქნას ადამიანთა დაცვისთვის ადეკვატური ზომები.</w:t>
            </w:r>
          </w:p>
          <w:p w14:paraId="36B9BE91" w14:textId="77777777" w:rsidR="00302489" w:rsidRPr="00D62350" w:rsidRDefault="00302489" w:rsidP="00302489">
            <w:pPr>
              <w:spacing w:line="288" w:lineRule="auto"/>
              <w:ind w:right="7"/>
              <w:jc w:val="both"/>
              <w:rPr>
                <w:rFonts w:ascii="Sylfaen" w:hAnsi="Sylfaen"/>
                <w:lang w:val="ka-GE"/>
              </w:rPr>
            </w:pPr>
          </w:p>
        </w:tc>
        <w:tc>
          <w:tcPr>
            <w:tcW w:w="567" w:type="dxa"/>
          </w:tcPr>
          <w:p w14:paraId="0ED087B6" w14:textId="0D45242D" w:rsidR="00302489" w:rsidRPr="00D62350" w:rsidRDefault="006A5329" w:rsidP="00805FAE">
            <w:pPr>
              <w:jc w:val="both"/>
              <w:rPr>
                <w:rFonts w:ascii="Sylfaen" w:eastAsia="Sylfaen" w:hAnsi="Sylfaen"/>
                <w:lang w:val="ka-GE"/>
              </w:rPr>
            </w:pPr>
            <w:r w:rsidRPr="00D62350">
              <w:rPr>
                <w:rFonts w:ascii="Sylfaen" w:eastAsia="Sylfaen" w:hAnsi="Sylfaen"/>
                <w:lang w:val="ka-GE"/>
              </w:rPr>
              <w:lastRenderedPageBreak/>
              <w:t>№</w:t>
            </w:r>
            <w:r w:rsidRPr="00D62350">
              <w:rPr>
                <w:rFonts w:ascii="Sylfaen" w:eastAsia="Sylfaen" w:hAnsi="Sylfaen"/>
              </w:rPr>
              <w:t>1</w:t>
            </w:r>
          </w:p>
        </w:tc>
        <w:tc>
          <w:tcPr>
            <w:tcW w:w="992" w:type="dxa"/>
          </w:tcPr>
          <w:p w14:paraId="70F30C15" w14:textId="0C911D8E" w:rsidR="00302489" w:rsidRPr="00D62350" w:rsidRDefault="00C544D9" w:rsidP="00805FAE">
            <w:pPr>
              <w:jc w:val="both"/>
              <w:rPr>
                <w:rFonts w:ascii="Sylfaen" w:eastAsia="Sylfaen" w:hAnsi="Sylfaen"/>
                <w:lang w:val="ka-GE"/>
              </w:rPr>
            </w:pPr>
            <w:r w:rsidRPr="00D62350">
              <w:rPr>
                <w:rFonts w:ascii="Sylfaen" w:eastAsia="Sylfaen" w:hAnsi="Sylfaen"/>
                <w:lang w:val="ka-GE"/>
              </w:rPr>
              <w:t>5</w:t>
            </w:r>
          </w:p>
        </w:tc>
        <w:tc>
          <w:tcPr>
            <w:tcW w:w="3969" w:type="dxa"/>
          </w:tcPr>
          <w:p w14:paraId="37237FF5" w14:textId="4691DA0F" w:rsidR="00C544D9" w:rsidRPr="000F326A" w:rsidRDefault="00C544D9" w:rsidP="00C544D9">
            <w:pPr>
              <w:spacing w:line="276" w:lineRule="auto"/>
              <w:ind w:right="7" w:firstLine="720"/>
              <w:jc w:val="both"/>
              <w:rPr>
                <w:rFonts w:ascii="Sylfaen" w:hAnsi="Sylfaen"/>
                <w:lang w:val="ka-GE"/>
              </w:rPr>
            </w:pPr>
            <w:r w:rsidRPr="000F326A">
              <w:rPr>
                <w:rFonts w:ascii="Sylfaen" w:hAnsi="Sylfaen"/>
                <w:lang w:val="ka-GE"/>
              </w:rPr>
              <w:t xml:space="preserve">ინდივიდუალური დაცვის საშუალებები, </w:t>
            </w:r>
            <w:r w:rsidRPr="000F326A">
              <w:rPr>
                <w:rFonts w:ascii="Sylfaen" w:eastAsia="Arial Unicode MS" w:hAnsi="Sylfaen" w:cs="Arial Unicode MS"/>
                <w:lang w:val="ka-GE"/>
              </w:rPr>
              <w:t xml:space="preserve">რომლებიც არ შეესაბამება ამ ტექნიკური რეგლამენტის მოთხოვნებს, შეიძლება წარმოდგენილ იქნას  გამოფენებზე, მხოლოდ იმ შემთხვევაში, თუ მასზე დატანილი იქნება ნიშანი, რომელიც მკაფიოდ მიუთითებს, რომ ის არ შეესაბამება ამ ტექნიკური </w:t>
            </w:r>
            <w:r w:rsidRPr="000F326A">
              <w:rPr>
                <w:rFonts w:ascii="Sylfaen" w:eastAsia="Arial Unicode MS" w:hAnsi="Sylfaen" w:cs="Arial Unicode MS"/>
                <w:lang w:val="ka-GE"/>
              </w:rPr>
              <w:lastRenderedPageBreak/>
              <w:t xml:space="preserve">რეგლამენტის მოთხოვნებს და რომ არ მოხდება მისი ბაზარზე განთავსება, სანამ  არ იქნება შესაბამისობაში მოყვანილი ამ მოთხოვნებთან. </w:t>
            </w:r>
            <w:r w:rsidR="000D1F18" w:rsidRPr="00D62350">
              <w:rPr>
                <w:rFonts w:ascii="Sylfaen" w:hAnsi="Sylfaen"/>
                <w:lang w:val="ka-GE"/>
              </w:rPr>
              <w:t xml:space="preserve">დემონსტრაციების დროს მიღებულ უნდა იქნას ადამიანთა დაცვისთვის </w:t>
            </w:r>
            <w:r w:rsidR="00C24E43">
              <w:rPr>
                <w:rFonts w:ascii="Sylfaen" w:hAnsi="Sylfaen"/>
                <w:lang w:val="ka-GE"/>
              </w:rPr>
              <w:t>აუცილებელი</w:t>
            </w:r>
            <w:r w:rsidR="000D1F18" w:rsidRPr="00D62350">
              <w:rPr>
                <w:rFonts w:ascii="Sylfaen" w:hAnsi="Sylfaen"/>
                <w:lang w:val="ka-GE"/>
              </w:rPr>
              <w:t xml:space="preserve"> ზომები</w:t>
            </w:r>
            <w:r w:rsidR="000D1F18">
              <w:rPr>
                <w:rFonts w:ascii="Sylfaen" w:hAnsi="Sylfaen"/>
                <w:lang w:val="ka-GE"/>
              </w:rPr>
              <w:t>.</w:t>
            </w:r>
          </w:p>
          <w:p w14:paraId="67F0BD6E" w14:textId="77777777" w:rsidR="00302489" w:rsidRPr="000F326A" w:rsidRDefault="00302489" w:rsidP="00302489">
            <w:pPr>
              <w:spacing w:line="276" w:lineRule="auto"/>
              <w:ind w:right="7"/>
              <w:jc w:val="both"/>
              <w:rPr>
                <w:rFonts w:ascii="Sylfaen" w:hAnsi="Sylfaen"/>
                <w:lang w:val="ka-GE"/>
              </w:rPr>
            </w:pPr>
          </w:p>
        </w:tc>
        <w:tc>
          <w:tcPr>
            <w:tcW w:w="567" w:type="dxa"/>
          </w:tcPr>
          <w:p w14:paraId="19A02697" w14:textId="77777777" w:rsidR="00302489" w:rsidRPr="00D62350" w:rsidRDefault="00C544D9"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2FF52B79" w14:textId="77777777" w:rsidR="00302489" w:rsidRPr="00D62350" w:rsidRDefault="00302489" w:rsidP="00805FAE">
            <w:pPr>
              <w:jc w:val="both"/>
              <w:rPr>
                <w:rFonts w:ascii="Sylfaen" w:eastAsia="Sylfaen" w:hAnsi="Sylfaen"/>
                <w:lang w:val="ka-GE"/>
              </w:rPr>
            </w:pPr>
          </w:p>
        </w:tc>
      </w:tr>
      <w:tr w:rsidR="00E0349F" w:rsidRPr="00D62350" w14:paraId="5F5467B5" w14:textId="77777777" w:rsidTr="000F326A">
        <w:tblPrEx>
          <w:tblBorders>
            <w:insideH w:val="single" w:sz="4" w:space="0" w:color="auto"/>
          </w:tblBorders>
        </w:tblPrEx>
        <w:trPr>
          <w:trHeight w:val="458"/>
        </w:trPr>
        <w:tc>
          <w:tcPr>
            <w:tcW w:w="748" w:type="dxa"/>
          </w:tcPr>
          <w:p w14:paraId="4F053B27" w14:textId="27C54BAC" w:rsidR="00C544D9" w:rsidRPr="00D62350" w:rsidRDefault="00815520" w:rsidP="00805FAE">
            <w:pPr>
              <w:jc w:val="both"/>
              <w:rPr>
                <w:rFonts w:ascii="Sylfaen" w:eastAsia="Sylfaen" w:hAnsi="Sylfaen"/>
                <w:lang w:val="ka-GE"/>
              </w:rPr>
            </w:pPr>
            <w:r w:rsidRPr="00D62350">
              <w:rPr>
                <w:rFonts w:ascii="Sylfaen" w:eastAsia="Sylfaen" w:hAnsi="Sylfaen"/>
                <w:lang w:val="ka-GE"/>
              </w:rPr>
              <w:t>8</w:t>
            </w:r>
          </w:p>
          <w:p w14:paraId="2229479F"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8.1</w:t>
            </w:r>
          </w:p>
          <w:p w14:paraId="29A5CF69" w14:textId="77777777" w:rsidR="00E85D7F" w:rsidRPr="00606D95" w:rsidRDefault="00E85D7F" w:rsidP="00805FAE">
            <w:pPr>
              <w:jc w:val="both"/>
              <w:rPr>
                <w:rFonts w:ascii="Sylfaen" w:eastAsia="Sylfaen" w:hAnsi="Sylfaen"/>
                <w:lang w:val="ka-GE"/>
              </w:rPr>
            </w:pPr>
          </w:p>
          <w:p w14:paraId="3CF2488B" w14:textId="77777777" w:rsidR="00E85D7F" w:rsidRPr="009400B9" w:rsidRDefault="00E85D7F" w:rsidP="00805FAE">
            <w:pPr>
              <w:jc w:val="both"/>
              <w:rPr>
                <w:rFonts w:ascii="Sylfaen" w:eastAsia="Sylfaen" w:hAnsi="Sylfaen"/>
                <w:lang w:val="ka-GE"/>
              </w:rPr>
            </w:pPr>
          </w:p>
          <w:p w14:paraId="516E1BC5" w14:textId="79C0A5B4" w:rsidR="00E85D7F" w:rsidRPr="009400B9" w:rsidRDefault="00E85D7F" w:rsidP="00805FAE">
            <w:pPr>
              <w:jc w:val="both"/>
              <w:rPr>
                <w:rFonts w:ascii="Sylfaen" w:eastAsia="Sylfaen" w:hAnsi="Sylfaen"/>
                <w:lang w:val="ka-GE"/>
              </w:rPr>
            </w:pPr>
            <w:r w:rsidRPr="009400B9">
              <w:rPr>
                <w:rFonts w:ascii="Sylfaen" w:eastAsia="Sylfaen" w:hAnsi="Sylfaen"/>
                <w:lang w:val="ka-GE"/>
              </w:rPr>
              <w:t>8.2</w:t>
            </w:r>
          </w:p>
          <w:p w14:paraId="25AED2E8" w14:textId="77777777" w:rsidR="00E85D7F" w:rsidRPr="009400B9" w:rsidRDefault="00E85D7F" w:rsidP="00805FAE">
            <w:pPr>
              <w:jc w:val="both"/>
              <w:rPr>
                <w:rFonts w:ascii="Sylfaen" w:eastAsia="Sylfaen" w:hAnsi="Sylfaen"/>
                <w:lang w:val="ka-GE"/>
              </w:rPr>
            </w:pPr>
          </w:p>
          <w:p w14:paraId="60167657" w14:textId="77777777" w:rsidR="00E85D7F" w:rsidRPr="009400B9" w:rsidRDefault="00E85D7F" w:rsidP="00805FAE">
            <w:pPr>
              <w:jc w:val="both"/>
              <w:rPr>
                <w:rFonts w:ascii="Sylfaen" w:eastAsia="Sylfaen" w:hAnsi="Sylfaen"/>
                <w:lang w:val="ka-GE"/>
              </w:rPr>
            </w:pPr>
          </w:p>
          <w:p w14:paraId="5E734781" w14:textId="77777777" w:rsidR="00E85D7F" w:rsidRPr="003F423D" w:rsidRDefault="00E85D7F" w:rsidP="00805FAE">
            <w:pPr>
              <w:jc w:val="both"/>
              <w:rPr>
                <w:rFonts w:ascii="Sylfaen" w:eastAsia="Sylfaen" w:hAnsi="Sylfaen"/>
                <w:lang w:val="ka-GE"/>
              </w:rPr>
            </w:pPr>
          </w:p>
          <w:p w14:paraId="7B074FA3" w14:textId="77777777" w:rsidR="00E85D7F" w:rsidRPr="003F423D" w:rsidRDefault="00E85D7F" w:rsidP="00805FAE">
            <w:pPr>
              <w:jc w:val="both"/>
              <w:rPr>
                <w:rFonts w:ascii="Sylfaen" w:eastAsia="Sylfaen" w:hAnsi="Sylfaen"/>
                <w:lang w:val="ka-GE"/>
              </w:rPr>
            </w:pPr>
          </w:p>
          <w:p w14:paraId="713085DD" w14:textId="77777777" w:rsidR="00E85D7F" w:rsidRPr="003F423D" w:rsidRDefault="00E85D7F" w:rsidP="00805FAE">
            <w:pPr>
              <w:jc w:val="both"/>
              <w:rPr>
                <w:rFonts w:ascii="Sylfaen" w:eastAsia="Sylfaen" w:hAnsi="Sylfaen"/>
                <w:lang w:val="ka-GE"/>
              </w:rPr>
            </w:pPr>
          </w:p>
          <w:p w14:paraId="3F7881EA" w14:textId="77777777" w:rsidR="00E85D7F" w:rsidRPr="003F423D" w:rsidRDefault="00E85D7F" w:rsidP="00805FAE">
            <w:pPr>
              <w:jc w:val="both"/>
              <w:rPr>
                <w:rFonts w:ascii="Sylfaen" w:eastAsia="Sylfaen" w:hAnsi="Sylfaen"/>
                <w:lang w:val="ka-GE"/>
              </w:rPr>
            </w:pPr>
          </w:p>
          <w:p w14:paraId="22BBB20F" w14:textId="77777777" w:rsidR="00E85D7F" w:rsidRPr="003F423D" w:rsidRDefault="00E85D7F" w:rsidP="00805FAE">
            <w:pPr>
              <w:jc w:val="both"/>
              <w:rPr>
                <w:rFonts w:ascii="Sylfaen" w:eastAsia="Sylfaen" w:hAnsi="Sylfaen"/>
                <w:lang w:val="ka-GE"/>
              </w:rPr>
            </w:pPr>
          </w:p>
          <w:p w14:paraId="519190E2" w14:textId="77777777" w:rsidR="00E85D7F" w:rsidRPr="003F423D" w:rsidRDefault="00E85D7F" w:rsidP="00805FAE">
            <w:pPr>
              <w:jc w:val="both"/>
              <w:rPr>
                <w:rFonts w:ascii="Sylfaen" w:eastAsia="Sylfaen" w:hAnsi="Sylfaen"/>
                <w:lang w:val="ka-GE"/>
              </w:rPr>
            </w:pPr>
          </w:p>
          <w:p w14:paraId="5F20E0E0" w14:textId="77777777" w:rsidR="00E85D7F" w:rsidRPr="003F423D" w:rsidRDefault="00E85D7F" w:rsidP="00805FAE">
            <w:pPr>
              <w:jc w:val="both"/>
              <w:rPr>
                <w:rFonts w:ascii="Sylfaen" w:eastAsia="Sylfaen" w:hAnsi="Sylfaen"/>
                <w:lang w:val="ka-GE"/>
              </w:rPr>
            </w:pPr>
          </w:p>
          <w:p w14:paraId="51D1BC12" w14:textId="77777777" w:rsidR="00E85D7F" w:rsidRPr="003F423D" w:rsidRDefault="00E85D7F" w:rsidP="00805FAE">
            <w:pPr>
              <w:jc w:val="both"/>
              <w:rPr>
                <w:rFonts w:ascii="Sylfaen" w:eastAsia="Sylfaen" w:hAnsi="Sylfaen"/>
                <w:lang w:val="ka-GE"/>
              </w:rPr>
            </w:pPr>
            <w:r w:rsidRPr="003F423D">
              <w:rPr>
                <w:rFonts w:ascii="Sylfaen" w:eastAsia="Sylfaen" w:hAnsi="Sylfaen"/>
                <w:lang w:val="ka-GE"/>
              </w:rPr>
              <w:t>8.3</w:t>
            </w:r>
          </w:p>
          <w:p w14:paraId="1BDEA66D" w14:textId="77777777" w:rsidR="00E85D7F" w:rsidRPr="003F423D" w:rsidRDefault="00E85D7F" w:rsidP="00805FAE">
            <w:pPr>
              <w:jc w:val="both"/>
              <w:rPr>
                <w:rFonts w:ascii="Sylfaen" w:eastAsia="Sylfaen" w:hAnsi="Sylfaen"/>
                <w:lang w:val="ka-GE"/>
              </w:rPr>
            </w:pPr>
          </w:p>
          <w:p w14:paraId="6089C2FC" w14:textId="77777777" w:rsidR="00E85D7F" w:rsidRPr="00BF657C" w:rsidRDefault="00E85D7F" w:rsidP="00805FAE">
            <w:pPr>
              <w:jc w:val="both"/>
              <w:rPr>
                <w:rFonts w:ascii="Sylfaen" w:eastAsia="Sylfaen" w:hAnsi="Sylfaen"/>
                <w:lang w:val="ka-GE"/>
              </w:rPr>
            </w:pPr>
          </w:p>
          <w:p w14:paraId="74103D64" w14:textId="77777777" w:rsidR="00E85D7F" w:rsidRPr="00030C6D" w:rsidRDefault="00E85D7F" w:rsidP="00805FAE">
            <w:pPr>
              <w:jc w:val="both"/>
              <w:rPr>
                <w:rFonts w:ascii="Sylfaen" w:eastAsia="Sylfaen" w:hAnsi="Sylfaen"/>
                <w:lang w:val="ka-GE"/>
              </w:rPr>
            </w:pPr>
            <w:r w:rsidRPr="00030C6D">
              <w:rPr>
                <w:rFonts w:ascii="Sylfaen" w:eastAsia="Sylfaen" w:hAnsi="Sylfaen"/>
                <w:lang w:val="ka-GE"/>
              </w:rPr>
              <w:t>8.4</w:t>
            </w:r>
          </w:p>
          <w:p w14:paraId="3A65FC35" w14:textId="77777777" w:rsidR="00E85D7F" w:rsidRPr="00D62350" w:rsidRDefault="00E85D7F" w:rsidP="00805FAE">
            <w:pPr>
              <w:jc w:val="both"/>
              <w:rPr>
                <w:rFonts w:ascii="Sylfaen" w:eastAsia="Sylfaen" w:hAnsi="Sylfaen"/>
                <w:lang w:val="ka-GE"/>
              </w:rPr>
            </w:pPr>
          </w:p>
          <w:p w14:paraId="31BC5B6F" w14:textId="77777777" w:rsidR="00E85D7F" w:rsidRPr="00D62350" w:rsidRDefault="00E85D7F" w:rsidP="00805FAE">
            <w:pPr>
              <w:jc w:val="both"/>
              <w:rPr>
                <w:rFonts w:ascii="Sylfaen" w:eastAsia="Sylfaen" w:hAnsi="Sylfaen"/>
                <w:lang w:val="ka-GE"/>
              </w:rPr>
            </w:pPr>
          </w:p>
          <w:p w14:paraId="54A5AE8D" w14:textId="77777777" w:rsidR="00E85D7F" w:rsidRPr="00D62350" w:rsidRDefault="00E85D7F" w:rsidP="00805FAE">
            <w:pPr>
              <w:jc w:val="both"/>
              <w:rPr>
                <w:rFonts w:ascii="Sylfaen" w:eastAsia="Sylfaen" w:hAnsi="Sylfaen"/>
                <w:lang w:val="ka-GE"/>
              </w:rPr>
            </w:pPr>
          </w:p>
          <w:p w14:paraId="1DD5A639" w14:textId="77777777" w:rsidR="00E85D7F" w:rsidRPr="00D62350" w:rsidRDefault="00E85D7F" w:rsidP="00805FAE">
            <w:pPr>
              <w:jc w:val="both"/>
              <w:rPr>
                <w:rFonts w:ascii="Sylfaen" w:eastAsia="Sylfaen" w:hAnsi="Sylfaen"/>
                <w:lang w:val="ka-GE"/>
              </w:rPr>
            </w:pPr>
          </w:p>
          <w:p w14:paraId="2032005D" w14:textId="77777777" w:rsidR="00E85D7F" w:rsidRPr="00D62350" w:rsidRDefault="00E85D7F" w:rsidP="00805FAE">
            <w:pPr>
              <w:jc w:val="both"/>
              <w:rPr>
                <w:rFonts w:ascii="Sylfaen" w:eastAsia="Sylfaen" w:hAnsi="Sylfaen"/>
                <w:lang w:val="ka-GE"/>
              </w:rPr>
            </w:pPr>
          </w:p>
          <w:p w14:paraId="1A1848ED" w14:textId="77777777" w:rsidR="00E85D7F" w:rsidRPr="00D62350" w:rsidRDefault="00E85D7F" w:rsidP="00805FAE">
            <w:pPr>
              <w:jc w:val="both"/>
              <w:rPr>
                <w:rFonts w:ascii="Sylfaen" w:eastAsia="Sylfaen" w:hAnsi="Sylfaen"/>
                <w:lang w:val="ka-GE"/>
              </w:rPr>
            </w:pPr>
          </w:p>
          <w:p w14:paraId="498A33B9" w14:textId="77777777" w:rsidR="00E85D7F" w:rsidRPr="00D62350" w:rsidRDefault="00E85D7F" w:rsidP="00805FAE">
            <w:pPr>
              <w:jc w:val="both"/>
              <w:rPr>
                <w:rFonts w:ascii="Sylfaen" w:eastAsia="Sylfaen" w:hAnsi="Sylfaen"/>
                <w:lang w:val="ka-GE"/>
              </w:rPr>
            </w:pPr>
          </w:p>
          <w:p w14:paraId="537EB0BC" w14:textId="77777777" w:rsidR="00E85D7F" w:rsidRPr="00D62350" w:rsidRDefault="00E85D7F" w:rsidP="00805FAE">
            <w:pPr>
              <w:jc w:val="both"/>
              <w:rPr>
                <w:rFonts w:ascii="Sylfaen" w:eastAsia="Sylfaen" w:hAnsi="Sylfaen"/>
                <w:lang w:val="ka-GE"/>
              </w:rPr>
            </w:pPr>
          </w:p>
          <w:p w14:paraId="7639EEE7" w14:textId="77777777" w:rsidR="00E85D7F" w:rsidRPr="00D62350" w:rsidRDefault="00E85D7F" w:rsidP="00805FAE">
            <w:pPr>
              <w:jc w:val="both"/>
              <w:rPr>
                <w:rFonts w:ascii="Sylfaen" w:eastAsia="Sylfaen" w:hAnsi="Sylfaen"/>
                <w:lang w:val="ka-GE"/>
              </w:rPr>
            </w:pPr>
          </w:p>
          <w:p w14:paraId="33AB218C" w14:textId="77777777" w:rsidR="00E85D7F" w:rsidRPr="00D62350" w:rsidRDefault="00E85D7F" w:rsidP="00805FAE">
            <w:pPr>
              <w:jc w:val="both"/>
              <w:rPr>
                <w:rFonts w:ascii="Sylfaen" w:eastAsia="Sylfaen" w:hAnsi="Sylfaen"/>
                <w:lang w:val="ka-GE"/>
              </w:rPr>
            </w:pPr>
          </w:p>
          <w:p w14:paraId="04AEE5AD" w14:textId="77777777" w:rsidR="00E85D7F" w:rsidRPr="00D62350" w:rsidRDefault="00E85D7F" w:rsidP="00805FAE">
            <w:pPr>
              <w:jc w:val="both"/>
              <w:rPr>
                <w:rFonts w:ascii="Sylfaen" w:eastAsia="Sylfaen" w:hAnsi="Sylfaen"/>
                <w:lang w:val="ka-GE"/>
              </w:rPr>
            </w:pPr>
          </w:p>
          <w:p w14:paraId="5B414EF4" w14:textId="77777777" w:rsidR="00E85D7F" w:rsidRPr="00D62350" w:rsidRDefault="00E85D7F" w:rsidP="00805FAE">
            <w:pPr>
              <w:jc w:val="both"/>
              <w:rPr>
                <w:rFonts w:ascii="Sylfaen" w:eastAsia="Sylfaen" w:hAnsi="Sylfaen"/>
                <w:lang w:val="ka-GE"/>
              </w:rPr>
            </w:pPr>
          </w:p>
          <w:p w14:paraId="6137DA04" w14:textId="77777777" w:rsidR="00E85D7F" w:rsidRPr="00D62350" w:rsidRDefault="00E85D7F" w:rsidP="00805FAE">
            <w:pPr>
              <w:jc w:val="both"/>
              <w:rPr>
                <w:rFonts w:ascii="Sylfaen" w:eastAsia="Sylfaen" w:hAnsi="Sylfaen"/>
                <w:lang w:val="ka-GE"/>
              </w:rPr>
            </w:pPr>
          </w:p>
          <w:p w14:paraId="29064FCF" w14:textId="77777777" w:rsidR="00E85D7F" w:rsidRPr="00D62350" w:rsidRDefault="00E85D7F" w:rsidP="00805FAE">
            <w:pPr>
              <w:jc w:val="both"/>
              <w:rPr>
                <w:rFonts w:ascii="Sylfaen" w:eastAsia="Sylfaen" w:hAnsi="Sylfaen"/>
                <w:lang w:val="ka-GE"/>
              </w:rPr>
            </w:pPr>
          </w:p>
          <w:p w14:paraId="47F13A83"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8.5</w:t>
            </w:r>
          </w:p>
          <w:p w14:paraId="21CC2D7D" w14:textId="77777777" w:rsidR="00E85D7F" w:rsidRPr="00D62350" w:rsidRDefault="00E85D7F" w:rsidP="00805FAE">
            <w:pPr>
              <w:jc w:val="both"/>
              <w:rPr>
                <w:rFonts w:ascii="Sylfaen" w:eastAsia="Sylfaen" w:hAnsi="Sylfaen"/>
                <w:lang w:val="ka-GE"/>
              </w:rPr>
            </w:pPr>
          </w:p>
          <w:p w14:paraId="7D615400" w14:textId="77777777" w:rsidR="00E85D7F" w:rsidRPr="00D62350" w:rsidRDefault="00E85D7F" w:rsidP="00805FAE">
            <w:pPr>
              <w:jc w:val="both"/>
              <w:rPr>
                <w:rFonts w:ascii="Sylfaen" w:eastAsia="Sylfaen" w:hAnsi="Sylfaen"/>
                <w:lang w:val="ka-GE"/>
              </w:rPr>
            </w:pPr>
          </w:p>
          <w:p w14:paraId="5259D1F3" w14:textId="77777777" w:rsidR="00E85D7F" w:rsidRPr="00D62350" w:rsidRDefault="00E85D7F" w:rsidP="00805FAE">
            <w:pPr>
              <w:jc w:val="both"/>
              <w:rPr>
                <w:rFonts w:ascii="Sylfaen" w:eastAsia="Sylfaen" w:hAnsi="Sylfaen"/>
                <w:lang w:val="ka-GE"/>
              </w:rPr>
            </w:pPr>
          </w:p>
          <w:p w14:paraId="32A4C04A" w14:textId="77777777" w:rsidR="00E85D7F" w:rsidRPr="00D62350" w:rsidRDefault="00E85D7F" w:rsidP="00805FAE">
            <w:pPr>
              <w:jc w:val="both"/>
              <w:rPr>
                <w:rFonts w:ascii="Sylfaen" w:eastAsia="Sylfaen" w:hAnsi="Sylfaen"/>
                <w:lang w:val="ka-GE"/>
              </w:rPr>
            </w:pPr>
          </w:p>
          <w:p w14:paraId="213D0CEE" w14:textId="77777777" w:rsidR="00E85D7F" w:rsidRPr="00D62350" w:rsidRDefault="00E85D7F" w:rsidP="00805FAE">
            <w:pPr>
              <w:jc w:val="both"/>
              <w:rPr>
                <w:rFonts w:ascii="Sylfaen" w:eastAsia="Sylfaen" w:hAnsi="Sylfaen"/>
                <w:lang w:val="ka-GE"/>
              </w:rPr>
            </w:pPr>
          </w:p>
          <w:p w14:paraId="7599BA22"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8.6</w:t>
            </w:r>
          </w:p>
          <w:p w14:paraId="39E25FFD" w14:textId="77777777" w:rsidR="00E85D7F" w:rsidRPr="00D62350" w:rsidRDefault="00E85D7F" w:rsidP="00805FAE">
            <w:pPr>
              <w:jc w:val="both"/>
              <w:rPr>
                <w:rFonts w:ascii="Sylfaen" w:eastAsia="Sylfaen" w:hAnsi="Sylfaen"/>
                <w:lang w:val="ka-GE"/>
              </w:rPr>
            </w:pPr>
          </w:p>
          <w:p w14:paraId="79A2A2F6" w14:textId="77777777" w:rsidR="00E85D7F" w:rsidRPr="00D62350" w:rsidRDefault="00E85D7F" w:rsidP="00805FAE">
            <w:pPr>
              <w:jc w:val="both"/>
              <w:rPr>
                <w:rFonts w:ascii="Sylfaen" w:eastAsia="Sylfaen" w:hAnsi="Sylfaen"/>
                <w:lang w:val="ka-GE"/>
              </w:rPr>
            </w:pPr>
          </w:p>
          <w:p w14:paraId="530B9134" w14:textId="77777777" w:rsidR="00E85D7F" w:rsidRPr="00D62350" w:rsidRDefault="00E85D7F" w:rsidP="00805FAE">
            <w:pPr>
              <w:jc w:val="both"/>
              <w:rPr>
                <w:rFonts w:ascii="Sylfaen" w:eastAsia="Sylfaen" w:hAnsi="Sylfaen"/>
                <w:lang w:val="ka-GE"/>
              </w:rPr>
            </w:pPr>
          </w:p>
          <w:p w14:paraId="6E814BD8" w14:textId="77777777" w:rsidR="00E85D7F" w:rsidRPr="00D62350" w:rsidRDefault="00E85D7F" w:rsidP="00805FAE">
            <w:pPr>
              <w:jc w:val="both"/>
              <w:rPr>
                <w:rFonts w:ascii="Sylfaen" w:eastAsia="Sylfaen" w:hAnsi="Sylfaen"/>
                <w:lang w:val="ka-GE"/>
              </w:rPr>
            </w:pPr>
          </w:p>
          <w:p w14:paraId="638420B6" w14:textId="77777777" w:rsidR="00E85D7F" w:rsidRPr="00D62350" w:rsidRDefault="00E85D7F" w:rsidP="00805FAE">
            <w:pPr>
              <w:jc w:val="both"/>
              <w:rPr>
                <w:rFonts w:ascii="Sylfaen" w:eastAsia="Sylfaen" w:hAnsi="Sylfaen"/>
                <w:lang w:val="ka-GE"/>
              </w:rPr>
            </w:pPr>
          </w:p>
          <w:p w14:paraId="00003A89" w14:textId="77777777" w:rsidR="00E85D7F" w:rsidRPr="00D62350" w:rsidRDefault="00E85D7F" w:rsidP="00805FAE">
            <w:pPr>
              <w:jc w:val="both"/>
              <w:rPr>
                <w:rFonts w:ascii="Sylfaen" w:eastAsia="Sylfaen" w:hAnsi="Sylfaen"/>
                <w:lang w:val="ka-GE"/>
              </w:rPr>
            </w:pPr>
          </w:p>
          <w:p w14:paraId="56E17070" w14:textId="77777777" w:rsidR="00E85D7F" w:rsidRPr="00D62350" w:rsidRDefault="00E85D7F" w:rsidP="00805FAE">
            <w:pPr>
              <w:jc w:val="both"/>
              <w:rPr>
                <w:rFonts w:ascii="Sylfaen" w:eastAsia="Sylfaen" w:hAnsi="Sylfaen"/>
                <w:lang w:val="ka-GE"/>
              </w:rPr>
            </w:pPr>
          </w:p>
          <w:p w14:paraId="1242CF7A" w14:textId="77777777" w:rsidR="00E85D7F" w:rsidRPr="00D62350" w:rsidRDefault="00E85D7F" w:rsidP="00805FAE">
            <w:pPr>
              <w:jc w:val="both"/>
              <w:rPr>
                <w:rFonts w:ascii="Sylfaen" w:eastAsia="Sylfaen" w:hAnsi="Sylfaen"/>
                <w:lang w:val="ka-GE"/>
              </w:rPr>
            </w:pPr>
          </w:p>
          <w:p w14:paraId="28CDDB98" w14:textId="77777777" w:rsidR="00E85D7F" w:rsidRPr="00D62350" w:rsidRDefault="00E85D7F" w:rsidP="00805FAE">
            <w:pPr>
              <w:jc w:val="both"/>
              <w:rPr>
                <w:rFonts w:ascii="Sylfaen" w:eastAsia="Sylfaen" w:hAnsi="Sylfaen"/>
                <w:lang w:val="ka-GE"/>
              </w:rPr>
            </w:pPr>
          </w:p>
          <w:p w14:paraId="274B22BF" w14:textId="77777777" w:rsidR="00E85D7F" w:rsidRPr="00D62350" w:rsidRDefault="00E85D7F" w:rsidP="00805FAE">
            <w:pPr>
              <w:jc w:val="both"/>
              <w:rPr>
                <w:rFonts w:ascii="Sylfaen" w:eastAsia="Sylfaen" w:hAnsi="Sylfaen"/>
                <w:lang w:val="ka-GE"/>
              </w:rPr>
            </w:pPr>
          </w:p>
          <w:p w14:paraId="4D2563D5"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8.7</w:t>
            </w:r>
          </w:p>
          <w:p w14:paraId="2A6A121C" w14:textId="77777777" w:rsidR="00E85D7F" w:rsidRPr="00D62350" w:rsidRDefault="00E85D7F" w:rsidP="00805FAE">
            <w:pPr>
              <w:jc w:val="both"/>
              <w:rPr>
                <w:rFonts w:ascii="Sylfaen" w:eastAsia="Sylfaen" w:hAnsi="Sylfaen"/>
                <w:lang w:val="ka-GE"/>
              </w:rPr>
            </w:pPr>
          </w:p>
          <w:p w14:paraId="014E31A3" w14:textId="77777777" w:rsidR="00E85D7F" w:rsidRPr="00D62350" w:rsidRDefault="00E85D7F" w:rsidP="00805FAE">
            <w:pPr>
              <w:jc w:val="both"/>
              <w:rPr>
                <w:rFonts w:ascii="Sylfaen" w:eastAsia="Sylfaen" w:hAnsi="Sylfaen"/>
                <w:lang w:val="ka-GE"/>
              </w:rPr>
            </w:pPr>
          </w:p>
          <w:p w14:paraId="4BEC7A57" w14:textId="77777777" w:rsidR="00E85D7F" w:rsidRPr="00D62350" w:rsidRDefault="00E85D7F" w:rsidP="00805FAE">
            <w:pPr>
              <w:jc w:val="both"/>
              <w:rPr>
                <w:rFonts w:ascii="Sylfaen" w:eastAsia="Sylfaen" w:hAnsi="Sylfaen"/>
                <w:lang w:val="ka-GE"/>
              </w:rPr>
            </w:pPr>
          </w:p>
          <w:p w14:paraId="06C537A8" w14:textId="77777777" w:rsidR="00E85D7F" w:rsidRPr="00D62350" w:rsidRDefault="00E85D7F" w:rsidP="00805FAE">
            <w:pPr>
              <w:jc w:val="both"/>
              <w:rPr>
                <w:rFonts w:ascii="Sylfaen" w:eastAsia="Sylfaen" w:hAnsi="Sylfaen"/>
                <w:lang w:val="ka-GE"/>
              </w:rPr>
            </w:pPr>
          </w:p>
          <w:p w14:paraId="0A849CAE" w14:textId="77777777" w:rsidR="00E85D7F" w:rsidRPr="00D62350" w:rsidRDefault="00E85D7F" w:rsidP="00805FAE">
            <w:pPr>
              <w:jc w:val="both"/>
              <w:rPr>
                <w:rFonts w:ascii="Sylfaen" w:eastAsia="Sylfaen" w:hAnsi="Sylfaen"/>
                <w:lang w:val="ka-GE"/>
              </w:rPr>
            </w:pPr>
          </w:p>
          <w:p w14:paraId="44CF33EC" w14:textId="77777777" w:rsidR="00E85D7F" w:rsidRPr="00D62350" w:rsidRDefault="00E85D7F" w:rsidP="00805FAE">
            <w:pPr>
              <w:jc w:val="both"/>
              <w:rPr>
                <w:rFonts w:ascii="Sylfaen" w:eastAsia="Sylfaen" w:hAnsi="Sylfaen"/>
                <w:lang w:val="ka-GE"/>
              </w:rPr>
            </w:pPr>
          </w:p>
          <w:p w14:paraId="094CDE71"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8.8</w:t>
            </w:r>
          </w:p>
          <w:p w14:paraId="08DB241C" w14:textId="77777777" w:rsidR="00E85D7F" w:rsidRPr="00D62350" w:rsidRDefault="00E85D7F" w:rsidP="00805FAE">
            <w:pPr>
              <w:jc w:val="both"/>
              <w:rPr>
                <w:rFonts w:ascii="Sylfaen" w:eastAsia="Sylfaen" w:hAnsi="Sylfaen"/>
                <w:lang w:val="ka-GE"/>
              </w:rPr>
            </w:pPr>
          </w:p>
          <w:p w14:paraId="0A99D61C" w14:textId="77777777" w:rsidR="00E85D7F" w:rsidRPr="00D62350" w:rsidRDefault="00E85D7F" w:rsidP="00805FAE">
            <w:pPr>
              <w:jc w:val="both"/>
              <w:rPr>
                <w:rFonts w:ascii="Sylfaen" w:eastAsia="Sylfaen" w:hAnsi="Sylfaen"/>
                <w:lang w:val="ka-GE"/>
              </w:rPr>
            </w:pPr>
          </w:p>
          <w:p w14:paraId="0541241F" w14:textId="77777777" w:rsidR="00E85D7F" w:rsidRPr="00D62350" w:rsidRDefault="00E85D7F" w:rsidP="00805FAE">
            <w:pPr>
              <w:jc w:val="both"/>
              <w:rPr>
                <w:rFonts w:ascii="Sylfaen" w:eastAsia="Sylfaen" w:hAnsi="Sylfaen"/>
                <w:lang w:val="ka-GE"/>
              </w:rPr>
            </w:pPr>
          </w:p>
          <w:p w14:paraId="196467A2" w14:textId="77777777" w:rsidR="00E85D7F" w:rsidRPr="00D62350" w:rsidRDefault="00E85D7F" w:rsidP="00805FAE">
            <w:pPr>
              <w:jc w:val="both"/>
              <w:rPr>
                <w:rFonts w:ascii="Sylfaen" w:eastAsia="Sylfaen" w:hAnsi="Sylfaen"/>
                <w:lang w:val="ka-GE"/>
              </w:rPr>
            </w:pPr>
          </w:p>
          <w:p w14:paraId="0366210D" w14:textId="77777777" w:rsidR="00E85D7F" w:rsidRPr="00D62350" w:rsidRDefault="00E85D7F" w:rsidP="00805FAE">
            <w:pPr>
              <w:jc w:val="both"/>
              <w:rPr>
                <w:rFonts w:ascii="Sylfaen" w:eastAsia="Sylfaen" w:hAnsi="Sylfaen"/>
                <w:lang w:val="ka-GE"/>
              </w:rPr>
            </w:pPr>
            <w:r w:rsidRPr="00D62350">
              <w:rPr>
                <w:rFonts w:ascii="Sylfaen" w:eastAsia="Sylfaen" w:hAnsi="Sylfaen"/>
                <w:lang w:val="ka-GE"/>
              </w:rPr>
              <w:t>8.9</w:t>
            </w:r>
          </w:p>
          <w:p w14:paraId="4AA0A3D5" w14:textId="77777777" w:rsidR="00E85D7F" w:rsidRPr="00D62350" w:rsidRDefault="00E85D7F" w:rsidP="00805FAE">
            <w:pPr>
              <w:jc w:val="both"/>
              <w:rPr>
                <w:rFonts w:ascii="Sylfaen" w:eastAsia="Sylfaen" w:hAnsi="Sylfaen"/>
                <w:lang w:val="ka-GE"/>
              </w:rPr>
            </w:pPr>
          </w:p>
          <w:p w14:paraId="6BD47DBF" w14:textId="77777777" w:rsidR="00E85D7F" w:rsidRPr="00D62350" w:rsidRDefault="00E85D7F" w:rsidP="00805FAE">
            <w:pPr>
              <w:jc w:val="both"/>
              <w:rPr>
                <w:rFonts w:ascii="Sylfaen" w:eastAsia="Sylfaen" w:hAnsi="Sylfaen"/>
                <w:lang w:val="ka-GE"/>
              </w:rPr>
            </w:pPr>
          </w:p>
          <w:p w14:paraId="72940AD7" w14:textId="77777777" w:rsidR="00E85D7F" w:rsidRPr="00D62350" w:rsidRDefault="00E85D7F" w:rsidP="00805FAE">
            <w:pPr>
              <w:jc w:val="both"/>
              <w:rPr>
                <w:rFonts w:ascii="Sylfaen" w:eastAsia="Sylfaen" w:hAnsi="Sylfaen"/>
                <w:lang w:val="ka-GE"/>
              </w:rPr>
            </w:pPr>
          </w:p>
          <w:p w14:paraId="672F0922" w14:textId="77777777" w:rsidR="00E85D7F" w:rsidRPr="00D62350" w:rsidRDefault="00E85D7F" w:rsidP="00805FAE">
            <w:pPr>
              <w:jc w:val="both"/>
              <w:rPr>
                <w:rFonts w:ascii="Sylfaen" w:eastAsia="Sylfaen" w:hAnsi="Sylfaen"/>
                <w:lang w:val="ka-GE"/>
              </w:rPr>
            </w:pPr>
          </w:p>
          <w:p w14:paraId="11E9A404" w14:textId="77777777" w:rsidR="00E85D7F" w:rsidRPr="00D62350" w:rsidRDefault="00E85D7F" w:rsidP="00805FAE">
            <w:pPr>
              <w:jc w:val="both"/>
              <w:rPr>
                <w:rFonts w:ascii="Sylfaen" w:eastAsia="Sylfaen" w:hAnsi="Sylfaen"/>
                <w:lang w:val="ka-GE"/>
              </w:rPr>
            </w:pPr>
          </w:p>
          <w:p w14:paraId="52F83A73" w14:textId="77777777" w:rsidR="00E85D7F" w:rsidRPr="00D62350" w:rsidRDefault="00E85D7F" w:rsidP="00805FAE">
            <w:pPr>
              <w:jc w:val="both"/>
              <w:rPr>
                <w:rFonts w:ascii="Sylfaen" w:eastAsia="Sylfaen" w:hAnsi="Sylfaen"/>
                <w:lang w:val="ka-GE"/>
              </w:rPr>
            </w:pPr>
          </w:p>
          <w:p w14:paraId="1D4EA2E3" w14:textId="77777777" w:rsidR="00E85D7F" w:rsidRPr="00D62350" w:rsidRDefault="00E85D7F" w:rsidP="00805FAE">
            <w:pPr>
              <w:jc w:val="both"/>
              <w:rPr>
                <w:rFonts w:ascii="Sylfaen" w:eastAsia="Sylfaen" w:hAnsi="Sylfaen"/>
                <w:lang w:val="ka-GE"/>
              </w:rPr>
            </w:pPr>
          </w:p>
          <w:p w14:paraId="5B315F1F" w14:textId="77777777" w:rsidR="00E85D7F" w:rsidRPr="00D62350" w:rsidRDefault="00E85D7F" w:rsidP="00805FAE">
            <w:pPr>
              <w:jc w:val="both"/>
              <w:rPr>
                <w:rFonts w:ascii="Sylfaen" w:eastAsia="Sylfaen" w:hAnsi="Sylfaen"/>
                <w:lang w:val="ka-GE"/>
              </w:rPr>
            </w:pPr>
          </w:p>
          <w:p w14:paraId="7BE3BACC" w14:textId="77777777" w:rsidR="00E85D7F" w:rsidRPr="00D62350" w:rsidRDefault="00E85D7F" w:rsidP="00805FAE">
            <w:pPr>
              <w:jc w:val="both"/>
              <w:rPr>
                <w:rFonts w:ascii="Sylfaen" w:eastAsia="Sylfaen" w:hAnsi="Sylfaen"/>
                <w:lang w:val="ka-GE"/>
              </w:rPr>
            </w:pPr>
          </w:p>
          <w:p w14:paraId="1CFA2B59" w14:textId="77777777" w:rsidR="00E85D7F" w:rsidRPr="00D62350" w:rsidRDefault="00E85D7F" w:rsidP="00805FAE">
            <w:pPr>
              <w:jc w:val="both"/>
              <w:rPr>
                <w:rFonts w:ascii="Sylfaen" w:eastAsia="Sylfaen" w:hAnsi="Sylfaen"/>
                <w:lang w:val="ka-GE"/>
              </w:rPr>
            </w:pPr>
          </w:p>
          <w:p w14:paraId="59A02DAB" w14:textId="77777777" w:rsidR="00E85D7F" w:rsidRPr="00D62350" w:rsidRDefault="00E85D7F" w:rsidP="00805FAE">
            <w:pPr>
              <w:jc w:val="both"/>
              <w:rPr>
                <w:rFonts w:ascii="Sylfaen" w:eastAsia="Sylfaen" w:hAnsi="Sylfaen"/>
                <w:lang w:val="ka-GE"/>
              </w:rPr>
            </w:pPr>
          </w:p>
          <w:p w14:paraId="4B9EB946" w14:textId="6525EA9C" w:rsidR="00E85D7F" w:rsidRPr="00D62350" w:rsidRDefault="00E85D7F" w:rsidP="00805FAE">
            <w:pPr>
              <w:jc w:val="both"/>
              <w:rPr>
                <w:rFonts w:ascii="Sylfaen" w:eastAsia="Sylfaen" w:hAnsi="Sylfaen"/>
                <w:lang w:val="ka-GE"/>
              </w:rPr>
            </w:pPr>
            <w:r w:rsidRPr="00D62350">
              <w:rPr>
                <w:rFonts w:ascii="Sylfaen" w:eastAsia="Sylfaen" w:hAnsi="Sylfaen"/>
                <w:lang w:val="ka-GE"/>
              </w:rPr>
              <w:t>8.10</w:t>
            </w:r>
          </w:p>
        </w:tc>
        <w:tc>
          <w:tcPr>
            <w:tcW w:w="4678" w:type="dxa"/>
          </w:tcPr>
          <w:p w14:paraId="7E0F0BFA" w14:textId="1DC919C8" w:rsidR="00815520" w:rsidRPr="000F326A" w:rsidRDefault="00815520" w:rsidP="00815520">
            <w:pPr>
              <w:widowControl w:val="0"/>
              <w:spacing w:after="0" w:line="288" w:lineRule="auto"/>
              <w:ind w:right="7"/>
              <w:jc w:val="both"/>
              <w:rPr>
                <w:rFonts w:ascii="Sylfaen" w:hAnsi="Sylfaen"/>
                <w:lang w:val="ka-GE"/>
              </w:rPr>
            </w:pPr>
            <w:r w:rsidRPr="00D62350">
              <w:rPr>
                <w:rFonts w:ascii="Sylfaen" w:hAnsi="Sylfaen" w:cs="Sylfaen"/>
                <w:lang w:val="ka-GE"/>
              </w:rPr>
              <w:lastRenderedPageBreak/>
              <w:t>პდა</w:t>
            </w:r>
            <w:r w:rsidRPr="00D62350">
              <w:rPr>
                <w:rFonts w:ascii="Sylfaen" w:hAnsi="Sylfaen"/>
                <w:lang w:val="ka-GE"/>
              </w:rPr>
              <w:t xml:space="preserve">-ს ბაზარზე განთავსებისას მწარმოებელი </w:t>
            </w:r>
            <w:r w:rsidRPr="00606D95">
              <w:rPr>
                <w:rFonts w:ascii="Sylfaen" w:hAnsi="Sylfaen"/>
                <w:lang w:val="ka-GE"/>
              </w:rPr>
              <w:t>ვალდებულია</w:t>
            </w:r>
            <w:r w:rsidRPr="009400B9">
              <w:rPr>
                <w:rFonts w:ascii="Sylfaen" w:hAnsi="Sylfaen"/>
                <w:lang w:val="ka-GE"/>
              </w:rPr>
              <w:t xml:space="preserve"> უზრუნველყოს, რომ იგი დაპროექტებული  და წარმოებული იყოს </w:t>
            </w:r>
            <w:r w:rsidRPr="003F423D">
              <w:rPr>
                <w:rFonts w:ascii="Sylfaen" w:hAnsi="Sylfaen"/>
                <w:lang w:val="ka-GE"/>
              </w:rPr>
              <w:t>დანართი II-ით გათვალისწინებული სათანადო ჯანმრთელობისა და უსაფრთხოების მოთხოვნების დაცვით.</w:t>
            </w:r>
          </w:p>
          <w:p w14:paraId="224B762D" w14:textId="2398BB9B" w:rsidR="00815520" w:rsidRPr="000F326A" w:rsidRDefault="00815520" w:rsidP="00815520">
            <w:pPr>
              <w:widowControl w:val="0"/>
              <w:spacing w:after="0" w:line="288" w:lineRule="auto"/>
              <w:ind w:right="7"/>
              <w:jc w:val="both"/>
              <w:rPr>
                <w:rFonts w:ascii="Sylfaen" w:hAnsi="Sylfaen"/>
                <w:lang w:val="ka-GE"/>
              </w:rPr>
            </w:pPr>
            <w:r w:rsidRPr="00D62350">
              <w:rPr>
                <w:rFonts w:ascii="Sylfaen" w:hAnsi="Sylfaen"/>
                <w:lang w:val="ka-GE"/>
              </w:rPr>
              <w:t xml:space="preserve">მწარმოებელი ვალდებულია შეადგინოს III-ე </w:t>
            </w:r>
            <w:r w:rsidRPr="00606D95">
              <w:rPr>
                <w:rFonts w:ascii="Sylfaen" w:hAnsi="Sylfaen"/>
                <w:lang w:val="ka-GE"/>
              </w:rPr>
              <w:t>დანართებით</w:t>
            </w:r>
            <w:r w:rsidRPr="009400B9">
              <w:rPr>
                <w:rFonts w:ascii="Sylfaen" w:hAnsi="Sylfaen"/>
                <w:lang w:val="ka-GE"/>
              </w:rPr>
              <w:t xml:space="preserve"> გათვალისწინებული ტექნიკური დოკუმენტაცია და </w:t>
            </w:r>
            <w:r w:rsidRPr="003F423D">
              <w:rPr>
                <w:rFonts w:ascii="Sylfaen" w:hAnsi="Sylfaen"/>
                <w:lang w:val="ka-GE"/>
              </w:rPr>
              <w:t xml:space="preserve">განახორციელოს ან უზრუნველყოს მე-19 მუხლით გათვლისწინებული შესაბამისობის შეფასების პროცედურების განხორციელება. </w:t>
            </w:r>
            <w:r w:rsidRPr="003F423D">
              <w:rPr>
                <w:rFonts w:ascii="Sylfaen" w:hAnsi="Sylfaen"/>
                <w:lang w:val="ka-GE"/>
              </w:rPr>
              <w:lastRenderedPageBreak/>
              <w:t xml:space="preserve">იმ შემთხვევაში თუ აღნიშნული </w:t>
            </w:r>
            <w:r w:rsidRPr="00BF657C">
              <w:rPr>
                <w:rFonts w:ascii="Sylfaen" w:hAnsi="Sylfaen"/>
                <w:lang w:val="ka-GE"/>
              </w:rPr>
              <w:t>პროცედურების შედეგად</w:t>
            </w:r>
            <w:r w:rsidRPr="00FA0D5C">
              <w:rPr>
                <w:rFonts w:ascii="Sylfaen" w:hAnsi="Sylfaen"/>
                <w:lang w:val="ka-GE"/>
              </w:rPr>
              <w:t xml:space="preserve"> დადგინდება</w:t>
            </w:r>
            <w:r w:rsidRPr="00030C6D">
              <w:rPr>
                <w:rFonts w:ascii="Sylfaen" w:hAnsi="Sylfaen"/>
                <w:lang w:val="ka-GE"/>
              </w:rPr>
              <w:t xml:space="preserve"> პროდუქტის შესაბამისობა მისთვის</w:t>
            </w:r>
            <w:r w:rsidRPr="002F4AC0">
              <w:rPr>
                <w:rFonts w:ascii="Sylfaen" w:hAnsi="Sylfaen"/>
                <w:lang w:val="ka-GE"/>
              </w:rPr>
              <w:t xml:space="preserve"> </w:t>
            </w:r>
            <w:r w:rsidRPr="00D62350">
              <w:rPr>
                <w:rFonts w:ascii="Sylfaen" w:hAnsi="Sylfaen"/>
                <w:lang w:val="ka-GE"/>
              </w:rPr>
              <w:t xml:space="preserve">დადგენილ ჯანმრთელობისა და უსაფრთხოების ძირითად მოთხოვნებთან მწარმოებელი ვალდებულია შეადგინოს 15-ე მულით გათვალისწინებული EU შესაბამისობის დეკლარაცია და დაიტანოს 16-ე მუხლით გათვალისწინებული CE ნიშანდება. </w:t>
            </w:r>
          </w:p>
          <w:p w14:paraId="440155AB" w14:textId="71C60478" w:rsidR="00815520" w:rsidRPr="000F326A" w:rsidRDefault="00815520" w:rsidP="00815520">
            <w:pPr>
              <w:widowControl w:val="0"/>
              <w:spacing w:after="0" w:line="288" w:lineRule="auto"/>
              <w:ind w:right="7"/>
              <w:jc w:val="both"/>
              <w:rPr>
                <w:rFonts w:ascii="Sylfaen" w:hAnsi="Sylfaen"/>
                <w:lang w:val="ka-GE"/>
              </w:rPr>
            </w:pPr>
            <w:r w:rsidRPr="00D62350">
              <w:rPr>
                <w:rFonts w:ascii="Sylfaen" w:hAnsi="Sylfaen"/>
                <w:lang w:val="ka-GE"/>
              </w:rPr>
              <w:t xml:space="preserve">მწარმოებელი ვალდებულია შეინახოს </w:t>
            </w:r>
            <w:r w:rsidRPr="00606D95">
              <w:rPr>
                <w:rFonts w:ascii="Sylfaen" w:hAnsi="Sylfaen"/>
                <w:lang w:val="ka-GE"/>
              </w:rPr>
              <w:t>ტექნიკური</w:t>
            </w:r>
            <w:r w:rsidRPr="009400B9">
              <w:rPr>
                <w:rFonts w:ascii="Sylfaen" w:hAnsi="Sylfaen"/>
                <w:lang w:val="ka-GE"/>
              </w:rPr>
              <w:t xml:space="preserve"> დოკუმენტაცია და EU შესაბამისობის დეკლარაცია პდა-ის ბაზარზე</w:t>
            </w:r>
            <w:r w:rsidRPr="003F423D">
              <w:rPr>
                <w:rFonts w:ascii="Sylfaen" w:hAnsi="Sylfaen"/>
                <w:lang w:val="ka-GE"/>
              </w:rPr>
              <w:t xml:space="preserve"> განთავსებიდან 10 წლის განმავლობაში.</w:t>
            </w:r>
          </w:p>
          <w:p w14:paraId="0240593E" w14:textId="15015C16" w:rsidR="00815520" w:rsidRPr="000F326A" w:rsidRDefault="00815520" w:rsidP="00815520">
            <w:pPr>
              <w:widowControl w:val="0"/>
              <w:spacing w:after="0" w:line="288" w:lineRule="auto"/>
              <w:ind w:right="7"/>
              <w:jc w:val="both"/>
              <w:rPr>
                <w:rFonts w:ascii="Sylfaen" w:hAnsi="Sylfaen"/>
                <w:lang w:val="ka-GE"/>
              </w:rPr>
            </w:pPr>
            <w:r w:rsidRPr="00D62350">
              <w:rPr>
                <w:rFonts w:ascii="Sylfaen" w:hAnsi="Sylfaen"/>
              </w:rPr>
              <w:t xml:space="preserve">მწარმოებელი ვალდებულია სერიული </w:t>
            </w:r>
            <w:r w:rsidRPr="00606D95">
              <w:rPr>
                <w:rFonts w:ascii="Sylfaen" w:hAnsi="Sylfaen"/>
              </w:rPr>
              <w:t>წარმოებისას</w:t>
            </w:r>
            <w:r w:rsidRPr="009400B9">
              <w:rPr>
                <w:rFonts w:ascii="Sylfaen" w:hAnsi="Sylfaen"/>
              </w:rPr>
              <w:t xml:space="preserve"> დანერგოს ყველა აუცილებელი პროცედურა რათა </w:t>
            </w:r>
            <w:r w:rsidRPr="009400B9">
              <w:rPr>
                <w:rFonts w:ascii="Sylfaen" w:hAnsi="Sylfaen"/>
                <w:lang w:val="ka-GE"/>
              </w:rPr>
              <w:t>პდა</w:t>
            </w:r>
            <w:r w:rsidRPr="009400B9">
              <w:rPr>
                <w:rFonts w:ascii="Sylfaen" w:hAnsi="Sylfaen"/>
              </w:rPr>
              <w:t xml:space="preserve"> აკმაყოფილებდეს ამ</w:t>
            </w:r>
            <w:r w:rsidRPr="003F423D">
              <w:rPr>
                <w:rFonts w:ascii="Sylfaen" w:hAnsi="Sylfaen"/>
              </w:rPr>
              <w:t xml:space="preserve"> </w:t>
            </w:r>
            <w:r w:rsidRPr="003F423D">
              <w:rPr>
                <w:rFonts w:ascii="Sylfaen" w:hAnsi="Sylfaen"/>
                <w:lang w:val="ka-GE"/>
              </w:rPr>
              <w:t>რეგულაციით</w:t>
            </w:r>
            <w:r w:rsidRPr="003F423D">
              <w:rPr>
                <w:rFonts w:ascii="Sylfaen" w:hAnsi="Sylfaen"/>
              </w:rPr>
              <w:t xml:space="preserve"> გათვალისწინებულ მოთხოვნებს.</w:t>
            </w:r>
            <w:r w:rsidRPr="003F423D">
              <w:rPr>
                <w:rFonts w:ascii="Sylfaen" w:hAnsi="Sylfaen"/>
                <w:lang w:val="ka-GE"/>
              </w:rPr>
              <w:t xml:space="preserve"> მწარმოებლის მიერ </w:t>
            </w:r>
            <w:r w:rsidRPr="003F423D">
              <w:rPr>
                <w:rFonts w:ascii="Sylfaen" w:hAnsi="Sylfaen"/>
              </w:rPr>
              <w:t xml:space="preserve"> </w:t>
            </w:r>
            <w:r w:rsidRPr="003F423D">
              <w:rPr>
                <w:rFonts w:ascii="Sylfaen" w:hAnsi="Sylfaen"/>
                <w:lang w:val="ka-GE"/>
              </w:rPr>
              <w:t xml:space="preserve">გათვალისწინებულ </w:t>
            </w:r>
            <w:r w:rsidRPr="003F423D">
              <w:rPr>
                <w:rFonts w:ascii="Sylfaen" w:hAnsi="Sylfaen"/>
              </w:rPr>
              <w:t xml:space="preserve"> უნდა იქნას </w:t>
            </w:r>
            <w:r w:rsidRPr="003F423D">
              <w:rPr>
                <w:rFonts w:ascii="Sylfaen" w:hAnsi="Sylfaen"/>
                <w:lang w:val="ka-GE"/>
              </w:rPr>
              <w:t>პდა-ის</w:t>
            </w:r>
            <w:r w:rsidRPr="003F423D">
              <w:rPr>
                <w:rFonts w:ascii="Sylfaen" w:hAnsi="Sylfaen"/>
              </w:rPr>
              <w:t xml:space="preserve"> </w:t>
            </w:r>
            <w:r w:rsidRPr="00BF657C">
              <w:rPr>
                <w:rFonts w:ascii="Sylfaen" w:hAnsi="Sylfaen"/>
              </w:rPr>
              <w:t xml:space="preserve">ფორმის </w:t>
            </w:r>
            <w:r w:rsidRPr="00BF657C">
              <w:rPr>
                <w:rFonts w:ascii="Sylfaen" w:hAnsi="Sylfaen"/>
                <w:lang w:val="ka-GE"/>
              </w:rPr>
              <w:t>ან</w:t>
            </w:r>
            <w:r w:rsidRPr="00FA0D5C">
              <w:rPr>
                <w:rFonts w:ascii="Sylfaen" w:hAnsi="Sylfaen"/>
              </w:rPr>
              <w:t xml:space="preserve"> მახასიათებლების</w:t>
            </w:r>
            <w:r w:rsidRPr="00030C6D">
              <w:rPr>
                <w:rFonts w:ascii="Sylfaen" w:hAnsi="Sylfaen"/>
              </w:rPr>
              <w:t xml:space="preserve"> ცვლილებები</w:t>
            </w:r>
            <w:r w:rsidRPr="00030C6D">
              <w:rPr>
                <w:rFonts w:ascii="Sylfaen" w:hAnsi="Sylfaen"/>
                <w:lang w:val="ka-GE"/>
              </w:rPr>
              <w:t>,</w:t>
            </w:r>
            <w:r w:rsidRPr="002F4AC0">
              <w:rPr>
                <w:rFonts w:ascii="Sylfaen" w:hAnsi="Sylfaen"/>
              </w:rPr>
              <w:t xml:space="preserve"> </w:t>
            </w:r>
            <w:r w:rsidRPr="00D62350">
              <w:rPr>
                <w:rFonts w:ascii="Sylfaen" w:hAnsi="Sylfaen"/>
              </w:rPr>
              <w:t xml:space="preserve">ასევე იმ ჰარმონიზებული სტანდარტების ან სხვა ტექნიკური </w:t>
            </w:r>
            <w:r w:rsidRPr="00D62350">
              <w:rPr>
                <w:rFonts w:ascii="Sylfaen" w:hAnsi="Sylfaen"/>
                <w:lang w:val="ka-GE"/>
              </w:rPr>
              <w:t>სპეციფიკაციების</w:t>
            </w:r>
            <w:r w:rsidRPr="00D62350">
              <w:rPr>
                <w:rFonts w:ascii="Sylfaen" w:hAnsi="Sylfaen"/>
              </w:rPr>
              <w:t xml:space="preserve"> ცვლილებები, რომელთა მიმართ</w:t>
            </w:r>
            <w:r w:rsidRPr="00D62350">
              <w:rPr>
                <w:rFonts w:ascii="Sylfaen" w:hAnsi="Sylfaen"/>
                <w:lang w:val="ka-GE"/>
              </w:rPr>
              <w:t>აც</w:t>
            </w:r>
            <w:r w:rsidRPr="00D62350">
              <w:rPr>
                <w:rFonts w:ascii="Sylfaen" w:hAnsi="Sylfaen"/>
              </w:rPr>
              <w:t xml:space="preserve"> იქნა  შესაბამისობა დეკლარირებული.</w:t>
            </w:r>
            <w:r w:rsidRPr="00D62350">
              <w:rPr>
                <w:rFonts w:ascii="Sylfaen" w:hAnsi="Sylfaen"/>
                <w:lang w:val="ka-GE"/>
              </w:rPr>
              <w:t xml:space="preserve"> იმ შემთხვევაში, როდესაც პროდუქტი შეიცავს </w:t>
            </w:r>
            <w:r w:rsidRPr="00D62350">
              <w:rPr>
                <w:rFonts w:ascii="Sylfaen" w:hAnsi="Sylfaen"/>
                <w:lang w:val="ka-GE"/>
              </w:rPr>
              <w:lastRenderedPageBreak/>
              <w:t>რისკს მწარმოებელი ვალდებულია მომხმარებლის და საბოლოო გამომყენებლის ჯანმრთელობის და უსაფრთხოების დაცვის მიზნით განახორციელოს ბაზარზე ხელმისაწვომი პდა-ის ნიმუშების კვლევა, ასევე  აუცილებლობის შემთხვევაში შეინახოს საჩივრების, შეუსაბამო და გამოთხოვილი პდა-ის შესახებ ინფორმაცია, და დისტრუბუტორებს აცნობოს ყველა მსგავსი ტიპის მონიტორინგის შედეგების თაობაზე.</w:t>
            </w:r>
          </w:p>
          <w:p w14:paraId="79AC4403" w14:textId="62E8DE5C" w:rsidR="00815520" w:rsidRPr="000F326A" w:rsidRDefault="00815520" w:rsidP="00815520">
            <w:pPr>
              <w:widowControl w:val="0"/>
              <w:spacing w:after="0" w:line="288" w:lineRule="auto"/>
              <w:ind w:right="7"/>
              <w:jc w:val="both"/>
              <w:rPr>
                <w:rFonts w:ascii="Sylfaen" w:hAnsi="Sylfaen"/>
              </w:rPr>
            </w:pPr>
            <w:r w:rsidRPr="00D62350">
              <w:rPr>
                <w:rFonts w:ascii="Sylfaen" w:hAnsi="Sylfaen"/>
              </w:rPr>
              <w:t xml:space="preserve">მწარმოებელი ვალდებულია, </w:t>
            </w:r>
            <w:r w:rsidRPr="00D62350">
              <w:rPr>
                <w:rFonts w:ascii="Sylfaen" w:hAnsi="Sylfaen"/>
                <w:lang w:val="ka-GE"/>
              </w:rPr>
              <w:t>პდა-ის</w:t>
            </w:r>
            <w:r w:rsidRPr="00606D95">
              <w:rPr>
                <w:rFonts w:ascii="Sylfaen" w:hAnsi="Sylfaen"/>
              </w:rPr>
              <w:t xml:space="preserve"> </w:t>
            </w:r>
            <w:r w:rsidRPr="009400B9">
              <w:rPr>
                <w:rFonts w:ascii="Sylfaen" w:hAnsi="Sylfaen"/>
              </w:rPr>
              <w:t xml:space="preserve">იდენტიფიცირების მიზნით, უზრუნველყოს </w:t>
            </w:r>
            <w:r w:rsidRPr="009400B9">
              <w:rPr>
                <w:rFonts w:ascii="Sylfaen" w:hAnsi="Sylfaen"/>
                <w:lang w:val="ka-GE"/>
              </w:rPr>
              <w:t>მასზე</w:t>
            </w:r>
            <w:r w:rsidRPr="009400B9">
              <w:rPr>
                <w:rFonts w:ascii="Sylfaen" w:hAnsi="Sylfaen"/>
              </w:rPr>
              <w:t xml:space="preserve"> შესაბამისი ტიპის, სერიული ნომრის</w:t>
            </w:r>
            <w:r w:rsidRPr="003F423D">
              <w:rPr>
                <w:rFonts w:ascii="Sylfaen" w:hAnsi="Sylfaen"/>
              </w:rPr>
              <w:t xml:space="preserve"> </w:t>
            </w:r>
            <w:r w:rsidRPr="003F423D">
              <w:rPr>
                <w:rFonts w:ascii="Sylfaen" w:hAnsi="Sylfaen"/>
                <w:lang w:val="ka-GE"/>
              </w:rPr>
              <w:t>ან</w:t>
            </w:r>
            <w:r w:rsidRPr="003F423D">
              <w:rPr>
                <w:rFonts w:ascii="Sylfaen" w:hAnsi="Sylfaen"/>
              </w:rPr>
              <w:t xml:space="preserve"> სხვა ინფორმაციის</w:t>
            </w:r>
            <w:r w:rsidR="00F73ECF">
              <w:rPr>
                <w:rFonts w:ascii="Sylfaen" w:hAnsi="Sylfaen"/>
              </w:rPr>
              <w:t xml:space="preserve"> </w:t>
            </w:r>
            <w:r w:rsidRPr="003F423D">
              <w:rPr>
                <w:rFonts w:ascii="Sylfaen" w:hAnsi="Sylfaen"/>
              </w:rPr>
              <w:t>დატანა</w:t>
            </w:r>
            <w:r w:rsidR="00F73ECF">
              <w:rPr>
                <w:rFonts w:ascii="Sylfaen" w:hAnsi="Sylfaen"/>
              </w:rPr>
              <w:t>,</w:t>
            </w:r>
            <w:r w:rsidRPr="003F423D">
              <w:rPr>
                <w:rFonts w:ascii="Sylfaen" w:hAnsi="Sylfaen"/>
              </w:rPr>
              <w:t xml:space="preserve"> ხოლო იმ შემთხვევაში თუ პროდუქტის ზომის ან თავისებურების გამო აღნიშნული </w:t>
            </w:r>
            <w:r w:rsidRPr="00BF657C">
              <w:rPr>
                <w:rFonts w:ascii="Sylfaen" w:hAnsi="Sylfaen"/>
              </w:rPr>
              <w:t>შეუძლებელია, ინფორმაცია</w:t>
            </w:r>
            <w:r w:rsidRPr="00FA0D5C">
              <w:rPr>
                <w:rFonts w:ascii="Sylfaen" w:hAnsi="Sylfaen"/>
              </w:rPr>
              <w:t xml:space="preserve"> დატანილ</w:t>
            </w:r>
            <w:r w:rsidRPr="00030C6D">
              <w:rPr>
                <w:rFonts w:ascii="Sylfaen" w:hAnsi="Sylfaen"/>
              </w:rPr>
              <w:t xml:space="preserve"> უნდა </w:t>
            </w:r>
            <w:r w:rsidRPr="00D62350">
              <w:rPr>
                <w:rFonts w:ascii="Sylfaen" w:hAnsi="Sylfaen"/>
              </w:rPr>
              <w:t>იქნას შეფუთვაზე ან თანდართულ დოკუმენტაციაში.</w:t>
            </w:r>
          </w:p>
          <w:p w14:paraId="60BA128A" w14:textId="0728EECC" w:rsidR="00815520" w:rsidRPr="000F326A" w:rsidRDefault="00815520" w:rsidP="00815520">
            <w:pPr>
              <w:widowControl w:val="0"/>
              <w:spacing w:after="0" w:line="288" w:lineRule="auto"/>
              <w:ind w:right="7"/>
              <w:jc w:val="both"/>
              <w:rPr>
                <w:rFonts w:ascii="Sylfaen" w:hAnsi="Sylfaen"/>
              </w:rPr>
            </w:pPr>
            <w:r w:rsidRPr="00D62350">
              <w:rPr>
                <w:rFonts w:ascii="Sylfaen" w:hAnsi="Sylfaen"/>
              </w:rPr>
              <w:t>მწარმოებელი</w:t>
            </w:r>
            <w:r w:rsidR="00F73ECF">
              <w:rPr>
                <w:rFonts w:ascii="Sylfaen" w:hAnsi="Sylfaen"/>
              </w:rPr>
              <w:t xml:space="preserve"> </w:t>
            </w:r>
            <w:r w:rsidRPr="00D62350">
              <w:rPr>
                <w:rFonts w:ascii="Sylfaen" w:hAnsi="Sylfaen"/>
              </w:rPr>
              <w:t xml:space="preserve">ვალდებულია </w:t>
            </w:r>
            <w:r w:rsidRPr="00D62350">
              <w:rPr>
                <w:rFonts w:ascii="Sylfaen" w:hAnsi="Sylfaen"/>
                <w:lang w:val="ka-GE"/>
              </w:rPr>
              <w:t>პდა-ზე</w:t>
            </w:r>
            <w:r w:rsidRPr="00606D95">
              <w:rPr>
                <w:rFonts w:ascii="Sylfaen" w:hAnsi="Sylfaen"/>
              </w:rPr>
              <w:t xml:space="preserve"> </w:t>
            </w:r>
            <w:r w:rsidRPr="009400B9">
              <w:rPr>
                <w:rFonts w:ascii="Sylfaen" w:hAnsi="Sylfaen"/>
              </w:rPr>
              <w:t>დაიტანოს</w:t>
            </w:r>
            <w:r w:rsidR="00F73ECF">
              <w:rPr>
                <w:rFonts w:ascii="Sylfaen" w:hAnsi="Sylfaen"/>
                <w:lang w:val="ka-GE"/>
              </w:rPr>
              <w:t xml:space="preserve"> </w:t>
            </w:r>
            <w:r w:rsidRPr="009400B9">
              <w:rPr>
                <w:rFonts w:ascii="Sylfaen" w:hAnsi="Sylfaen"/>
              </w:rPr>
              <w:t>საკუთარი სახელი, რეგისტრირებული სავაჭრო სახელი ან</w:t>
            </w:r>
            <w:r w:rsidRPr="003F423D">
              <w:rPr>
                <w:rFonts w:ascii="Sylfaen" w:hAnsi="Sylfaen"/>
              </w:rPr>
              <w:t xml:space="preserve"> რეგისტრირებული სავაჭრო ნიშანი და საფოსტო მისამართი, </w:t>
            </w:r>
            <w:r w:rsidRPr="003F423D">
              <w:rPr>
                <w:rFonts w:ascii="Sylfaen" w:hAnsi="Sylfaen"/>
                <w:lang w:val="ka-GE"/>
              </w:rPr>
              <w:t xml:space="preserve">რომელზეც შესაძლებელი იქნება მასთან დაკავშირება, </w:t>
            </w:r>
            <w:r w:rsidRPr="003F423D">
              <w:rPr>
                <w:rFonts w:ascii="Sylfaen" w:hAnsi="Sylfaen"/>
              </w:rPr>
              <w:lastRenderedPageBreak/>
              <w:t xml:space="preserve">ხოლო აღნიშნულის შეუძლებლობის </w:t>
            </w:r>
            <w:r w:rsidRPr="00BF657C">
              <w:rPr>
                <w:rFonts w:ascii="Sylfaen" w:hAnsi="Sylfaen"/>
              </w:rPr>
              <w:t>შემთხვევაში ინფორმაცია</w:t>
            </w:r>
            <w:r w:rsidRPr="00FA0D5C">
              <w:rPr>
                <w:rFonts w:ascii="Sylfaen" w:hAnsi="Sylfaen"/>
              </w:rPr>
              <w:t xml:space="preserve"> დატანილ</w:t>
            </w:r>
            <w:r w:rsidRPr="00030C6D">
              <w:rPr>
                <w:rFonts w:ascii="Sylfaen" w:hAnsi="Sylfaen"/>
              </w:rPr>
              <w:t xml:space="preserve"> უნდა </w:t>
            </w:r>
            <w:r w:rsidRPr="00D62350">
              <w:rPr>
                <w:rFonts w:ascii="Sylfaen" w:hAnsi="Sylfaen"/>
              </w:rPr>
              <w:t xml:space="preserve">იქნას </w:t>
            </w:r>
            <w:r w:rsidRPr="00D62350">
              <w:rPr>
                <w:rFonts w:ascii="Sylfaen" w:hAnsi="Sylfaen"/>
                <w:lang w:val="ka-GE"/>
              </w:rPr>
              <w:t>პდა-ის</w:t>
            </w:r>
            <w:r w:rsidRPr="00D62350">
              <w:rPr>
                <w:rFonts w:ascii="Sylfaen" w:hAnsi="Sylfaen"/>
              </w:rPr>
              <w:t xml:space="preserve"> შეფუთვაზე ან მითითებულ იქნას თანდართულ დოკუმენტაციაში. ინფორმაცია უნდა შეიცავდეს საკონტაქტო მისამართს, რომელზეც შესაძლებელი</w:t>
            </w:r>
            <w:r w:rsidRPr="00D62350">
              <w:rPr>
                <w:rFonts w:ascii="Sylfaen" w:hAnsi="Sylfaen"/>
                <w:lang w:val="ka-GE"/>
              </w:rPr>
              <w:t xml:space="preserve"> იქნება</w:t>
            </w:r>
            <w:r w:rsidRPr="00D62350">
              <w:rPr>
                <w:rFonts w:ascii="Sylfaen" w:hAnsi="Sylfaen"/>
              </w:rPr>
              <w:t xml:space="preserve"> მწარმოებელთან დაკავშირება. საკონტაქტო ინფორმაცია წარმოდგენილ უნდა იქნას საბოლოო მომხმარებლისა და ბაზარზე ზედამხედველობის ორგანოებისთვის ადვილად გასაგებ ენაზე.</w:t>
            </w:r>
          </w:p>
          <w:p w14:paraId="5D6614D1" w14:textId="2F5D1433" w:rsidR="00815520" w:rsidRPr="000F326A" w:rsidRDefault="00815520" w:rsidP="00815520">
            <w:pPr>
              <w:widowControl w:val="0"/>
              <w:spacing w:after="0" w:line="288" w:lineRule="auto"/>
              <w:ind w:right="7"/>
              <w:jc w:val="both"/>
              <w:rPr>
                <w:rFonts w:ascii="Sylfaen" w:hAnsi="Sylfaen"/>
              </w:rPr>
            </w:pPr>
            <w:r w:rsidRPr="00D62350">
              <w:rPr>
                <w:rFonts w:ascii="Sylfaen" w:hAnsi="Sylfaen"/>
              </w:rPr>
              <w:t xml:space="preserve">მწარმოებელი ვალდებულია </w:t>
            </w:r>
            <w:r w:rsidRPr="00D62350">
              <w:rPr>
                <w:rFonts w:ascii="Sylfaen" w:hAnsi="Sylfaen"/>
                <w:lang w:val="ka-GE"/>
              </w:rPr>
              <w:t>პდა</w:t>
            </w:r>
            <w:r w:rsidRPr="00D62350">
              <w:rPr>
                <w:rFonts w:ascii="Sylfaen" w:hAnsi="Sylfaen"/>
              </w:rPr>
              <w:t xml:space="preserve"> </w:t>
            </w:r>
            <w:r w:rsidRPr="00606D95">
              <w:rPr>
                <w:rFonts w:ascii="Sylfaen" w:hAnsi="Sylfaen"/>
              </w:rPr>
              <w:t>უზრუნველყოს</w:t>
            </w:r>
            <w:r w:rsidRPr="009400B9">
              <w:rPr>
                <w:rFonts w:ascii="Sylfaen" w:hAnsi="Sylfaen"/>
              </w:rPr>
              <w:t xml:space="preserve"> შესაბამისი </w:t>
            </w:r>
            <w:r w:rsidRPr="009400B9">
              <w:rPr>
                <w:rFonts w:ascii="Sylfaen" w:hAnsi="Sylfaen"/>
                <w:lang w:val="ka-GE"/>
              </w:rPr>
              <w:t xml:space="preserve">თანდართული </w:t>
            </w:r>
            <w:r w:rsidRPr="009400B9">
              <w:rPr>
                <w:rFonts w:ascii="Sylfaen" w:hAnsi="Sylfaen"/>
              </w:rPr>
              <w:t xml:space="preserve">ინსტრუქციებით და </w:t>
            </w:r>
            <w:r w:rsidRPr="009400B9">
              <w:rPr>
                <w:rFonts w:ascii="Sylfaen" w:hAnsi="Sylfaen"/>
                <w:lang w:val="ka-GE"/>
              </w:rPr>
              <w:t xml:space="preserve">დანართი </w:t>
            </w:r>
            <w:r w:rsidRPr="009400B9">
              <w:rPr>
                <w:rFonts w:ascii="Sylfaen" w:hAnsi="Sylfaen"/>
              </w:rPr>
              <w:t>II</w:t>
            </w:r>
            <w:r w:rsidRPr="009400B9">
              <w:rPr>
                <w:rFonts w:ascii="Sylfaen" w:hAnsi="Sylfaen"/>
                <w:lang w:val="ka-GE"/>
              </w:rPr>
              <w:t>-</w:t>
            </w:r>
            <w:r w:rsidRPr="003F423D">
              <w:rPr>
                <w:rFonts w:ascii="Sylfaen" w:hAnsi="Sylfaen"/>
                <w:lang w:val="ka-GE"/>
              </w:rPr>
              <w:t xml:space="preserve">ით განსაზღვრული </w:t>
            </w:r>
            <w:r w:rsidRPr="003F423D">
              <w:rPr>
                <w:rFonts w:ascii="Sylfaen" w:hAnsi="Sylfaen"/>
              </w:rPr>
              <w:t>ინფორმაციით ენაზე</w:t>
            </w:r>
            <w:r w:rsidRPr="003F423D">
              <w:rPr>
                <w:rFonts w:ascii="Sylfaen" w:hAnsi="Sylfaen"/>
                <w:lang w:val="ka-GE"/>
              </w:rPr>
              <w:t xml:space="preserve">, რომელიც შესაბამისი წევრი სახელმწიფოს წესების შესაბამისად ადვილად გასაგები იქნება მომხმარებლისა და საბოლოო </w:t>
            </w:r>
            <w:r w:rsidRPr="00BF657C">
              <w:rPr>
                <w:rFonts w:ascii="Sylfaen" w:hAnsi="Sylfaen"/>
                <w:lang w:val="ka-GE"/>
              </w:rPr>
              <w:t>გამომყენებლისთვის</w:t>
            </w:r>
            <w:r w:rsidRPr="00BF657C">
              <w:rPr>
                <w:rFonts w:ascii="Sylfaen" w:hAnsi="Sylfaen"/>
              </w:rPr>
              <w:t>. აღნიშნული</w:t>
            </w:r>
            <w:r w:rsidRPr="00FA0D5C">
              <w:rPr>
                <w:rFonts w:ascii="Sylfaen" w:hAnsi="Sylfaen"/>
              </w:rPr>
              <w:t xml:space="preserve"> </w:t>
            </w:r>
            <w:r w:rsidRPr="00030C6D">
              <w:rPr>
                <w:rFonts w:ascii="Sylfaen" w:hAnsi="Sylfaen"/>
              </w:rPr>
              <w:t xml:space="preserve">ინსტრუქციები </w:t>
            </w:r>
            <w:r w:rsidRPr="002F4AC0">
              <w:rPr>
                <w:rFonts w:ascii="Sylfaen" w:hAnsi="Sylfaen"/>
              </w:rPr>
              <w:t xml:space="preserve">და ინფორმაცია, ისევე </w:t>
            </w:r>
            <w:r w:rsidRPr="00D62350">
              <w:rPr>
                <w:rFonts w:ascii="Sylfaen" w:hAnsi="Sylfaen"/>
              </w:rPr>
              <w:t xml:space="preserve">როგორც ყველა სახის ნიშანდება უნდა იყოს </w:t>
            </w:r>
            <w:r w:rsidRPr="00D62350">
              <w:rPr>
                <w:rFonts w:ascii="Sylfaen" w:hAnsi="Sylfaen"/>
                <w:lang w:val="ka-GE"/>
              </w:rPr>
              <w:t xml:space="preserve">ცხადი, </w:t>
            </w:r>
            <w:r w:rsidRPr="00D62350">
              <w:rPr>
                <w:rFonts w:ascii="Sylfaen" w:hAnsi="Sylfaen"/>
              </w:rPr>
              <w:t>მკაფიო, გარჩევადი და გასაგები.</w:t>
            </w:r>
          </w:p>
          <w:p w14:paraId="30398A37" w14:textId="65AF31B0" w:rsidR="00815520" w:rsidRPr="000F326A" w:rsidRDefault="00815520" w:rsidP="00815520">
            <w:pPr>
              <w:widowControl w:val="0"/>
              <w:spacing w:after="0" w:line="288" w:lineRule="auto"/>
              <w:ind w:right="7"/>
              <w:jc w:val="both"/>
              <w:rPr>
                <w:rFonts w:ascii="Sylfaen" w:hAnsi="Sylfaen"/>
                <w:lang w:val="ka-GE"/>
              </w:rPr>
            </w:pPr>
            <w:r w:rsidRPr="00D62350">
              <w:rPr>
                <w:rFonts w:ascii="Sylfaen" w:hAnsi="Sylfaen"/>
                <w:lang w:val="ka-GE"/>
              </w:rPr>
              <w:t>მწარმოებელი ვალდებულია პდა-ს</w:t>
            </w:r>
            <w:r w:rsidRPr="00606D95">
              <w:rPr>
                <w:rFonts w:ascii="Sylfaen" w:hAnsi="Sylfaen"/>
                <w:lang w:val="ka-GE"/>
              </w:rPr>
              <w:t xml:space="preserve"> </w:t>
            </w:r>
            <w:r w:rsidRPr="009400B9">
              <w:rPr>
                <w:rFonts w:ascii="Sylfaen" w:hAnsi="Sylfaen"/>
                <w:lang w:val="ka-GE"/>
              </w:rPr>
              <w:t xml:space="preserve">დაურთოს </w:t>
            </w:r>
            <w:r w:rsidRPr="009400B9">
              <w:rPr>
                <w:rFonts w:ascii="Sylfaen" w:hAnsi="Sylfaen"/>
              </w:rPr>
              <w:t xml:space="preserve">EU </w:t>
            </w:r>
            <w:r w:rsidRPr="009400B9">
              <w:rPr>
                <w:rFonts w:ascii="Sylfaen" w:hAnsi="Sylfaen"/>
                <w:lang w:val="ka-GE"/>
              </w:rPr>
              <w:t xml:space="preserve">შესაბამისობის დეკლარაცია ან დანართი </w:t>
            </w:r>
            <w:r w:rsidRPr="009400B9">
              <w:rPr>
                <w:rFonts w:ascii="Sylfaen" w:hAnsi="Sylfaen"/>
              </w:rPr>
              <w:t>II-</w:t>
            </w:r>
            <w:r w:rsidRPr="009400B9">
              <w:rPr>
                <w:rFonts w:ascii="Sylfaen" w:hAnsi="Sylfaen"/>
                <w:lang w:val="ka-GE"/>
              </w:rPr>
              <w:t xml:space="preserve">ით გათვალისწინებულ </w:t>
            </w:r>
            <w:r w:rsidRPr="003F423D">
              <w:rPr>
                <w:rFonts w:ascii="Sylfaen" w:hAnsi="Sylfaen"/>
                <w:lang w:val="ka-GE"/>
              </w:rPr>
              <w:t xml:space="preserve">ინსტრუქციებსა და ინფორმაციაში </w:t>
            </w:r>
            <w:r w:rsidRPr="003F423D">
              <w:rPr>
                <w:rFonts w:ascii="Sylfaen" w:hAnsi="Sylfaen"/>
                <w:lang w:val="ka-GE"/>
              </w:rPr>
              <w:lastRenderedPageBreak/>
              <w:t xml:space="preserve">მიუთითოს ინტერნეტ მისამართი, რომელზეც შესაძლებელი იქნება </w:t>
            </w:r>
            <w:r w:rsidRPr="003F423D">
              <w:rPr>
                <w:rFonts w:ascii="Sylfaen" w:hAnsi="Sylfaen"/>
              </w:rPr>
              <w:t xml:space="preserve">EU </w:t>
            </w:r>
            <w:r w:rsidRPr="003F423D">
              <w:rPr>
                <w:rFonts w:ascii="Sylfaen" w:hAnsi="Sylfaen"/>
                <w:lang w:val="ka-GE"/>
              </w:rPr>
              <w:t>შესაბამისობის დეკლარაციაზე წვდომა.</w:t>
            </w:r>
          </w:p>
          <w:p w14:paraId="2A783639" w14:textId="73EE9A9F" w:rsidR="00815520" w:rsidRPr="000F326A" w:rsidRDefault="00815520" w:rsidP="00815520">
            <w:pPr>
              <w:widowControl w:val="0"/>
              <w:spacing w:after="0" w:line="288" w:lineRule="auto"/>
              <w:ind w:right="7"/>
              <w:jc w:val="both"/>
              <w:rPr>
                <w:rFonts w:ascii="Sylfaen" w:hAnsi="Sylfaen"/>
              </w:rPr>
            </w:pPr>
            <w:r w:rsidRPr="00D62350">
              <w:rPr>
                <w:rFonts w:ascii="Sylfaen" w:hAnsi="Sylfaen"/>
                <w:lang w:val="ka-GE"/>
              </w:rPr>
              <w:t>მ</w:t>
            </w:r>
            <w:r w:rsidRPr="00D62350">
              <w:rPr>
                <w:rFonts w:ascii="Sylfaen" w:hAnsi="Sylfaen"/>
              </w:rPr>
              <w:t>წარმოებლები, რომლებიც ჩათვლი</w:t>
            </w:r>
            <w:r w:rsidRPr="00606D95">
              <w:rPr>
                <w:rFonts w:ascii="Sylfaen" w:hAnsi="Sylfaen"/>
                <w:lang w:val="ka-GE"/>
              </w:rPr>
              <w:t>ან</w:t>
            </w:r>
            <w:r w:rsidRPr="009400B9">
              <w:rPr>
                <w:rFonts w:ascii="Sylfaen" w:hAnsi="Sylfaen"/>
              </w:rPr>
              <w:t xml:space="preserve"> ან აქვთ მიზეზი სჯეროდე</w:t>
            </w:r>
            <w:r w:rsidRPr="009400B9">
              <w:rPr>
                <w:rFonts w:ascii="Sylfaen" w:hAnsi="Sylfaen"/>
                <w:lang w:val="ka-GE"/>
              </w:rPr>
              <w:t>თ</w:t>
            </w:r>
            <w:r w:rsidRPr="009400B9">
              <w:rPr>
                <w:rFonts w:ascii="Sylfaen" w:hAnsi="Sylfaen"/>
              </w:rPr>
              <w:t>, რომ</w:t>
            </w:r>
            <w:r w:rsidRPr="003F423D">
              <w:rPr>
                <w:rFonts w:ascii="Sylfaen" w:hAnsi="Sylfaen"/>
              </w:rPr>
              <w:t xml:space="preserve"> </w:t>
            </w:r>
            <w:r w:rsidRPr="003F423D">
              <w:rPr>
                <w:rFonts w:ascii="Sylfaen" w:hAnsi="Sylfaen"/>
                <w:lang w:val="ka-GE"/>
              </w:rPr>
              <w:t>მათ</w:t>
            </w:r>
            <w:r w:rsidRPr="003F423D">
              <w:rPr>
                <w:rFonts w:ascii="Sylfaen" w:hAnsi="Sylfaen"/>
              </w:rPr>
              <w:t xml:space="preserve"> მიერ ბაზარზე განთავსებული </w:t>
            </w:r>
            <w:r w:rsidRPr="003F423D">
              <w:rPr>
                <w:rFonts w:ascii="Sylfaen" w:hAnsi="Sylfaen"/>
                <w:lang w:val="ka-GE"/>
              </w:rPr>
              <w:t>პდა</w:t>
            </w:r>
            <w:r w:rsidRPr="003F423D">
              <w:rPr>
                <w:rFonts w:ascii="Sylfaen" w:hAnsi="Sylfaen"/>
              </w:rPr>
              <w:t xml:space="preserve"> არ შეესაბამება ამ </w:t>
            </w:r>
            <w:r w:rsidRPr="003F423D">
              <w:rPr>
                <w:rFonts w:ascii="Sylfaen" w:hAnsi="Sylfaen"/>
                <w:lang w:val="ka-GE"/>
              </w:rPr>
              <w:t>რეგულაციას</w:t>
            </w:r>
            <w:r w:rsidRPr="003F423D">
              <w:rPr>
                <w:rFonts w:ascii="Sylfaen" w:hAnsi="Sylfaen"/>
              </w:rPr>
              <w:t xml:space="preserve"> ვალდებულნი არიან </w:t>
            </w:r>
            <w:r w:rsidRPr="00BF657C">
              <w:rPr>
                <w:rFonts w:ascii="Sylfaen" w:hAnsi="Sylfaen"/>
              </w:rPr>
              <w:t>დაუყოვნებლივ მიიღონ</w:t>
            </w:r>
            <w:r w:rsidRPr="00FA0D5C">
              <w:rPr>
                <w:rFonts w:ascii="Sylfaen" w:hAnsi="Sylfaen"/>
              </w:rPr>
              <w:t xml:space="preserve"> ყველა</w:t>
            </w:r>
            <w:r w:rsidRPr="00030C6D">
              <w:rPr>
                <w:rFonts w:ascii="Sylfaen" w:hAnsi="Sylfaen"/>
              </w:rPr>
              <w:t xml:space="preserve"> აუცილებელი </w:t>
            </w:r>
            <w:r w:rsidRPr="00D62350">
              <w:rPr>
                <w:rFonts w:ascii="Sylfaen" w:hAnsi="Sylfaen"/>
                <w:lang w:val="ka-GE"/>
              </w:rPr>
              <w:t>მაკორექტიებელი</w:t>
            </w:r>
            <w:r w:rsidRPr="00D62350">
              <w:rPr>
                <w:rFonts w:ascii="Sylfaen" w:hAnsi="Sylfaen"/>
              </w:rPr>
              <w:t xml:space="preserve"> ზომა აღნიშნული </w:t>
            </w:r>
            <w:r w:rsidRPr="00D62350">
              <w:rPr>
                <w:rFonts w:ascii="Sylfaen" w:hAnsi="Sylfaen"/>
                <w:lang w:val="ka-GE"/>
              </w:rPr>
              <w:t>პდა-ის</w:t>
            </w:r>
            <w:r w:rsidRPr="00D62350">
              <w:rPr>
                <w:rFonts w:ascii="Sylfaen" w:hAnsi="Sylfaen"/>
              </w:rPr>
              <w:t xml:space="preserve"> შესაბამისობაში მოსაყვანად და შესაბამის შემთხვევებში გამოითხოვონ ან ამოიღონ ბაზრიდან </w:t>
            </w:r>
            <w:r w:rsidRPr="00D62350">
              <w:rPr>
                <w:rFonts w:ascii="Sylfaen" w:hAnsi="Sylfaen"/>
                <w:lang w:val="ka-GE"/>
              </w:rPr>
              <w:t>იგი.</w:t>
            </w:r>
            <w:r w:rsidRPr="00D62350">
              <w:rPr>
                <w:rFonts w:ascii="Sylfaen" w:hAnsi="Sylfaen"/>
              </w:rPr>
              <w:t xml:space="preserve"> იმ შემთხვევაში, </w:t>
            </w:r>
            <w:r w:rsidRPr="00D62350">
              <w:rPr>
                <w:rFonts w:ascii="Sylfaen" w:hAnsi="Sylfaen"/>
                <w:lang w:val="ka-GE"/>
              </w:rPr>
              <w:t>თუ</w:t>
            </w:r>
            <w:r w:rsidRPr="00D62350">
              <w:rPr>
                <w:rFonts w:ascii="Sylfaen" w:hAnsi="Sylfaen"/>
              </w:rPr>
              <w:t xml:space="preserve"> </w:t>
            </w:r>
            <w:r w:rsidRPr="00D62350">
              <w:rPr>
                <w:rFonts w:ascii="Sylfaen" w:hAnsi="Sylfaen"/>
                <w:lang w:val="ka-GE"/>
              </w:rPr>
              <w:t>პდა</w:t>
            </w:r>
            <w:r w:rsidRPr="00D62350">
              <w:rPr>
                <w:rFonts w:ascii="Sylfaen" w:hAnsi="Sylfaen"/>
              </w:rPr>
              <w:t xml:space="preserve"> შეიცავს რისკს მწარმოებლებმა დაუყოვნებლივ უნდა შეატყობინონ იმ წევრი სახელმწიფოების შესაბამის კომპეტენტურ ორგანოებს</w:t>
            </w:r>
            <w:r w:rsidRPr="00D62350">
              <w:rPr>
                <w:rFonts w:ascii="Sylfaen" w:hAnsi="Sylfaen"/>
                <w:lang w:val="ka-GE"/>
              </w:rPr>
              <w:t>,</w:t>
            </w:r>
            <w:r w:rsidRPr="00D62350">
              <w:rPr>
                <w:rFonts w:ascii="Sylfaen" w:hAnsi="Sylfaen"/>
              </w:rPr>
              <w:t xml:space="preserve"> რომელთა ბაზარზეც </w:t>
            </w:r>
            <w:r w:rsidRPr="00D62350">
              <w:rPr>
                <w:rFonts w:ascii="Sylfaen" w:hAnsi="Sylfaen"/>
                <w:lang w:val="ka-GE"/>
              </w:rPr>
              <w:t>ხელმისაწვდომ</w:t>
            </w:r>
            <w:r w:rsidRPr="00D62350">
              <w:rPr>
                <w:rFonts w:ascii="Sylfaen" w:hAnsi="Sylfaen"/>
              </w:rPr>
              <w:t xml:space="preserve"> იქნა პროდუქტი და მიაწოდონ </w:t>
            </w:r>
            <w:r w:rsidRPr="00D62350">
              <w:rPr>
                <w:rFonts w:ascii="Sylfaen" w:hAnsi="Sylfaen"/>
                <w:lang w:val="ka-GE"/>
              </w:rPr>
              <w:t xml:space="preserve">მათ </w:t>
            </w:r>
            <w:r w:rsidRPr="00D62350">
              <w:rPr>
                <w:rFonts w:ascii="Sylfaen" w:hAnsi="Sylfaen"/>
              </w:rPr>
              <w:t>შესაბამისი დეტალები</w:t>
            </w:r>
            <w:r w:rsidRPr="00D62350">
              <w:rPr>
                <w:rFonts w:ascii="Sylfaen" w:hAnsi="Sylfaen"/>
                <w:lang w:val="ka-GE"/>
              </w:rPr>
              <w:t>,</w:t>
            </w:r>
            <w:r w:rsidRPr="00D62350">
              <w:rPr>
                <w:rFonts w:ascii="Sylfaen" w:hAnsi="Sylfaen"/>
              </w:rPr>
              <w:t xml:space="preserve"> მათ შორის ინფორმაცია შეუსაბამობების შესახებ და ყველა გატარებული </w:t>
            </w:r>
            <w:r w:rsidRPr="00D62350">
              <w:rPr>
                <w:rFonts w:ascii="Sylfaen" w:hAnsi="Sylfaen"/>
                <w:lang w:val="ka-GE"/>
              </w:rPr>
              <w:t>მაკორექტირებელი</w:t>
            </w:r>
            <w:r w:rsidRPr="00D62350">
              <w:rPr>
                <w:rFonts w:ascii="Sylfaen" w:hAnsi="Sylfaen"/>
              </w:rPr>
              <w:t xml:space="preserve"> ზომების შესახებ.</w:t>
            </w:r>
          </w:p>
          <w:p w14:paraId="60C5052B" w14:textId="08D6E7B5" w:rsidR="00815520" w:rsidRPr="00D62350" w:rsidRDefault="00815520" w:rsidP="00815520">
            <w:pPr>
              <w:widowControl w:val="0"/>
              <w:spacing w:after="0" w:line="288" w:lineRule="auto"/>
              <w:ind w:right="7"/>
              <w:jc w:val="both"/>
              <w:rPr>
                <w:rFonts w:ascii="Sylfaen" w:hAnsi="Sylfaen"/>
              </w:rPr>
            </w:pPr>
            <w:r w:rsidRPr="00D62350">
              <w:rPr>
                <w:rFonts w:ascii="Sylfaen" w:hAnsi="Sylfaen"/>
              </w:rPr>
              <w:t xml:space="preserve">მწარმოებლები ვალდებულნი არიან </w:t>
            </w:r>
            <w:r w:rsidRPr="00606D95">
              <w:rPr>
                <w:rFonts w:ascii="Sylfaen" w:hAnsi="Sylfaen"/>
              </w:rPr>
              <w:t>კომპეტენტური</w:t>
            </w:r>
            <w:r w:rsidRPr="009400B9">
              <w:rPr>
                <w:rFonts w:ascii="Sylfaen" w:hAnsi="Sylfaen"/>
              </w:rPr>
              <w:t xml:space="preserve"> ეროვნული ორგანოს მოთხოვნის შემთხვევაში </w:t>
            </w:r>
            <w:r w:rsidRPr="009400B9">
              <w:rPr>
                <w:rFonts w:ascii="Sylfaen" w:hAnsi="Sylfaen"/>
                <w:lang w:val="ka-GE"/>
              </w:rPr>
              <w:t>ამ უკანასკნელს</w:t>
            </w:r>
            <w:r w:rsidRPr="003F423D">
              <w:rPr>
                <w:rFonts w:ascii="Sylfaen" w:hAnsi="Sylfaen"/>
                <w:lang w:val="ka-GE"/>
              </w:rPr>
              <w:t xml:space="preserve"> </w:t>
            </w:r>
            <w:r w:rsidRPr="003F423D">
              <w:rPr>
                <w:rFonts w:ascii="Sylfaen" w:hAnsi="Sylfaen"/>
              </w:rPr>
              <w:t xml:space="preserve">მიაწოდონ ყველა </w:t>
            </w:r>
            <w:r w:rsidRPr="003F423D">
              <w:rPr>
                <w:rFonts w:ascii="Sylfaen" w:hAnsi="Sylfaen"/>
                <w:lang w:val="ka-GE"/>
              </w:rPr>
              <w:t xml:space="preserve">ის </w:t>
            </w:r>
            <w:r w:rsidRPr="003F423D">
              <w:rPr>
                <w:rFonts w:ascii="Sylfaen" w:hAnsi="Sylfaen"/>
              </w:rPr>
              <w:t>ინფორმაცია და დოკუმენტები</w:t>
            </w:r>
            <w:r w:rsidRPr="003F423D">
              <w:rPr>
                <w:rFonts w:ascii="Sylfaen" w:hAnsi="Sylfaen"/>
                <w:lang w:val="ka-GE"/>
              </w:rPr>
              <w:t>,</w:t>
            </w:r>
            <w:r w:rsidRPr="003F423D">
              <w:rPr>
                <w:rFonts w:ascii="Sylfaen" w:hAnsi="Sylfaen"/>
              </w:rPr>
              <w:t xml:space="preserve"> ფიზიკური ან </w:t>
            </w:r>
            <w:r w:rsidRPr="003F423D">
              <w:rPr>
                <w:rFonts w:ascii="Sylfaen" w:hAnsi="Sylfaen"/>
              </w:rPr>
              <w:lastRenderedPageBreak/>
              <w:t xml:space="preserve">ელექტრონული ფორმით, რომლებიც აუცილებელია </w:t>
            </w:r>
            <w:r w:rsidRPr="003F423D">
              <w:rPr>
                <w:rFonts w:ascii="Sylfaen" w:hAnsi="Sylfaen"/>
                <w:lang w:val="ka-GE"/>
              </w:rPr>
              <w:t>პდა-ის</w:t>
            </w:r>
            <w:r w:rsidRPr="003F423D">
              <w:rPr>
                <w:rFonts w:ascii="Sylfaen" w:hAnsi="Sylfaen"/>
              </w:rPr>
              <w:t xml:space="preserve"> ამ </w:t>
            </w:r>
            <w:r w:rsidRPr="003F423D">
              <w:rPr>
                <w:rFonts w:ascii="Sylfaen" w:hAnsi="Sylfaen"/>
                <w:lang w:val="ka-GE"/>
              </w:rPr>
              <w:t>რეგულაციასთან</w:t>
            </w:r>
            <w:r w:rsidRPr="003F423D">
              <w:rPr>
                <w:rFonts w:ascii="Sylfaen" w:hAnsi="Sylfaen"/>
              </w:rPr>
              <w:t xml:space="preserve"> </w:t>
            </w:r>
            <w:r w:rsidRPr="00BF657C">
              <w:rPr>
                <w:rFonts w:ascii="Sylfaen" w:hAnsi="Sylfaen"/>
              </w:rPr>
              <w:t>შესაბამისობის დასადასტურებლად</w:t>
            </w:r>
            <w:r w:rsidRPr="00FA0D5C">
              <w:rPr>
                <w:rFonts w:ascii="Sylfaen" w:hAnsi="Sylfaen"/>
              </w:rPr>
              <w:t xml:space="preserve">, </w:t>
            </w:r>
            <w:r w:rsidRPr="00030C6D">
              <w:rPr>
                <w:rFonts w:ascii="Sylfaen" w:hAnsi="Sylfaen"/>
              </w:rPr>
              <w:t>ზემოთაღნიშნული ორგანოსთვის</w:t>
            </w:r>
            <w:r w:rsidRPr="002F4AC0">
              <w:rPr>
                <w:rFonts w:ascii="Sylfaen" w:hAnsi="Sylfaen"/>
              </w:rPr>
              <w:t xml:space="preserve"> ადვილად </w:t>
            </w:r>
            <w:r w:rsidRPr="00D62350">
              <w:rPr>
                <w:rFonts w:ascii="Sylfaen" w:hAnsi="Sylfaen"/>
              </w:rPr>
              <w:t>გასაგებ ენაზე. მწარმოებლები ვალდებულნი არიან ითანამშრომლონ ზემოთაღნიშნულ ორგანოსთან მოთხოვნის საფუძველზე, ნებისმიერი გატარებული ზომების ფარგლებში, რომლებიც მიმართულია ბაზარზე განთავსებულ პროდუქტთან დაკავშირებული რისკების აღმოფხვრისაკენ.</w:t>
            </w:r>
          </w:p>
          <w:p w14:paraId="01642202" w14:textId="77777777" w:rsidR="00C544D9" w:rsidRPr="000F326A" w:rsidRDefault="00C544D9" w:rsidP="00E6211D">
            <w:pPr>
              <w:spacing w:line="288" w:lineRule="auto"/>
              <w:ind w:right="7"/>
              <w:jc w:val="both"/>
              <w:rPr>
                <w:rFonts w:ascii="Sylfaen" w:hAnsi="Sylfaen"/>
                <w:lang w:val="ka-GE"/>
              </w:rPr>
            </w:pPr>
          </w:p>
        </w:tc>
        <w:tc>
          <w:tcPr>
            <w:tcW w:w="567" w:type="dxa"/>
          </w:tcPr>
          <w:p w14:paraId="797962F7" w14:textId="18628979" w:rsidR="00C544D9" w:rsidRPr="00D62350" w:rsidRDefault="006A5329"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1F1EF16A" w14:textId="333C93CE" w:rsidR="00C544D9" w:rsidRDefault="00815520" w:rsidP="00805FAE">
            <w:pPr>
              <w:jc w:val="both"/>
              <w:rPr>
                <w:rFonts w:ascii="Sylfaen" w:eastAsia="Sylfaen" w:hAnsi="Sylfaen"/>
                <w:lang w:val="ka-GE"/>
              </w:rPr>
            </w:pPr>
            <w:r w:rsidRPr="00606D95">
              <w:rPr>
                <w:rFonts w:ascii="Sylfaen" w:eastAsia="Sylfaen" w:hAnsi="Sylfaen"/>
                <w:lang w:val="ka-GE"/>
              </w:rPr>
              <w:t>6</w:t>
            </w:r>
          </w:p>
          <w:p w14:paraId="4B8AEEA1" w14:textId="77777777" w:rsidR="002F4AC0" w:rsidRDefault="002F4AC0" w:rsidP="00805FAE">
            <w:pPr>
              <w:jc w:val="both"/>
              <w:rPr>
                <w:rFonts w:ascii="Sylfaen" w:eastAsia="Sylfaen" w:hAnsi="Sylfaen"/>
                <w:lang w:val="ka-GE"/>
              </w:rPr>
            </w:pPr>
            <w:r>
              <w:rPr>
                <w:rFonts w:ascii="Sylfaen" w:eastAsia="Sylfaen" w:hAnsi="Sylfaen"/>
                <w:lang w:val="ka-GE"/>
              </w:rPr>
              <w:t>6.1</w:t>
            </w:r>
          </w:p>
          <w:p w14:paraId="67BFC013" w14:textId="77777777" w:rsidR="002F4AC0" w:rsidRDefault="002F4AC0" w:rsidP="00805FAE">
            <w:pPr>
              <w:jc w:val="both"/>
              <w:rPr>
                <w:rFonts w:ascii="Sylfaen" w:eastAsia="Sylfaen" w:hAnsi="Sylfaen"/>
                <w:lang w:val="ka-GE"/>
              </w:rPr>
            </w:pPr>
          </w:p>
          <w:p w14:paraId="0DB2F0E0" w14:textId="77777777" w:rsidR="002F4AC0" w:rsidRDefault="002F4AC0" w:rsidP="00805FAE">
            <w:pPr>
              <w:jc w:val="both"/>
              <w:rPr>
                <w:rFonts w:ascii="Sylfaen" w:eastAsia="Sylfaen" w:hAnsi="Sylfaen"/>
                <w:lang w:val="ka-GE"/>
              </w:rPr>
            </w:pPr>
          </w:p>
          <w:p w14:paraId="4718B17A" w14:textId="77777777" w:rsidR="002F4AC0" w:rsidRDefault="002F4AC0" w:rsidP="00805FAE">
            <w:pPr>
              <w:jc w:val="both"/>
              <w:rPr>
                <w:rFonts w:ascii="Sylfaen" w:eastAsia="Sylfaen" w:hAnsi="Sylfaen"/>
                <w:lang w:val="ka-GE"/>
              </w:rPr>
            </w:pPr>
          </w:p>
          <w:p w14:paraId="31AC1BFD" w14:textId="77777777" w:rsidR="002F4AC0" w:rsidRDefault="002F4AC0" w:rsidP="00805FAE">
            <w:pPr>
              <w:jc w:val="both"/>
              <w:rPr>
                <w:rFonts w:ascii="Sylfaen" w:eastAsia="Sylfaen" w:hAnsi="Sylfaen"/>
                <w:lang w:val="ka-GE"/>
              </w:rPr>
            </w:pPr>
          </w:p>
          <w:p w14:paraId="38F054B1" w14:textId="77777777" w:rsidR="002F4AC0" w:rsidRDefault="002F4AC0" w:rsidP="00805FAE">
            <w:pPr>
              <w:jc w:val="both"/>
              <w:rPr>
                <w:rFonts w:ascii="Sylfaen" w:eastAsia="Sylfaen" w:hAnsi="Sylfaen"/>
                <w:lang w:val="ka-GE"/>
              </w:rPr>
            </w:pPr>
          </w:p>
          <w:p w14:paraId="1F4D6B24" w14:textId="77777777" w:rsidR="002F4AC0" w:rsidRDefault="002F4AC0" w:rsidP="00805FAE">
            <w:pPr>
              <w:jc w:val="both"/>
              <w:rPr>
                <w:rFonts w:ascii="Sylfaen" w:eastAsia="Sylfaen" w:hAnsi="Sylfaen"/>
                <w:lang w:val="ka-GE"/>
              </w:rPr>
            </w:pPr>
          </w:p>
          <w:p w14:paraId="1D32B097" w14:textId="77777777" w:rsidR="002F4AC0" w:rsidRDefault="002F4AC0" w:rsidP="00805FAE">
            <w:pPr>
              <w:jc w:val="both"/>
              <w:rPr>
                <w:rFonts w:ascii="Sylfaen" w:eastAsia="Sylfaen" w:hAnsi="Sylfaen"/>
                <w:lang w:val="ka-GE"/>
              </w:rPr>
            </w:pPr>
            <w:r>
              <w:rPr>
                <w:rFonts w:ascii="Sylfaen" w:eastAsia="Sylfaen" w:hAnsi="Sylfaen"/>
                <w:lang w:val="ka-GE"/>
              </w:rPr>
              <w:t>6.2</w:t>
            </w:r>
          </w:p>
          <w:p w14:paraId="60FD61B3" w14:textId="77777777" w:rsidR="002F4AC0" w:rsidRDefault="002F4AC0" w:rsidP="00805FAE">
            <w:pPr>
              <w:jc w:val="both"/>
              <w:rPr>
                <w:rFonts w:ascii="Sylfaen" w:eastAsia="Sylfaen" w:hAnsi="Sylfaen"/>
                <w:lang w:val="ka-GE"/>
              </w:rPr>
            </w:pPr>
          </w:p>
          <w:p w14:paraId="76B88CC3" w14:textId="77777777" w:rsidR="002F4AC0" w:rsidRDefault="002F4AC0" w:rsidP="00805FAE">
            <w:pPr>
              <w:jc w:val="both"/>
              <w:rPr>
                <w:rFonts w:ascii="Sylfaen" w:eastAsia="Sylfaen" w:hAnsi="Sylfaen"/>
                <w:lang w:val="ka-GE"/>
              </w:rPr>
            </w:pPr>
          </w:p>
          <w:p w14:paraId="2434C5C0" w14:textId="77777777" w:rsidR="002F4AC0" w:rsidRDefault="002F4AC0" w:rsidP="00805FAE">
            <w:pPr>
              <w:jc w:val="both"/>
              <w:rPr>
                <w:rFonts w:ascii="Sylfaen" w:eastAsia="Sylfaen" w:hAnsi="Sylfaen"/>
                <w:lang w:val="ka-GE"/>
              </w:rPr>
            </w:pPr>
          </w:p>
          <w:p w14:paraId="0229A026" w14:textId="77777777" w:rsidR="002F4AC0" w:rsidRDefault="002F4AC0" w:rsidP="00805FAE">
            <w:pPr>
              <w:jc w:val="both"/>
              <w:rPr>
                <w:rFonts w:ascii="Sylfaen" w:eastAsia="Sylfaen" w:hAnsi="Sylfaen"/>
                <w:lang w:val="ka-GE"/>
              </w:rPr>
            </w:pPr>
          </w:p>
          <w:p w14:paraId="7734681D" w14:textId="77777777" w:rsidR="002F4AC0" w:rsidRDefault="002F4AC0" w:rsidP="00805FAE">
            <w:pPr>
              <w:jc w:val="both"/>
              <w:rPr>
                <w:rFonts w:ascii="Sylfaen" w:eastAsia="Sylfaen" w:hAnsi="Sylfaen"/>
                <w:lang w:val="ka-GE"/>
              </w:rPr>
            </w:pPr>
          </w:p>
          <w:p w14:paraId="65E97398" w14:textId="77777777" w:rsidR="002F4AC0" w:rsidRDefault="002F4AC0" w:rsidP="00805FAE">
            <w:pPr>
              <w:jc w:val="both"/>
              <w:rPr>
                <w:rFonts w:ascii="Sylfaen" w:eastAsia="Sylfaen" w:hAnsi="Sylfaen"/>
                <w:lang w:val="ka-GE"/>
              </w:rPr>
            </w:pPr>
          </w:p>
          <w:p w14:paraId="6D46AB8A" w14:textId="77777777" w:rsidR="002F4AC0" w:rsidRDefault="002F4AC0" w:rsidP="00805FAE">
            <w:pPr>
              <w:jc w:val="both"/>
              <w:rPr>
                <w:rFonts w:ascii="Sylfaen" w:eastAsia="Sylfaen" w:hAnsi="Sylfaen"/>
                <w:lang w:val="ka-GE"/>
              </w:rPr>
            </w:pPr>
          </w:p>
          <w:p w14:paraId="0238E156" w14:textId="77777777" w:rsidR="002F4AC0" w:rsidRDefault="002F4AC0" w:rsidP="00805FAE">
            <w:pPr>
              <w:jc w:val="both"/>
              <w:rPr>
                <w:rFonts w:ascii="Sylfaen" w:eastAsia="Sylfaen" w:hAnsi="Sylfaen"/>
                <w:lang w:val="ka-GE"/>
              </w:rPr>
            </w:pPr>
          </w:p>
          <w:p w14:paraId="5D8B93DA" w14:textId="77777777" w:rsidR="002F4AC0" w:rsidRDefault="002F4AC0" w:rsidP="00805FAE">
            <w:pPr>
              <w:jc w:val="both"/>
              <w:rPr>
                <w:rFonts w:ascii="Sylfaen" w:eastAsia="Sylfaen" w:hAnsi="Sylfaen"/>
                <w:lang w:val="ka-GE"/>
              </w:rPr>
            </w:pPr>
          </w:p>
          <w:p w14:paraId="670B6B98" w14:textId="77777777" w:rsidR="002F4AC0" w:rsidRDefault="002F4AC0" w:rsidP="00805FAE">
            <w:pPr>
              <w:jc w:val="both"/>
              <w:rPr>
                <w:rFonts w:ascii="Sylfaen" w:eastAsia="Sylfaen" w:hAnsi="Sylfaen"/>
                <w:lang w:val="ka-GE"/>
              </w:rPr>
            </w:pPr>
          </w:p>
          <w:p w14:paraId="70C79879" w14:textId="77777777" w:rsidR="002F4AC0" w:rsidRDefault="002F4AC0" w:rsidP="00805FAE">
            <w:pPr>
              <w:jc w:val="both"/>
              <w:rPr>
                <w:rFonts w:ascii="Sylfaen" w:eastAsia="Sylfaen" w:hAnsi="Sylfaen"/>
                <w:lang w:val="ka-GE"/>
              </w:rPr>
            </w:pPr>
          </w:p>
          <w:p w14:paraId="6400ACC7" w14:textId="77777777" w:rsidR="002F4AC0" w:rsidRDefault="002F4AC0" w:rsidP="00805FAE">
            <w:pPr>
              <w:jc w:val="both"/>
              <w:rPr>
                <w:rFonts w:ascii="Sylfaen" w:eastAsia="Sylfaen" w:hAnsi="Sylfaen"/>
                <w:lang w:val="ka-GE"/>
              </w:rPr>
            </w:pPr>
          </w:p>
          <w:p w14:paraId="2A1B69CE" w14:textId="77777777" w:rsidR="002F4AC0" w:rsidRDefault="002F4AC0" w:rsidP="00805FAE">
            <w:pPr>
              <w:jc w:val="both"/>
              <w:rPr>
                <w:rFonts w:ascii="Sylfaen" w:eastAsia="Sylfaen" w:hAnsi="Sylfaen"/>
                <w:lang w:val="ka-GE"/>
              </w:rPr>
            </w:pPr>
          </w:p>
          <w:p w14:paraId="3772597C" w14:textId="77777777" w:rsidR="002F4AC0" w:rsidRDefault="002F4AC0" w:rsidP="00805FAE">
            <w:pPr>
              <w:jc w:val="both"/>
              <w:rPr>
                <w:rFonts w:ascii="Sylfaen" w:eastAsia="Sylfaen" w:hAnsi="Sylfaen"/>
                <w:lang w:val="ka-GE"/>
              </w:rPr>
            </w:pPr>
            <w:r>
              <w:rPr>
                <w:rFonts w:ascii="Sylfaen" w:eastAsia="Sylfaen" w:hAnsi="Sylfaen"/>
                <w:lang w:val="ka-GE"/>
              </w:rPr>
              <w:t>6.3</w:t>
            </w:r>
          </w:p>
          <w:p w14:paraId="7914C809" w14:textId="77777777" w:rsidR="002F4AC0" w:rsidRDefault="002F4AC0" w:rsidP="00805FAE">
            <w:pPr>
              <w:jc w:val="both"/>
              <w:rPr>
                <w:rFonts w:ascii="Sylfaen" w:eastAsia="Sylfaen" w:hAnsi="Sylfaen"/>
                <w:lang w:val="ka-GE"/>
              </w:rPr>
            </w:pPr>
          </w:p>
          <w:p w14:paraId="2DAD3CEF" w14:textId="77777777" w:rsidR="002F4AC0" w:rsidRDefault="002F4AC0" w:rsidP="00805FAE">
            <w:pPr>
              <w:jc w:val="both"/>
              <w:rPr>
                <w:rFonts w:ascii="Sylfaen" w:eastAsia="Sylfaen" w:hAnsi="Sylfaen"/>
                <w:lang w:val="ka-GE"/>
              </w:rPr>
            </w:pPr>
          </w:p>
          <w:p w14:paraId="3AD90F82" w14:textId="77777777" w:rsidR="002F4AC0" w:rsidRDefault="002F4AC0" w:rsidP="00805FAE">
            <w:pPr>
              <w:jc w:val="both"/>
              <w:rPr>
                <w:rFonts w:ascii="Sylfaen" w:eastAsia="Sylfaen" w:hAnsi="Sylfaen"/>
                <w:lang w:val="ka-GE"/>
              </w:rPr>
            </w:pPr>
          </w:p>
          <w:p w14:paraId="6822A363" w14:textId="77777777" w:rsidR="002F4AC0" w:rsidRDefault="002F4AC0" w:rsidP="00805FAE">
            <w:pPr>
              <w:jc w:val="both"/>
              <w:rPr>
                <w:rFonts w:ascii="Sylfaen" w:eastAsia="Sylfaen" w:hAnsi="Sylfaen"/>
                <w:lang w:val="ka-GE"/>
              </w:rPr>
            </w:pPr>
          </w:p>
          <w:p w14:paraId="082F5FCA" w14:textId="77777777" w:rsidR="002F4AC0" w:rsidRDefault="002F4AC0" w:rsidP="00805FAE">
            <w:pPr>
              <w:jc w:val="both"/>
              <w:rPr>
                <w:rFonts w:ascii="Sylfaen" w:eastAsia="Sylfaen" w:hAnsi="Sylfaen"/>
                <w:lang w:val="ka-GE"/>
              </w:rPr>
            </w:pPr>
          </w:p>
          <w:p w14:paraId="1A794A03" w14:textId="77777777" w:rsidR="002F4AC0" w:rsidRDefault="002F4AC0" w:rsidP="00805FAE">
            <w:pPr>
              <w:jc w:val="both"/>
              <w:rPr>
                <w:rFonts w:ascii="Sylfaen" w:eastAsia="Sylfaen" w:hAnsi="Sylfaen"/>
                <w:lang w:val="ka-GE"/>
              </w:rPr>
            </w:pPr>
            <w:r>
              <w:rPr>
                <w:rFonts w:ascii="Sylfaen" w:eastAsia="Sylfaen" w:hAnsi="Sylfaen"/>
                <w:lang w:val="ka-GE"/>
              </w:rPr>
              <w:lastRenderedPageBreak/>
              <w:t>6.4</w:t>
            </w:r>
          </w:p>
          <w:p w14:paraId="6FB7B9D5" w14:textId="77777777" w:rsidR="002F4AC0" w:rsidRDefault="002F4AC0" w:rsidP="00805FAE">
            <w:pPr>
              <w:jc w:val="both"/>
              <w:rPr>
                <w:rFonts w:ascii="Sylfaen" w:eastAsia="Sylfaen" w:hAnsi="Sylfaen"/>
                <w:lang w:val="ka-GE"/>
              </w:rPr>
            </w:pPr>
          </w:p>
          <w:p w14:paraId="06FAE827" w14:textId="77777777" w:rsidR="002F4AC0" w:rsidRDefault="002F4AC0" w:rsidP="00805FAE">
            <w:pPr>
              <w:jc w:val="both"/>
              <w:rPr>
                <w:rFonts w:ascii="Sylfaen" w:eastAsia="Sylfaen" w:hAnsi="Sylfaen"/>
                <w:lang w:val="ka-GE"/>
              </w:rPr>
            </w:pPr>
          </w:p>
          <w:p w14:paraId="02D4A6B8" w14:textId="77777777" w:rsidR="002F4AC0" w:rsidRDefault="002F4AC0" w:rsidP="00805FAE">
            <w:pPr>
              <w:jc w:val="both"/>
              <w:rPr>
                <w:rFonts w:ascii="Sylfaen" w:eastAsia="Sylfaen" w:hAnsi="Sylfaen"/>
                <w:lang w:val="ka-GE"/>
              </w:rPr>
            </w:pPr>
          </w:p>
          <w:p w14:paraId="053E187C" w14:textId="77777777" w:rsidR="002F4AC0" w:rsidRDefault="002F4AC0" w:rsidP="00805FAE">
            <w:pPr>
              <w:jc w:val="both"/>
              <w:rPr>
                <w:rFonts w:ascii="Sylfaen" w:eastAsia="Sylfaen" w:hAnsi="Sylfaen"/>
                <w:lang w:val="ka-GE"/>
              </w:rPr>
            </w:pPr>
          </w:p>
          <w:p w14:paraId="766D9472" w14:textId="77777777" w:rsidR="002F4AC0" w:rsidRDefault="002F4AC0" w:rsidP="00805FAE">
            <w:pPr>
              <w:jc w:val="both"/>
              <w:rPr>
                <w:rFonts w:ascii="Sylfaen" w:eastAsia="Sylfaen" w:hAnsi="Sylfaen"/>
                <w:lang w:val="ka-GE"/>
              </w:rPr>
            </w:pPr>
          </w:p>
          <w:p w14:paraId="38BFC81E" w14:textId="77777777" w:rsidR="002F4AC0" w:rsidRDefault="002F4AC0" w:rsidP="00805FAE">
            <w:pPr>
              <w:jc w:val="both"/>
              <w:rPr>
                <w:rFonts w:ascii="Sylfaen" w:eastAsia="Sylfaen" w:hAnsi="Sylfaen"/>
                <w:lang w:val="ka-GE"/>
              </w:rPr>
            </w:pPr>
          </w:p>
          <w:p w14:paraId="5EAE5C41" w14:textId="77777777" w:rsidR="002F4AC0" w:rsidRDefault="002F4AC0" w:rsidP="00805FAE">
            <w:pPr>
              <w:jc w:val="both"/>
              <w:rPr>
                <w:rFonts w:ascii="Sylfaen" w:eastAsia="Sylfaen" w:hAnsi="Sylfaen"/>
                <w:lang w:val="ka-GE"/>
              </w:rPr>
            </w:pPr>
          </w:p>
          <w:p w14:paraId="0682F1C9" w14:textId="77777777" w:rsidR="002F4AC0" w:rsidRDefault="002F4AC0" w:rsidP="00805FAE">
            <w:pPr>
              <w:jc w:val="both"/>
              <w:rPr>
                <w:rFonts w:ascii="Sylfaen" w:eastAsia="Sylfaen" w:hAnsi="Sylfaen"/>
                <w:lang w:val="ka-GE"/>
              </w:rPr>
            </w:pPr>
          </w:p>
          <w:p w14:paraId="6A601649" w14:textId="77777777" w:rsidR="002F4AC0" w:rsidRDefault="002F4AC0" w:rsidP="00805FAE">
            <w:pPr>
              <w:jc w:val="both"/>
              <w:rPr>
                <w:rFonts w:ascii="Sylfaen" w:eastAsia="Sylfaen" w:hAnsi="Sylfaen"/>
                <w:lang w:val="ka-GE"/>
              </w:rPr>
            </w:pPr>
          </w:p>
          <w:p w14:paraId="5B479922" w14:textId="77777777" w:rsidR="002F4AC0" w:rsidRDefault="002F4AC0" w:rsidP="00805FAE">
            <w:pPr>
              <w:jc w:val="both"/>
              <w:rPr>
                <w:rFonts w:ascii="Sylfaen" w:eastAsia="Sylfaen" w:hAnsi="Sylfaen"/>
                <w:lang w:val="ka-GE"/>
              </w:rPr>
            </w:pPr>
          </w:p>
          <w:p w14:paraId="4CD03C03" w14:textId="77777777" w:rsidR="002F4AC0" w:rsidRDefault="002F4AC0" w:rsidP="00805FAE">
            <w:pPr>
              <w:jc w:val="both"/>
              <w:rPr>
                <w:rFonts w:ascii="Sylfaen" w:eastAsia="Sylfaen" w:hAnsi="Sylfaen"/>
                <w:lang w:val="ka-GE"/>
              </w:rPr>
            </w:pPr>
          </w:p>
          <w:p w14:paraId="39FB1E68" w14:textId="77777777" w:rsidR="002F4AC0" w:rsidRDefault="002F4AC0" w:rsidP="00805FAE">
            <w:pPr>
              <w:jc w:val="both"/>
              <w:rPr>
                <w:rFonts w:ascii="Sylfaen" w:eastAsia="Sylfaen" w:hAnsi="Sylfaen"/>
                <w:lang w:val="ka-GE"/>
              </w:rPr>
            </w:pPr>
          </w:p>
          <w:p w14:paraId="79F30A0D" w14:textId="77777777" w:rsidR="002F4AC0" w:rsidRDefault="002F4AC0" w:rsidP="00805FAE">
            <w:pPr>
              <w:jc w:val="both"/>
              <w:rPr>
                <w:rFonts w:ascii="Sylfaen" w:eastAsia="Sylfaen" w:hAnsi="Sylfaen"/>
                <w:lang w:val="ka-GE"/>
              </w:rPr>
            </w:pPr>
          </w:p>
          <w:p w14:paraId="4BBF19D8" w14:textId="77777777" w:rsidR="002F4AC0" w:rsidRDefault="002F4AC0" w:rsidP="00805FAE">
            <w:pPr>
              <w:jc w:val="both"/>
              <w:rPr>
                <w:rFonts w:ascii="Sylfaen" w:eastAsia="Sylfaen" w:hAnsi="Sylfaen"/>
                <w:lang w:val="ka-GE"/>
              </w:rPr>
            </w:pPr>
          </w:p>
          <w:p w14:paraId="675295FD" w14:textId="77777777" w:rsidR="002F4AC0" w:rsidRDefault="002F4AC0" w:rsidP="00805FAE">
            <w:pPr>
              <w:jc w:val="both"/>
              <w:rPr>
                <w:rFonts w:ascii="Sylfaen" w:eastAsia="Sylfaen" w:hAnsi="Sylfaen"/>
                <w:lang w:val="ka-GE"/>
              </w:rPr>
            </w:pPr>
          </w:p>
          <w:p w14:paraId="4B7DC7BA" w14:textId="77777777" w:rsidR="002F4AC0" w:rsidRDefault="002F4AC0" w:rsidP="00805FAE">
            <w:pPr>
              <w:jc w:val="both"/>
              <w:rPr>
                <w:rFonts w:ascii="Sylfaen" w:eastAsia="Sylfaen" w:hAnsi="Sylfaen"/>
                <w:lang w:val="ka-GE"/>
              </w:rPr>
            </w:pPr>
          </w:p>
          <w:p w14:paraId="20FE2B51" w14:textId="77777777" w:rsidR="002F4AC0" w:rsidRDefault="002F4AC0" w:rsidP="00805FAE">
            <w:pPr>
              <w:jc w:val="both"/>
              <w:rPr>
                <w:rFonts w:ascii="Sylfaen" w:eastAsia="Sylfaen" w:hAnsi="Sylfaen"/>
                <w:lang w:val="ka-GE"/>
              </w:rPr>
            </w:pPr>
          </w:p>
          <w:p w14:paraId="46FCDCEF" w14:textId="77777777" w:rsidR="002F4AC0" w:rsidRDefault="002F4AC0" w:rsidP="00805FAE">
            <w:pPr>
              <w:jc w:val="both"/>
              <w:rPr>
                <w:rFonts w:ascii="Sylfaen" w:eastAsia="Sylfaen" w:hAnsi="Sylfaen"/>
                <w:lang w:val="ka-GE"/>
              </w:rPr>
            </w:pPr>
          </w:p>
          <w:p w14:paraId="42109FEF" w14:textId="77777777" w:rsidR="002F4AC0" w:rsidRDefault="002F4AC0" w:rsidP="00805FAE">
            <w:pPr>
              <w:jc w:val="both"/>
              <w:rPr>
                <w:rFonts w:ascii="Sylfaen" w:eastAsia="Sylfaen" w:hAnsi="Sylfaen"/>
                <w:lang w:val="ka-GE"/>
              </w:rPr>
            </w:pPr>
          </w:p>
          <w:p w14:paraId="78A879A3" w14:textId="77777777" w:rsidR="002F4AC0" w:rsidRDefault="002F4AC0" w:rsidP="00805FAE">
            <w:pPr>
              <w:jc w:val="both"/>
              <w:rPr>
                <w:rFonts w:ascii="Sylfaen" w:eastAsia="Sylfaen" w:hAnsi="Sylfaen"/>
                <w:lang w:val="ka-GE"/>
              </w:rPr>
            </w:pPr>
          </w:p>
          <w:p w14:paraId="683ACEBD" w14:textId="77777777" w:rsidR="002F4AC0" w:rsidRDefault="002F4AC0" w:rsidP="00805FAE">
            <w:pPr>
              <w:jc w:val="both"/>
              <w:rPr>
                <w:rFonts w:ascii="Sylfaen" w:eastAsia="Sylfaen" w:hAnsi="Sylfaen"/>
                <w:lang w:val="ka-GE"/>
              </w:rPr>
            </w:pPr>
          </w:p>
          <w:p w14:paraId="0CE0C07F" w14:textId="77777777" w:rsidR="002F4AC0" w:rsidRDefault="002F4AC0" w:rsidP="00805FAE">
            <w:pPr>
              <w:jc w:val="both"/>
              <w:rPr>
                <w:rFonts w:ascii="Sylfaen" w:eastAsia="Sylfaen" w:hAnsi="Sylfaen"/>
                <w:lang w:val="ka-GE"/>
              </w:rPr>
            </w:pPr>
          </w:p>
          <w:p w14:paraId="05706F60" w14:textId="77777777" w:rsidR="002F4AC0" w:rsidRDefault="002F4AC0" w:rsidP="00805FAE">
            <w:pPr>
              <w:jc w:val="both"/>
              <w:rPr>
                <w:rFonts w:ascii="Sylfaen" w:eastAsia="Sylfaen" w:hAnsi="Sylfaen"/>
                <w:lang w:val="ka-GE"/>
              </w:rPr>
            </w:pPr>
            <w:r>
              <w:rPr>
                <w:rFonts w:ascii="Sylfaen" w:eastAsia="Sylfaen" w:hAnsi="Sylfaen"/>
                <w:lang w:val="ka-GE"/>
              </w:rPr>
              <w:t>6.5</w:t>
            </w:r>
          </w:p>
          <w:p w14:paraId="11A8F0C9" w14:textId="77777777" w:rsidR="002F4AC0" w:rsidRDefault="002F4AC0" w:rsidP="00805FAE">
            <w:pPr>
              <w:jc w:val="both"/>
              <w:rPr>
                <w:rFonts w:ascii="Sylfaen" w:eastAsia="Sylfaen" w:hAnsi="Sylfaen"/>
                <w:lang w:val="ka-GE"/>
              </w:rPr>
            </w:pPr>
          </w:p>
          <w:p w14:paraId="7AC2DE69" w14:textId="77777777" w:rsidR="002F4AC0" w:rsidRDefault="002F4AC0" w:rsidP="00805FAE">
            <w:pPr>
              <w:jc w:val="both"/>
              <w:rPr>
                <w:rFonts w:ascii="Sylfaen" w:eastAsia="Sylfaen" w:hAnsi="Sylfaen"/>
                <w:lang w:val="ka-GE"/>
              </w:rPr>
            </w:pPr>
          </w:p>
          <w:p w14:paraId="1A2DCF88" w14:textId="77777777" w:rsidR="002F4AC0" w:rsidRDefault="002F4AC0" w:rsidP="00805FAE">
            <w:pPr>
              <w:jc w:val="both"/>
              <w:rPr>
                <w:rFonts w:ascii="Sylfaen" w:eastAsia="Sylfaen" w:hAnsi="Sylfaen"/>
                <w:lang w:val="ka-GE"/>
              </w:rPr>
            </w:pPr>
          </w:p>
          <w:p w14:paraId="31EC8424" w14:textId="77777777" w:rsidR="002F4AC0" w:rsidRDefault="002F4AC0" w:rsidP="00805FAE">
            <w:pPr>
              <w:jc w:val="both"/>
              <w:rPr>
                <w:rFonts w:ascii="Sylfaen" w:eastAsia="Sylfaen" w:hAnsi="Sylfaen"/>
                <w:lang w:val="ka-GE"/>
              </w:rPr>
            </w:pPr>
          </w:p>
          <w:p w14:paraId="7343067F" w14:textId="77777777" w:rsidR="002F4AC0" w:rsidRDefault="002F4AC0" w:rsidP="00805FAE">
            <w:pPr>
              <w:jc w:val="both"/>
              <w:rPr>
                <w:rFonts w:ascii="Sylfaen" w:eastAsia="Sylfaen" w:hAnsi="Sylfaen"/>
                <w:lang w:val="ka-GE"/>
              </w:rPr>
            </w:pPr>
          </w:p>
          <w:p w14:paraId="297F3603" w14:textId="77777777" w:rsidR="002F4AC0" w:rsidRDefault="002F4AC0" w:rsidP="00805FAE">
            <w:pPr>
              <w:jc w:val="both"/>
              <w:rPr>
                <w:rFonts w:ascii="Sylfaen" w:eastAsia="Sylfaen" w:hAnsi="Sylfaen"/>
                <w:lang w:val="ka-GE"/>
              </w:rPr>
            </w:pPr>
          </w:p>
          <w:p w14:paraId="2CD6BA24" w14:textId="77777777" w:rsidR="002F4AC0" w:rsidRDefault="002F4AC0" w:rsidP="00805FAE">
            <w:pPr>
              <w:jc w:val="both"/>
              <w:rPr>
                <w:rFonts w:ascii="Sylfaen" w:eastAsia="Sylfaen" w:hAnsi="Sylfaen"/>
                <w:lang w:val="ka-GE"/>
              </w:rPr>
            </w:pPr>
          </w:p>
          <w:p w14:paraId="26F7642B" w14:textId="77777777" w:rsidR="002F4AC0" w:rsidRDefault="002F4AC0" w:rsidP="00805FAE">
            <w:pPr>
              <w:jc w:val="both"/>
              <w:rPr>
                <w:rFonts w:ascii="Sylfaen" w:eastAsia="Sylfaen" w:hAnsi="Sylfaen"/>
                <w:lang w:val="ka-GE"/>
              </w:rPr>
            </w:pPr>
          </w:p>
          <w:p w14:paraId="22E1F6C1" w14:textId="77777777" w:rsidR="002F4AC0" w:rsidRDefault="002F4AC0" w:rsidP="00805FAE">
            <w:pPr>
              <w:jc w:val="both"/>
              <w:rPr>
                <w:rFonts w:ascii="Sylfaen" w:eastAsia="Sylfaen" w:hAnsi="Sylfaen"/>
                <w:lang w:val="ka-GE"/>
              </w:rPr>
            </w:pPr>
          </w:p>
          <w:p w14:paraId="69F23859" w14:textId="77777777" w:rsidR="002F4AC0" w:rsidRDefault="002F4AC0" w:rsidP="00805FAE">
            <w:pPr>
              <w:jc w:val="both"/>
              <w:rPr>
                <w:rFonts w:ascii="Sylfaen" w:eastAsia="Sylfaen" w:hAnsi="Sylfaen"/>
                <w:lang w:val="ka-GE"/>
              </w:rPr>
            </w:pPr>
          </w:p>
          <w:p w14:paraId="45730E9E" w14:textId="77777777" w:rsidR="002F4AC0" w:rsidRDefault="002F4AC0" w:rsidP="00805FAE">
            <w:pPr>
              <w:jc w:val="both"/>
              <w:rPr>
                <w:rFonts w:ascii="Sylfaen" w:eastAsia="Sylfaen" w:hAnsi="Sylfaen"/>
                <w:lang w:val="ka-GE"/>
              </w:rPr>
            </w:pPr>
            <w:r>
              <w:rPr>
                <w:rFonts w:ascii="Sylfaen" w:eastAsia="Sylfaen" w:hAnsi="Sylfaen"/>
                <w:lang w:val="ka-GE"/>
              </w:rPr>
              <w:t>6.6</w:t>
            </w:r>
          </w:p>
          <w:p w14:paraId="4F41B11F" w14:textId="77777777" w:rsidR="002F4AC0" w:rsidRDefault="002F4AC0" w:rsidP="00805FAE">
            <w:pPr>
              <w:jc w:val="both"/>
              <w:rPr>
                <w:rFonts w:ascii="Sylfaen" w:eastAsia="Sylfaen" w:hAnsi="Sylfaen"/>
                <w:lang w:val="ka-GE"/>
              </w:rPr>
            </w:pPr>
          </w:p>
          <w:p w14:paraId="55FC2B49" w14:textId="77777777" w:rsidR="002F4AC0" w:rsidRDefault="002F4AC0" w:rsidP="00805FAE">
            <w:pPr>
              <w:jc w:val="both"/>
              <w:rPr>
                <w:rFonts w:ascii="Sylfaen" w:eastAsia="Sylfaen" w:hAnsi="Sylfaen"/>
                <w:lang w:val="ka-GE"/>
              </w:rPr>
            </w:pPr>
          </w:p>
          <w:p w14:paraId="3DE8068F" w14:textId="77777777" w:rsidR="002F4AC0" w:rsidRDefault="002F4AC0" w:rsidP="00805FAE">
            <w:pPr>
              <w:jc w:val="both"/>
              <w:rPr>
                <w:rFonts w:ascii="Sylfaen" w:eastAsia="Sylfaen" w:hAnsi="Sylfaen"/>
                <w:lang w:val="ka-GE"/>
              </w:rPr>
            </w:pPr>
          </w:p>
          <w:p w14:paraId="70D48042" w14:textId="77777777" w:rsidR="002F4AC0" w:rsidRDefault="002F4AC0" w:rsidP="00805FAE">
            <w:pPr>
              <w:jc w:val="both"/>
              <w:rPr>
                <w:rFonts w:ascii="Sylfaen" w:eastAsia="Sylfaen" w:hAnsi="Sylfaen"/>
                <w:lang w:val="ka-GE"/>
              </w:rPr>
            </w:pPr>
          </w:p>
          <w:p w14:paraId="4D1CFDEE" w14:textId="77777777" w:rsidR="002F4AC0" w:rsidRDefault="002F4AC0" w:rsidP="00805FAE">
            <w:pPr>
              <w:jc w:val="both"/>
              <w:rPr>
                <w:rFonts w:ascii="Sylfaen" w:eastAsia="Sylfaen" w:hAnsi="Sylfaen"/>
                <w:lang w:val="ka-GE"/>
              </w:rPr>
            </w:pPr>
          </w:p>
          <w:p w14:paraId="646BD9B0" w14:textId="77777777" w:rsidR="002F4AC0" w:rsidRDefault="002F4AC0" w:rsidP="00805FAE">
            <w:pPr>
              <w:jc w:val="both"/>
              <w:rPr>
                <w:rFonts w:ascii="Sylfaen" w:eastAsia="Sylfaen" w:hAnsi="Sylfaen"/>
                <w:lang w:val="ka-GE"/>
              </w:rPr>
            </w:pPr>
          </w:p>
          <w:p w14:paraId="2ACB2E12" w14:textId="77777777" w:rsidR="002F4AC0" w:rsidRDefault="002F4AC0" w:rsidP="00805FAE">
            <w:pPr>
              <w:jc w:val="both"/>
              <w:rPr>
                <w:rFonts w:ascii="Sylfaen" w:eastAsia="Sylfaen" w:hAnsi="Sylfaen"/>
                <w:lang w:val="ka-GE"/>
              </w:rPr>
            </w:pPr>
          </w:p>
          <w:p w14:paraId="25E1D025" w14:textId="77777777" w:rsidR="002F4AC0" w:rsidRDefault="002F4AC0" w:rsidP="00805FAE">
            <w:pPr>
              <w:jc w:val="both"/>
              <w:rPr>
                <w:rFonts w:ascii="Sylfaen" w:eastAsia="Sylfaen" w:hAnsi="Sylfaen"/>
                <w:lang w:val="ka-GE"/>
              </w:rPr>
            </w:pPr>
          </w:p>
          <w:p w14:paraId="4BF4D2A1" w14:textId="77777777" w:rsidR="002F4AC0" w:rsidRDefault="002F4AC0" w:rsidP="00805FAE">
            <w:pPr>
              <w:jc w:val="both"/>
              <w:rPr>
                <w:rFonts w:ascii="Sylfaen" w:eastAsia="Sylfaen" w:hAnsi="Sylfaen"/>
                <w:lang w:val="ka-GE"/>
              </w:rPr>
            </w:pPr>
          </w:p>
          <w:p w14:paraId="0309F1A9" w14:textId="77777777" w:rsidR="002F4AC0" w:rsidRDefault="002F4AC0" w:rsidP="00805FAE">
            <w:pPr>
              <w:jc w:val="both"/>
              <w:rPr>
                <w:rFonts w:ascii="Sylfaen" w:eastAsia="Sylfaen" w:hAnsi="Sylfaen"/>
                <w:lang w:val="ka-GE"/>
              </w:rPr>
            </w:pPr>
          </w:p>
          <w:p w14:paraId="24952F96" w14:textId="77777777" w:rsidR="002F4AC0" w:rsidRDefault="002F4AC0" w:rsidP="00805FAE">
            <w:pPr>
              <w:jc w:val="both"/>
              <w:rPr>
                <w:rFonts w:ascii="Sylfaen" w:eastAsia="Sylfaen" w:hAnsi="Sylfaen"/>
                <w:lang w:val="ka-GE"/>
              </w:rPr>
            </w:pPr>
          </w:p>
          <w:p w14:paraId="2030FC9A" w14:textId="77777777" w:rsidR="002F4AC0" w:rsidRDefault="002F4AC0" w:rsidP="00805FAE">
            <w:pPr>
              <w:jc w:val="both"/>
              <w:rPr>
                <w:rFonts w:ascii="Sylfaen" w:eastAsia="Sylfaen" w:hAnsi="Sylfaen"/>
                <w:lang w:val="ka-GE"/>
              </w:rPr>
            </w:pPr>
          </w:p>
          <w:p w14:paraId="053ED439" w14:textId="77777777" w:rsidR="002F4AC0" w:rsidRDefault="002F4AC0" w:rsidP="00805FAE">
            <w:pPr>
              <w:jc w:val="both"/>
              <w:rPr>
                <w:rFonts w:ascii="Sylfaen" w:eastAsia="Sylfaen" w:hAnsi="Sylfaen"/>
                <w:lang w:val="ka-GE"/>
              </w:rPr>
            </w:pPr>
            <w:r>
              <w:rPr>
                <w:rFonts w:ascii="Sylfaen" w:eastAsia="Sylfaen" w:hAnsi="Sylfaen"/>
                <w:lang w:val="ka-GE"/>
              </w:rPr>
              <w:t>6.7</w:t>
            </w:r>
          </w:p>
          <w:p w14:paraId="43F7CC58" w14:textId="77777777" w:rsidR="002F4AC0" w:rsidRDefault="002F4AC0" w:rsidP="00805FAE">
            <w:pPr>
              <w:jc w:val="both"/>
              <w:rPr>
                <w:rFonts w:ascii="Sylfaen" w:eastAsia="Sylfaen" w:hAnsi="Sylfaen"/>
                <w:lang w:val="ka-GE"/>
              </w:rPr>
            </w:pPr>
          </w:p>
          <w:p w14:paraId="53B7ECA8" w14:textId="77777777" w:rsidR="002F4AC0" w:rsidRDefault="002F4AC0" w:rsidP="00805FAE">
            <w:pPr>
              <w:jc w:val="both"/>
              <w:rPr>
                <w:rFonts w:ascii="Sylfaen" w:eastAsia="Sylfaen" w:hAnsi="Sylfaen"/>
                <w:lang w:val="ka-GE"/>
              </w:rPr>
            </w:pPr>
          </w:p>
          <w:p w14:paraId="35501924" w14:textId="77777777" w:rsidR="002F4AC0" w:rsidRDefault="002F4AC0" w:rsidP="00805FAE">
            <w:pPr>
              <w:jc w:val="both"/>
              <w:rPr>
                <w:rFonts w:ascii="Sylfaen" w:eastAsia="Sylfaen" w:hAnsi="Sylfaen"/>
                <w:lang w:val="ka-GE"/>
              </w:rPr>
            </w:pPr>
          </w:p>
          <w:p w14:paraId="4B884E1A" w14:textId="77777777" w:rsidR="002F4AC0" w:rsidRDefault="002F4AC0" w:rsidP="00805FAE">
            <w:pPr>
              <w:jc w:val="both"/>
              <w:rPr>
                <w:rFonts w:ascii="Sylfaen" w:eastAsia="Sylfaen" w:hAnsi="Sylfaen"/>
                <w:lang w:val="ka-GE"/>
              </w:rPr>
            </w:pPr>
          </w:p>
          <w:p w14:paraId="104D2A3C" w14:textId="77777777" w:rsidR="002F4AC0" w:rsidRDefault="002F4AC0" w:rsidP="00805FAE">
            <w:pPr>
              <w:jc w:val="both"/>
              <w:rPr>
                <w:rFonts w:ascii="Sylfaen" w:eastAsia="Sylfaen" w:hAnsi="Sylfaen"/>
                <w:lang w:val="ka-GE"/>
              </w:rPr>
            </w:pPr>
          </w:p>
          <w:p w14:paraId="464F2529" w14:textId="77777777" w:rsidR="002F4AC0" w:rsidRDefault="002F4AC0" w:rsidP="00805FAE">
            <w:pPr>
              <w:jc w:val="both"/>
              <w:rPr>
                <w:rFonts w:ascii="Sylfaen" w:eastAsia="Sylfaen" w:hAnsi="Sylfaen"/>
                <w:lang w:val="ka-GE"/>
              </w:rPr>
            </w:pPr>
          </w:p>
          <w:p w14:paraId="3318C5BE" w14:textId="77777777" w:rsidR="002F4AC0" w:rsidRDefault="002F4AC0" w:rsidP="00805FAE">
            <w:pPr>
              <w:jc w:val="both"/>
              <w:rPr>
                <w:rFonts w:ascii="Sylfaen" w:eastAsia="Sylfaen" w:hAnsi="Sylfaen"/>
                <w:lang w:val="ka-GE"/>
              </w:rPr>
            </w:pPr>
            <w:r>
              <w:rPr>
                <w:rFonts w:ascii="Sylfaen" w:eastAsia="Sylfaen" w:hAnsi="Sylfaen"/>
                <w:lang w:val="ka-GE"/>
              </w:rPr>
              <w:t>6.8</w:t>
            </w:r>
          </w:p>
          <w:p w14:paraId="7E79E45E" w14:textId="77777777" w:rsidR="002F4AC0" w:rsidRDefault="002F4AC0" w:rsidP="00805FAE">
            <w:pPr>
              <w:jc w:val="both"/>
              <w:rPr>
                <w:rFonts w:ascii="Sylfaen" w:eastAsia="Sylfaen" w:hAnsi="Sylfaen"/>
                <w:lang w:val="ka-GE"/>
              </w:rPr>
            </w:pPr>
          </w:p>
          <w:p w14:paraId="5F519B0C" w14:textId="77777777" w:rsidR="002F4AC0" w:rsidRDefault="002F4AC0" w:rsidP="00805FAE">
            <w:pPr>
              <w:jc w:val="both"/>
              <w:rPr>
                <w:rFonts w:ascii="Sylfaen" w:eastAsia="Sylfaen" w:hAnsi="Sylfaen"/>
                <w:lang w:val="ka-GE"/>
              </w:rPr>
            </w:pPr>
          </w:p>
          <w:p w14:paraId="576CD89F" w14:textId="77777777" w:rsidR="002F4AC0" w:rsidRDefault="002F4AC0" w:rsidP="00805FAE">
            <w:pPr>
              <w:jc w:val="both"/>
              <w:rPr>
                <w:rFonts w:ascii="Sylfaen" w:eastAsia="Sylfaen" w:hAnsi="Sylfaen"/>
                <w:lang w:val="ka-GE"/>
              </w:rPr>
            </w:pPr>
          </w:p>
          <w:p w14:paraId="120C6B5E" w14:textId="77777777" w:rsidR="002F4AC0" w:rsidRDefault="002F4AC0" w:rsidP="00805FAE">
            <w:pPr>
              <w:jc w:val="both"/>
              <w:rPr>
                <w:rFonts w:ascii="Sylfaen" w:eastAsia="Sylfaen" w:hAnsi="Sylfaen"/>
                <w:lang w:val="ka-GE"/>
              </w:rPr>
            </w:pPr>
          </w:p>
          <w:p w14:paraId="1D268940" w14:textId="77777777" w:rsidR="002F4AC0" w:rsidRDefault="002F4AC0" w:rsidP="00805FAE">
            <w:pPr>
              <w:jc w:val="both"/>
              <w:rPr>
                <w:rFonts w:ascii="Sylfaen" w:eastAsia="Sylfaen" w:hAnsi="Sylfaen"/>
                <w:lang w:val="ka-GE"/>
              </w:rPr>
            </w:pPr>
          </w:p>
          <w:p w14:paraId="525BA4F0" w14:textId="77777777" w:rsidR="002F4AC0" w:rsidRDefault="002F4AC0" w:rsidP="00805FAE">
            <w:pPr>
              <w:jc w:val="both"/>
              <w:rPr>
                <w:rFonts w:ascii="Sylfaen" w:eastAsia="Sylfaen" w:hAnsi="Sylfaen"/>
                <w:lang w:val="ka-GE"/>
              </w:rPr>
            </w:pPr>
          </w:p>
          <w:p w14:paraId="67C67B80" w14:textId="77777777" w:rsidR="002F4AC0" w:rsidRDefault="002F4AC0" w:rsidP="00805FAE">
            <w:pPr>
              <w:jc w:val="both"/>
              <w:rPr>
                <w:rFonts w:ascii="Sylfaen" w:eastAsia="Sylfaen" w:hAnsi="Sylfaen"/>
                <w:lang w:val="ka-GE"/>
              </w:rPr>
            </w:pPr>
          </w:p>
          <w:p w14:paraId="10DB4080" w14:textId="77777777" w:rsidR="002F4AC0" w:rsidRDefault="002F4AC0" w:rsidP="00805FAE">
            <w:pPr>
              <w:jc w:val="both"/>
              <w:rPr>
                <w:rFonts w:ascii="Sylfaen" w:eastAsia="Sylfaen" w:hAnsi="Sylfaen"/>
                <w:lang w:val="ka-GE"/>
              </w:rPr>
            </w:pPr>
            <w:r>
              <w:rPr>
                <w:rFonts w:ascii="Sylfaen" w:eastAsia="Sylfaen" w:hAnsi="Sylfaen"/>
                <w:lang w:val="ka-GE"/>
              </w:rPr>
              <w:t>6.9</w:t>
            </w:r>
          </w:p>
          <w:p w14:paraId="0EEADEF5" w14:textId="77777777" w:rsidR="002F4AC0" w:rsidRDefault="002F4AC0" w:rsidP="00805FAE">
            <w:pPr>
              <w:jc w:val="both"/>
              <w:rPr>
                <w:rFonts w:ascii="Sylfaen" w:eastAsia="Sylfaen" w:hAnsi="Sylfaen"/>
                <w:lang w:val="ka-GE"/>
              </w:rPr>
            </w:pPr>
          </w:p>
          <w:p w14:paraId="0FFA91E9" w14:textId="77777777" w:rsidR="002F4AC0" w:rsidRDefault="002F4AC0" w:rsidP="00805FAE">
            <w:pPr>
              <w:jc w:val="both"/>
              <w:rPr>
                <w:rFonts w:ascii="Sylfaen" w:eastAsia="Sylfaen" w:hAnsi="Sylfaen"/>
                <w:lang w:val="ka-GE"/>
              </w:rPr>
            </w:pPr>
          </w:p>
          <w:p w14:paraId="4632E392" w14:textId="77777777" w:rsidR="002F4AC0" w:rsidRDefault="002F4AC0" w:rsidP="00805FAE">
            <w:pPr>
              <w:jc w:val="both"/>
              <w:rPr>
                <w:rFonts w:ascii="Sylfaen" w:eastAsia="Sylfaen" w:hAnsi="Sylfaen"/>
                <w:lang w:val="ka-GE"/>
              </w:rPr>
            </w:pPr>
          </w:p>
          <w:p w14:paraId="296C6800" w14:textId="77777777" w:rsidR="002F4AC0" w:rsidRDefault="002F4AC0" w:rsidP="00805FAE">
            <w:pPr>
              <w:jc w:val="both"/>
              <w:rPr>
                <w:rFonts w:ascii="Sylfaen" w:eastAsia="Sylfaen" w:hAnsi="Sylfaen"/>
                <w:lang w:val="ka-GE"/>
              </w:rPr>
            </w:pPr>
          </w:p>
          <w:p w14:paraId="7BA3616A" w14:textId="77777777" w:rsidR="002F4AC0" w:rsidRDefault="002F4AC0" w:rsidP="00805FAE">
            <w:pPr>
              <w:jc w:val="both"/>
              <w:rPr>
                <w:rFonts w:ascii="Sylfaen" w:eastAsia="Sylfaen" w:hAnsi="Sylfaen"/>
                <w:lang w:val="ka-GE"/>
              </w:rPr>
            </w:pPr>
          </w:p>
          <w:p w14:paraId="4FC2D31B" w14:textId="77777777" w:rsidR="002F4AC0" w:rsidRDefault="002F4AC0" w:rsidP="00805FAE">
            <w:pPr>
              <w:jc w:val="both"/>
              <w:rPr>
                <w:rFonts w:ascii="Sylfaen" w:eastAsia="Sylfaen" w:hAnsi="Sylfaen"/>
                <w:lang w:val="ka-GE"/>
              </w:rPr>
            </w:pPr>
          </w:p>
          <w:p w14:paraId="53704036" w14:textId="77777777" w:rsidR="002F4AC0" w:rsidRDefault="002F4AC0" w:rsidP="00805FAE">
            <w:pPr>
              <w:jc w:val="both"/>
              <w:rPr>
                <w:rFonts w:ascii="Sylfaen" w:eastAsia="Sylfaen" w:hAnsi="Sylfaen"/>
                <w:lang w:val="ka-GE"/>
              </w:rPr>
            </w:pPr>
          </w:p>
          <w:p w14:paraId="30A88CA4" w14:textId="77777777" w:rsidR="002F4AC0" w:rsidRDefault="002F4AC0" w:rsidP="00805FAE">
            <w:pPr>
              <w:jc w:val="both"/>
              <w:rPr>
                <w:rFonts w:ascii="Sylfaen" w:eastAsia="Sylfaen" w:hAnsi="Sylfaen"/>
                <w:lang w:val="ka-GE"/>
              </w:rPr>
            </w:pPr>
          </w:p>
          <w:p w14:paraId="1A6DA3E3" w14:textId="77777777" w:rsidR="002F4AC0" w:rsidRDefault="002F4AC0" w:rsidP="00805FAE">
            <w:pPr>
              <w:jc w:val="both"/>
              <w:rPr>
                <w:rFonts w:ascii="Sylfaen" w:eastAsia="Sylfaen" w:hAnsi="Sylfaen"/>
                <w:lang w:val="ka-GE"/>
              </w:rPr>
            </w:pPr>
          </w:p>
          <w:p w14:paraId="39BF39B7" w14:textId="77777777" w:rsidR="002F4AC0" w:rsidRDefault="002F4AC0" w:rsidP="00805FAE">
            <w:pPr>
              <w:jc w:val="both"/>
              <w:rPr>
                <w:rFonts w:ascii="Sylfaen" w:eastAsia="Sylfaen" w:hAnsi="Sylfaen"/>
                <w:lang w:val="ka-GE"/>
              </w:rPr>
            </w:pPr>
          </w:p>
          <w:p w14:paraId="7B0FF039" w14:textId="77777777" w:rsidR="002F4AC0" w:rsidRDefault="002F4AC0" w:rsidP="00805FAE">
            <w:pPr>
              <w:jc w:val="both"/>
              <w:rPr>
                <w:rFonts w:ascii="Sylfaen" w:eastAsia="Sylfaen" w:hAnsi="Sylfaen"/>
                <w:lang w:val="ka-GE"/>
              </w:rPr>
            </w:pPr>
          </w:p>
          <w:p w14:paraId="148378D0" w14:textId="77777777" w:rsidR="002F4AC0" w:rsidRDefault="002F4AC0" w:rsidP="00805FAE">
            <w:pPr>
              <w:jc w:val="both"/>
              <w:rPr>
                <w:rFonts w:ascii="Sylfaen" w:eastAsia="Sylfaen" w:hAnsi="Sylfaen"/>
                <w:lang w:val="ka-GE"/>
              </w:rPr>
            </w:pPr>
          </w:p>
          <w:p w14:paraId="323C9189" w14:textId="77777777" w:rsidR="002F4AC0" w:rsidRDefault="002F4AC0" w:rsidP="00805FAE">
            <w:pPr>
              <w:jc w:val="both"/>
              <w:rPr>
                <w:rFonts w:ascii="Sylfaen" w:eastAsia="Sylfaen" w:hAnsi="Sylfaen"/>
                <w:lang w:val="ka-GE"/>
              </w:rPr>
            </w:pPr>
          </w:p>
          <w:p w14:paraId="40D838C5" w14:textId="77777777" w:rsidR="002F4AC0" w:rsidRDefault="002F4AC0" w:rsidP="00805FAE">
            <w:pPr>
              <w:jc w:val="both"/>
              <w:rPr>
                <w:rFonts w:ascii="Sylfaen" w:eastAsia="Sylfaen" w:hAnsi="Sylfaen"/>
                <w:lang w:val="ka-GE"/>
              </w:rPr>
            </w:pPr>
          </w:p>
          <w:p w14:paraId="14979AE6" w14:textId="77777777" w:rsidR="002F4AC0" w:rsidRDefault="002F4AC0" w:rsidP="00805FAE">
            <w:pPr>
              <w:jc w:val="both"/>
              <w:rPr>
                <w:rFonts w:ascii="Sylfaen" w:eastAsia="Sylfaen" w:hAnsi="Sylfaen"/>
                <w:lang w:val="ka-GE"/>
              </w:rPr>
            </w:pPr>
          </w:p>
          <w:p w14:paraId="40D69F6F" w14:textId="5E3B53F3" w:rsidR="002F4AC0" w:rsidRPr="009400B9" w:rsidRDefault="002F4AC0" w:rsidP="00805FAE">
            <w:pPr>
              <w:jc w:val="both"/>
              <w:rPr>
                <w:rFonts w:ascii="Sylfaen" w:eastAsia="Sylfaen" w:hAnsi="Sylfaen"/>
                <w:lang w:val="ka-GE"/>
              </w:rPr>
            </w:pPr>
            <w:r>
              <w:rPr>
                <w:rFonts w:ascii="Sylfaen" w:eastAsia="Sylfaen" w:hAnsi="Sylfaen"/>
                <w:lang w:val="ka-GE"/>
              </w:rPr>
              <w:t>6.10</w:t>
            </w:r>
          </w:p>
        </w:tc>
        <w:tc>
          <w:tcPr>
            <w:tcW w:w="3969" w:type="dxa"/>
          </w:tcPr>
          <w:p w14:paraId="507ED24B"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lastRenderedPageBreak/>
              <w:t>1. ინდივიდუალური დაცვის საშუალებების ბაზარზე განთავსებისას მწარმოებელი ვალდებულია უზრუნველყოს, რომ იგი დაპროექტებული  და წარმოებულია II დანართით გათვალისწინებული ჯანმრთელობისა და უსაფრთხოების მოთხოვნების შესაბამისად.</w:t>
            </w:r>
          </w:p>
          <w:p w14:paraId="2C566A61" w14:textId="70F1589C" w:rsidR="00815520" w:rsidRPr="000F326A" w:rsidRDefault="00815520" w:rsidP="00B05BB7">
            <w:pPr>
              <w:spacing w:line="276" w:lineRule="auto"/>
              <w:jc w:val="both"/>
              <w:rPr>
                <w:rFonts w:ascii="Sylfaen" w:hAnsi="Sylfaen"/>
                <w:lang w:val="ka-GE"/>
              </w:rPr>
            </w:pPr>
            <w:r w:rsidRPr="000F326A">
              <w:rPr>
                <w:rFonts w:ascii="Sylfaen" w:hAnsi="Sylfaen"/>
                <w:lang w:val="ka-GE"/>
              </w:rPr>
              <w:t xml:space="preserve">2. მწარმოებელმა უნდა შეადგინოს III დანართით გათვალისწინებული ტექნიკური დოკუმენტაცია და </w:t>
            </w:r>
            <w:r w:rsidRPr="000F326A">
              <w:rPr>
                <w:rFonts w:ascii="Sylfaen" w:hAnsi="Sylfaen"/>
                <w:lang w:val="ka-GE"/>
              </w:rPr>
              <w:lastRenderedPageBreak/>
              <w:t>განახორციელოს მე-1</w:t>
            </w:r>
            <w:r w:rsidR="003B748F">
              <w:rPr>
                <w:rFonts w:ascii="Sylfaen" w:hAnsi="Sylfaen"/>
                <w:lang w:val="ka-GE"/>
              </w:rPr>
              <w:t>6</w:t>
            </w:r>
            <w:r w:rsidRPr="000F326A">
              <w:rPr>
                <w:rFonts w:ascii="Sylfaen" w:hAnsi="Sylfaen"/>
                <w:lang w:val="ka-GE"/>
              </w:rPr>
              <w:t xml:space="preserve"> მუხლით გათვლისწინებული შესაბამისობის შეფასების პროცედურა. იმ შემთხვევაში, თუ აღნიშნული პროცედურების ჩატარების შედეგად დადგინდება ინდივიდუალური დაცვის საშუალებების შესაბამისობა მისთვის დადგენილ ჯანმრთელობისა და უსაფრთხოების ძირითად მოთხოვნებთან, მწარმოებელი ვალდებულია შეადგინოს მე-13 მუხლით გათვალისწინებული შესაბამისობის დეკლარაცია და დაიტანოს მე-14 მუხლით გათვალისწინებული ნიშანდება. </w:t>
            </w:r>
          </w:p>
          <w:p w14:paraId="0A3BCAA2"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3. მწარმოებელი ვალდებულია შეინახოს ტექნიკური დოკუმენტაცია დაშესაბამისობის დეკლარაცია ინდივიდუალური დაცვის საშუალებების ბაზარზე განთავსებიდან 10 წლის განმავლობაში.</w:t>
            </w:r>
          </w:p>
          <w:p w14:paraId="32D94F97"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 xml:space="preserve">4. მწარმოებელი ვალდებულია სერიული წარმოებისას დანერგოს ყველა აუცილებელი პროცედურა, რათა ინდივიდუალური დაცვის </w:t>
            </w:r>
            <w:r w:rsidRPr="000F326A">
              <w:rPr>
                <w:rFonts w:ascii="Sylfaen" w:hAnsi="Sylfaen"/>
                <w:lang w:val="ka-GE"/>
              </w:rPr>
              <w:lastRenderedPageBreak/>
              <w:t xml:space="preserve">საშუალებები აკმაყოფილებდეს ამ ტექნიკური რეგლამენტით გათვალისწინებულ მოთხოვნებს. მწარმოებელმა უნდა გაითვალისწინოს ინდივიდუალური დაცვის საშუალებების ფორმის ან მახასიათებლების ცვლილებები, ასევე იმ  სტანდარტების ან სხვა ტექნიკური სპეციფიკაციების ცვლილებები, რომელთა გათვალისწინებითაც შედგა შესაბამისობის დეკლარაცია. საჭიროების შემთხვევაში, ინდივიდუალური დაცვის საშუალებების რისკებთან მიმართებით, მწარმოებელი ვალდებულია საბოლოო მომხმარებლის ჯანმრთელობისა და უსაფრთხოების დაცვის მიზნით განახორციელოს ბაზარზე ხელმისაწვომი ინდივიდუალური დაცვის საშუალებების ნიმუშების კვლევა, გამოიძიოს და აუცილებლობის შემთხვევაში აწარმოოს საჩივრების, შეუსაბამო და ამოღებული ინდივიდუალური დაცვის საშუალებების რეესტრი. </w:t>
            </w:r>
            <w:r w:rsidRPr="000F326A">
              <w:rPr>
                <w:rFonts w:ascii="Sylfaen" w:hAnsi="Sylfaen"/>
                <w:lang w:val="ka-GE"/>
              </w:rPr>
              <w:lastRenderedPageBreak/>
              <w:t>ამგვარი მონიტორინგის შესახებ უნდა ეცნობოს დისტრიბუტორებს.</w:t>
            </w:r>
          </w:p>
          <w:p w14:paraId="55CF2A2C"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5. მწარმოებელი ვალდებულია, ინდივიდუალური დაცვის საშუალებების იდენტიფიცირების მიზნით, უზრუნველყოს მასზე შესაბამისი ტიპის, სერიული ნომრის ან სხვა ინფორმაციის დატანა. იმ შემთხვევაში, როდესაც ინდივიდუალური დაცვის საშუალებების ზომის ან თავისებურების გამო აღნიშნული შეუძლებელია, ინფორმაცია დატანილ უნდა იქნას შეფუთვაზე ან თანდართულ დოკუმენტაციაში.</w:t>
            </w:r>
          </w:p>
          <w:p w14:paraId="0791BD6B"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 xml:space="preserve">6. მწარმოებელი ვალდებულია ინდივიდუალური დაცვის საშუალებებზე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 იქნება მასთან დაკავშირება. აღნიშნულის შეუძლებლობის შემთხვევაში, ინფორმაცია დატანილ უნდა იქნას ინდივიდუალური დაცვის საშუალებების შეფუთვაზე ან </w:t>
            </w:r>
            <w:r w:rsidRPr="000F326A">
              <w:rPr>
                <w:rFonts w:ascii="Sylfaen" w:hAnsi="Sylfaen"/>
                <w:lang w:val="ka-GE"/>
              </w:rPr>
              <w:lastRenderedPageBreak/>
              <w:t>უნდა მიეთითოს თანდართულ  დოკუმენტაციაში. ინფორმაცია უნდა შეიცავდეს საკონტაქტო მისამართს, რომელზეც შესაძლებელი იქნება მწარმოებელთან დაკავშირება. საკონტაქტო ინფორმაცია წარმოდგენილ უნდა იქნას ქართულ ენაზე.</w:t>
            </w:r>
          </w:p>
          <w:p w14:paraId="7D1C66C4"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7. მწარმოებელი ვალდებულია, უზრუნველყოს, რომ ინდივიდუალური დაცვის საშუალებებს თან ერთვოდეს შესაბამისი ინსტრუქციები და II დანართით განსაზღვრული ინფორმაცია ქართულ ენაზე. აღნიშნული ინსტრუქციები და ინფორმაცია, ისევე როგორც ყველა სახის ნიშანდება უნდა იყოს ცხადი, მკაფიო, გარჩევადი და გასაგები.</w:t>
            </w:r>
          </w:p>
          <w:p w14:paraId="459F768C"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 xml:space="preserve">8. მწარმოებელი ვალდებულია, ინდივიდუალური დაცვის საშუალებებს თან დაურთოს შესაბამისობის დეკლარაცია ან II დანართის მე-6 მუხლით გათვალისწინებულ ინსტრუქციებსა და ინფორმაციაში მიუთითოს ინტერნეტ მისამართი, რომლის </w:t>
            </w:r>
            <w:r w:rsidRPr="000F326A">
              <w:rPr>
                <w:rFonts w:ascii="Sylfaen" w:hAnsi="Sylfaen"/>
                <w:lang w:val="ka-GE"/>
              </w:rPr>
              <w:lastRenderedPageBreak/>
              <w:t>მეშვეობითაც შესაძლებელი იქნება შესაბამისობის დეკლარაციაზე წვდომა.</w:t>
            </w:r>
          </w:p>
          <w:p w14:paraId="1193B0C1"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9. თუ მწარმოებელი თვლის,  ან აქვს მიზეზი სჯეროდეს, რომ მის მიერ ბაზარზე განთავსებული ინდივიდუალური დაცვის საშუალებები არ შეესაბამება ამ ტექნიკურ რეგლამენტს, იგი ვალდებულია, დაუყოვნებლივ მიიღოს ყველა აუცილებელი მაკორექტირებელი ზომა პროდუქტის შესაბამისობაში მოსაყვანად, ხოლო საჭიროების შემთხვევაში, შეუსაბამო პროდუქტი გამოითხოვოს ან ამოიღონ ბაზრიდან. იმ შემთხვევაში, თუ ინდივიდუალური დაცვის საშუალებები შეიცავს რისკს, მწარმოებელმა დაუყოვნებლივ უნდა შეატყობინოს ბაზარზე ზედამხედველობის ორგანოს და მიაწოდოს შესაბამისი დეტალები, მათ შორის ინფორმაცია შეუსაბამობებისა და  გატარებული მაკორექტირებელი ზომების შესახებ.</w:t>
            </w:r>
          </w:p>
          <w:p w14:paraId="69F0920F" w14:textId="77777777" w:rsidR="00815520" w:rsidRPr="000F326A" w:rsidRDefault="00815520" w:rsidP="00B05BB7">
            <w:pPr>
              <w:spacing w:line="276" w:lineRule="auto"/>
              <w:jc w:val="both"/>
              <w:rPr>
                <w:rFonts w:ascii="Sylfaen" w:hAnsi="Sylfaen"/>
                <w:lang w:val="ka-GE"/>
              </w:rPr>
            </w:pPr>
            <w:r w:rsidRPr="000F326A">
              <w:rPr>
                <w:rFonts w:ascii="Sylfaen" w:hAnsi="Sylfaen"/>
                <w:lang w:val="ka-GE"/>
              </w:rPr>
              <w:t xml:space="preserve">10. მწარმოებელი ვალდებულია, დასაბუთებული მოთხოვნის </w:t>
            </w:r>
            <w:r w:rsidRPr="000F326A">
              <w:rPr>
                <w:rFonts w:ascii="Sylfaen" w:hAnsi="Sylfaen"/>
                <w:lang w:val="ka-GE"/>
              </w:rPr>
              <w:lastRenderedPageBreak/>
              <w:t>საფუძველზე ბაზარზე ზედამხედველობის ორგანოს ფიზიკური ან ელექტრონული ფორმით მიაწოდოს პროდუქტის უსაფრთხოებისა და თავისუფალი მიმოქცევის კოდექსით განსაზღვრულ ენაზე შევსებული ყველა ის ინფორმაცია და დოკუმენტი, რომელიც აუცილებელია პროდუქტის ამ ტექნიკურ რეგლამენტთან შესაბამისობის დასადასტურებლად. მწარმოებელი ვალდებულია მოთხოვნის საფუძველზე ითანამშრომლოს ბაზარზე ზედამხედველობის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წარმოშობილი რისკებისგან თავის ასარიდებლად.</w:t>
            </w:r>
          </w:p>
          <w:p w14:paraId="4D204142" w14:textId="77777777" w:rsidR="00815520" w:rsidRPr="000F326A" w:rsidRDefault="00815520" w:rsidP="00815520">
            <w:pPr>
              <w:spacing w:line="276" w:lineRule="auto"/>
              <w:ind w:firstLine="720"/>
              <w:jc w:val="both"/>
              <w:rPr>
                <w:rFonts w:ascii="Sylfaen" w:hAnsi="Sylfaen"/>
                <w:lang w:val="ka-GE"/>
              </w:rPr>
            </w:pPr>
          </w:p>
          <w:p w14:paraId="69746BD2" w14:textId="77777777" w:rsidR="00C544D9" w:rsidRPr="000F326A" w:rsidRDefault="00C544D9" w:rsidP="00C544D9">
            <w:pPr>
              <w:spacing w:line="276" w:lineRule="auto"/>
              <w:ind w:right="7" w:firstLine="720"/>
              <w:jc w:val="both"/>
              <w:rPr>
                <w:rFonts w:ascii="Sylfaen" w:hAnsi="Sylfaen"/>
                <w:lang w:val="ka-GE"/>
              </w:rPr>
            </w:pPr>
          </w:p>
        </w:tc>
        <w:tc>
          <w:tcPr>
            <w:tcW w:w="567" w:type="dxa"/>
          </w:tcPr>
          <w:p w14:paraId="3259583E" w14:textId="77777777" w:rsidR="00C544D9" w:rsidRPr="00D62350" w:rsidRDefault="00815520"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289B0D27" w14:textId="77777777" w:rsidR="00C544D9" w:rsidRPr="00D62350" w:rsidRDefault="00C544D9" w:rsidP="00805FAE">
            <w:pPr>
              <w:jc w:val="both"/>
              <w:rPr>
                <w:rFonts w:ascii="Sylfaen" w:eastAsia="Sylfaen" w:hAnsi="Sylfaen"/>
                <w:lang w:val="ka-GE"/>
              </w:rPr>
            </w:pPr>
          </w:p>
        </w:tc>
      </w:tr>
      <w:tr w:rsidR="00E0349F" w:rsidRPr="00D62350" w14:paraId="76BB0CD7" w14:textId="77777777" w:rsidTr="000F326A">
        <w:tblPrEx>
          <w:tblBorders>
            <w:insideH w:val="single" w:sz="4" w:space="0" w:color="auto"/>
          </w:tblBorders>
        </w:tblPrEx>
        <w:trPr>
          <w:trHeight w:val="458"/>
        </w:trPr>
        <w:tc>
          <w:tcPr>
            <w:tcW w:w="748" w:type="dxa"/>
          </w:tcPr>
          <w:p w14:paraId="6530794D" w14:textId="39C6BDB6" w:rsidR="00C544D9" w:rsidRPr="009400B9" w:rsidRDefault="00327EDB" w:rsidP="00805FAE">
            <w:pPr>
              <w:jc w:val="both"/>
              <w:rPr>
                <w:rFonts w:ascii="Sylfaen" w:eastAsia="Sylfaen" w:hAnsi="Sylfaen"/>
                <w:lang w:val="ka-GE"/>
              </w:rPr>
            </w:pPr>
            <w:r w:rsidRPr="00606D95">
              <w:rPr>
                <w:rFonts w:ascii="Sylfaen" w:eastAsia="Sylfaen" w:hAnsi="Sylfaen"/>
                <w:lang w:val="ka-GE"/>
              </w:rPr>
              <w:lastRenderedPageBreak/>
              <w:t>9.1</w:t>
            </w:r>
          </w:p>
          <w:p w14:paraId="0FAA5B10" w14:textId="77777777" w:rsidR="00327EDB" w:rsidRPr="009400B9" w:rsidRDefault="00327EDB" w:rsidP="00805FAE">
            <w:pPr>
              <w:jc w:val="both"/>
              <w:rPr>
                <w:rFonts w:ascii="Sylfaen" w:eastAsia="Sylfaen" w:hAnsi="Sylfaen"/>
                <w:lang w:val="ka-GE"/>
              </w:rPr>
            </w:pPr>
          </w:p>
          <w:p w14:paraId="1574315C" w14:textId="77777777" w:rsidR="00327EDB" w:rsidRPr="009400B9" w:rsidRDefault="00327EDB" w:rsidP="00805FAE">
            <w:pPr>
              <w:jc w:val="both"/>
              <w:rPr>
                <w:rFonts w:ascii="Sylfaen" w:eastAsia="Sylfaen" w:hAnsi="Sylfaen"/>
                <w:lang w:val="ka-GE"/>
              </w:rPr>
            </w:pPr>
          </w:p>
          <w:p w14:paraId="259640E8" w14:textId="77777777" w:rsidR="00327EDB" w:rsidRPr="009400B9" w:rsidRDefault="00327EDB" w:rsidP="00805FAE">
            <w:pPr>
              <w:jc w:val="both"/>
              <w:rPr>
                <w:rFonts w:ascii="Sylfaen" w:eastAsia="Sylfaen" w:hAnsi="Sylfaen"/>
                <w:lang w:val="ka-GE"/>
              </w:rPr>
            </w:pPr>
          </w:p>
          <w:p w14:paraId="1044DDC0" w14:textId="77777777" w:rsidR="00327EDB" w:rsidRPr="009400B9" w:rsidRDefault="00327EDB" w:rsidP="00805FAE">
            <w:pPr>
              <w:jc w:val="both"/>
              <w:rPr>
                <w:rFonts w:ascii="Sylfaen" w:eastAsia="Sylfaen" w:hAnsi="Sylfaen"/>
                <w:lang w:val="ka-GE"/>
              </w:rPr>
            </w:pPr>
          </w:p>
          <w:p w14:paraId="3CFBBD95" w14:textId="77777777" w:rsidR="00327EDB" w:rsidRPr="003F423D" w:rsidRDefault="00327EDB" w:rsidP="00805FAE">
            <w:pPr>
              <w:jc w:val="both"/>
              <w:rPr>
                <w:rFonts w:ascii="Sylfaen" w:eastAsia="Sylfaen" w:hAnsi="Sylfaen"/>
                <w:lang w:val="ka-GE"/>
              </w:rPr>
            </w:pPr>
          </w:p>
          <w:p w14:paraId="20A4C4C3" w14:textId="77777777" w:rsidR="00327EDB" w:rsidRPr="003F423D" w:rsidRDefault="00327EDB" w:rsidP="00805FAE">
            <w:pPr>
              <w:jc w:val="both"/>
              <w:rPr>
                <w:rFonts w:ascii="Sylfaen" w:eastAsia="Sylfaen" w:hAnsi="Sylfaen"/>
                <w:lang w:val="ka-GE"/>
              </w:rPr>
            </w:pPr>
          </w:p>
          <w:p w14:paraId="6C1D3930" w14:textId="77777777" w:rsidR="00327EDB" w:rsidRPr="003F423D" w:rsidRDefault="00327EDB" w:rsidP="00805FAE">
            <w:pPr>
              <w:jc w:val="both"/>
              <w:rPr>
                <w:rFonts w:ascii="Sylfaen" w:eastAsia="Sylfaen" w:hAnsi="Sylfaen"/>
                <w:lang w:val="ka-GE"/>
              </w:rPr>
            </w:pPr>
          </w:p>
          <w:p w14:paraId="441B8317" w14:textId="6E4F0D52" w:rsidR="00327EDB" w:rsidRPr="003F423D" w:rsidRDefault="00327EDB" w:rsidP="00805FAE">
            <w:pPr>
              <w:jc w:val="both"/>
              <w:rPr>
                <w:rFonts w:ascii="Sylfaen" w:eastAsia="Sylfaen" w:hAnsi="Sylfaen"/>
                <w:lang w:val="ka-GE"/>
              </w:rPr>
            </w:pPr>
            <w:r w:rsidRPr="003F423D">
              <w:rPr>
                <w:rFonts w:ascii="Sylfaen" w:eastAsia="Sylfaen" w:hAnsi="Sylfaen"/>
                <w:lang w:val="ka-GE"/>
              </w:rPr>
              <w:t>9.2</w:t>
            </w:r>
          </w:p>
        </w:tc>
        <w:tc>
          <w:tcPr>
            <w:tcW w:w="4678" w:type="dxa"/>
          </w:tcPr>
          <w:p w14:paraId="5FF519B7" w14:textId="77777777" w:rsidR="00815520" w:rsidRPr="00D62350" w:rsidRDefault="00815520" w:rsidP="00B05BB7">
            <w:pPr>
              <w:widowControl w:val="0"/>
              <w:spacing w:after="0" w:line="288" w:lineRule="auto"/>
              <w:ind w:right="7"/>
              <w:jc w:val="both"/>
              <w:rPr>
                <w:rFonts w:ascii="Sylfaen" w:hAnsi="Sylfaen"/>
                <w:lang w:val="ka-GE"/>
              </w:rPr>
            </w:pPr>
            <w:r w:rsidRPr="003F423D">
              <w:rPr>
                <w:rFonts w:ascii="Sylfaen" w:hAnsi="Sylfaen"/>
                <w:lang w:val="ka-GE"/>
              </w:rPr>
              <w:lastRenderedPageBreak/>
              <w:t xml:space="preserve">მწარმოებელი უფლებამოსილია </w:t>
            </w:r>
            <w:r w:rsidRPr="00BF657C">
              <w:rPr>
                <w:rFonts w:ascii="Sylfaen" w:hAnsi="Sylfaen"/>
                <w:lang w:val="ka-GE"/>
              </w:rPr>
              <w:t xml:space="preserve">წერილობითი </w:t>
            </w:r>
            <w:r w:rsidRPr="00030C6D">
              <w:rPr>
                <w:rFonts w:ascii="Sylfaen" w:hAnsi="Sylfaen"/>
                <w:lang w:val="ka-GE"/>
              </w:rPr>
              <w:t>მანდატით აირჩიოს</w:t>
            </w:r>
            <w:r w:rsidRPr="002F4AC0">
              <w:rPr>
                <w:rFonts w:ascii="Sylfaen" w:hAnsi="Sylfaen"/>
                <w:lang w:val="ka-GE"/>
              </w:rPr>
              <w:t xml:space="preserve"> </w:t>
            </w:r>
            <w:r w:rsidRPr="00D62350">
              <w:rPr>
                <w:rFonts w:ascii="Sylfaen" w:hAnsi="Sylfaen"/>
                <w:lang w:val="ka-GE"/>
              </w:rPr>
              <w:t>ავტორიზებული წარმომადგენელი.</w:t>
            </w:r>
          </w:p>
          <w:p w14:paraId="58E87518" w14:textId="77777777" w:rsidR="00815520" w:rsidRPr="000F326A" w:rsidRDefault="00815520" w:rsidP="00815520">
            <w:pPr>
              <w:pStyle w:val="ListParagraph"/>
              <w:spacing w:line="288" w:lineRule="auto"/>
              <w:ind w:right="7"/>
              <w:jc w:val="both"/>
              <w:rPr>
                <w:rFonts w:ascii="Sylfaen" w:hAnsi="Sylfaen"/>
                <w:lang w:val="ka-GE"/>
              </w:rPr>
            </w:pPr>
          </w:p>
          <w:p w14:paraId="68E0FDF8" w14:textId="77777777" w:rsidR="00815520" w:rsidRPr="00D62350" w:rsidRDefault="00815520" w:rsidP="00B05BB7">
            <w:pPr>
              <w:spacing w:line="288" w:lineRule="auto"/>
              <w:ind w:right="7"/>
              <w:jc w:val="both"/>
              <w:rPr>
                <w:rFonts w:ascii="Sylfaen" w:hAnsi="Sylfaen"/>
                <w:lang w:val="ka-GE"/>
              </w:rPr>
            </w:pPr>
            <w:r w:rsidRPr="00D62350">
              <w:rPr>
                <w:rFonts w:ascii="Sylfaen" w:hAnsi="Sylfaen"/>
                <w:lang w:val="ka-GE"/>
              </w:rPr>
              <w:t>8-ე მუხლის პირველი</w:t>
            </w:r>
            <w:r w:rsidRPr="00606D95">
              <w:rPr>
                <w:rFonts w:ascii="Sylfaen" w:hAnsi="Sylfaen"/>
                <w:lang w:val="ka-GE"/>
              </w:rPr>
              <w:t xml:space="preserve"> </w:t>
            </w:r>
            <w:r w:rsidRPr="009400B9">
              <w:rPr>
                <w:rFonts w:ascii="Sylfaen" w:hAnsi="Sylfaen"/>
                <w:lang w:val="ka-GE"/>
              </w:rPr>
              <w:t>პუნქტით გათვალისწინებული ვალდებულებები და 8-</w:t>
            </w:r>
            <w:r w:rsidRPr="003F423D">
              <w:rPr>
                <w:rFonts w:ascii="Sylfaen" w:hAnsi="Sylfaen"/>
                <w:lang w:val="ka-GE"/>
              </w:rPr>
              <w:t xml:space="preserve">ე მუხლის 2-ე პუნქტით გათვალისწინებული ტექნიკური დოკუმენტაციის შედგენის ვალდებულება არ შეიძლება იყოს </w:t>
            </w:r>
            <w:r w:rsidRPr="00BF657C">
              <w:rPr>
                <w:rFonts w:ascii="Sylfaen" w:hAnsi="Sylfaen"/>
                <w:lang w:val="ka-GE"/>
              </w:rPr>
              <w:t xml:space="preserve">ავტორიზებული </w:t>
            </w:r>
            <w:r w:rsidRPr="00030C6D">
              <w:rPr>
                <w:rFonts w:ascii="Sylfaen" w:hAnsi="Sylfaen"/>
                <w:lang w:val="ka-GE"/>
              </w:rPr>
              <w:t xml:space="preserve">წარმომადგენლის </w:t>
            </w:r>
            <w:r w:rsidRPr="00D62350">
              <w:rPr>
                <w:rFonts w:ascii="Sylfaen" w:hAnsi="Sylfaen"/>
                <w:lang w:val="ka-GE"/>
              </w:rPr>
              <w:t>მანდატის  ნაწილი.</w:t>
            </w:r>
          </w:p>
          <w:p w14:paraId="1A7C14A6" w14:textId="77777777" w:rsidR="00815520" w:rsidRPr="000F326A" w:rsidRDefault="00815520" w:rsidP="00B05BB7">
            <w:pPr>
              <w:widowControl w:val="0"/>
              <w:spacing w:after="0" w:line="288" w:lineRule="auto"/>
              <w:ind w:right="7"/>
              <w:jc w:val="both"/>
              <w:rPr>
                <w:rFonts w:ascii="Sylfaen" w:hAnsi="Sylfaen"/>
                <w:lang w:val="ka-GE"/>
              </w:rPr>
            </w:pPr>
            <w:r w:rsidRPr="00D62350">
              <w:rPr>
                <w:rFonts w:ascii="Sylfaen" w:hAnsi="Sylfaen" w:cs="Sylfaen"/>
                <w:lang w:val="ka-GE"/>
              </w:rPr>
              <w:t>ავტორიზებული</w:t>
            </w:r>
            <w:r w:rsidRPr="00D62350">
              <w:rPr>
                <w:rFonts w:ascii="Sylfaen" w:hAnsi="Sylfaen"/>
                <w:lang w:val="ka-GE"/>
              </w:rPr>
              <w:t xml:space="preserve"> </w:t>
            </w:r>
            <w:r w:rsidRPr="00D62350">
              <w:rPr>
                <w:rFonts w:ascii="Sylfaen" w:hAnsi="Sylfaen" w:cs="Sylfaen"/>
                <w:lang w:val="ka-GE"/>
              </w:rPr>
              <w:t>წარმომადგენელი</w:t>
            </w:r>
            <w:r w:rsidRPr="00D62350">
              <w:rPr>
                <w:rFonts w:ascii="Sylfaen" w:hAnsi="Sylfaen"/>
                <w:lang w:val="ka-GE"/>
              </w:rPr>
              <w:t xml:space="preserve"> </w:t>
            </w:r>
            <w:r w:rsidRPr="00D62350">
              <w:rPr>
                <w:rFonts w:ascii="Sylfaen" w:hAnsi="Sylfaen" w:cs="Sylfaen"/>
                <w:lang w:val="ka-GE"/>
              </w:rPr>
              <w:t>ვალდებულია</w:t>
            </w:r>
            <w:r w:rsidRPr="00D62350">
              <w:rPr>
                <w:rFonts w:ascii="Sylfaen" w:hAnsi="Sylfaen"/>
                <w:lang w:val="ka-GE"/>
              </w:rPr>
              <w:t xml:space="preserve"> </w:t>
            </w:r>
            <w:r w:rsidRPr="00D62350">
              <w:rPr>
                <w:rFonts w:ascii="Sylfaen" w:hAnsi="Sylfaen" w:cs="Sylfaen"/>
                <w:lang w:val="ka-GE"/>
              </w:rPr>
              <w:t>განახორციელოს</w:t>
            </w:r>
            <w:r w:rsidRPr="00D62350">
              <w:rPr>
                <w:rFonts w:ascii="Sylfaen" w:hAnsi="Sylfaen"/>
                <w:lang w:val="ka-GE"/>
              </w:rPr>
              <w:t xml:space="preserve"> </w:t>
            </w:r>
            <w:r w:rsidRPr="00D62350">
              <w:rPr>
                <w:rFonts w:ascii="Sylfaen" w:hAnsi="Sylfaen" w:cs="Sylfaen"/>
                <w:lang w:val="ka-GE"/>
              </w:rPr>
              <w:t>მწარმოებლის</w:t>
            </w:r>
            <w:r w:rsidRPr="00D62350">
              <w:rPr>
                <w:rFonts w:ascii="Sylfaen" w:hAnsi="Sylfaen"/>
                <w:lang w:val="ka-GE"/>
              </w:rPr>
              <w:t xml:space="preserve"> </w:t>
            </w:r>
            <w:r w:rsidRPr="00D62350">
              <w:rPr>
                <w:rFonts w:ascii="Sylfaen" w:hAnsi="Sylfaen" w:cs="Sylfaen"/>
                <w:lang w:val="ka-GE"/>
              </w:rPr>
              <w:t>მიერ</w:t>
            </w:r>
            <w:r w:rsidRPr="00D62350">
              <w:rPr>
                <w:rFonts w:ascii="Sylfaen" w:hAnsi="Sylfaen"/>
                <w:lang w:val="ka-GE"/>
              </w:rPr>
              <w:t xml:space="preserve"> </w:t>
            </w:r>
            <w:r w:rsidRPr="00D62350">
              <w:rPr>
                <w:rFonts w:ascii="Sylfaen" w:hAnsi="Sylfaen" w:cs="Sylfaen"/>
                <w:lang w:val="ka-GE"/>
              </w:rPr>
              <w:t>მისთვის</w:t>
            </w:r>
            <w:r w:rsidRPr="00D62350">
              <w:rPr>
                <w:rFonts w:ascii="Sylfaen" w:hAnsi="Sylfaen"/>
                <w:lang w:val="ka-GE"/>
              </w:rPr>
              <w:t xml:space="preserve"> </w:t>
            </w:r>
            <w:r w:rsidRPr="00D62350">
              <w:rPr>
                <w:rFonts w:ascii="Sylfaen" w:hAnsi="Sylfaen" w:cs="Sylfaen"/>
                <w:lang w:val="ka-GE"/>
              </w:rPr>
              <w:t>მინიჭებული</w:t>
            </w:r>
            <w:r w:rsidRPr="00D62350">
              <w:rPr>
                <w:rFonts w:ascii="Sylfaen" w:hAnsi="Sylfaen"/>
                <w:lang w:val="ka-GE"/>
              </w:rPr>
              <w:t xml:space="preserve"> </w:t>
            </w:r>
            <w:r w:rsidRPr="00D62350">
              <w:rPr>
                <w:rFonts w:ascii="Sylfaen" w:hAnsi="Sylfaen" w:cs="Sylfaen"/>
                <w:lang w:val="ka-GE"/>
              </w:rPr>
              <w:t>მანდატით</w:t>
            </w:r>
            <w:r w:rsidRPr="00D62350">
              <w:rPr>
                <w:rFonts w:ascii="Sylfaen" w:hAnsi="Sylfaen"/>
                <w:lang w:val="ka-GE"/>
              </w:rPr>
              <w:t xml:space="preserve"> </w:t>
            </w:r>
            <w:r w:rsidRPr="00D62350">
              <w:rPr>
                <w:rFonts w:ascii="Sylfaen" w:hAnsi="Sylfaen" w:cs="Sylfaen"/>
                <w:lang w:val="ka-GE"/>
              </w:rPr>
              <w:t>გათვალისწინებული</w:t>
            </w:r>
            <w:r w:rsidRPr="00D62350">
              <w:rPr>
                <w:rFonts w:ascii="Sylfaen" w:hAnsi="Sylfaen"/>
                <w:lang w:val="ka-GE"/>
              </w:rPr>
              <w:t xml:space="preserve"> </w:t>
            </w:r>
            <w:r w:rsidRPr="00D62350">
              <w:rPr>
                <w:rFonts w:ascii="Sylfaen" w:hAnsi="Sylfaen" w:cs="Sylfaen"/>
                <w:lang w:val="ka-GE"/>
              </w:rPr>
              <w:t>ფუნქციები</w:t>
            </w:r>
            <w:r w:rsidRPr="00D62350">
              <w:rPr>
                <w:rFonts w:ascii="Sylfaen" w:hAnsi="Sylfaen"/>
                <w:lang w:val="ka-GE"/>
              </w:rPr>
              <w:t xml:space="preserve">. </w:t>
            </w:r>
            <w:r w:rsidRPr="00D62350">
              <w:rPr>
                <w:rFonts w:ascii="Sylfaen" w:hAnsi="Sylfaen" w:cs="Sylfaen"/>
                <w:lang w:val="ka-GE"/>
              </w:rPr>
              <w:t>მანდატი</w:t>
            </w:r>
            <w:r w:rsidRPr="00D62350">
              <w:rPr>
                <w:rFonts w:ascii="Sylfaen" w:hAnsi="Sylfaen"/>
                <w:lang w:val="ka-GE"/>
              </w:rPr>
              <w:t xml:space="preserve"> </w:t>
            </w:r>
            <w:r w:rsidRPr="00D62350">
              <w:rPr>
                <w:rFonts w:ascii="Sylfaen" w:hAnsi="Sylfaen" w:cs="Sylfaen"/>
                <w:lang w:val="ka-GE"/>
              </w:rPr>
              <w:t>ავტორიზებულ</w:t>
            </w:r>
            <w:r w:rsidRPr="00D62350">
              <w:rPr>
                <w:rFonts w:ascii="Sylfaen" w:hAnsi="Sylfaen"/>
                <w:lang w:val="ka-GE"/>
              </w:rPr>
              <w:t xml:space="preserve"> </w:t>
            </w:r>
            <w:r w:rsidRPr="00D62350">
              <w:rPr>
                <w:rFonts w:ascii="Sylfaen" w:hAnsi="Sylfaen" w:cs="Sylfaen"/>
                <w:lang w:val="ka-GE"/>
              </w:rPr>
              <w:t>წარმომადგენელს</w:t>
            </w:r>
            <w:r w:rsidRPr="00D62350">
              <w:rPr>
                <w:rFonts w:ascii="Sylfaen" w:hAnsi="Sylfaen"/>
                <w:lang w:val="ka-GE"/>
              </w:rPr>
              <w:t xml:space="preserve"> </w:t>
            </w:r>
            <w:r w:rsidRPr="00D62350">
              <w:rPr>
                <w:rFonts w:ascii="Sylfaen" w:hAnsi="Sylfaen" w:cs="Sylfaen"/>
                <w:lang w:val="ka-GE"/>
              </w:rPr>
              <w:t>უნდა</w:t>
            </w:r>
            <w:r w:rsidRPr="00D62350">
              <w:rPr>
                <w:rFonts w:ascii="Sylfaen" w:hAnsi="Sylfaen"/>
                <w:lang w:val="ka-GE"/>
              </w:rPr>
              <w:t xml:space="preserve"> </w:t>
            </w:r>
            <w:r w:rsidRPr="00D62350">
              <w:rPr>
                <w:rFonts w:ascii="Sylfaen" w:hAnsi="Sylfaen" w:cs="Sylfaen"/>
                <w:lang w:val="ka-GE"/>
              </w:rPr>
              <w:t>აძლევდეს</w:t>
            </w:r>
            <w:r w:rsidRPr="00D62350">
              <w:rPr>
                <w:rFonts w:ascii="Sylfaen" w:hAnsi="Sylfaen"/>
                <w:lang w:val="ka-GE"/>
              </w:rPr>
              <w:t xml:space="preserve"> </w:t>
            </w:r>
            <w:r w:rsidRPr="00D62350">
              <w:rPr>
                <w:rFonts w:ascii="Sylfaen" w:hAnsi="Sylfaen" w:cs="Sylfaen"/>
                <w:lang w:val="ka-GE"/>
              </w:rPr>
              <w:t>უფლებას</w:t>
            </w:r>
            <w:r w:rsidRPr="00D62350">
              <w:rPr>
                <w:rFonts w:ascii="Sylfaen" w:hAnsi="Sylfaen"/>
                <w:lang w:val="ka-GE"/>
              </w:rPr>
              <w:t xml:space="preserve"> </w:t>
            </w:r>
            <w:r w:rsidRPr="00D62350">
              <w:rPr>
                <w:rFonts w:ascii="Sylfaen" w:hAnsi="Sylfaen" w:cs="Sylfaen"/>
                <w:lang w:val="ka-GE"/>
              </w:rPr>
              <w:t>განახორციელოს</w:t>
            </w:r>
            <w:r w:rsidRPr="00D62350">
              <w:rPr>
                <w:rFonts w:ascii="Sylfaen" w:hAnsi="Sylfaen"/>
                <w:lang w:val="ka-GE"/>
              </w:rPr>
              <w:t xml:space="preserve"> </w:t>
            </w:r>
            <w:r w:rsidRPr="00D62350">
              <w:rPr>
                <w:rFonts w:ascii="Sylfaen" w:hAnsi="Sylfaen" w:cs="Sylfaen"/>
                <w:lang w:val="ka-GE"/>
              </w:rPr>
              <w:t>სულ მცირე</w:t>
            </w:r>
            <w:r w:rsidRPr="00D62350">
              <w:rPr>
                <w:rFonts w:ascii="Sylfaen" w:hAnsi="Sylfaen"/>
                <w:lang w:val="ka-GE"/>
              </w:rPr>
              <w:t xml:space="preserve"> </w:t>
            </w:r>
            <w:r w:rsidRPr="00D62350">
              <w:rPr>
                <w:rFonts w:ascii="Sylfaen" w:hAnsi="Sylfaen" w:cs="Sylfaen"/>
                <w:lang w:val="ka-GE"/>
              </w:rPr>
              <w:t>შემდეგი</w:t>
            </w:r>
            <w:r w:rsidRPr="00D62350">
              <w:rPr>
                <w:rFonts w:ascii="Sylfaen" w:hAnsi="Sylfaen"/>
                <w:lang w:val="ka-GE"/>
              </w:rPr>
              <w:t xml:space="preserve"> </w:t>
            </w:r>
            <w:r w:rsidRPr="00D62350">
              <w:rPr>
                <w:rFonts w:ascii="Sylfaen" w:hAnsi="Sylfaen" w:cs="Sylfaen"/>
                <w:lang w:val="ka-GE"/>
              </w:rPr>
              <w:t>ფუნქციები</w:t>
            </w:r>
            <w:r w:rsidRPr="00D62350">
              <w:rPr>
                <w:rFonts w:ascii="Sylfaen" w:hAnsi="Sylfaen"/>
                <w:lang w:val="ka-GE"/>
              </w:rPr>
              <w:t>:</w:t>
            </w:r>
          </w:p>
          <w:p w14:paraId="2530D9F5" w14:textId="77777777" w:rsidR="00815520" w:rsidRPr="00D62350" w:rsidRDefault="00815520" w:rsidP="00815520">
            <w:pPr>
              <w:pStyle w:val="ListParagraph"/>
              <w:spacing w:line="288" w:lineRule="auto"/>
              <w:ind w:right="7"/>
              <w:jc w:val="both"/>
              <w:rPr>
                <w:rFonts w:ascii="Sylfaen" w:hAnsi="Sylfaen"/>
                <w:lang w:val="ka-GE"/>
              </w:rPr>
            </w:pPr>
          </w:p>
          <w:p w14:paraId="5E264193" w14:textId="77777777" w:rsidR="00815520" w:rsidRPr="003F423D" w:rsidRDefault="00815520" w:rsidP="00B05BB7">
            <w:pPr>
              <w:spacing w:line="288" w:lineRule="auto"/>
              <w:ind w:right="7"/>
              <w:jc w:val="both"/>
              <w:rPr>
                <w:rFonts w:ascii="Sylfaen" w:hAnsi="Sylfaen"/>
                <w:lang w:val="ka-GE"/>
              </w:rPr>
            </w:pPr>
            <w:r w:rsidRPr="00D62350">
              <w:rPr>
                <w:rFonts w:ascii="Sylfaen" w:hAnsi="Sylfaen" w:cs="Sylfaen"/>
                <w:lang w:val="ka-GE"/>
              </w:rPr>
              <w:t>ა</w:t>
            </w:r>
            <w:r w:rsidRPr="00D62350">
              <w:rPr>
                <w:rFonts w:ascii="Sylfaen" w:hAnsi="Sylfaen"/>
                <w:lang w:val="ka-GE"/>
              </w:rPr>
              <w:t xml:space="preserve">) ეროვნული </w:t>
            </w:r>
            <w:r w:rsidRPr="00606D95">
              <w:rPr>
                <w:rFonts w:ascii="Sylfaen" w:hAnsi="Sylfaen"/>
                <w:lang w:val="ka-GE"/>
              </w:rPr>
              <w:t>ბაზარზე</w:t>
            </w:r>
            <w:r w:rsidRPr="009400B9">
              <w:rPr>
                <w:rFonts w:ascii="Sylfaen" w:hAnsi="Sylfaen"/>
                <w:lang w:val="ka-GE"/>
              </w:rPr>
              <w:t xml:space="preserve"> ზედამხედველობის ორგანოებისთვის წარსადგენად </w:t>
            </w:r>
            <w:r w:rsidRPr="009400B9">
              <w:rPr>
                <w:rFonts w:ascii="Sylfaen" w:hAnsi="Sylfaen" w:cs="Sylfaen"/>
                <w:lang w:val="ka-GE"/>
              </w:rPr>
              <w:t>შეინახოს</w:t>
            </w:r>
            <w:r w:rsidRPr="009400B9">
              <w:rPr>
                <w:rFonts w:ascii="Sylfaen" w:hAnsi="Sylfaen"/>
                <w:lang w:val="ka-GE"/>
              </w:rPr>
              <w:t xml:space="preserve"> EU </w:t>
            </w:r>
            <w:r w:rsidRPr="003F423D">
              <w:rPr>
                <w:rFonts w:ascii="Sylfaen" w:hAnsi="Sylfaen" w:cs="Sylfaen"/>
                <w:lang w:val="ka-GE"/>
              </w:rPr>
              <w:t>შესაბამისობის</w:t>
            </w:r>
            <w:r w:rsidRPr="003F423D">
              <w:rPr>
                <w:rFonts w:ascii="Sylfaen" w:hAnsi="Sylfaen"/>
                <w:lang w:val="ka-GE"/>
              </w:rPr>
              <w:t xml:space="preserve"> </w:t>
            </w:r>
            <w:r w:rsidRPr="003F423D">
              <w:rPr>
                <w:rFonts w:ascii="Sylfaen" w:hAnsi="Sylfaen" w:cs="Sylfaen"/>
                <w:lang w:val="ka-GE"/>
              </w:rPr>
              <w:t>დეკლარაცია</w:t>
            </w:r>
            <w:r w:rsidRPr="003F423D">
              <w:rPr>
                <w:rFonts w:ascii="Sylfaen" w:hAnsi="Sylfaen"/>
                <w:lang w:val="ka-GE"/>
              </w:rPr>
              <w:t xml:space="preserve"> </w:t>
            </w:r>
            <w:r w:rsidRPr="003F423D">
              <w:rPr>
                <w:rFonts w:ascii="Sylfaen" w:hAnsi="Sylfaen" w:cs="Sylfaen"/>
                <w:lang w:val="ka-GE"/>
              </w:rPr>
              <w:t>და</w:t>
            </w:r>
            <w:r w:rsidRPr="003F423D">
              <w:rPr>
                <w:rFonts w:ascii="Sylfaen" w:hAnsi="Sylfaen"/>
                <w:lang w:val="ka-GE"/>
              </w:rPr>
              <w:t xml:space="preserve"> </w:t>
            </w:r>
            <w:r w:rsidRPr="003F423D">
              <w:rPr>
                <w:rFonts w:ascii="Sylfaen" w:hAnsi="Sylfaen" w:cs="Sylfaen"/>
                <w:lang w:val="ka-GE"/>
              </w:rPr>
              <w:t>ტექნიკური</w:t>
            </w:r>
            <w:r w:rsidRPr="003F423D">
              <w:rPr>
                <w:rFonts w:ascii="Sylfaen" w:hAnsi="Sylfaen"/>
                <w:lang w:val="ka-GE"/>
              </w:rPr>
              <w:t xml:space="preserve"> </w:t>
            </w:r>
            <w:r w:rsidRPr="003F423D">
              <w:rPr>
                <w:rFonts w:ascii="Sylfaen" w:hAnsi="Sylfaen" w:cs="Sylfaen"/>
                <w:lang w:val="ka-GE"/>
              </w:rPr>
              <w:t>დოკუმენტაცია</w:t>
            </w:r>
            <w:r w:rsidRPr="003F423D">
              <w:rPr>
                <w:rFonts w:ascii="Sylfaen" w:hAnsi="Sylfaen"/>
                <w:lang w:val="ka-GE"/>
              </w:rPr>
              <w:t xml:space="preserve"> 10 </w:t>
            </w:r>
            <w:r w:rsidRPr="003F423D">
              <w:rPr>
                <w:rFonts w:ascii="Sylfaen" w:hAnsi="Sylfaen" w:cs="Sylfaen"/>
                <w:lang w:val="ka-GE"/>
              </w:rPr>
              <w:t>წლის</w:t>
            </w:r>
            <w:r w:rsidRPr="003F423D">
              <w:rPr>
                <w:rFonts w:ascii="Sylfaen" w:hAnsi="Sylfaen"/>
                <w:lang w:val="ka-GE"/>
              </w:rPr>
              <w:t xml:space="preserve"> </w:t>
            </w:r>
            <w:r w:rsidRPr="003F423D">
              <w:rPr>
                <w:rFonts w:ascii="Sylfaen" w:hAnsi="Sylfaen" w:cs="Sylfaen"/>
                <w:lang w:val="ka-GE"/>
              </w:rPr>
              <w:t>განმავლობაში</w:t>
            </w:r>
            <w:r w:rsidRPr="003F423D">
              <w:rPr>
                <w:rFonts w:ascii="Sylfaen" w:hAnsi="Sylfaen"/>
                <w:lang w:val="ka-GE"/>
              </w:rPr>
              <w:t xml:space="preserve"> </w:t>
            </w:r>
            <w:r w:rsidRPr="003F423D">
              <w:rPr>
                <w:rFonts w:ascii="Sylfaen" w:hAnsi="Sylfaen" w:cs="Sylfaen"/>
                <w:lang w:val="ka-GE"/>
              </w:rPr>
              <w:t>პდა-ის</w:t>
            </w:r>
            <w:r w:rsidRPr="003F423D">
              <w:rPr>
                <w:rFonts w:ascii="Sylfaen" w:hAnsi="Sylfaen"/>
                <w:lang w:val="ka-GE"/>
              </w:rPr>
              <w:t xml:space="preserve"> </w:t>
            </w:r>
            <w:r w:rsidRPr="003F423D">
              <w:rPr>
                <w:rFonts w:ascii="Sylfaen" w:hAnsi="Sylfaen" w:cs="Sylfaen"/>
                <w:lang w:val="ka-GE"/>
              </w:rPr>
              <w:t>ბაზარზე</w:t>
            </w:r>
            <w:r w:rsidRPr="003F423D">
              <w:rPr>
                <w:rFonts w:ascii="Sylfaen" w:hAnsi="Sylfaen"/>
                <w:lang w:val="ka-GE"/>
              </w:rPr>
              <w:t xml:space="preserve"> </w:t>
            </w:r>
            <w:r w:rsidRPr="003F423D">
              <w:rPr>
                <w:rFonts w:ascii="Sylfaen" w:hAnsi="Sylfaen" w:cs="Sylfaen"/>
                <w:lang w:val="ka-GE"/>
              </w:rPr>
              <w:t>განთავსების</w:t>
            </w:r>
            <w:r w:rsidRPr="003F423D">
              <w:rPr>
                <w:rFonts w:ascii="Sylfaen" w:hAnsi="Sylfaen"/>
                <w:lang w:val="ka-GE"/>
              </w:rPr>
              <w:t xml:space="preserve"> </w:t>
            </w:r>
            <w:r w:rsidRPr="003F423D">
              <w:rPr>
                <w:rFonts w:ascii="Sylfaen" w:hAnsi="Sylfaen" w:cs="Sylfaen"/>
                <w:lang w:val="ka-GE"/>
              </w:rPr>
              <w:t>შემდგომ</w:t>
            </w:r>
            <w:r w:rsidR="00B05BB7" w:rsidRPr="003F423D">
              <w:rPr>
                <w:rFonts w:ascii="Sylfaen" w:hAnsi="Sylfaen"/>
                <w:lang w:val="ka-GE"/>
              </w:rPr>
              <w:t>;</w:t>
            </w:r>
          </w:p>
          <w:p w14:paraId="7CAE9FBB" w14:textId="77777777" w:rsidR="00815520" w:rsidRPr="00D62350" w:rsidRDefault="00815520" w:rsidP="00815520">
            <w:pPr>
              <w:spacing w:line="288" w:lineRule="auto"/>
              <w:ind w:right="7"/>
              <w:jc w:val="both"/>
              <w:rPr>
                <w:rFonts w:ascii="Sylfaen" w:hAnsi="Sylfaen" w:cs="Sylfaen"/>
                <w:lang w:val="ka-GE"/>
              </w:rPr>
            </w:pPr>
            <w:r w:rsidRPr="00BF657C">
              <w:rPr>
                <w:rFonts w:ascii="Sylfaen" w:hAnsi="Sylfaen" w:cs="Sylfaen"/>
                <w:lang w:val="ka-GE"/>
              </w:rPr>
              <w:t>ბ</w:t>
            </w:r>
            <w:r w:rsidRPr="00BF657C">
              <w:rPr>
                <w:rFonts w:ascii="Sylfaen" w:hAnsi="Sylfaen"/>
                <w:lang w:val="ka-GE"/>
              </w:rPr>
              <w:t xml:space="preserve">) </w:t>
            </w:r>
            <w:r w:rsidRPr="00FA0D5C">
              <w:rPr>
                <w:rFonts w:ascii="Sylfaen" w:hAnsi="Sylfaen" w:cs="Sylfaen"/>
                <w:lang w:val="ka-GE"/>
              </w:rPr>
              <w:t>კომპეტენტურ</w:t>
            </w:r>
            <w:r w:rsidRPr="00FA0D5C">
              <w:rPr>
                <w:rFonts w:ascii="Sylfaen" w:hAnsi="Sylfaen"/>
                <w:lang w:val="ka-GE"/>
              </w:rPr>
              <w:t xml:space="preserve"> </w:t>
            </w:r>
            <w:r w:rsidRPr="00030C6D">
              <w:rPr>
                <w:rFonts w:ascii="Sylfaen" w:hAnsi="Sylfaen" w:cs="Sylfaen"/>
                <w:lang w:val="ka-GE"/>
              </w:rPr>
              <w:t>ეროვნულ</w:t>
            </w:r>
            <w:r w:rsidRPr="00030C6D">
              <w:rPr>
                <w:rFonts w:ascii="Sylfaen" w:hAnsi="Sylfaen"/>
                <w:lang w:val="ka-GE"/>
              </w:rPr>
              <w:t xml:space="preserve"> </w:t>
            </w:r>
            <w:r w:rsidRPr="00030C6D">
              <w:rPr>
                <w:rFonts w:ascii="Sylfaen" w:hAnsi="Sylfaen" w:cs="Sylfaen"/>
                <w:lang w:val="ka-GE"/>
              </w:rPr>
              <w:t>ორგანოს</w:t>
            </w:r>
            <w:r w:rsidRPr="002F4AC0">
              <w:rPr>
                <w:rFonts w:ascii="Sylfaen" w:hAnsi="Sylfaen"/>
                <w:lang w:val="ka-GE"/>
              </w:rPr>
              <w:t xml:space="preserve">, </w:t>
            </w:r>
            <w:r w:rsidRPr="00D62350">
              <w:rPr>
                <w:rFonts w:ascii="Sylfaen" w:hAnsi="Sylfaen"/>
                <w:lang w:val="ka-GE"/>
              </w:rPr>
              <w:t xml:space="preserve">შესაბამისი </w:t>
            </w:r>
            <w:r w:rsidRPr="00D62350">
              <w:rPr>
                <w:rFonts w:ascii="Sylfaen" w:hAnsi="Sylfaen" w:cs="Sylfaen"/>
                <w:lang w:val="ka-GE"/>
              </w:rPr>
              <w:t>მოთხოვნის</w:t>
            </w:r>
            <w:r w:rsidRPr="00D62350">
              <w:rPr>
                <w:rFonts w:ascii="Sylfaen" w:hAnsi="Sylfaen"/>
                <w:lang w:val="ka-GE"/>
              </w:rPr>
              <w:t xml:space="preserve"> </w:t>
            </w:r>
            <w:r w:rsidRPr="00D62350">
              <w:rPr>
                <w:rFonts w:ascii="Sylfaen" w:hAnsi="Sylfaen" w:cs="Sylfaen"/>
                <w:lang w:val="ka-GE"/>
              </w:rPr>
              <w:t>საფუძველზე</w:t>
            </w:r>
            <w:r w:rsidRPr="00D62350">
              <w:rPr>
                <w:rFonts w:ascii="Sylfaen" w:hAnsi="Sylfaen"/>
                <w:lang w:val="ka-GE"/>
              </w:rPr>
              <w:t xml:space="preserve">, </w:t>
            </w:r>
            <w:r w:rsidRPr="00D62350">
              <w:rPr>
                <w:rFonts w:ascii="Sylfaen" w:hAnsi="Sylfaen" w:cs="Sylfaen"/>
                <w:lang w:val="ka-GE"/>
              </w:rPr>
              <w:t>წარუდგინოს</w:t>
            </w:r>
            <w:r w:rsidRPr="00D62350">
              <w:rPr>
                <w:rFonts w:ascii="Sylfaen" w:hAnsi="Sylfaen"/>
                <w:lang w:val="ka-GE"/>
              </w:rPr>
              <w:t xml:space="preserve"> </w:t>
            </w:r>
            <w:r w:rsidRPr="00D62350">
              <w:rPr>
                <w:rFonts w:ascii="Sylfaen" w:hAnsi="Sylfaen" w:cs="Sylfaen"/>
                <w:lang w:val="ka-GE"/>
              </w:rPr>
              <w:t>პროდუქტის</w:t>
            </w:r>
            <w:r w:rsidRPr="00D62350">
              <w:rPr>
                <w:rFonts w:ascii="Sylfaen" w:hAnsi="Sylfaen"/>
                <w:lang w:val="ka-GE"/>
              </w:rPr>
              <w:t xml:space="preserve"> </w:t>
            </w:r>
            <w:r w:rsidRPr="00D62350">
              <w:rPr>
                <w:rFonts w:ascii="Sylfaen" w:hAnsi="Sylfaen" w:cs="Sylfaen"/>
                <w:lang w:val="ka-GE"/>
              </w:rPr>
              <w:t>შესაბამისობის</w:t>
            </w:r>
            <w:r w:rsidRPr="00D62350">
              <w:rPr>
                <w:rFonts w:ascii="Sylfaen" w:hAnsi="Sylfaen"/>
                <w:lang w:val="ka-GE"/>
              </w:rPr>
              <w:t xml:space="preserve"> </w:t>
            </w:r>
            <w:r w:rsidRPr="00D62350">
              <w:rPr>
                <w:rFonts w:ascii="Sylfaen" w:hAnsi="Sylfaen" w:cs="Sylfaen"/>
                <w:lang w:val="ka-GE"/>
              </w:rPr>
              <w:lastRenderedPageBreak/>
              <w:t>დემონსტრირებისთვის აუცილებელი</w:t>
            </w:r>
            <w:r w:rsidRPr="00D62350">
              <w:rPr>
                <w:rFonts w:ascii="Sylfaen" w:hAnsi="Sylfaen"/>
                <w:lang w:val="ka-GE"/>
              </w:rPr>
              <w:t xml:space="preserve"> </w:t>
            </w:r>
            <w:r w:rsidRPr="00D62350">
              <w:rPr>
                <w:rFonts w:ascii="Sylfaen" w:hAnsi="Sylfaen" w:cs="Sylfaen"/>
                <w:lang w:val="ka-GE"/>
              </w:rPr>
              <w:t>ყველა</w:t>
            </w:r>
            <w:r w:rsidRPr="00D62350">
              <w:rPr>
                <w:rFonts w:ascii="Sylfaen" w:hAnsi="Sylfaen"/>
                <w:lang w:val="ka-GE"/>
              </w:rPr>
              <w:t xml:space="preserve"> </w:t>
            </w:r>
            <w:r w:rsidRPr="00D62350">
              <w:rPr>
                <w:rFonts w:ascii="Sylfaen" w:hAnsi="Sylfaen" w:cs="Sylfaen"/>
                <w:lang w:val="ka-GE"/>
              </w:rPr>
              <w:t>დოკუმენტაცია</w:t>
            </w:r>
            <w:r w:rsidRPr="00D62350">
              <w:rPr>
                <w:rFonts w:ascii="Sylfaen" w:hAnsi="Sylfaen"/>
                <w:lang w:val="ka-GE"/>
              </w:rPr>
              <w:t xml:space="preserve"> </w:t>
            </w:r>
            <w:r w:rsidRPr="00D62350">
              <w:rPr>
                <w:rFonts w:ascii="Sylfaen" w:hAnsi="Sylfaen" w:cs="Sylfaen"/>
                <w:lang w:val="ka-GE"/>
              </w:rPr>
              <w:t>და</w:t>
            </w:r>
            <w:r w:rsidRPr="00D62350">
              <w:rPr>
                <w:rFonts w:ascii="Sylfaen" w:hAnsi="Sylfaen"/>
                <w:lang w:val="ka-GE"/>
              </w:rPr>
              <w:t xml:space="preserve"> </w:t>
            </w:r>
            <w:r w:rsidRPr="00D62350">
              <w:rPr>
                <w:rFonts w:ascii="Sylfaen" w:hAnsi="Sylfaen" w:cs="Sylfaen"/>
                <w:lang w:val="ka-GE"/>
              </w:rPr>
              <w:t>ინფორმაცია</w:t>
            </w:r>
            <w:r w:rsidRPr="00D62350">
              <w:rPr>
                <w:rFonts w:ascii="Sylfaen" w:hAnsi="Sylfaen"/>
                <w:lang w:val="ka-GE"/>
              </w:rPr>
              <w:t>;</w:t>
            </w:r>
          </w:p>
          <w:p w14:paraId="5232C863" w14:textId="77777777" w:rsidR="00815520" w:rsidRPr="00D62350" w:rsidRDefault="00815520" w:rsidP="00815520">
            <w:pPr>
              <w:spacing w:line="288" w:lineRule="auto"/>
              <w:ind w:right="7"/>
              <w:jc w:val="both"/>
              <w:rPr>
                <w:rFonts w:ascii="Sylfaen" w:hAnsi="Sylfaen"/>
                <w:lang w:val="ka-GE"/>
              </w:rPr>
            </w:pPr>
            <w:r w:rsidRPr="00D62350">
              <w:rPr>
                <w:rFonts w:ascii="Sylfaen" w:hAnsi="Sylfaen" w:cs="Sylfaen"/>
                <w:lang w:val="ka-GE"/>
              </w:rPr>
              <w:t>გ</w:t>
            </w:r>
            <w:r w:rsidRPr="00D62350">
              <w:rPr>
                <w:rFonts w:ascii="Sylfaen" w:hAnsi="Sylfaen"/>
                <w:lang w:val="ka-GE"/>
              </w:rPr>
              <w:t xml:space="preserve">) </w:t>
            </w:r>
            <w:r w:rsidRPr="00D62350">
              <w:rPr>
                <w:rFonts w:ascii="Sylfaen" w:hAnsi="Sylfaen" w:cs="Sylfaen"/>
                <w:lang w:val="ka-GE"/>
              </w:rPr>
              <w:t>შესაბამისი</w:t>
            </w:r>
            <w:r w:rsidRPr="00D62350">
              <w:rPr>
                <w:rFonts w:ascii="Sylfaen" w:hAnsi="Sylfaen"/>
                <w:lang w:val="ka-GE"/>
              </w:rPr>
              <w:t xml:space="preserve"> </w:t>
            </w:r>
            <w:r w:rsidRPr="00D62350">
              <w:rPr>
                <w:rFonts w:ascii="Sylfaen" w:hAnsi="Sylfaen" w:cs="Sylfaen"/>
                <w:lang w:val="ka-GE"/>
              </w:rPr>
              <w:t>მოთხოვნის</w:t>
            </w:r>
            <w:r w:rsidRPr="00D62350">
              <w:rPr>
                <w:rFonts w:ascii="Sylfaen" w:hAnsi="Sylfaen"/>
                <w:lang w:val="ka-GE"/>
              </w:rPr>
              <w:t xml:space="preserve"> </w:t>
            </w:r>
            <w:r w:rsidRPr="00D62350">
              <w:rPr>
                <w:rFonts w:ascii="Sylfaen" w:hAnsi="Sylfaen" w:cs="Sylfaen"/>
                <w:lang w:val="ka-GE"/>
              </w:rPr>
              <w:t>საფუძველზე</w:t>
            </w:r>
            <w:r w:rsidRPr="00D62350">
              <w:rPr>
                <w:rFonts w:ascii="Sylfaen" w:hAnsi="Sylfaen"/>
                <w:lang w:val="ka-GE"/>
              </w:rPr>
              <w:t xml:space="preserve">, </w:t>
            </w:r>
            <w:r w:rsidRPr="00D62350">
              <w:rPr>
                <w:rFonts w:ascii="Sylfaen" w:hAnsi="Sylfaen" w:cs="Sylfaen"/>
                <w:lang w:val="ka-GE"/>
              </w:rPr>
              <w:t>ითანამშრომლოს</w:t>
            </w:r>
            <w:r w:rsidRPr="00D62350">
              <w:rPr>
                <w:rFonts w:ascii="Sylfaen" w:hAnsi="Sylfaen"/>
                <w:lang w:val="ka-GE"/>
              </w:rPr>
              <w:t xml:space="preserve"> </w:t>
            </w:r>
            <w:r w:rsidRPr="00D62350">
              <w:rPr>
                <w:rFonts w:ascii="Sylfaen" w:hAnsi="Sylfaen" w:cs="Sylfaen"/>
                <w:lang w:val="ka-GE"/>
              </w:rPr>
              <w:t>კომპეტენტურ</w:t>
            </w:r>
            <w:r w:rsidRPr="00D62350">
              <w:rPr>
                <w:rFonts w:ascii="Sylfaen" w:hAnsi="Sylfaen"/>
                <w:lang w:val="ka-GE"/>
              </w:rPr>
              <w:t xml:space="preserve"> </w:t>
            </w:r>
            <w:r w:rsidRPr="00D62350">
              <w:rPr>
                <w:rFonts w:ascii="Sylfaen" w:hAnsi="Sylfaen" w:cs="Sylfaen"/>
                <w:lang w:val="ka-GE"/>
              </w:rPr>
              <w:t>ეროვნულ</w:t>
            </w:r>
            <w:r w:rsidRPr="00D62350">
              <w:rPr>
                <w:rFonts w:ascii="Sylfaen" w:hAnsi="Sylfaen"/>
                <w:lang w:val="ka-GE"/>
              </w:rPr>
              <w:t xml:space="preserve"> </w:t>
            </w:r>
            <w:r w:rsidRPr="00D62350">
              <w:rPr>
                <w:rFonts w:ascii="Sylfaen" w:hAnsi="Sylfaen" w:cs="Sylfaen"/>
                <w:lang w:val="ka-GE"/>
              </w:rPr>
              <w:t>ორგანოებთან</w:t>
            </w:r>
            <w:r w:rsidRPr="00D62350">
              <w:rPr>
                <w:rFonts w:ascii="Sylfaen" w:hAnsi="Sylfaen"/>
                <w:lang w:val="ka-GE"/>
              </w:rPr>
              <w:t xml:space="preserve">, </w:t>
            </w:r>
            <w:r w:rsidRPr="00D62350">
              <w:rPr>
                <w:rFonts w:ascii="Sylfaen" w:hAnsi="Sylfaen" w:cs="Sylfaen"/>
                <w:lang w:val="ka-GE"/>
              </w:rPr>
              <w:t>ნებისმიერი</w:t>
            </w:r>
            <w:r w:rsidRPr="00D62350">
              <w:rPr>
                <w:rFonts w:ascii="Sylfaen" w:hAnsi="Sylfaen"/>
                <w:lang w:val="ka-GE"/>
              </w:rPr>
              <w:t xml:space="preserve"> </w:t>
            </w:r>
            <w:r w:rsidRPr="00D62350">
              <w:rPr>
                <w:rFonts w:ascii="Sylfaen" w:hAnsi="Sylfaen" w:cs="Sylfaen"/>
                <w:lang w:val="ka-GE"/>
              </w:rPr>
              <w:t>გატარებული</w:t>
            </w:r>
            <w:r w:rsidRPr="00D62350">
              <w:rPr>
                <w:rFonts w:ascii="Sylfaen" w:hAnsi="Sylfaen"/>
                <w:lang w:val="ka-GE"/>
              </w:rPr>
              <w:t xml:space="preserve"> </w:t>
            </w:r>
            <w:r w:rsidRPr="00D62350">
              <w:rPr>
                <w:rFonts w:ascii="Sylfaen" w:hAnsi="Sylfaen" w:cs="Sylfaen"/>
                <w:lang w:val="ka-GE"/>
              </w:rPr>
              <w:t>ზომების</w:t>
            </w:r>
            <w:r w:rsidRPr="00D62350">
              <w:rPr>
                <w:rFonts w:ascii="Sylfaen" w:hAnsi="Sylfaen"/>
                <w:lang w:val="ka-GE"/>
              </w:rPr>
              <w:t xml:space="preserve"> </w:t>
            </w:r>
            <w:r w:rsidRPr="00D62350">
              <w:rPr>
                <w:rFonts w:ascii="Sylfaen" w:hAnsi="Sylfaen" w:cs="Sylfaen"/>
                <w:lang w:val="ka-GE"/>
              </w:rPr>
              <w:t>ფარგლებში</w:t>
            </w:r>
            <w:r w:rsidRPr="00D62350">
              <w:rPr>
                <w:rFonts w:ascii="Sylfaen" w:hAnsi="Sylfaen"/>
                <w:lang w:val="ka-GE"/>
              </w:rPr>
              <w:t xml:space="preserve">, </w:t>
            </w:r>
            <w:r w:rsidRPr="00D62350">
              <w:rPr>
                <w:rFonts w:ascii="Sylfaen" w:hAnsi="Sylfaen" w:cs="Sylfaen"/>
                <w:lang w:val="ka-GE"/>
              </w:rPr>
              <w:t>რომლებიც</w:t>
            </w:r>
            <w:r w:rsidRPr="00D62350">
              <w:rPr>
                <w:rFonts w:ascii="Sylfaen" w:hAnsi="Sylfaen"/>
                <w:lang w:val="ka-GE"/>
              </w:rPr>
              <w:t xml:space="preserve"> </w:t>
            </w:r>
            <w:r w:rsidRPr="00D62350">
              <w:rPr>
                <w:rFonts w:ascii="Sylfaen" w:hAnsi="Sylfaen" w:cs="Sylfaen"/>
                <w:lang w:val="ka-GE"/>
              </w:rPr>
              <w:t>მიმართულია</w:t>
            </w:r>
            <w:r w:rsidRPr="00D62350">
              <w:rPr>
                <w:rFonts w:ascii="Sylfaen" w:hAnsi="Sylfaen"/>
                <w:lang w:val="ka-GE"/>
              </w:rPr>
              <w:t xml:space="preserve"> </w:t>
            </w:r>
            <w:r w:rsidRPr="00D62350">
              <w:rPr>
                <w:rFonts w:ascii="Sylfaen" w:hAnsi="Sylfaen" w:cs="Sylfaen"/>
                <w:lang w:val="ka-GE"/>
              </w:rPr>
              <w:t>ავტორიზებული</w:t>
            </w:r>
            <w:r w:rsidRPr="00D62350">
              <w:rPr>
                <w:rFonts w:ascii="Sylfaen" w:hAnsi="Sylfaen"/>
                <w:lang w:val="ka-GE"/>
              </w:rPr>
              <w:t xml:space="preserve"> </w:t>
            </w:r>
            <w:r w:rsidRPr="00D62350">
              <w:rPr>
                <w:rFonts w:ascii="Sylfaen" w:hAnsi="Sylfaen" w:cs="Sylfaen"/>
                <w:lang w:val="ka-GE"/>
              </w:rPr>
              <w:t>წარმომადგენლის</w:t>
            </w:r>
            <w:r w:rsidRPr="00D62350">
              <w:rPr>
                <w:rFonts w:ascii="Sylfaen" w:hAnsi="Sylfaen"/>
                <w:lang w:val="ka-GE"/>
              </w:rPr>
              <w:t xml:space="preserve"> </w:t>
            </w:r>
            <w:r w:rsidRPr="00D62350">
              <w:rPr>
                <w:rFonts w:ascii="Sylfaen" w:hAnsi="Sylfaen" w:cs="Sylfaen"/>
                <w:lang w:val="ka-GE"/>
              </w:rPr>
              <w:t>მანდატით დაფარული</w:t>
            </w:r>
            <w:r w:rsidRPr="00D62350">
              <w:rPr>
                <w:rFonts w:ascii="Sylfaen" w:hAnsi="Sylfaen"/>
                <w:lang w:val="ka-GE"/>
              </w:rPr>
              <w:t xml:space="preserve"> </w:t>
            </w:r>
            <w:r w:rsidRPr="00D62350">
              <w:rPr>
                <w:rFonts w:ascii="Sylfaen" w:hAnsi="Sylfaen" w:cs="Sylfaen"/>
                <w:lang w:val="ka-GE"/>
              </w:rPr>
              <w:t>პდა-ის</w:t>
            </w:r>
            <w:r w:rsidRPr="00D62350">
              <w:rPr>
                <w:rFonts w:ascii="Sylfaen" w:hAnsi="Sylfaen"/>
                <w:lang w:val="ka-GE"/>
              </w:rPr>
              <w:t xml:space="preserve"> </w:t>
            </w:r>
            <w:r w:rsidRPr="00D62350">
              <w:rPr>
                <w:rFonts w:ascii="Sylfaen" w:hAnsi="Sylfaen" w:cs="Sylfaen"/>
                <w:lang w:val="ka-GE"/>
              </w:rPr>
              <w:t>მიერ</w:t>
            </w:r>
            <w:r w:rsidRPr="00D62350">
              <w:rPr>
                <w:rFonts w:ascii="Sylfaen" w:hAnsi="Sylfaen"/>
                <w:lang w:val="ka-GE"/>
              </w:rPr>
              <w:t xml:space="preserve"> </w:t>
            </w:r>
            <w:r w:rsidRPr="00D62350">
              <w:rPr>
                <w:rFonts w:ascii="Sylfaen" w:hAnsi="Sylfaen" w:cs="Sylfaen"/>
                <w:lang w:val="ka-GE"/>
              </w:rPr>
              <w:t>გამოწვეული</w:t>
            </w:r>
            <w:r w:rsidRPr="00D62350">
              <w:rPr>
                <w:rFonts w:ascii="Sylfaen" w:hAnsi="Sylfaen"/>
                <w:lang w:val="ka-GE"/>
              </w:rPr>
              <w:t xml:space="preserve"> </w:t>
            </w:r>
            <w:r w:rsidRPr="00D62350">
              <w:rPr>
                <w:rFonts w:ascii="Sylfaen" w:hAnsi="Sylfaen" w:cs="Sylfaen"/>
                <w:lang w:val="ka-GE"/>
              </w:rPr>
              <w:t>რისკების</w:t>
            </w:r>
            <w:r w:rsidRPr="00D62350">
              <w:rPr>
                <w:rFonts w:ascii="Sylfaen" w:hAnsi="Sylfaen"/>
                <w:lang w:val="ka-GE"/>
              </w:rPr>
              <w:t xml:space="preserve"> </w:t>
            </w:r>
            <w:r w:rsidRPr="00D62350">
              <w:rPr>
                <w:rFonts w:ascii="Sylfaen" w:hAnsi="Sylfaen" w:cs="Sylfaen"/>
                <w:lang w:val="ka-GE"/>
              </w:rPr>
              <w:t>აღმოფხვრისაკენ</w:t>
            </w:r>
            <w:r w:rsidRPr="00D62350">
              <w:rPr>
                <w:rFonts w:ascii="Sylfaen" w:hAnsi="Sylfaen"/>
                <w:lang w:val="ka-GE"/>
              </w:rPr>
              <w:t>.</w:t>
            </w:r>
          </w:p>
          <w:p w14:paraId="013E56C2" w14:textId="77777777" w:rsidR="00C544D9" w:rsidRPr="000F326A" w:rsidRDefault="00C544D9" w:rsidP="00E6211D">
            <w:pPr>
              <w:spacing w:line="288" w:lineRule="auto"/>
              <w:ind w:right="7"/>
              <w:jc w:val="both"/>
              <w:rPr>
                <w:rFonts w:ascii="Sylfaen" w:hAnsi="Sylfaen"/>
                <w:lang w:val="ka-GE"/>
              </w:rPr>
            </w:pPr>
          </w:p>
        </w:tc>
        <w:tc>
          <w:tcPr>
            <w:tcW w:w="567" w:type="dxa"/>
          </w:tcPr>
          <w:p w14:paraId="4F930D51" w14:textId="5AD563AC" w:rsidR="00C544D9" w:rsidRPr="00D62350" w:rsidRDefault="00E85D7F"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494DF2E1" w14:textId="29378C44" w:rsidR="00C544D9" w:rsidRDefault="00815520" w:rsidP="00805FAE">
            <w:pPr>
              <w:jc w:val="both"/>
              <w:rPr>
                <w:rFonts w:ascii="Sylfaen" w:eastAsia="Sylfaen" w:hAnsi="Sylfaen"/>
                <w:lang w:val="ka-GE"/>
              </w:rPr>
            </w:pPr>
            <w:r w:rsidRPr="00606D95">
              <w:rPr>
                <w:rFonts w:ascii="Sylfaen" w:eastAsia="Sylfaen" w:hAnsi="Sylfaen"/>
                <w:lang w:val="ka-GE"/>
              </w:rPr>
              <w:t>7</w:t>
            </w:r>
            <w:r w:rsidR="002F4AC0">
              <w:rPr>
                <w:rFonts w:ascii="Sylfaen" w:eastAsia="Sylfaen" w:hAnsi="Sylfaen"/>
                <w:lang w:val="ka-GE"/>
              </w:rPr>
              <w:t>.1</w:t>
            </w:r>
          </w:p>
          <w:p w14:paraId="0CB5AB56" w14:textId="77777777" w:rsidR="002F4AC0" w:rsidRDefault="002F4AC0" w:rsidP="00805FAE">
            <w:pPr>
              <w:jc w:val="both"/>
              <w:rPr>
                <w:rFonts w:ascii="Sylfaen" w:eastAsia="Sylfaen" w:hAnsi="Sylfaen"/>
                <w:lang w:val="ka-GE"/>
              </w:rPr>
            </w:pPr>
          </w:p>
          <w:p w14:paraId="70F5CA5B" w14:textId="77777777" w:rsidR="002F4AC0" w:rsidRDefault="002F4AC0" w:rsidP="00805FAE">
            <w:pPr>
              <w:jc w:val="both"/>
              <w:rPr>
                <w:rFonts w:ascii="Sylfaen" w:eastAsia="Sylfaen" w:hAnsi="Sylfaen"/>
                <w:lang w:val="ka-GE"/>
              </w:rPr>
            </w:pPr>
          </w:p>
          <w:p w14:paraId="41CC52DA" w14:textId="77777777" w:rsidR="002F4AC0" w:rsidRDefault="002F4AC0" w:rsidP="00805FAE">
            <w:pPr>
              <w:jc w:val="both"/>
              <w:rPr>
                <w:rFonts w:ascii="Sylfaen" w:eastAsia="Sylfaen" w:hAnsi="Sylfaen"/>
                <w:lang w:val="ka-GE"/>
              </w:rPr>
            </w:pPr>
          </w:p>
          <w:p w14:paraId="69A29C97" w14:textId="77777777" w:rsidR="002F4AC0" w:rsidRDefault="002F4AC0" w:rsidP="00805FAE">
            <w:pPr>
              <w:jc w:val="both"/>
              <w:rPr>
                <w:rFonts w:ascii="Sylfaen" w:eastAsia="Sylfaen" w:hAnsi="Sylfaen"/>
                <w:lang w:val="ka-GE"/>
              </w:rPr>
            </w:pPr>
          </w:p>
          <w:p w14:paraId="1F918EB9" w14:textId="77777777" w:rsidR="002F4AC0" w:rsidRDefault="002F4AC0" w:rsidP="00805FAE">
            <w:pPr>
              <w:jc w:val="both"/>
              <w:rPr>
                <w:rFonts w:ascii="Sylfaen" w:eastAsia="Sylfaen" w:hAnsi="Sylfaen"/>
                <w:lang w:val="ka-GE"/>
              </w:rPr>
            </w:pPr>
          </w:p>
          <w:p w14:paraId="2C38CB83" w14:textId="77777777" w:rsidR="002F4AC0" w:rsidRDefault="002F4AC0" w:rsidP="00805FAE">
            <w:pPr>
              <w:jc w:val="both"/>
              <w:rPr>
                <w:rFonts w:ascii="Sylfaen" w:eastAsia="Sylfaen" w:hAnsi="Sylfaen"/>
                <w:lang w:val="ka-GE"/>
              </w:rPr>
            </w:pPr>
          </w:p>
          <w:p w14:paraId="6166595E" w14:textId="77777777" w:rsidR="002F4AC0" w:rsidRDefault="002F4AC0" w:rsidP="00805FAE">
            <w:pPr>
              <w:jc w:val="both"/>
              <w:rPr>
                <w:rFonts w:ascii="Sylfaen" w:eastAsia="Sylfaen" w:hAnsi="Sylfaen"/>
                <w:lang w:val="ka-GE"/>
              </w:rPr>
            </w:pPr>
          </w:p>
          <w:p w14:paraId="659FF765" w14:textId="77777777" w:rsidR="002F4AC0" w:rsidRDefault="002F4AC0" w:rsidP="00805FAE">
            <w:pPr>
              <w:jc w:val="both"/>
              <w:rPr>
                <w:rFonts w:ascii="Sylfaen" w:eastAsia="Sylfaen" w:hAnsi="Sylfaen"/>
                <w:lang w:val="ka-GE"/>
              </w:rPr>
            </w:pPr>
          </w:p>
          <w:p w14:paraId="5772C926" w14:textId="44E2DA13" w:rsidR="002F4AC0" w:rsidRPr="009400B9" w:rsidRDefault="002F4AC0" w:rsidP="00805FAE">
            <w:pPr>
              <w:jc w:val="both"/>
              <w:rPr>
                <w:rFonts w:ascii="Sylfaen" w:eastAsia="Sylfaen" w:hAnsi="Sylfaen"/>
                <w:lang w:val="ka-GE"/>
              </w:rPr>
            </w:pPr>
            <w:r w:rsidRPr="00606D95">
              <w:rPr>
                <w:rFonts w:ascii="Sylfaen" w:eastAsia="Sylfaen" w:hAnsi="Sylfaen"/>
                <w:lang w:val="ka-GE"/>
              </w:rPr>
              <w:t>7</w:t>
            </w:r>
            <w:r>
              <w:rPr>
                <w:rFonts w:ascii="Sylfaen" w:eastAsia="Sylfaen" w:hAnsi="Sylfaen"/>
                <w:lang w:val="ka-GE"/>
              </w:rPr>
              <w:t>.1</w:t>
            </w:r>
          </w:p>
        </w:tc>
        <w:tc>
          <w:tcPr>
            <w:tcW w:w="3969" w:type="dxa"/>
          </w:tcPr>
          <w:p w14:paraId="699B8B3F"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lastRenderedPageBreak/>
              <w:t xml:space="preserve">1. მწარმოებელს შეუძლია წერილობითი მანდატის საფუძველზე დანიშნოს </w:t>
            </w:r>
            <w:r w:rsidRPr="000F326A">
              <w:rPr>
                <w:rFonts w:ascii="Sylfaen" w:hAnsi="Sylfaen"/>
                <w:lang w:val="ka-GE"/>
              </w:rPr>
              <w:lastRenderedPageBreak/>
              <w:t xml:space="preserve">ავტორიზებული წარმომადგენელი. ავტორიზებული წარმომადგენლის მანდატი არ შეიძლება მოიცავდეს მე-6 მუხლის მე-2 პუნქტით გათვალისწინებული ტექნიკური დოკუმენტაციის შევსებისა და მე-6 მუხლის პირველი პუნქტით გათვალისწინებულ ვალდებულებებს. </w:t>
            </w:r>
          </w:p>
          <w:p w14:paraId="0F39E4EE"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cs="Sylfaen"/>
                <w:lang w:val="ka-GE"/>
              </w:rPr>
              <w:t>2. ავტორიზებული</w:t>
            </w:r>
            <w:r w:rsidRPr="000F326A">
              <w:rPr>
                <w:rFonts w:ascii="Sylfaen" w:hAnsi="Sylfaen"/>
                <w:lang w:val="ka-GE"/>
              </w:rPr>
              <w:t xml:space="preserve"> </w:t>
            </w:r>
            <w:r w:rsidRPr="000F326A">
              <w:rPr>
                <w:rFonts w:ascii="Sylfaen" w:hAnsi="Sylfaen" w:cs="Sylfaen"/>
                <w:lang w:val="ka-GE"/>
              </w:rPr>
              <w:t>წარმომადგენელი</w:t>
            </w:r>
            <w:r w:rsidRPr="000F326A">
              <w:rPr>
                <w:rFonts w:ascii="Sylfaen" w:hAnsi="Sylfaen"/>
                <w:lang w:val="ka-GE"/>
              </w:rPr>
              <w:t xml:space="preserve"> </w:t>
            </w:r>
            <w:r w:rsidRPr="000F326A">
              <w:rPr>
                <w:rFonts w:ascii="Sylfaen" w:hAnsi="Sylfaen" w:cs="Sylfaen"/>
                <w:lang w:val="ka-GE"/>
              </w:rPr>
              <w:t>ვალდებულია</w:t>
            </w:r>
            <w:r w:rsidRPr="000F326A">
              <w:rPr>
                <w:rFonts w:ascii="Sylfaen" w:hAnsi="Sylfaen"/>
                <w:lang w:val="ka-GE"/>
              </w:rPr>
              <w:t xml:space="preserve"> შეასრულოს </w:t>
            </w:r>
            <w:r w:rsidRPr="000F326A">
              <w:rPr>
                <w:rFonts w:ascii="Sylfaen" w:hAnsi="Sylfaen" w:cs="Sylfaen"/>
                <w:lang w:val="ka-GE"/>
              </w:rPr>
              <w:t>მწარმოებლის</w:t>
            </w:r>
            <w:r w:rsidRPr="000F326A">
              <w:rPr>
                <w:rFonts w:ascii="Sylfaen" w:hAnsi="Sylfaen"/>
                <w:lang w:val="ka-GE"/>
              </w:rPr>
              <w:t xml:space="preserve"> </w:t>
            </w:r>
            <w:r w:rsidRPr="000F326A">
              <w:rPr>
                <w:rFonts w:ascii="Sylfaen" w:hAnsi="Sylfaen" w:cs="Sylfaen"/>
                <w:lang w:val="ka-GE"/>
              </w:rPr>
              <w:t>მიერ</w:t>
            </w:r>
            <w:r w:rsidRPr="000F326A">
              <w:rPr>
                <w:rFonts w:ascii="Sylfaen" w:hAnsi="Sylfaen"/>
                <w:lang w:val="ka-GE"/>
              </w:rPr>
              <w:t xml:space="preserve"> </w:t>
            </w:r>
            <w:r w:rsidRPr="000F326A">
              <w:rPr>
                <w:rFonts w:ascii="Sylfaen" w:hAnsi="Sylfaen" w:cs="Sylfaen"/>
                <w:lang w:val="ka-GE"/>
              </w:rPr>
              <w:t>მისთვის</w:t>
            </w:r>
            <w:r w:rsidRPr="000F326A">
              <w:rPr>
                <w:rFonts w:ascii="Sylfaen" w:hAnsi="Sylfaen"/>
                <w:lang w:val="ka-GE"/>
              </w:rPr>
              <w:t xml:space="preserve"> </w:t>
            </w:r>
            <w:r w:rsidRPr="000F326A">
              <w:rPr>
                <w:rFonts w:ascii="Sylfaen" w:hAnsi="Sylfaen" w:cs="Sylfaen"/>
                <w:lang w:val="ka-GE"/>
              </w:rPr>
              <w:t>მინიჭებული</w:t>
            </w:r>
            <w:r w:rsidRPr="000F326A">
              <w:rPr>
                <w:rFonts w:ascii="Sylfaen" w:hAnsi="Sylfaen"/>
                <w:lang w:val="ka-GE"/>
              </w:rPr>
              <w:t xml:space="preserve"> </w:t>
            </w:r>
            <w:r w:rsidRPr="000F326A">
              <w:rPr>
                <w:rFonts w:ascii="Sylfaen" w:hAnsi="Sylfaen" w:cs="Sylfaen"/>
                <w:lang w:val="ka-GE"/>
              </w:rPr>
              <w:t>მანდატით</w:t>
            </w:r>
            <w:r w:rsidRPr="000F326A">
              <w:rPr>
                <w:rFonts w:ascii="Sylfaen" w:hAnsi="Sylfaen"/>
                <w:lang w:val="ka-GE"/>
              </w:rPr>
              <w:t xml:space="preserve"> </w:t>
            </w:r>
            <w:r w:rsidRPr="000F326A">
              <w:rPr>
                <w:rFonts w:ascii="Sylfaen" w:hAnsi="Sylfaen" w:cs="Sylfaen"/>
                <w:lang w:val="ka-GE"/>
              </w:rPr>
              <w:t>გათვალისწინებული</w:t>
            </w:r>
            <w:r w:rsidRPr="000F326A">
              <w:rPr>
                <w:rFonts w:ascii="Sylfaen" w:hAnsi="Sylfaen"/>
                <w:lang w:val="ka-GE"/>
              </w:rPr>
              <w:t xml:space="preserve"> </w:t>
            </w:r>
            <w:r w:rsidRPr="000F326A">
              <w:rPr>
                <w:rFonts w:ascii="Sylfaen" w:hAnsi="Sylfaen" w:cs="Sylfaen"/>
                <w:lang w:val="ka-GE"/>
              </w:rPr>
              <w:t>ფუნქციები</w:t>
            </w:r>
            <w:r w:rsidRPr="000F326A">
              <w:rPr>
                <w:rFonts w:ascii="Sylfaen" w:hAnsi="Sylfaen"/>
                <w:lang w:val="ka-GE"/>
              </w:rPr>
              <w:t xml:space="preserve">. </w:t>
            </w:r>
            <w:r w:rsidRPr="000F326A">
              <w:rPr>
                <w:rFonts w:ascii="Sylfaen" w:hAnsi="Sylfaen" w:cs="Sylfaen"/>
                <w:lang w:val="ka-GE"/>
              </w:rPr>
              <w:t>მანდატი</w:t>
            </w:r>
            <w:r w:rsidRPr="000F326A">
              <w:rPr>
                <w:rFonts w:ascii="Sylfaen" w:hAnsi="Sylfaen"/>
                <w:lang w:val="ka-GE"/>
              </w:rPr>
              <w:t xml:space="preserve"> </w:t>
            </w:r>
            <w:r w:rsidRPr="000F326A">
              <w:rPr>
                <w:rFonts w:ascii="Sylfaen" w:hAnsi="Sylfaen" w:cs="Sylfaen"/>
                <w:lang w:val="ka-GE"/>
              </w:rPr>
              <w:t>ავტორიზებულ</w:t>
            </w:r>
            <w:r w:rsidRPr="000F326A">
              <w:rPr>
                <w:rFonts w:ascii="Sylfaen" w:hAnsi="Sylfaen"/>
                <w:lang w:val="ka-GE"/>
              </w:rPr>
              <w:t xml:space="preserve"> </w:t>
            </w:r>
            <w:r w:rsidRPr="000F326A">
              <w:rPr>
                <w:rFonts w:ascii="Sylfaen" w:hAnsi="Sylfaen" w:cs="Sylfaen"/>
                <w:lang w:val="ka-GE"/>
              </w:rPr>
              <w:t>წარმომადგენელს</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ანიჭებდეს</w:t>
            </w:r>
            <w:r w:rsidRPr="000F326A">
              <w:rPr>
                <w:rFonts w:ascii="Sylfaen" w:hAnsi="Sylfaen"/>
                <w:lang w:val="ka-GE"/>
              </w:rPr>
              <w:t xml:space="preserve"> </w:t>
            </w:r>
            <w:r w:rsidRPr="000F326A">
              <w:rPr>
                <w:rFonts w:ascii="Sylfaen" w:hAnsi="Sylfaen" w:cs="Sylfaen"/>
                <w:lang w:val="ka-GE"/>
              </w:rPr>
              <w:t>უფლებას</w:t>
            </w:r>
            <w:r w:rsidRPr="000F326A">
              <w:rPr>
                <w:rFonts w:ascii="Sylfaen" w:hAnsi="Sylfaen"/>
                <w:lang w:val="ka-GE"/>
              </w:rPr>
              <w:t xml:space="preserve"> </w:t>
            </w:r>
            <w:r w:rsidRPr="000F326A">
              <w:rPr>
                <w:rFonts w:ascii="Sylfaen" w:hAnsi="Sylfaen" w:cs="Sylfaen"/>
                <w:lang w:val="ka-GE"/>
              </w:rPr>
              <w:t>განახორციელოს</w:t>
            </w:r>
            <w:r w:rsidRPr="000F326A">
              <w:rPr>
                <w:rFonts w:ascii="Sylfaen" w:hAnsi="Sylfaen"/>
                <w:lang w:val="ka-GE"/>
              </w:rPr>
              <w:t xml:space="preserve"> </w:t>
            </w:r>
            <w:r w:rsidRPr="000F326A">
              <w:rPr>
                <w:rFonts w:ascii="Sylfaen" w:hAnsi="Sylfaen" w:cs="Sylfaen"/>
                <w:lang w:val="ka-GE"/>
              </w:rPr>
              <w:t>სულ მცირე</w:t>
            </w:r>
            <w:r w:rsidRPr="000F326A">
              <w:rPr>
                <w:rFonts w:ascii="Sylfaen" w:hAnsi="Sylfaen"/>
                <w:lang w:val="ka-GE"/>
              </w:rPr>
              <w:t xml:space="preserve"> </w:t>
            </w:r>
            <w:r w:rsidRPr="000F326A">
              <w:rPr>
                <w:rFonts w:ascii="Sylfaen" w:hAnsi="Sylfaen" w:cs="Sylfaen"/>
                <w:lang w:val="ka-GE"/>
              </w:rPr>
              <w:t>შემდგომი</w:t>
            </w:r>
            <w:r w:rsidRPr="000F326A">
              <w:rPr>
                <w:rFonts w:ascii="Sylfaen" w:hAnsi="Sylfaen"/>
                <w:lang w:val="ka-GE"/>
              </w:rPr>
              <w:t xml:space="preserve"> </w:t>
            </w:r>
            <w:r w:rsidRPr="000F326A">
              <w:rPr>
                <w:rFonts w:ascii="Sylfaen" w:hAnsi="Sylfaen" w:cs="Sylfaen"/>
                <w:lang w:val="ka-GE"/>
              </w:rPr>
              <w:t>ფუნქციები</w:t>
            </w:r>
            <w:r w:rsidRPr="000F326A">
              <w:rPr>
                <w:rFonts w:ascii="Sylfaen" w:hAnsi="Sylfaen"/>
                <w:lang w:val="ka-GE"/>
              </w:rPr>
              <w:t>:</w:t>
            </w:r>
          </w:p>
          <w:p w14:paraId="3B10274C"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cs="Sylfaen"/>
                <w:lang w:val="ka-GE"/>
              </w:rPr>
              <w:t>ა</w:t>
            </w:r>
            <w:r w:rsidRPr="000F326A">
              <w:rPr>
                <w:rFonts w:ascii="Sylfaen" w:hAnsi="Sylfaen"/>
                <w:lang w:val="ka-GE"/>
              </w:rPr>
              <w:t xml:space="preserve">) ბაზარზე ზედამხედველობის ორგანოსთვის წარსადგენად </w:t>
            </w:r>
            <w:r w:rsidRPr="000F326A">
              <w:rPr>
                <w:rFonts w:ascii="Sylfaen" w:hAnsi="Sylfaen" w:cs="Sylfaen"/>
                <w:lang w:val="ka-GE"/>
              </w:rPr>
              <w:t>შეინახოს</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დეკლარაცია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ტექნიკური</w:t>
            </w:r>
            <w:r w:rsidRPr="000F326A">
              <w:rPr>
                <w:rFonts w:ascii="Sylfaen" w:hAnsi="Sylfaen"/>
                <w:lang w:val="ka-GE"/>
              </w:rPr>
              <w:t xml:space="preserve"> </w:t>
            </w:r>
            <w:r w:rsidRPr="000F326A">
              <w:rPr>
                <w:rFonts w:ascii="Sylfaen" w:hAnsi="Sylfaen" w:cs="Sylfaen"/>
                <w:lang w:val="ka-GE"/>
              </w:rPr>
              <w:t>დოკუმენტაცია</w:t>
            </w:r>
            <w:r w:rsidRPr="000F326A">
              <w:rPr>
                <w:rFonts w:ascii="Sylfaen" w:hAnsi="Sylfaen"/>
                <w:lang w:val="ka-GE"/>
              </w:rPr>
              <w:t xml:space="preserve"> </w:t>
            </w: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განთავსებიდან 10 წლის განმავლობაში</w:t>
            </w:r>
            <w:r w:rsidRPr="000F326A">
              <w:rPr>
                <w:rFonts w:ascii="Sylfaen" w:hAnsi="Sylfaen"/>
                <w:lang w:val="ka-GE"/>
              </w:rPr>
              <w:t>;</w:t>
            </w:r>
          </w:p>
          <w:p w14:paraId="75C06838"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cs="Sylfaen"/>
                <w:lang w:val="ka-GE"/>
              </w:rPr>
              <w:lastRenderedPageBreak/>
              <w:t>ბ) ბა</w:t>
            </w:r>
            <w:r w:rsidRPr="000F326A">
              <w:rPr>
                <w:rFonts w:ascii="Sylfaen" w:hAnsi="Sylfaen"/>
                <w:lang w:val="ka-GE"/>
              </w:rPr>
              <w:t xml:space="preserve">ზარზე ზედამხედველობის ორგანოს მოთხოვნის საფუძველზე </w:t>
            </w:r>
            <w:r w:rsidRPr="000F326A">
              <w:rPr>
                <w:rFonts w:ascii="Sylfaen" w:hAnsi="Sylfaen" w:cs="Sylfaen"/>
                <w:lang w:val="ka-GE"/>
              </w:rPr>
              <w:t>წარუდგინოს</w:t>
            </w:r>
            <w:r w:rsidRPr="000F326A">
              <w:rPr>
                <w:rFonts w:ascii="Sylfaen" w:hAnsi="Sylfaen"/>
                <w:lang w:val="ka-GE"/>
              </w:rPr>
              <w:t xml:space="preserve"> </w:t>
            </w: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დამადასტურებელი </w:t>
            </w:r>
            <w:r w:rsidRPr="000F326A">
              <w:rPr>
                <w:rFonts w:ascii="Sylfaen" w:hAnsi="Sylfaen" w:cs="Sylfaen"/>
                <w:lang w:val="ka-GE"/>
              </w:rPr>
              <w:t>ყველა</w:t>
            </w:r>
            <w:r w:rsidRPr="000F326A">
              <w:rPr>
                <w:rFonts w:ascii="Sylfaen" w:hAnsi="Sylfaen"/>
                <w:lang w:val="ka-GE"/>
              </w:rPr>
              <w:t xml:space="preserve"> </w:t>
            </w:r>
            <w:r w:rsidRPr="000F326A">
              <w:rPr>
                <w:rFonts w:ascii="Sylfaen" w:hAnsi="Sylfaen" w:cs="Sylfaen"/>
                <w:lang w:val="ka-GE"/>
              </w:rPr>
              <w:t>დოკუმენტაცია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ინფორმაცია</w:t>
            </w:r>
            <w:r w:rsidRPr="000F326A">
              <w:rPr>
                <w:rFonts w:ascii="Sylfaen" w:hAnsi="Sylfaen"/>
                <w:lang w:val="ka-GE"/>
              </w:rPr>
              <w:t>;</w:t>
            </w:r>
          </w:p>
          <w:p w14:paraId="716B35D6"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cs="Sylfaen"/>
                <w:lang w:val="ka-GE"/>
              </w:rPr>
              <w:t>გ</w:t>
            </w:r>
            <w:r w:rsidRPr="000F326A">
              <w:rPr>
                <w:rFonts w:ascii="Sylfaen" w:hAnsi="Sylfaen"/>
                <w:lang w:val="ka-GE"/>
              </w:rPr>
              <w:t xml:space="preserve">) </w:t>
            </w:r>
            <w:r w:rsidRPr="000F326A">
              <w:rPr>
                <w:rFonts w:ascii="Sylfaen" w:hAnsi="Sylfaen" w:cs="Sylfaen"/>
                <w:lang w:val="ka-GE"/>
              </w:rPr>
              <w:t>შესაბამისი</w:t>
            </w:r>
            <w:r w:rsidRPr="000F326A">
              <w:rPr>
                <w:rFonts w:ascii="Sylfaen" w:hAnsi="Sylfaen"/>
                <w:lang w:val="ka-GE"/>
              </w:rPr>
              <w:t xml:space="preserve"> </w:t>
            </w:r>
            <w:r w:rsidRPr="000F326A">
              <w:rPr>
                <w:rFonts w:ascii="Sylfaen" w:hAnsi="Sylfaen" w:cs="Sylfaen"/>
                <w:lang w:val="ka-GE"/>
              </w:rPr>
              <w:t>მოთხოვნის</w:t>
            </w:r>
            <w:r w:rsidRPr="000F326A">
              <w:rPr>
                <w:rFonts w:ascii="Sylfaen" w:hAnsi="Sylfaen"/>
                <w:lang w:val="ka-GE"/>
              </w:rPr>
              <w:t xml:space="preserve"> </w:t>
            </w:r>
            <w:r w:rsidRPr="000F326A">
              <w:rPr>
                <w:rFonts w:ascii="Sylfaen" w:hAnsi="Sylfaen" w:cs="Sylfaen"/>
                <w:lang w:val="ka-GE"/>
              </w:rPr>
              <w:t>საფუძველზე</w:t>
            </w:r>
            <w:r w:rsidRPr="000F326A">
              <w:rPr>
                <w:rFonts w:ascii="Sylfaen" w:hAnsi="Sylfaen"/>
                <w:lang w:val="ka-GE"/>
              </w:rPr>
              <w:t xml:space="preserve"> </w:t>
            </w:r>
            <w:r w:rsidRPr="000F326A">
              <w:rPr>
                <w:rFonts w:ascii="Sylfaen" w:hAnsi="Sylfaen" w:cs="Sylfaen"/>
                <w:lang w:val="ka-GE"/>
              </w:rPr>
              <w:t>ითანამშრომლოს</w:t>
            </w:r>
            <w:r w:rsidRPr="000F326A">
              <w:rPr>
                <w:rFonts w:ascii="Sylfaen" w:hAnsi="Sylfaen"/>
                <w:lang w:val="ka-GE"/>
              </w:rPr>
              <w:t xml:space="preserve"> </w:t>
            </w:r>
            <w:r w:rsidRPr="000F326A">
              <w:rPr>
                <w:rFonts w:ascii="Sylfaen" w:hAnsi="Sylfaen" w:cs="Sylfaen"/>
                <w:lang w:val="ka-GE"/>
              </w:rPr>
              <w:t>კომპეტენტურ</w:t>
            </w:r>
            <w:r w:rsidRPr="000F326A">
              <w:rPr>
                <w:rFonts w:ascii="Sylfaen" w:hAnsi="Sylfaen"/>
                <w:lang w:val="ka-GE"/>
              </w:rPr>
              <w:t xml:space="preserve"> </w:t>
            </w:r>
            <w:r w:rsidRPr="000F326A">
              <w:rPr>
                <w:rFonts w:ascii="Sylfaen" w:hAnsi="Sylfaen" w:cs="Sylfaen"/>
                <w:lang w:val="ka-GE"/>
              </w:rPr>
              <w:t>ეროვნულ</w:t>
            </w:r>
            <w:r w:rsidRPr="000F326A">
              <w:rPr>
                <w:rFonts w:ascii="Sylfaen" w:hAnsi="Sylfaen"/>
                <w:lang w:val="ka-GE"/>
              </w:rPr>
              <w:t xml:space="preserve"> </w:t>
            </w:r>
            <w:r w:rsidRPr="000F326A">
              <w:rPr>
                <w:rFonts w:ascii="Sylfaen" w:hAnsi="Sylfaen" w:cs="Sylfaen"/>
                <w:lang w:val="ka-GE"/>
              </w:rPr>
              <w:t>ორგანოებთან</w:t>
            </w:r>
            <w:r w:rsidRPr="000F326A">
              <w:rPr>
                <w:rFonts w:ascii="Sylfaen" w:hAnsi="Sylfaen"/>
                <w:lang w:val="ka-GE"/>
              </w:rPr>
              <w:t xml:space="preserve"> იმ ზომებთან დაკავშირებით, </w:t>
            </w:r>
            <w:r w:rsidRPr="000F326A">
              <w:rPr>
                <w:rFonts w:ascii="Sylfaen" w:hAnsi="Sylfaen" w:cs="Sylfaen"/>
                <w:lang w:val="ka-GE"/>
              </w:rPr>
              <w:t>რომლებიც</w:t>
            </w:r>
            <w:r w:rsidRPr="000F326A">
              <w:rPr>
                <w:rFonts w:ascii="Sylfaen" w:hAnsi="Sylfaen"/>
                <w:lang w:val="ka-GE"/>
              </w:rPr>
              <w:t xml:space="preserve"> </w:t>
            </w:r>
            <w:r w:rsidRPr="000F326A">
              <w:rPr>
                <w:rFonts w:ascii="Sylfaen" w:hAnsi="Sylfaen" w:cs="Sylfaen"/>
                <w:lang w:val="ka-GE"/>
              </w:rPr>
              <w:t>მიღებულ იქნა</w:t>
            </w:r>
            <w:r w:rsidRPr="000F326A">
              <w:rPr>
                <w:rFonts w:ascii="Sylfaen" w:hAnsi="Sylfaen"/>
                <w:lang w:val="ka-GE"/>
              </w:rPr>
              <w:t xml:space="preserve"> </w:t>
            </w:r>
            <w:r w:rsidRPr="000F326A">
              <w:rPr>
                <w:rFonts w:ascii="Sylfaen" w:hAnsi="Sylfaen" w:cs="Sylfaen"/>
                <w:lang w:val="ka-GE"/>
              </w:rPr>
              <w:t>მანდატით გათვალისწინებული</w:t>
            </w:r>
            <w:r w:rsidRPr="000F326A">
              <w:rPr>
                <w:rFonts w:ascii="Sylfaen" w:hAnsi="Sylfaen"/>
                <w:lang w:val="ka-GE"/>
              </w:rPr>
              <w:t xml:space="preserve"> პროდუქტის </w:t>
            </w:r>
            <w:r w:rsidRPr="000F326A">
              <w:rPr>
                <w:rFonts w:ascii="Sylfaen" w:hAnsi="Sylfaen" w:cs="Sylfaen"/>
                <w:lang w:val="ka-GE"/>
              </w:rPr>
              <w:t>მიერ</w:t>
            </w:r>
            <w:r w:rsidRPr="000F326A">
              <w:rPr>
                <w:rFonts w:ascii="Sylfaen" w:hAnsi="Sylfaen"/>
                <w:lang w:val="ka-GE"/>
              </w:rPr>
              <w:t xml:space="preserve"> </w:t>
            </w:r>
            <w:r w:rsidRPr="000F326A">
              <w:rPr>
                <w:rFonts w:ascii="Sylfaen" w:hAnsi="Sylfaen" w:cs="Sylfaen"/>
                <w:lang w:val="ka-GE"/>
              </w:rPr>
              <w:t>გამოწვეული</w:t>
            </w:r>
            <w:r w:rsidRPr="000F326A">
              <w:rPr>
                <w:rFonts w:ascii="Sylfaen" w:hAnsi="Sylfaen"/>
                <w:lang w:val="ka-GE"/>
              </w:rPr>
              <w:t xml:space="preserve"> </w:t>
            </w:r>
            <w:r w:rsidRPr="000F326A">
              <w:rPr>
                <w:rFonts w:ascii="Sylfaen" w:hAnsi="Sylfaen" w:cs="Sylfaen"/>
                <w:lang w:val="ka-GE"/>
              </w:rPr>
              <w:t>რისკების</w:t>
            </w:r>
            <w:r w:rsidRPr="000F326A">
              <w:rPr>
                <w:rFonts w:ascii="Sylfaen" w:hAnsi="Sylfaen"/>
                <w:lang w:val="ka-GE"/>
              </w:rPr>
              <w:t xml:space="preserve"> </w:t>
            </w:r>
            <w:r w:rsidRPr="000F326A">
              <w:rPr>
                <w:rFonts w:ascii="Sylfaen" w:hAnsi="Sylfaen" w:cs="Sylfaen"/>
                <w:lang w:val="ka-GE"/>
              </w:rPr>
              <w:t>თავიდან ასარიდებლად.</w:t>
            </w:r>
          </w:p>
          <w:p w14:paraId="38FD3892" w14:textId="77777777" w:rsidR="00C544D9" w:rsidRPr="000F326A" w:rsidRDefault="00C544D9" w:rsidP="00C544D9">
            <w:pPr>
              <w:spacing w:line="276" w:lineRule="auto"/>
              <w:ind w:right="7" w:firstLine="720"/>
              <w:jc w:val="both"/>
              <w:rPr>
                <w:rFonts w:ascii="Sylfaen" w:hAnsi="Sylfaen"/>
                <w:lang w:val="ka-GE"/>
              </w:rPr>
            </w:pPr>
          </w:p>
        </w:tc>
        <w:tc>
          <w:tcPr>
            <w:tcW w:w="567" w:type="dxa"/>
          </w:tcPr>
          <w:p w14:paraId="65700D2E" w14:textId="77777777" w:rsidR="00C544D9" w:rsidRPr="00D62350" w:rsidRDefault="00815520"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16B69D3E" w14:textId="77777777" w:rsidR="00C544D9" w:rsidRPr="00D62350" w:rsidRDefault="00C544D9" w:rsidP="00805FAE">
            <w:pPr>
              <w:jc w:val="both"/>
              <w:rPr>
                <w:rFonts w:ascii="Sylfaen" w:eastAsia="Sylfaen" w:hAnsi="Sylfaen"/>
                <w:lang w:val="ka-GE"/>
              </w:rPr>
            </w:pPr>
          </w:p>
        </w:tc>
      </w:tr>
      <w:tr w:rsidR="00E0349F" w:rsidRPr="00D62350" w14:paraId="1CB20BBC" w14:textId="77777777" w:rsidTr="000F326A">
        <w:tblPrEx>
          <w:tblBorders>
            <w:insideH w:val="single" w:sz="4" w:space="0" w:color="auto"/>
          </w:tblBorders>
        </w:tblPrEx>
        <w:trPr>
          <w:trHeight w:val="458"/>
        </w:trPr>
        <w:tc>
          <w:tcPr>
            <w:tcW w:w="748" w:type="dxa"/>
          </w:tcPr>
          <w:p w14:paraId="22AA8E8F" w14:textId="2D603D6D" w:rsidR="00E85D7F" w:rsidRPr="009400B9" w:rsidRDefault="00815520" w:rsidP="00805FAE">
            <w:pPr>
              <w:jc w:val="both"/>
              <w:rPr>
                <w:rFonts w:ascii="Sylfaen" w:eastAsia="Sylfaen" w:hAnsi="Sylfaen"/>
                <w:lang w:val="ka-GE"/>
              </w:rPr>
            </w:pPr>
            <w:r w:rsidRPr="00606D95">
              <w:rPr>
                <w:rFonts w:ascii="Sylfaen" w:eastAsia="Sylfaen" w:hAnsi="Sylfaen"/>
                <w:lang w:val="ka-GE"/>
              </w:rPr>
              <w:lastRenderedPageBreak/>
              <w:t>10</w:t>
            </w:r>
          </w:p>
          <w:p w14:paraId="7597EB67" w14:textId="26ED616B" w:rsidR="00E85D7F" w:rsidRPr="009400B9" w:rsidRDefault="00E85D7F" w:rsidP="00805FAE">
            <w:pPr>
              <w:jc w:val="both"/>
              <w:rPr>
                <w:rFonts w:ascii="Sylfaen" w:eastAsia="Sylfaen" w:hAnsi="Sylfaen"/>
                <w:lang w:val="ka-GE"/>
              </w:rPr>
            </w:pPr>
            <w:r w:rsidRPr="009400B9">
              <w:rPr>
                <w:rFonts w:ascii="Sylfaen" w:eastAsia="Sylfaen" w:hAnsi="Sylfaen"/>
                <w:lang w:val="ka-GE"/>
              </w:rPr>
              <w:t>10.1</w:t>
            </w:r>
          </w:p>
          <w:p w14:paraId="7BBF0422" w14:textId="6A0E8A61" w:rsidR="00E85D7F" w:rsidRPr="009400B9" w:rsidRDefault="00E85D7F" w:rsidP="00805FAE">
            <w:pPr>
              <w:jc w:val="both"/>
              <w:rPr>
                <w:rFonts w:ascii="Sylfaen" w:eastAsia="Sylfaen" w:hAnsi="Sylfaen"/>
                <w:lang w:val="ka-GE"/>
              </w:rPr>
            </w:pPr>
          </w:p>
          <w:p w14:paraId="4ADF9928" w14:textId="516122CE" w:rsidR="00E85D7F" w:rsidRPr="009400B9" w:rsidRDefault="00E85D7F" w:rsidP="00805FAE">
            <w:pPr>
              <w:jc w:val="both"/>
              <w:rPr>
                <w:rFonts w:ascii="Sylfaen" w:eastAsia="Sylfaen" w:hAnsi="Sylfaen"/>
                <w:lang w:val="ka-GE"/>
              </w:rPr>
            </w:pPr>
            <w:r w:rsidRPr="009400B9">
              <w:rPr>
                <w:rFonts w:ascii="Sylfaen" w:eastAsia="Sylfaen" w:hAnsi="Sylfaen"/>
                <w:lang w:val="ka-GE"/>
              </w:rPr>
              <w:t>10.2</w:t>
            </w:r>
          </w:p>
          <w:p w14:paraId="16812ABB" w14:textId="7450FF01" w:rsidR="00E85D7F" w:rsidRPr="009400B9" w:rsidRDefault="00E85D7F" w:rsidP="00805FAE">
            <w:pPr>
              <w:jc w:val="both"/>
              <w:rPr>
                <w:rFonts w:ascii="Sylfaen" w:eastAsia="Sylfaen" w:hAnsi="Sylfaen"/>
                <w:lang w:val="ka-GE"/>
              </w:rPr>
            </w:pPr>
          </w:p>
          <w:p w14:paraId="6253B69B" w14:textId="40915238" w:rsidR="00E85D7F" w:rsidRPr="003F423D" w:rsidRDefault="00E85D7F" w:rsidP="00805FAE">
            <w:pPr>
              <w:jc w:val="both"/>
              <w:rPr>
                <w:rFonts w:ascii="Sylfaen" w:eastAsia="Sylfaen" w:hAnsi="Sylfaen"/>
                <w:lang w:val="ka-GE"/>
              </w:rPr>
            </w:pPr>
          </w:p>
          <w:p w14:paraId="220BF621" w14:textId="3FEE03EA" w:rsidR="00E85D7F" w:rsidRPr="003F423D" w:rsidRDefault="00E85D7F" w:rsidP="00805FAE">
            <w:pPr>
              <w:jc w:val="both"/>
              <w:rPr>
                <w:rFonts w:ascii="Sylfaen" w:eastAsia="Sylfaen" w:hAnsi="Sylfaen"/>
                <w:lang w:val="ka-GE"/>
              </w:rPr>
            </w:pPr>
          </w:p>
          <w:p w14:paraId="2918FD21" w14:textId="3EB39BA7" w:rsidR="00E85D7F" w:rsidRPr="003F423D" w:rsidRDefault="00E85D7F" w:rsidP="00805FAE">
            <w:pPr>
              <w:jc w:val="both"/>
              <w:rPr>
                <w:rFonts w:ascii="Sylfaen" w:eastAsia="Sylfaen" w:hAnsi="Sylfaen"/>
                <w:lang w:val="ka-GE"/>
              </w:rPr>
            </w:pPr>
          </w:p>
          <w:p w14:paraId="0B672625" w14:textId="0F2F1011" w:rsidR="00E85D7F" w:rsidRPr="003F423D" w:rsidRDefault="00E85D7F" w:rsidP="00805FAE">
            <w:pPr>
              <w:jc w:val="both"/>
              <w:rPr>
                <w:rFonts w:ascii="Sylfaen" w:eastAsia="Sylfaen" w:hAnsi="Sylfaen"/>
                <w:lang w:val="ka-GE"/>
              </w:rPr>
            </w:pPr>
          </w:p>
          <w:p w14:paraId="1B881F9D" w14:textId="50318FCB" w:rsidR="00E85D7F" w:rsidRPr="003F423D" w:rsidRDefault="00E85D7F" w:rsidP="00805FAE">
            <w:pPr>
              <w:jc w:val="both"/>
              <w:rPr>
                <w:rFonts w:ascii="Sylfaen" w:eastAsia="Sylfaen" w:hAnsi="Sylfaen"/>
                <w:lang w:val="ka-GE"/>
              </w:rPr>
            </w:pPr>
          </w:p>
          <w:p w14:paraId="18663CB5" w14:textId="2533BD0E" w:rsidR="00E85D7F" w:rsidRPr="003F423D" w:rsidRDefault="00E85D7F" w:rsidP="00805FAE">
            <w:pPr>
              <w:jc w:val="both"/>
              <w:rPr>
                <w:rFonts w:ascii="Sylfaen" w:eastAsia="Sylfaen" w:hAnsi="Sylfaen"/>
                <w:lang w:val="ka-GE"/>
              </w:rPr>
            </w:pPr>
          </w:p>
          <w:p w14:paraId="182E49B8" w14:textId="7B0880BE" w:rsidR="00E85D7F" w:rsidRPr="003F423D" w:rsidRDefault="00E85D7F" w:rsidP="00805FAE">
            <w:pPr>
              <w:jc w:val="both"/>
              <w:rPr>
                <w:rFonts w:ascii="Sylfaen" w:eastAsia="Sylfaen" w:hAnsi="Sylfaen"/>
                <w:lang w:val="ka-GE"/>
              </w:rPr>
            </w:pPr>
          </w:p>
          <w:p w14:paraId="599E83A2" w14:textId="312CB1FF" w:rsidR="00E85D7F" w:rsidRPr="003F423D" w:rsidRDefault="00E85D7F" w:rsidP="00805FAE">
            <w:pPr>
              <w:jc w:val="both"/>
              <w:rPr>
                <w:rFonts w:ascii="Sylfaen" w:eastAsia="Sylfaen" w:hAnsi="Sylfaen"/>
                <w:lang w:val="ka-GE"/>
              </w:rPr>
            </w:pPr>
          </w:p>
          <w:p w14:paraId="1AB55CCE" w14:textId="3AB60428" w:rsidR="00E85D7F" w:rsidRPr="003F423D" w:rsidRDefault="00E85D7F" w:rsidP="00805FAE">
            <w:pPr>
              <w:jc w:val="both"/>
              <w:rPr>
                <w:rFonts w:ascii="Sylfaen" w:eastAsia="Sylfaen" w:hAnsi="Sylfaen"/>
                <w:lang w:val="ka-GE"/>
              </w:rPr>
            </w:pPr>
          </w:p>
          <w:p w14:paraId="73CA4AA5" w14:textId="329E8D29" w:rsidR="00E85D7F" w:rsidRPr="00BF657C" w:rsidRDefault="00E85D7F" w:rsidP="00805FAE">
            <w:pPr>
              <w:jc w:val="both"/>
              <w:rPr>
                <w:rFonts w:ascii="Sylfaen" w:eastAsia="Sylfaen" w:hAnsi="Sylfaen"/>
                <w:lang w:val="ka-GE"/>
              </w:rPr>
            </w:pPr>
          </w:p>
          <w:p w14:paraId="079A230F" w14:textId="3F3F9CAA" w:rsidR="00E85D7F" w:rsidRPr="00030C6D" w:rsidRDefault="00E85D7F" w:rsidP="00805FAE">
            <w:pPr>
              <w:jc w:val="both"/>
              <w:rPr>
                <w:rFonts w:ascii="Sylfaen" w:eastAsia="Sylfaen" w:hAnsi="Sylfaen"/>
                <w:lang w:val="ka-GE"/>
              </w:rPr>
            </w:pPr>
          </w:p>
          <w:p w14:paraId="0669F1AA" w14:textId="2968BA4F" w:rsidR="00E85D7F" w:rsidRPr="00D62350" w:rsidRDefault="00E85D7F" w:rsidP="00805FAE">
            <w:pPr>
              <w:jc w:val="both"/>
              <w:rPr>
                <w:rFonts w:ascii="Sylfaen" w:eastAsia="Sylfaen" w:hAnsi="Sylfaen"/>
                <w:lang w:val="ka-GE"/>
              </w:rPr>
            </w:pPr>
          </w:p>
          <w:p w14:paraId="31C04157" w14:textId="37977BE0" w:rsidR="00E85D7F" w:rsidRPr="00D62350" w:rsidRDefault="00E85D7F" w:rsidP="00805FAE">
            <w:pPr>
              <w:jc w:val="both"/>
              <w:rPr>
                <w:rFonts w:ascii="Sylfaen" w:eastAsia="Sylfaen" w:hAnsi="Sylfaen"/>
                <w:lang w:val="ka-GE"/>
              </w:rPr>
            </w:pPr>
          </w:p>
          <w:p w14:paraId="49780EF9" w14:textId="1DE3550E" w:rsidR="00E85D7F" w:rsidRPr="00D62350" w:rsidRDefault="00E85D7F" w:rsidP="00805FAE">
            <w:pPr>
              <w:jc w:val="both"/>
              <w:rPr>
                <w:rFonts w:ascii="Sylfaen" w:eastAsia="Sylfaen" w:hAnsi="Sylfaen"/>
                <w:lang w:val="ka-GE"/>
              </w:rPr>
            </w:pPr>
          </w:p>
          <w:p w14:paraId="3542B175" w14:textId="5A9EB842" w:rsidR="00E85D7F" w:rsidRPr="00D62350" w:rsidRDefault="00E85D7F" w:rsidP="00805FAE">
            <w:pPr>
              <w:jc w:val="both"/>
              <w:rPr>
                <w:rFonts w:ascii="Sylfaen" w:eastAsia="Sylfaen" w:hAnsi="Sylfaen"/>
                <w:lang w:val="ka-GE"/>
              </w:rPr>
            </w:pPr>
          </w:p>
          <w:p w14:paraId="160FA541" w14:textId="26B78CAC" w:rsidR="00E85D7F" w:rsidRPr="00D62350" w:rsidRDefault="00407D7E" w:rsidP="00805FAE">
            <w:pPr>
              <w:jc w:val="both"/>
              <w:rPr>
                <w:rFonts w:ascii="Sylfaen" w:eastAsia="Sylfaen" w:hAnsi="Sylfaen"/>
                <w:lang w:val="ka-GE"/>
              </w:rPr>
            </w:pPr>
            <w:r w:rsidRPr="00D62350">
              <w:rPr>
                <w:rFonts w:ascii="Sylfaen" w:eastAsia="Sylfaen" w:hAnsi="Sylfaen"/>
                <w:lang w:val="ka-GE"/>
              </w:rPr>
              <w:t>10.3</w:t>
            </w:r>
          </w:p>
          <w:p w14:paraId="6A9C7713" w14:textId="0F9116E1" w:rsidR="00407D7E" w:rsidRPr="00D62350" w:rsidRDefault="00407D7E" w:rsidP="00805FAE">
            <w:pPr>
              <w:jc w:val="both"/>
              <w:rPr>
                <w:rFonts w:ascii="Sylfaen" w:eastAsia="Sylfaen" w:hAnsi="Sylfaen"/>
                <w:lang w:val="ka-GE"/>
              </w:rPr>
            </w:pPr>
          </w:p>
          <w:p w14:paraId="4C277CB2" w14:textId="21E79308" w:rsidR="00407D7E" w:rsidRPr="00D62350" w:rsidRDefault="00407D7E" w:rsidP="00805FAE">
            <w:pPr>
              <w:jc w:val="both"/>
              <w:rPr>
                <w:rFonts w:ascii="Sylfaen" w:eastAsia="Sylfaen" w:hAnsi="Sylfaen"/>
                <w:lang w:val="ka-GE"/>
              </w:rPr>
            </w:pPr>
          </w:p>
          <w:p w14:paraId="4C004FA1" w14:textId="42FBB665" w:rsidR="00407D7E" w:rsidRPr="00D62350" w:rsidRDefault="00407D7E" w:rsidP="00805FAE">
            <w:pPr>
              <w:jc w:val="both"/>
              <w:rPr>
                <w:rFonts w:ascii="Sylfaen" w:eastAsia="Sylfaen" w:hAnsi="Sylfaen"/>
                <w:lang w:val="ka-GE"/>
              </w:rPr>
            </w:pPr>
          </w:p>
          <w:p w14:paraId="4D91118A" w14:textId="515AB499" w:rsidR="00407D7E" w:rsidRPr="00D62350" w:rsidRDefault="00407D7E" w:rsidP="00805FAE">
            <w:pPr>
              <w:jc w:val="both"/>
              <w:rPr>
                <w:rFonts w:ascii="Sylfaen" w:eastAsia="Sylfaen" w:hAnsi="Sylfaen"/>
                <w:lang w:val="ka-GE"/>
              </w:rPr>
            </w:pPr>
          </w:p>
          <w:p w14:paraId="1FCF26C7" w14:textId="690F67EC" w:rsidR="00407D7E" w:rsidRPr="00D62350" w:rsidRDefault="00407D7E" w:rsidP="00805FAE">
            <w:pPr>
              <w:jc w:val="both"/>
              <w:rPr>
                <w:rFonts w:ascii="Sylfaen" w:eastAsia="Sylfaen" w:hAnsi="Sylfaen"/>
                <w:lang w:val="ka-GE"/>
              </w:rPr>
            </w:pPr>
          </w:p>
          <w:p w14:paraId="0F12BB74" w14:textId="5CAE0823" w:rsidR="00407D7E" w:rsidRPr="00D62350" w:rsidRDefault="00407D7E" w:rsidP="00805FAE">
            <w:pPr>
              <w:jc w:val="both"/>
              <w:rPr>
                <w:rFonts w:ascii="Sylfaen" w:eastAsia="Sylfaen" w:hAnsi="Sylfaen"/>
                <w:lang w:val="ka-GE"/>
              </w:rPr>
            </w:pPr>
          </w:p>
          <w:p w14:paraId="1B7B0CFF" w14:textId="5AAE43CA" w:rsidR="00407D7E" w:rsidRPr="00D62350" w:rsidRDefault="00407D7E" w:rsidP="00805FAE">
            <w:pPr>
              <w:jc w:val="both"/>
              <w:rPr>
                <w:rFonts w:ascii="Sylfaen" w:eastAsia="Sylfaen" w:hAnsi="Sylfaen"/>
                <w:lang w:val="ka-GE"/>
              </w:rPr>
            </w:pPr>
          </w:p>
          <w:p w14:paraId="31EB0C7C" w14:textId="4C8D2CBE" w:rsidR="00407D7E" w:rsidRPr="00D62350" w:rsidRDefault="00407D7E" w:rsidP="00805FAE">
            <w:pPr>
              <w:jc w:val="both"/>
              <w:rPr>
                <w:rFonts w:ascii="Sylfaen" w:eastAsia="Sylfaen" w:hAnsi="Sylfaen"/>
                <w:lang w:val="ka-GE"/>
              </w:rPr>
            </w:pPr>
            <w:r w:rsidRPr="00D62350">
              <w:rPr>
                <w:rFonts w:ascii="Sylfaen" w:eastAsia="Sylfaen" w:hAnsi="Sylfaen"/>
                <w:lang w:val="ka-GE"/>
              </w:rPr>
              <w:t>10.4</w:t>
            </w:r>
          </w:p>
          <w:p w14:paraId="5EFA4D23" w14:textId="436E28EE" w:rsidR="00407D7E" w:rsidRPr="00D62350" w:rsidRDefault="00407D7E" w:rsidP="00805FAE">
            <w:pPr>
              <w:jc w:val="both"/>
              <w:rPr>
                <w:rFonts w:ascii="Sylfaen" w:eastAsia="Sylfaen" w:hAnsi="Sylfaen"/>
                <w:lang w:val="ka-GE"/>
              </w:rPr>
            </w:pPr>
          </w:p>
          <w:p w14:paraId="74251DE8" w14:textId="4EF93941" w:rsidR="00407D7E" w:rsidRPr="00D62350" w:rsidRDefault="00407D7E" w:rsidP="00805FAE">
            <w:pPr>
              <w:jc w:val="both"/>
              <w:rPr>
                <w:rFonts w:ascii="Sylfaen" w:eastAsia="Sylfaen" w:hAnsi="Sylfaen"/>
                <w:lang w:val="ka-GE"/>
              </w:rPr>
            </w:pPr>
          </w:p>
          <w:p w14:paraId="4A1642B6" w14:textId="530A20A0" w:rsidR="00407D7E" w:rsidRPr="00D62350" w:rsidRDefault="00407D7E" w:rsidP="00805FAE">
            <w:pPr>
              <w:jc w:val="both"/>
              <w:rPr>
                <w:rFonts w:ascii="Sylfaen" w:eastAsia="Sylfaen" w:hAnsi="Sylfaen"/>
                <w:lang w:val="ka-GE"/>
              </w:rPr>
            </w:pPr>
          </w:p>
          <w:p w14:paraId="4692722A" w14:textId="7B329F81" w:rsidR="00407D7E" w:rsidRPr="00D62350" w:rsidRDefault="00407D7E" w:rsidP="00805FAE">
            <w:pPr>
              <w:jc w:val="both"/>
              <w:rPr>
                <w:rFonts w:ascii="Sylfaen" w:eastAsia="Sylfaen" w:hAnsi="Sylfaen"/>
                <w:lang w:val="ka-GE"/>
              </w:rPr>
            </w:pPr>
          </w:p>
          <w:p w14:paraId="601E076E" w14:textId="7B0FF2A1" w:rsidR="00407D7E" w:rsidRPr="00D62350" w:rsidRDefault="00407D7E" w:rsidP="00805FAE">
            <w:pPr>
              <w:jc w:val="both"/>
              <w:rPr>
                <w:rFonts w:ascii="Sylfaen" w:eastAsia="Sylfaen" w:hAnsi="Sylfaen"/>
                <w:lang w:val="ka-GE"/>
              </w:rPr>
            </w:pPr>
          </w:p>
          <w:p w14:paraId="2DDC0B5E" w14:textId="075F04D0" w:rsidR="00407D7E" w:rsidRPr="00D62350" w:rsidRDefault="00407D7E" w:rsidP="00805FAE">
            <w:pPr>
              <w:jc w:val="both"/>
              <w:rPr>
                <w:rFonts w:ascii="Sylfaen" w:eastAsia="Sylfaen" w:hAnsi="Sylfaen"/>
                <w:lang w:val="ka-GE"/>
              </w:rPr>
            </w:pPr>
            <w:r w:rsidRPr="00D62350">
              <w:rPr>
                <w:rFonts w:ascii="Sylfaen" w:eastAsia="Sylfaen" w:hAnsi="Sylfaen"/>
                <w:lang w:val="ka-GE"/>
              </w:rPr>
              <w:t>10.5</w:t>
            </w:r>
          </w:p>
          <w:p w14:paraId="63484553" w14:textId="66986FF8" w:rsidR="00407D7E" w:rsidRPr="00D62350" w:rsidRDefault="00407D7E" w:rsidP="00805FAE">
            <w:pPr>
              <w:jc w:val="both"/>
              <w:rPr>
                <w:rFonts w:ascii="Sylfaen" w:eastAsia="Sylfaen" w:hAnsi="Sylfaen"/>
                <w:lang w:val="ka-GE"/>
              </w:rPr>
            </w:pPr>
          </w:p>
          <w:p w14:paraId="010C6FBD" w14:textId="552755B0" w:rsidR="00407D7E" w:rsidRPr="00D62350" w:rsidRDefault="00407D7E" w:rsidP="00805FAE">
            <w:pPr>
              <w:jc w:val="both"/>
              <w:rPr>
                <w:rFonts w:ascii="Sylfaen" w:eastAsia="Sylfaen" w:hAnsi="Sylfaen"/>
                <w:lang w:val="ka-GE"/>
              </w:rPr>
            </w:pPr>
          </w:p>
          <w:p w14:paraId="610F2B56" w14:textId="1DFE64DA" w:rsidR="00407D7E" w:rsidRPr="00D62350" w:rsidRDefault="00407D7E" w:rsidP="00805FAE">
            <w:pPr>
              <w:jc w:val="both"/>
              <w:rPr>
                <w:rFonts w:ascii="Sylfaen" w:eastAsia="Sylfaen" w:hAnsi="Sylfaen"/>
                <w:lang w:val="ka-GE"/>
              </w:rPr>
            </w:pPr>
          </w:p>
          <w:p w14:paraId="436FB42B" w14:textId="2F5FBF92" w:rsidR="00407D7E" w:rsidRPr="00D62350" w:rsidRDefault="00407D7E" w:rsidP="00805FAE">
            <w:pPr>
              <w:jc w:val="both"/>
              <w:rPr>
                <w:rFonts w:ascii="Sylfaen" w:eastAsia="Sylfaen" w:hAnsi="Sylfaen"/>
                <w:lang w:val="ka-GE"/>
              </w:rPr>
            </w:pPr>
          </w:p>
          <w:p w14:paraId="074517BD" w14:textId="00AC5D05" w:rsidR="00407D7E" w:rsidRPr="00D62350" w:rsidRDefault="00407D7E" w:rsidP="00805FAE">
            <w:pPr>
              <w:jc w:val="both"/>
              <w:rPr>
                <w:rFonts w:ascii="Sylfaen" w:eastAsia="Sylfaen" w:hAnsi="Sylfaen"/>
                <w:lang w:val="ka-GE"/>
              </w:rPr>
            </w:pPr>
          </w:p>
          <w:p w14:paraId="6F79347F" w14:textId="3136EB65" w:rsidR="00407D7E" w:rsidRPr="00D62350" w:rsidRDefault="00407D7E" w:rsidP="00805FAE">
            <w:pPr>
              <w:jc w:val="both"/>
              <w:rPr>
                <w:rFonts w:ascii="Sylfaen" w:eastAsia="Sylfaen" w:hAnsi="Sylfaen"/>
                <w:lang w:val="ka-GE"/>
              </w:rPr>
            </w:pPr>
            <w:r w:rsidRPr="00D62350">
              <w:rPr>
                <w:rFonts w:ascii="Sylfaen" w:eastAsia="Sylfaen" w:hAnsi="Sylfaen"/>
                <w:lang w:val="ka-GE"/>
              </w:rPr>
              <w:t>10.6</w:t>
            </w:r>
          </w:p>
          <w:p w14:paraId="22F15A55" w14:textId="20234426" w:rsidR="00407D7E" w:rsidRPr="00D62350" w:rsidRDefault="00407D7E" w:rsidP="00805FAE">
            <w:pPr>
              <w:jc w:val="both"/>
              <w:rPr>
                <w:rFonts w:ascii="Sylfaen" w:eastAsia="Sylfaen" w:hAnsi="Sylfaen"/>
                <w:lang w:val="ka-GE"/>
              </w:rPr>
            </w:pPr>
          </w:p>
          <w:p w14:paraId="03FA3469" w14:textId="30B94203" w:rsidR="00407D7E" w:rsidRPr="00D62350" w:rsidRDefault="00407D7E" w:rsidP="00805FAE">
            <w:pPr>
              <w:jc w:val="both"/>
              <w:rPr>
                <w:rFonts w:ascii="Sylfaen" w:eastAsia="Sylfaen" w:hAnsi="Sylfaen"/>
                <w:lang w:val="ka-GE"/>
              </w:rPr>
            </w:pPr>
          </w:p>
          <w:p w14:paraId="4E264AD3" w14:textId="2E116369" w:rsidR="00407D7E" w:rsidRPr="00D62350" w:rsidRDefault="00407D7E" w:rsidP="00805FAE">
            <w:pPr>
              <w:jc w:val="both"/>
              <w:rPr>
                <w:rFonts w:ascii="Sylfaen" w:eastAsia="Sylfaen" w:hAnsi="Sylfaen"/>
                <w:lang w:val="ka-GE"/>
              </w:rPr>
            </w:pPr>
          </w:p>
          <w:p w14:paraId="6C1F760E" w14:textId="0E00D8CC" w:rsidR="00407D7E" w:rsidRPr="00D62350" w:rsidRDefault="00407D7E" w:rsidP="00805FAE">
            <w:pPr>
              <w:jc w:val="both"/>
              <w:rPr>
                <w:rFonts w:ascii="Sylfaen" w:eastAsia="Sylfaen" w:hAnsi="Sylfaen"/>
                <w:lang w:val="ka-GE"/>
              </w:rPr>
            </w:pPr>
          </w:p>
          <w:p w14:paraId="5189B831" w14:textId="2B6BFE7A" w:rsidR="00407D7E" w:rsidRPr="00D62350" w:rsidRDefault="00407D7E" w:rsidP="00805FAE">
            <w:pPr>
              <w:jc w:val="both"/>
              <w:rPr>
                <w:rFonts w:ascii="Sylfaen" w:eastAsia="Sylfaen" w:hAnsi="Sylfaen"/>
                <w:lang w:val="ka-GE"/>
              </w:rPr>
            </w:pPr>
          </w:p>
          <w:p w14:paraId="690E5D84" w14:textId="672690EE" w:rsidR="00407D7E" w:rsidRPr="00D62350" w:rsidRDefault="00407D7E" w:rsidP="00805FAE">
            <w:pPr>
              <w:jc w:val="both"/>
              <w:rPr>
                <w:rFonts w:ascii="Sylfaen" w:eastAsia="Sylfaen" w:hAnsi="Sylfaen"/>
                <w:lang w:val="ka-GE"/>
              </w:rPr>
            </w:pPr>
          </w:p>
          <w:p w14:paraId="4D92DD97" w14:textId="164BCF9C" w:rsidR="00407D7E" w:rsidRPr="00D62350" w:rsidRDefault="00407D7E" w:rsidP="00805FAE">
            <w:pPr>
              <w:jc w:val="both"/>
              <w:rPr>
                <w:rFonts w:ascii="Sylfaen" w:eastAsia="Sylfaen" w:hAnsi="Sylfaen"/>
                <w:lang w:val="ka-GE"/>
              </w:rPr>
            </w:pPr>
          </w:p>
          <w:p w14:paraId="756860C5" w14:textId="77777777" w:rsidR="00407D7E" w:rsidRPr="00D62350" w:rsidRDefault="00407D7E" w:rsidP="00805FAE">
            <w:pPr>
              <w:jc w:val="both"/>
              <w:rPr>
                <w:rFonts w:ascii="Sylfaen" w:eastAsia="Sylfaen" w:hAnsi="Sylfaen"/>
                <w:lang w:val="ka-GE"/>
              </w:rPr>
            </w:pPr>
          </w:p>
          <w:p w14:paraId="57E37081" w14:textId="77777777" w:rsidR="00C544D9" w:rsidRPr="00D62350" w:rsidRDefault="00407D7E" w:rsidP="00805FAE">
            <w:pPr>
              <w:jc w:val="both"/>
              <w:rPr>
                <w:rFonts w:ascii="Sylfaen" w:eastAsia="Sylfaen" w:hAnsi="Sylfaen"/>
                <w:lang w:val="ka-GE"/>
              </w:rPr>
            </w:pPr>
            <w:r w:rsidRPr="00D62350">
              <w:rPr>
                <w:rFonts w:ascii="Sylfaen" w:eastAsia="Sylfaen" w:hAnsi="Sylfaen"/>
                <w:lang w:val="ka-GE"/>
              </w:rPr>
              <w:t>10.7</w:t>
            </w:r>
          </w:p>
          <w:p w14:paraId="36C19EA4" w14:textId="77777777" w:rsidR="00407D7E" w:rsidRPr="00D62350" w:rsidRDefault="00407D7E" w:rsidP="00805FAE">
            <w:pPr>
              <w:jc w:val="both"/>
              <w:rPr>
                <w:rFonts w:ascii="Sylfaen" w:eastAsia="Sylfaen" w:hAnsi="Sylfaen"/>
                <w:lang w:val="ka-GE"/>
              </w:rPr>
            </w:pPr>
          </w:p>
          <w:p w14:paraId="59184FD3" w14:textId="77777777" w:rsidR="00407D7E" w:rsidRPr="00D62350" w:rsidRDefault="00407D7E" w:rsidP="00805FAE">
            <w:pPr>
              <w:jc w:val="both"/>
              <w:rPr>
                <w:rFonts w:ascii="Sylfaen" w:eastAsia="Sylfaen" w:hAnsi="Sylfaen"/>
                <w:lang w:val="ka-GE"/>
              </w:rPr>
            </w:pPr>
          </w:p>
          <w:p w14:paraId="6D0FE077" w14:textId="77777777" w:rsidR="00407D7E" w:rsidRPr="00D62350" w:rsidRDefault="00407D7E" w:rsidP="00805FAE">
            <w:pPr>
              <w:jc w:val="both"/>
              <w:rPr>
                <w:rFonts w:ascii="Sylfaen" w:eastAsia="Sylfaen" w:hAnsi="Sylfaen"/>
                <w:lang w:val="ka-GE"/>
              </w:rPr>
            </w:pPr>
          </w:p>
          <w:p w14:paraId="03191140" w14:textId="77777777" w:rsidR="00407D7E" w:rsidRPr="00D62350" w:rsidRDefault="00407D7E" w:rsidP="00805FAE">
            <w:pPr>
              <w:jc w:val="both"/>
              <w:rPr>
                <w:rFonts w:ascii="Sylfaen" w:eastAsia="Sylfaen" w:hAnsi="Sylfaen"/>
                <w:lang w:val="ka-GE"/>
              </w:rPr>
            </w:pPr>
          </w:p>
          <w:p w14:paraId="5FBE14A6" w14:textId="77777777" w:rsidR="00407D7E" w:rsidRPr="00D62350" w:rsidRDefault="00407D7E" w:rsidP="00805FAE">
            <w:pPr>
              <w:jc w:val="both"/>
              <w:rPr>
                <w:rFonts w:ascii="Sylfaen" w:eastAsia="Sylfaen" w:hAnsi="Sylfaen"/>
                <w:lang w:val="ka-GE"/>
              </w:rPr>
            </w:pPr>
          </w:p>
          <w:p w14:paraId="01ABFD5B" w14:textId="77777777" w:rsidR="00407D7E" w:rsidRPr="00D62350" w:rsidRDefault="00407D7E" w:rsidP="00805FAE">
            <w:pPr>
              <w:jc w:val="both"/>
              <w:rPr>
                <w:rFonts w:ascii="Sylfaen" w:eastAsia="Sylfaen" w:hAnsi="Sylfaen"/>
                <w:lang w:val="ka-GE"/>
              </w:rPr>
            </w:pPr>
          </w:p>
          <w:p w14:paraId="671B9588" w14:textId="77777777" w:rsidR="00407D7E" w:rsidRPr="00D62350" w:rsidRDefault="00407D7E" w:rsidP="00805FAE">
            <w:pPr>
              <w:jc w:val="both"/>
              <w:rPr>
                <w:rFonts w:ascii="Sylfaen" w:eastAsia="Sylfaen" w:hAnsi="Sylfaen"/>
                <w:lang w:val="ka-GE"/>
              </w:rPr>
            </w:pPr>
          </w:p>
          <w:p w14:paraId="6409323C" w14:textId="77777777" w:rsidR="00407D7E" w:rsidRPr="00D62350" w:rsidRDefault="00407D7E" w:rsidP="00805FAE">
            <w:pPr>
              <w:jc w:val="both"/>
              <w:rPr>
                <w:rFonts w:ascii="Sylfaen" w:eastAsia="Sylfaen" w:hAnsi="Sylfaen"/>
                <w:lang w:val="ka-GE"/>
              </w:rPr>
            </w:pPr>
          </w:p>
          <w:p w14:paraId="55C9DD3C" w14:textId="77777777" w:rsidR="00407D7E" w:rsidRPr="00D62350" w:rsidRDefault="00407D7E" w:rsidP="00805FAE">
            <w:pPr>
              <w:jc w:val="both"/>
              <w:rPr>
                <w:rFonts w:ascii="Sylfaen" w:eastAsia="Sylfaen" w:hAnsi="Sylfaen"/>
                <w:lang w:val="ka-GE"/>
              </w:rPr>
            </w:pPr>
          </w:p>
          <w:p w14:paraId="79B0DBD6" w14:textId="77777777" w:rsidR="00407D7E" w:rsidRPr="00D62350" w:rsidRDefault="00407D7E" w:rsidP="00805FAE">
            <w:pPr>
              <w:jc w:val="both"/>
              <w:rPr>
                <w:rFonts w:ascii="Sylfaen" w:eastAsia="Sylfaen" w:hAnsi="Sylfaen"/>
                <w:lang w:val="ka-GE"/>
              </w:rPr>
            </w:pPr>
          </w:p>
          <w:p w14:paraId="02A7D644" w14:textId="77777777" w:rsidR="00407D7E" w:rsidRPr="00D62350" w:rsidRDefault="00407D7E" w:rsidP="00805FAE">
            <w:pPr>
              <w:jc w:val="both"/>
              <w:rPr>
                <w:rFonts w:ascii="Sylfaen" w:eastAsia="Sylfaen" w:hAnsi="Sylfaen"/>
                <w:lang w:val="ka-GE"/>
              </w:rPr>
            </w:pPr>
            <w:r w:rsidRPr="00D62350">
              <w:rPr>
                <w:rFonts w:ascii="Sylfaen" w:eastAsia="Sylfaen" w:hAnsi="Sylfaen"/>
                <w:lang w:val="ka-GE"/>
              </w:rPr>
              <w:t>10.8</w:t>
            </w:r>
          </w:p>
          <w:p w14:paraId="020FC43C" w14:textId="77777777" w:rsidR="00407D7E" w:rsidRPr="00D62350" w:rsidRDefault="00407D7E" w:rsidP="00805FAE">
            <w:pPr>
              <w:jc w:val="both"/>
              <w:rPr>
                <w:rFonts w:ascii="Sylfaen" w:eastAsia="Sylfaen" w:hAnsi="Sylfaen"/>
                <w:lang w:val="ka-GE"/>
              </w:rPr>
            </w:pPr>
          </w:p>
          <w:p w14:paraId="256821BB" w14:textId="77777777" w:rsidR="00407D7E" w:rsidRPr="00D62350" w:rsidRDefault="00407D7E" w:rsidP="00805FAE">
            <w:pPr>
              <w:jc w:val="both"/>
              <w:rPr>
                <w:rFonts w:ascii="Sylfaen" w:eastAsia="Sylfaen" w:hAnsi="Sylfaen"/>
                <w:lang w:val="ka-GE"/>
              </w:rPr>
            </w:pPr>
          </w:p>
          <w:p w14:paraId="6576698B" w14:textId="77777777" w:rsidR="00407D7E" w:rsidRPr="00D62350" w:rsidRDefault="00407D7E" w:rsidP="00805FAE">
            <w:pPr>
              <w:jc w:val="both"/>
              <w:rPr>
                <w:rFonts w:ascii="Sylfaen" w:eastAsia="Sylfaen" w:hAnsi="Sylfaen"/>
                <w:lang w:val="ka-GE"/>
              </w:rPr>
            </w:pPr>
          </w:p>
          <w:p w14:paraId="65A6D962" w14:textId="77777777" w:rsidR="00407D7E" w:rsidRPr="00D62350" w:rsidRDefault="00407D7E" w:rsidP="00805FAE">
            <w:pPr>
              <w:jc w:val="both"/>
              <w:rPr>
                <w:rFonts w:ascii="Sylfaen" w:eastAsia="Sylfaen" w:hAnsi="Sylfaen"/>
                <w:lang w:val="ka-GE"/>
              </w:rPr>
            </w:pPr>
          </w:p>
          <w:p w14:paraId="00E89297" w14:textId="398D8BCB" w:rsidR="00407D7E" w:rsidRPr="00D62350" w:rsidRDefault="00407D7E" w:rsidP="00805FAE">
            <w:pPr>
              <w:jc w:val="both"/>
              <w:rPr>
                <w:rFonts w:ascii="Sylfaen" w:eastAsia="Sylfaen" w:hAnsi="Sylfaen"/>
                <w:lang w:val="ka-GE"/>
              </w:rPr>
            </w:pPr>
            <w:r w:rsidRPr="00D62350">
              <w:rPr>
                <w:rFonts w:ascii="Sylfaen" w:eastAsia="Sylfaen" w:hAnsi="Sylfaen"/>
                <w:lang w:val="ka-GE"/>
              </w:rPr>
              <w:t>10.9</w:t>
            </w:r>
          </w:p>
        </w:tc>
        <w:tc>
          <w:tcPr>
            <w:tcW w:w="4678" w:type="dxa"/>
          </w:tcPr>
          <w:p w14:paraId="754C4F58" w14:textId="77777777" w:rsidR="00B05BB7" w:rsidRPr="00D62350" w:rsidRDefault="00B05BB7" w:rsidP="00B05BB7">
            <w:pPr>
              <w:widowControl w:val="0"/>
              <w:spacing w:after="0" w:line="288" w:lineRule="auto"/>
              <w:ind w:right="7"/>
              <w:jc w:val="both"/>
              <w:rPr>
                <w:rFonts w:ascii="Sylfaen" w:hAnsi="Sylfaen"/>
                <w:lang w:val="ka-GE"/>
              </w:rPr>
            </w:pPr>
          </w:p>
          <w:p w14:paraId="0B8CCE6C" w14:textId="77777777" w:rsidR="00815520" w:rsidRPr="00D62350" w:rsidRDefault="00815520" w:rsidP="00B05BB7">
            <w:pPr>
              <w:widowControl w:val="0"/>
              <w:spacing w:after="0" w:line="288" w:lineRule="auto"/>
              <w:ind w:right="7"/>
              <w:jc w:val="both"/>
              <w:rPr>
                <w:rFonts w:ascii="Sylfaen" w:hAnsi="Sylfaen"/>
                <w:lang w:val="ka-GE"/>
              </w:rPr>
            </w:pPr>
            <w:r w:rsidRPr="00D62350">
              <w:rPr>
                <w:rFonts w:ascii="Sylfaen" w:hAnsi="Sylfaen"/>
                <w:lang w:val="ka-GE"/>
              </w:rPr>
              <w:t>იმპორტიორები ვალდებულნი არიან ბაზარზე განათავსონ მხოლოდ სათანადო მოთხოვნებთან შესაბამისი პდა.</w:t>
            </w:r>
          </w:p>
          <w:p w14:paraId="33D7B005" w14:textId="77777777" w:rsidR="00815520" w:rsidRPr="00D62350" w:rsidRDefault="00815520" w:rsidP="00B05BB7">
            <w:pPr>
              <w:widowControl w:val="0"/>
              <w:spacing w:after="0" w:line="288" w:lineRule="auto"/>
              <w:ind w:right="7"/>
              <w:jc w:val="both"/>
              <w:rPr>
                <w:rFonts w:ascii="Sylfaen" w:hAnsi="Sylfaen"/>
                <w:lang w:val="ka-GE"/>
              </w:rPr>
            </w:pPr>
            <w:r w:rsidRPr="00D62350">
              <w:rPr>
                <w:rFonts w:ascii="Sylfaen" w:hAnsi="Sylfaen"/>
                <w:lang w:val="ka-GE"/>
              </w:rPr>
              <w:t xml:space="preserve">პროდუქტის ბაზარზე განთავსებამდე იმპორტიორები ვალდებულნი არიან დარწმუნდნენ, რომ მწარმოებლის მიერ განხორციელებულია 19-ე მუხლით გათვალისწინებული შესაბამისობის შეფასების პროცედურა, შედგენილია </w:t>
            </w:r>
            <w:r w:rsidRPr="00D62350">
              <w:rPr>
                <w:rFonts w:ascii="Sylfaen" w:hAnsi="Sylfaen"/>
                <w:lang w:val="ka-GE"/>
              </w:rPr>
              <w:lastRenderedPageBreak/>
              <w:t>შესაბამისი ტექნიკური დოკუმენტაცია, პდა-ს გააჩნია CE ნიშანდება, ახლავს აუცილებელი დოკუმენტაცია და რომ მწარმოებელი აკმაყოფილებს 8-ე მუხლის 5-ე, და 6-ე პუნქტის მოთხოვნებს.</w:t>
            </w:r>
          </w:p>
          <w:p w14:paraId="74887ECA" w14:textId="77777777" w:rsidR="00815520" w:rsidRPr="00D62350" w:rsidRDefault="00815520" w:rsidP="00815520">
            <w:pPr>
              <w:pStyle w:val="ListParagraph"/>
              <w:spacing w:line="288" w:lineRule="auto"/>
              <w:ind w:right="7"/>
              <w:jc w:val="both"/>
              <w:rPr>
                <w:rFonts w:ascii="Sylfaen" w:hAnsi="Sylfaen"/>
                <w:lang w:val="ka-GE"/>
              </w:rPr>
            </w:pPr>
          </w:p>
          <w:p w14:paraId="3374F675" w14:textId="77777777" w:rsidR="00815520" w:rsidRPr="00D62350" w:rsidRDefault="00815520" w:rsidP="00B05BB7">
            <w:pPr>
              <w:spacing w:line="288" w:lineRule="auto"/>
              <w:ind w:right="7"/>
              <w:jc w:val="both"/>
              <w:rPr>
                <w:rFonts w:ascii="Sylfaen" w:hAnsi="Sylfaen"/>
                <w:lang w:val="ka-GE"/>
              </w:rPr>
            </w:pPr>
            <w:r w:rsidRPr="00D62350">
              <w:rPr>
                <w:rFonts w:ascii="Sylfaen" w:hAnsi="Sylfaen"/>
                <w:lang w:val="ka-GE"/>
              </w:rPr>
              <w:t>იმ შემთხვევაში როდესაც იმპორტიორი ჩათვლის ან აქვს მიზეზი რომ სჯეროდეს, რომ  პროდუქტი არ შეესაბამება II დანართით გათვალისწინებულ, ჯანმრთელობისა და უსაფრთხოების ძირითად მოთხოვნებს, იგი ვალდებულია არ განათავსოს პდა ბაზარზე სანამ არ მოიყვანს მას შესაბამისობაში.  როდესაც პდა შეიცავს რისკს იმპორტიორი ვალდებულია აღნიშნულის შესახებ აცნობოს მწარმოებელს და ბაზარზე ზედამხედველობის ორგანოს.</w:t>
            </w:r>
          </w:p>
          <w:p w14:paraId="291FAFB6" w14:textId="77777777" w:rsidR="00815520" w:rsidRPr="00D62350" w:rsidRDefault="00815520" w:rsidP="00815520">
            <w:pPr>
              <w:pStyle w:val="ListParagraph"/>
              <w:spacing w:line="288" w:lineRule="auto"/>
              <w:ind w:right="7"/>
              <w:jc w:val="both"/>
              <w:rPr>
                <w:rFonts w:ascii="Sylfaen" w:hAnsi="Sylfaen"/>
                <w:lang w:val="ka-GE"/>
              </w:rPr>
            </w:pPr>
          </w:p>
          <w:p w14:paraId="3FA49E5A" w14:textId="77777777" w:rsidR="00815520" w:rsidRPr="000F326A" w:rsidRDefault="00815520" w:rsidP="00B05BB7">
            <w:pPr>
              <w:widowControl w:val="0"/>
              <w:spacing w:after="0" w:line="288" w:lineRule="auto"/>
              <w:ind w:right="7"/>
              <w:jc w:val="both"/>
              <w:rPr>
                <w:rFonts w:ascii="Sylfaen" w:hAnsi="Sylfaen"/>
                <w:lang w:val="ka-GE"/>
              </w:rPr>
            </w:pPr>
            <w:r w:rsidRPr="00D62350">
              <w:rPr>
                <w:rFonts w:ascii="Sylfaen" w:hAnsi="Sylfaen"/>
                <w:lang w:val="ka-GE"/>
              </w:rPr>
              <w:t>იმპორტიორები</w:t>
            </w:r>
            <w:r w:rsidRPr="000F326A">
              <w:rPr>
                <w:rFonts w:ascii="Sylfaen" w:hAnsi="Sylfaen"/>
                <w:lang w:val="ka-GE"/>
              </w:rPr>
              <w:t xml:space="preserve"> </w:t>
            </w:r>
            <w:r w:rsidRPr="00D62350">
              <w:rPr>
                <w:rFonts w:ascii="Sylfaen" w:hAnsi="Sylfaen"/>
                <w:lang w:val="ka-GE"/>
              </w:rPr>
              <w:t>ვალდებულნი</w:t>
            </w:r>
            <w:r w:rsidRPr="000F326A">
              <w:rPr>
                <w:rFonts w:ascii="Sylfaen" w:hAnsi="Sylfaen"/>
                <w:lang w:val="ka-GE"/>
              </w:rPr>
              <w:t xml:space="preserve"> </w:t>
            </w:r>
            <w:r w:rsidRPr="00D62350">
              <w:rPr>
                <w:rFonts w:ascii="Sylfaen" w:hAnsi="Sylfaen"/>
                <w:lang w:val="ka-GE"/>
              </w:rPr>
              <w:t>არიან</w:t>
            </w:r>
            <w:r w:rsidRPr="000F326A">
              <w:rPr>
                <w:rFonts w:ascii="Sylfaen" w:hAnsi="Sylfaen"/>
                <w:lang w:val="ka-GE"/>
              </w:rPr>
              <w:t xml:space="preserve"> </w:t>
            </w:r>
            <w:r w:rsidRPr="00D62350">
              <w:rPr>
                <w:rFonts w:ascii="Sylfaen" w:hAnsi="Sylfaen"/>
                <w:lang w:val="ka-GE"/>
              </w:rPr>
              <w:t>პდა-ზე</w:t>
            </w:r>
            <w:r w:rsidRPr="000F326A">
              <w:rPr>
                <w:rFonts w:ascii="Sylfaen" w:hAnsi="Sylfaen"/>
                <w:lang w:val="ka-GE"/>
              </w:rPr>
              <w:t xml:space="preserve"> </w:t>
            </w:r>
            <w:r w:rsidRPr="00D62350">
              <w:rPr>
                <w:rFonts w:ascii="Sylfaen" w:hAnsi="Sylfaen"/>
                <w:lang w:val="ka-GE"/>
              </w:rPr>
              <w:t>დაიტანონ</w:t>
            </w:r>
            <w:r w:rsidRPr="000F326A">
              <w:rPr>
                <w:rFonts w:ascii="Sylfaen" w:hAnsi="Sylfaen"/>
                <w:lang w:val="ka-GE"/>
              </w:rPr>
              <w:t xml:space="preserve"> </w:t>
            </w:r>
            <w:r w:rsidRPr="00D62350">
              <w:rPr>
                <w:rFonts w:ascii="Sylfaen" w:hAnsi="Sylfaen"/>
                <w:lang w:val="ka-GE"/>
              </w:rPr>
              <w:t>კუთარი</w:t>
            </w:r>
            <w:r w:rsidRPr="000F326A">
              <w:rPr>
                <w:rFonts w:ascii="Sylfaen" w:hAnsi="Sylfaen"/>
                <w:lang w:val="ka-GE"/>
              </w:rPr>
              <w:t xml:space="preserve"> </w:t>
            </w:r>
            <w:r w:rsidRPr="00D62350">
              <w:rPr>
                <w:rFonts w:ascii="Sylfaen" w:hAnsi="Sylfaen"/>
                <w:lang w:val="ka-GE"/>
              </w:rPr>
              <w:t>სახელი</w:t>
            </w:r>
            <w:r w:rsidRPr="000F326A">
              <w:rPr>
                <w:rFonts w:ascii="Sylfaen" w:hAnsi="Sylfaen"/>
                <w:lang w:val="ka-GE"/>
              </w:rPr>
              <w:t xml:space="preserve">, </w:t>
            </w:r>
            <w:r w:rsidRPr="00D62350">
              <w:rPr>
                <w:rFonts w:ascii="Sylfaen" w:hAnsi="Sylfaen"/>
                <w:lang w:val="ka-GE"/>
              </w:rPr>
              <w:t>რეგისტრირებული სავაჭრო</w:t>
            </w:r>
            <w:r w:rsidRPr="000F326A">
              <w:rPr>
                <w:rFonts w:ascii="Sylfaen" w:hAnsi="Sylfaen"/>
                <w:lang w:val="ka-GE"/>
              </w:rPr>
              <w:t xml:space="preserve"> </w:t>
            </w:r>
            <w:r w:rsidRPr="00D62350">
              <w:rPr>
                <w:rFonts w:ascii="Sylfaen" w:hAnsi="Sylfaen"/>
                <w:lang w:val="ka-GE"/>
              </w:rPr>
              <w:t>სახელი</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რეგისტრირებული</w:t>
            </w:r>
            <w:r w:rsidRPr="000F326A">
              <w:rPr>
                <w:rFonts w:ascii="Sylfaen" w:hAnsi="Sylfaen"/>
                <w:lang w:val="ka-GE"/>
              </w:rPr>
              <w:t xml:space="preserve"> </w:t>
            </w:r>
            <w:r w:rsidRPr="00D62350">
              <w:rPr>
                <w:rFonts w:ascii="Sylfaen" w:hAnsi="Sylfaen"/>
                <w:lang w:val="ka-GE"/>
              </w:rPr>
              <w:t>სავაჭრო</w:t>
            </w:r>
            <w:r w:rsidRPr="000F326A">
              <w:rPr>
                <w:rFonts w:ascii="Sylfaen" w:hAnsi="Sylfaen"/>
                <w:lang w:val="ka-GE"/>
              </w:rPr>
              <w:t xml:space="preserve"> </w:t>
            </w:r>
            <w:r w:rsidRPr="00D62350">
              <w:rPr>
                <w:rFonts w:ascii="Sylfaen" w:hAnsi="Sylfaen"/>
                <w:lang w:val="ka-GE"/>
              </w:rPr>
              <w:t>ნიშანი</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საფოსტო</w:t>
            </w:r>
            <w:r w:rsidRPr="000F326A">
              <w:rPr>
                <w:rFonts w:ascii="Sylfaen" w:hAnsi="Sylfaen"/>
                <w:lang w:val="ka-GE"/>
              </w:rPr>
              <w:t xml:space="preserve"> </w:t>
            </w:r>
            <w:r w:rsidRPr="00D62350">
              <w:rPr>
                <w:rFonts w:ascii="Sylfaen" w:hAnsi="Sylfaen"/>
                <w:lang w:val="ka-GE"/>
              </w:rPr>
              <w:t>მისამართი</w:t>
            </w:r>
            <w:r w:rsidRPr="000F326A">
              <w:rPr>
                <w:rFonts w:ascii="Sylfaen" w:hAnsi="Sylfaen"/>
                <w:lang w:val="ka-GE"/>
              </w:rPr>
              <w:t xml:space="preserve">, </w:t>
            </w:r>
            <w:r w:rsidRPr="00D62350">
              <w:rPr>
                <w:rFonts w:ascii="Sylfaen" w:hAnsi="Sylfaen"/>
                <w:lang w:val="ka-GE"/>
              </w:rPr>
              <w:t>რომელზეც</w:t>
            </w:r>
            <w:r w:rsidRPr="000F326A">
              <w:rPr>
                <w:rFonts w:ascii="Sylfaen" w:hAnsi="Sylfaen"/>
                <w:lang w:val="ka-GE"/>
              </w:rPr>
              <w:t xml:space="preserve"> </w:t>
            </w:r>
            <w:r w:rsidRPr="00D62350">
              <w:rPr>
                <w:rFonts w:ascii="Sylfaen" w:hAnsi="Sylfaen"/>
                <w:lang w:val="ka-GE"/>
              </w:rPr>
              <w:t>შესაძლებელია</w:t>
            </w:r>
            <w:r w:rsidRPr="000F326A">
              <w:rPr>
                <w:rFonts w:ascii="Sylfaen" w:hAnsi="Sylfaen"/>
                <w:lang w:val="ka-GE"/>
              </w:rPr>
              <w:t xml:space="preserve"> </w:t>
            </w:r>
            <w:r w:rsidRPr="00D62350">
              <w:rPr>
                <w:rFonts w:ascii="Sylfaen" w:hAnsi="Sylfaen"/>
                <w:lang w:val="ka-GE"/>
              </w:rPr>
              <w:t>მათთან</w:t>
            </w:r>
            <w:r w:rsidRPr="000F326A">
              <w:rPr>
                <w:rFonts w:ascii="Sylfaen" w:hAnsi="Sylfaen"/>
                <w:lang w:val="ka-GE"/>
              </w:rPr>
              <w:t xml:space="preserve"> </w:t>
            </w:r>
            <w:r w:rsidRPr="00D62350">
              <w:rPr>
                <w:rFonts w:ascii="Sylfaen" w:hAnsi="Sylfaen"/>
                <w:lang w:val="ka-GE"/>
              </w:rPr>
              <w:t>დაკავშირება</w:t>
            </w:r>
            <w:r w:rsidRPr="000F326A">
              <w:rPr>
                <w:rFonts w:ascii="Sylfaen" w:hAnsi="Sylfaen"/>
                <w:lang w:val="ka-GE"/>
              </w:rPr>
              <w:t xml:space="preserve">, </w:t>
            </w:r>
            <w:r w:rsidRPr="00D62350">
              <w:rPr>
                <w:rFonts w:ascii="Sylfaen" w:hAnsi="Sylfaen"/>
                <w:lang w:val="ka-GE"/>
              </w:rPr>
              <w:t>ხოლო</w:t>
            </w:r>
            <w:r w:rsidRPr="000F326A">
              <w:rPr>
                <w:rFonts w:ascii="Sylfaen" w:hAnsi="Sylfaen"/>
                <w:lang w:val="ka-GE"/>
              </w:rPr>
              <w:t xml:space="preserve"> </w:t>
            </w:r>
            <w:r w:rsidRPr="00D62350">
              <w:rPr>
                <w:rFonts w:ascii="Sylfaen" w:hAnsi="Sylfaen"/>
                <w:lang w:val="ka-GE"/>
              </w:rPr>
              <w:t>აღნიშნულის</w:t>
            </w:r>
            <w:r w:rsidRPr="000F326A">
              <w:rPr>
                <w:rFonts w:ascii="Sylfaen" w:hAnsi="Sylfaen"/>
                <w:lang w:val="ka-GE"/>
              </w:rPr>
              <w:t xml:space="preserve"> </w:t>
            </w:r>
            <w:r w:rsidRPr="00D62350">
              <w:rPr>
                <w:rFonts w:ascii="Sylfaen" w:hAnsi="Sylfaen"/>
                <w:lang w:val="ka-GE"/>
              </w:rPr>
              <w:t>შეუძლებლობის</w:t>
            </w:r>
            <w:r w:rsidRPr="000F326A">
              <w:rPr>
                <w:rFonts w:ascii="Sylfaen" w:hAnsi="Sylfaen"/>
                <w:lang w:val="ka-GE"/>
              </w:rPr>
              <w:t xml:space="preserve"> </w:t>
            </w:r>
            <w:r w:rsidRPr="00D62350">
              <w:rPr>
                <w:rFonts w:ascii="Sylfaen" w:hAnsi="Sylfaen"/>
                <w:lang w:val="ka-GE"/>
              </w:rPr>
              <w:t>შემთხვევაში</w:t>
            </w:r>
            <w:r w:rsidRPr="000F326A">
              <w:rPr>
                <w:rFonts w:ascii="Sylfaen" w:hAnsi="Sylfaen"/>
                <w:lang w:val="ka-GE"/>
              </w:rPr>
              <w:t xml:space="preserve"> </w:t>
            </w:r>
            <w:r w:rsidRPr="00D62350">
              <w:rPr>
                <w:rFonts w:ascii="Sylfaen" w:hAnsi="Sylfaen"/>
                <w:lang w:val="ka-GE"/>
              </w:rPr>
              <w:lastRenderedPageBreak/>
              <w:t>ინფორმაცია</w:t>
            </w:r>
            <w:r w:rsidRPr="000F326A">
              <w:rPr>
                <w:rFonts w:ascii="Sylfaen" w:hAnsi="Sylfaen"/>
                <w:lang w:val="ka-GE"/>
              </w:rPr>
              <w:t xml:space="preserve"> </w:t>
            </w:r>
            <w:r w:rsidRPr="00D62350">
              <w:rPr>
                <w:rFonts w:ascii="Sylfaen" w:hAnsi="Sylfaen"/>
                <w:lang w:val="ka-GE"/>
              </w:rPr>
              <w:t>დატანილ</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იქნას</w:t>
            </w:r>
            <w:r w:rsidRPr="000F326A">
              <w:rPr>
                <w:rFonts w:ascii="Sylfaen" w:hAnsi="Sylfaen"/>
                <w:lang w:val="ka-GE"/>
              </w:rPr>
              <w:t xml:space="preserve"> </w:t>
            </w:r>
            <w:r w:rsidRPr="00D62350">
              <w:rPr>
                <w:rFonts w:ascii="Sylfaen" w:hAnsi="Sylfaen"/>
                <w:lang w:val="ka-GE"/>
              </w:rPr>
              <w:t>პდა-ის</w:t>
            </w:r>
            <w:r w:rsidRPr="000F326A">
              <w:rPr>
                <w:rFonts w:ascii="Sylfaen" w:hAnsi="Sylfaen"/>
                <w:lang w:val="ka-GE"/>
              </w:rPr>
              <w:t xml:space="preserve"> </w:t>
            </w:r>
            <w:r w:rsidRPr="00D62350">
              <w:rPr>
                <w:rFonts w:ascii="Sylfaen" w:hAnsi="Sylfaen"/>
                <w:lang w:val="ka-GE"/>
              </w:rPr>
              <w:t>შეფუთვაზე</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თანმხლებ</w:t>
            </w:r>
            <w:r w:rsidRPr="000F326A">
              <w:rPr>
                <w:rFonts w:ascii="Sylfaen" w:hAnsi="Sylfaen"/>
                <w:lang w:val="ka-GE"/>
              </w:rPr>
              <w:t xml:space="preserve"> </w:t>
            </w:r>
            <w:r w:rsidRPr="00D62350">
              <w:rPr>
                <w:rFonts w:ascii="Sylfaen" w:hAnsi="Sylfaen"/>
                <w:lang w:val="ka-GE"/>
              </w:rPr>
              <w:t>დოკუმენტაციაში</w:t>
            </w:r>
            <w:r w:rsidRPr="000F326A">
              <w:rPr>
                <w:rFonts w:ascii="Sylfaen" w:hAnsi="Sylfaen"/>
                <w:lang w:val="ka-GE"/>
              </w:rPr>
              <w:t xml:space="preserve">. </w:t>
            </w:r>
            <w:r w:rsidRPr="00D62350">
              <w:rPr>
                <w:rFonts w:ascii="Sylfaen" w:hAnsi="Sylfaen"/>
                <w:lang w:val="ka-GE"/>
              </w:rPr>
              <w:t>საკონტაქტო</w:t>
            </w:r>
            <w:r w:rsidRPr="000F326A">
              <w:rPr>
                <w:rFonts w:ascii="Sylfaen" w:hAnsi="Sylfaen"/>
                <w:lang w:val="ka-GE"/>
              </w:rPr>
              <w:t xml:space="preserve"> </w:t>
            </w:r>
            <w:r w:rsidRPr="00D62350">
              <w:rPr>
                <w:rFonts w:ascii="Sylfaen" w:hAnsi="Sylfaen"/>
                <w:lang w:val="ka-GE"/>
              </w:rPr>
              <w:t>ინფორმაცია</w:t>
            </w:r>
            <w:r w:rsidRPr="000F326A">
              <w:rPr>
                <w:rFonts w:ascii="Sylfaen" w:hAnsi="Sylfaen"/>
                <w:lang w:val="ka-GE"/>
              </w:rPr>
              <w:t xml:space="preserve"> </w:t>
            </w:r>
            <w:r w:rsidRPr="00D62350">
              <w:rPr>
                <w:rFonts w:ascii="Sylfaen" w:hAnsi="Sylfaen"/>
                <w:lang w:val="ka-GE"/>
              </w:rPr>
              <w:t>წარმოდგენილ</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იქნას</w:t>
            </w:r>
            <w:r w:rsidRPr="000F326A">
              <w:rPr>
                <w:rFonts w:ascii="Sylfaen" w:hAnsi="Sylfaen"/>
                <w:lang w:val="ka-GE"/>
              </w:rPr>
              <w:t xml:space="preserve"> </w:t>
            </w:r>
            <w:r w:rsidRPr="00D62350">
              <w:rPr>
                <w:rFonts w:ascii="Sylfaen" w:hAnsi="Sylfaen"/>
                <w:lang w:val="ka-GE"/>
              </w:rPr>
              <w:t>საბოლოო</w:t>
            </w:r>
            <w:r w:rsidRPr="000F326A">
              <w:rPr>
                <w:rFonts w:ascii="Sylfaen" w:hAnsi="Sylfaen"/>
                <w:lang w:val="ka-GE"/>
              </w:rPr>
              <w:t xml:space="preserve"> </w:t>
            </w:r>
            <w:r w:rsidRPr="00D62350">
              <w:rPr>
                <w:rFonts w:ascii="Sylfaen" w:hAnsi="Sylfaen"/>
                <w:lang w:val="ka-GE"/>
              </w:rPr>
              <w:t>მომხმარებლისა</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ბაზარზე</w:t>
            </w:r>
            <w:r w:rsidRPr="000F326A">
              <w:rPr>
                <w:rFonts w:ascii="Sylfaen" w:hAnsi="Sylfaen"/>
                <w:lang w:val="ka-GE"/>
              </w:rPr>
              <w:t xml:space="preserve"> </w:t>
            </w:r>
            <w:r w:rsidRPr="00D62350">
              <w:rPr>
                <w:rFonts w:ascii="Sylfaen" w:hAnsi="Sylfaen"/>
                <w:lang w:val="ka-GE"/>
              </w:rPr>
              <w:t>ზედამხედველობის</w:t>
            </w:r>
            <w:r w:rsidRPr="000F326A">
              <w:rPr>
                <w:rFonts w:ascii="Sylfaen" w:hAnsi="Sylfaen"/>
                <w:lang w:val="ka-GE"/>
              </w:rPr>
              <w:t xml:space="preserve"> </w:t>
            </w:r>
            <w:r w:rsidRPr="00D62350">
              <w:rPr>
                <w:rFonts w:ascii="Sylfaen" w:hAnsi="Sylfaen"/>
                <w:lang w:val="ka-GE"/>
              </w:rPr>
              <w:t>ორგანოებისთვის</w:t>
            </w:r>
            <w:r w:rsidRPr="000F326A">
              <w:rPr>
                <w:rFonts w:ascii="Sylfaen" w:hAnsi="Sylfaen"/>
                <w:lang w:val="ka-GE"/>
              </w:rPr>
              <w:t xml:space="preserve"> </w:t>
            </w:r>
            <w:r w:rsidRPr="00D62350">
              <w:rPr>
                <w:rFonts w:ascii="Sylfaen" w:hAnsi="Sylfaen"/>
                <w:lang w:val="ka-GE"/>
              </w:rPr>
              <w:t>ადვილად</w:t>
            </w:r>
            <w:r w:rsidRPr="000F326A">
              <w:rPr>
                <w:rFonts w:ascii="Sylfaen" w:hAnsi="Sylfaen"/>
                <w:lang w:val="ka-GE"/>
              </w:rPr>
              <w:t xml:space="preserve"> </w:t>
            </w:r>
            <w:r w:rsidRPr="00D62350">
              <w:rPr>
                <w:rFonts w:ascii="Sylfaen" w:hAnsi="Sylfaen"/>
                <w:lang w:val="ka-GE"/>
              </w:rPr>
              <w:t>გასაგებ</w:t>
            </w:r>
            <w:r w:rsidRPr="000F326A">
              <w:rPr>
                <w:rFonts w:ascii="Sylfaen" w:hAnsi="Sylfaen"/>
                <w:lang w:val="ka-GE"/>
              </w:rPr>
              <w:t xml:space="preserve"> </w:t>
            </w:r>
            <w:r w:rsidRPr="00D62350">
              <w:rPr>
                <w:rFonts w:ascii="Sylfaen" w:hAnsi="Sylfaen"/>
                <w:lang w:val="ka-GE"/>
              </w:rPr>
              <w:t>ენაზე</w:t>
            </w:r>
            <w:r w:rsidRPr="000F326A">
              <w:rPr>
                <w:rFonts w:ascii="Sylfaen" w:hAnsi="Sylfaen"/>
                <w:lang w:val="ka-GE"/>
              </w:rPr>
              <w:t>.</w:t>
            </w:r>
          </w:p>
          <w:p w14:paraId="295BB63E" w14:textId="77777777" w:rsidR="00815520" w:rsidRPr="003F423D" w:rsidRDefault="00815520" w:rsidP="00B05BB7">
            <w:pPr>
              <w:widowControl w:val="0"/>
              <w:spacing w:after="0" w:line="288" w:lineRule="auto"/>
              <w:ind w:right="7"/>
              <w:jc w:val="both"/>
              <w:rPr>
                <w:rFonts w:ascii="Sylfaen" w:hAnsi="Sylfaen"/>
                <w:lang w:val="ka-GE"/>
              </w:rPr>
            </w:pPr>
            <w:r w:rsidRPr="00D62350">
              <w:rPr>
                <w:rFonts w:ascii="Sylfaen" w:hAnsi="Sylfaen"/>
                <w:lang w:val="ka-GE"/>
              </w:rPr>
              <w:t>იმპორტიორები</w:t>
            </w:r>
            <w:r w:rsidRPr="000F326A">
              <w:rPr>
                <w:rFonts w:ascii="Sylfaen" w:hAnsi="Sylfaen"/>
                <w:lang w:val="ka-GE"/>
              </w:rPr>
              <w:t xml:space="preserve"> </w:t>
            </w:r>
            <w:r w:rsidRPr="00D62350">
              <w:rPr>
                <w:rFonts w:ascii="Sylfaen" w:hAnsi="Sylfaen"/>
                <w:lang w:val="ka-GE"/>
              </w:rPr>
              <w:t>ვალდებულნი</w:t>
            </w:r>
            <w:r w:rsidRPr="000F326A">
              <w:rPr>
                <w:rFonts w:ascii="Sylfaen" w:hAnsi="Sylfaen"/>
                <w:lang w:val="ka-GE"/>
              </w:rPr>
              <w:t xml:space="preserve"> </w:t>
            </w:r>
            <w:r w:rsidRPr="00D62350">
              <w:rPr>
                <w:rFonts w:ascii="Sylfaen" w:hAnsi="Sylfaen"/>
                <w:lang w:val="ka-GE"/>
              </w:rPr>
              <w:t>არიან</w:t>
            </w:r>
            <w:r w:rsidRPr="000F326A">
              <w:rPr>
                <w:rFonts w:ascii="Sylfaen" w:hAnsi="Sylfaen"/>
                <w:lang w:val="ka-GE"/>
              </w:rPr>
              <w:t xml:space="preserve"> </w:t>
            </w:r>
            <w:r w:rsidRPr="00D62350">
              <w:rPr>
                <w:rFonts w:ascii="Sylfaen" w:hAnsi="Sylfaen"/>
                <w:lang w:val="ka-GE"/>
              </w:rPr>
              <w:t>პდა</w:t>
            </w:r>
            <w:r w:rsidRPr="000F326A">
              <w:rPr>
                <w:rFonts w:ascii="Sylfaen" w:hAnsi="Sylfaen"/>
                <w:lang w:val="ka-GE"/>
              </w:rPr>
              <w:t xml:space="preserve"> </w:t>
            </w:r>
            <w:r w:rsidRPr="00D62350">
              <w:rPr>
                <w:rFonts w:ascii="Sylfaen" w:hAnsi="Sylfaen"/>
                <w:lang w:val="ka-GE"/>
              </w:rPr>
              <w:t>უზრუნველყონ</w:t>
            </w:r>
            <w:r w:rsidRPr="000F326A">
              <w:rPr>
                <w:rFonts w:ascii="Sylfaen" w:hAnsi="Sylfaen"/>
                <w:lang w:val="ka-GE"/>
              </w:rPr>
              <w:t xml:space="preserve"> </w:t>
            </w:r>
            <w:r w:rsidRPr="00D62350">
              <w:rPr>
                <w:rFonts w:ascii="Sylfaen" w:hAnsi="Sylfaen"/>
                <w:lang w:val="ka-GE"/>
              </w:rPr>
              <w:t>შესაბამისი თანდართული</w:t>
            </w:r>
            <w:r w:rsidRPr="000F326A">
              <w:rPr>
                <w:rFonts w:ascii="Sylfaen" w:hAnsi="Sylfaen"/>
                <w:lang w:val="ka-GE"/>
              </w:rPr>
              <w:t xml:space="preserve"> </w:t>
            </w:r>
            <w:r w:rsidRPr="00D62350">
              <w:rPr>
                <w:rFonts w:ascii="Sylfaen" w:hAnsi="Sylfaen"/>
                <w:lang w:val="ka-GE"/>
              </w:rPr>
              <w:t>ინსტრუქციებით</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 xml:space="preserve">დანართი II-ის </w:t>
            </w:r>
            <w:r w:rsidRPr="00606D95">
              <w:rPr>
                <w:rFonts w:ascii="Sylfaen" w:hAnsi="Sylfaen"/>
                <w:lang w:val="ka-GE"/>
              </w:rPr>
              <w:t>1.4.-</w:t>
            </w:r>
            <w:r w:rsidRPr="009400B9">
              <w:rPr>
                <w:rFonts w:ascii="Sylfaen" w:hAnsi="Sylfaen"/>
                <w:lang w:val="ka-GE"/>
              </w:rPr>
              <w:t>ე პუნქტით გათვალისწინებული ინფორმაციით</w:t>
            </w:r>
            <w:r w:rsidRPr="000F326A">
              <w:rPr>
                <w:rFonts w:ascii="Sylfaen" w:hAnsi="Sylfaen"/>
                <w:lang w:val="ka-GE"/>
              </w:rPr>
              <w:t xml:space="preserve">, </w:t>
            </w:r>
            <w:r w:rsidRPr="00D62350">
              <w:rPr>
                <w:rFonts w:ascii="Sylfaen" w:hAnsi="Sylfaen"/>
                <w:lang w:val="ka-GE"/>
              </w:rPr>
              <w:t xml:space="preserve">ენაზე, რომელიც </w:t>
            </w:r>
            <w:r w:rsidRPr="00606D95">
              <w:rPr>
                <w:rFonts w:ascii="Sylfaen" w:hAnsi="Sylfaen"/>
                <w:lang w:val="ka-GE"/>
              </w:rPr>
              <w:t>შესაბამისი</w:t>
            </w:r>
            <w:r w:rsidRPr="009400B9">
              <w:rPr>
                <w:rFonts w:ascii="Sylfaen" w:hAnsi="Sylfaen"/>
                <w:lang w:val="ka-GE"/>
              </w:rPr>
              <w:t xml:space="preserve"> წევრი სახელმწიფოს წესების </w:t>
            </w:r>
            <w:r w:rsidRPr="003F423D">
              <w:rPr>
                <w:rFonts w:ascii="Sylfaen" w:hAnsi="Sylfaen"/>
                <w:lang w:val="ka-GE"/>
              </w:rPr>
              <w:t>შესაბამისად ადვილად გასაგები იქნება მომხმარებლისა და საბოლოო გამომყენებლისთვის.</w:t>
            </w:r>
          </w:p>
          <w:p w14:paraId="3E6B304E" w14:textId="77777777" w:rsidR="00815520" w:rsidRPr="00D62350" w:rsidRDefault="00815520" w:rsidP="00B05BB7">
            <w:pPr>
              <w:widowControl w:val="0"/>
              <w:spacing w:after="0" w:line="288" w:lineRule="auto"/>
              <w:ind w:right="7"/>
              <w:jc w:val="both"/>
              <w:rPr>
                <w:rFonts w:ascii="Sylfaen" w:hAnsi="Sylfaen"/>
                <w:lang w:val="ka-GE"/>
              </w:rPr>
            </w:pPr>
            <w:r w:rsidRPr="00BF657C">
              <w:rPr>
                <w:rFonts w:ascii="Sylfaen" w:hAnsi="Sylfaen"/>
                <w:lang w:val="ka-GE"/>
              </w:rPr>
              <w:t>იმპორტიორები</w:t>
            </w:r>
            <w:r w:rsidRPr="00030C6D">
              <w:rPr>
                <w:rFonts w:ascii="Sylfaen" w:hAnsi="Sylfaen"/>
                <w:lang w:val="ka-GE"/>
              </w:rPr>
              <w:t xml:space="preserve"> </w:t>
            </w:r>
            <w:r w:rsidRPr="002F4AC0">
              <w:rPr>
                <w:rFonts w:ascii="Sylfaen" w:hAnsi="Sylfaen"/>
                <w:lang w:val="ka-GE"/>
              </w:rPr>
              <w:t xml:space="preserve">ვალდებულნი არიან </w:t>
            </w:r>
            <w:r w:rsidRPr="00D62350">
              <w:rPr>
                <w:rFonts w:ascii="Sylfaen" w:hAnsi="Sylfaen"/>
                <w:lang w:val="ka-GE"/>
              </w:rPr>
              <w:t>უზრუნველყონ, რომ მათი პასუხისმგებლობის ქვეშ არსებული პდა-ის შენახვისა და ტრანსპორტირების პირობები საფრთხეს არ უქმნიდეს მის შესაბამისობას II-ე დანართით განსაზღვრულ ჯანმრთელობისა და უსაფრთხოების ძირითად მოთხოვნებს.</w:t>
            </w:r>
          </w:p>
          <w:p w14:paraId="3128FAA0" w14:textId="77777777" w:rsidR="00815520" w:rsidRPr="00D62350" w:rsidRDefault="00815520" w:rsidP="00B05BB7">
            <w:pPr>
              <w:widowControl w:val="0"/>
              <w:spacing w:after="0" w:line="288" w:lineRule="auto"/>
              <w:ind w:right="7"/>
              <w:jc w:val="both"/>
              <w:rPr>
                <w:rFonts w:ascii="Sylfaen" w:hAnsi="Sylfaen"/>
                <w:lang w:val="ka-GE"/>
              </w:rPr>
            </w:pPr>
            <w:r w:rsidRPr="00D62350">
              <w:rPr>
                <w:rFonts w:ascii="Sylfaen" w:hAnsi="Sylfaen"/>
                <w:lang w:val="ka-GE"/>
              </w:rPr>
              <w:t xml:space="preserve">საჭიროების შემთხვევაში, როდესაც პდა შეიცავს რისკს იმპორტიორები ვალდებულნი არიან მომხმარებლისა და საბოლოო გამომყენებლის ჯანმრთელობის </w:t>
            </w:r>
            <w:r w:rsidRPr="00D62350">
              <w:rPr>
                <w:rFonts w:ascii="Sylfaen" w:hAnsi="Sylfaen"/>
                <w:lang w:val="ka-GE"/>
              </w:rPr>
              <w:lastRenderedPageBreak/>
              <w:t>და უსაფრთხოების დაცვის მიზნით განახორციელონ ბაზარზე განთავსებული პდა-ის ნიმუშების შემოწმება, შესაბამისი გამოკვლევა და აუცილებლობის შემთხვევაში შეინახონ საჩივრების შესახებ ინფორმაცია, მათ შორის შეუსაბამო პდა-ისა და გამოთხოვილი პდა-ის შესახებ და დისტრუბუტორებს აცნობონ ყველა მსგავსი ტიპის მონიტორინგის შედეგების თაობაზე.</w:t>
            </w:r>
          </w:p>
          <w:p w14:paraId="0C23A13F" w14:textId="77777777" w:rsidR="00815520" w:rsidRPr="00D62350" w:rsidRDefault="00815520" w:rsidP="00B05BB7">
            <w:pPr>
              <w:widowControl w:val="0"/>
              <w:spacing w:after="0" w:line="288" w:lineRule="auto"/>
              <w:ind w:right="7"/>
              <w:jc w:val="both"/>
              <w:rPr>
                <w:rFonts w:ascii="Sylfaen" w:hAnsi="Sylfaen"/>
                <w:lang w:val="ka-GE"/>
              </w:rPr>
            </w:pPr>
            <w:r w:rsidRPr="00D62350">
              <w:rPr>
                <w:rFonts w:ascii="Sylfaen" w:hAnsi="Sylfaen"/>
                <w:lang w:val="ka-GE"/>
              </w:rPr>
              <w:t xml:space="preserve">იმპორტიორები რომლებიც ჩათვლიან ან აქვთ მიზეზი რომ სჯეროდეთ, რომ მათ მიერ ბაზარზე განთავსებული პდა არ შეესაბამება ამ რეგულაციას ვალდებულნი არიან დაუყოვნებლივ მიიღონ ყველა აუცილებელი მაკორექტირებელი ზომა აღნიშნული პდა-ის შესაბამისობაში მოსაყვანად და შესაბამის შემთხვევებში გამოითხოვონ ან ამოიღონ ბაზრიდან პდა. იმ შემთხვევაში, როდესაც პდა  შეიცავს რისკს იმპორტიორებმა დაუყოვნებლივ უნდა შეატყობინონ იმ წევრი სახელმწიფოების შესაბამის კომპეტენტურ ორგანოებს რომელთა ბაზარზეც ხელმისაწვდომ იქნა პდა და მიაწოდონ მათ შესაბამისი დეტალები, მათ შორის ინფორმაცია შეუსაბამობების შესახებ და ყველა გატარებული მაკორექტირებელი </w:t>
            </w:r>
            <w:r w:rsidRPr="00D62350">
              <w:rPr>
                <w:rFonts w:ascii="Sylfaen" w:hAnsi="Sylfaen"/>
                <w:lang w:val="ka-GE"/>
              </w:rPr>
              <w:lastRenderedPageBreak/>
              <w:t>ზომების შესახებ.</w:t>
            </w:r>
          </w:p>
          <w:p w14:paraId="4DEDAE8D" w14:textId="77777777" w:rsidR="00815520" w:rsidRPr="00D62350" w:rsidRDefault="00815520" w:rsidP="00B05BB7">
            <w:pPr>
              <w:widowControl w:val="0"/>
              <w:spacing w:after="0" w:line="288" w:lineRule="auto"/>
              <w:ind w:right="7"/>
              <w:jc w:val="both"/>
              <w:rPr>
                <w:rFonts w:ascii="Sylfaen" w:hAnsi="Sylfaen"/>
                <w:lang w:val="ka-GE"/>
              </w:rPr>
            </w:pPr>
            <w:r w:rsidRPr="00D62350">
              <w:rPr>
                <w:rFonts w:ascii="Sylfaen" w:hAnsi="Sylfaen"/>
                <w:lang w:val="ka-GE"/>
              </w:rPr>
              <w:t>იმპორტიორები ვალდებულნი არიან, ბაზარზე ზედამხედველობის ორგანოებისთვის წარსადგენად, შეინახონ EU შესაბამისობის დეკლარაციის ასლი და შესაბამისი მოთხოვნის შემთხვევაში ტექნიკური დოკუმენტაცია მიაწოდონ ზემოთაღნიშნულ ორგანოებს.</w:t>
            </w:r>
          </w:p>
          <w:p w14:paraId="324E27B2" w14:textId="77777777" w:rsidR="00815520" w:rsidRPr="000F326A" w:rsidRDefault="00815520" w:rsidP="000F326A">
            <w:pPr>
              <w:widowControl w:val="0"/>
              <w:spacing w:after="0" w:line="288" w:lineRule="auto"/>
              <w:ind w:right="7"/>
              <w:jc w:val="both"/>
              <w:rPr>
                <w:rFonts w:ascii="Sylfaen" w:hAnsi="Sylfaen"/>
                <w:lang w:val="ka-GE"/>
              </w:rPr>
            </w:pPr>
            <w:r w:rsidRPr="000F326A">
              <w:rPr>
                <w:rFonts w:ascii="Sylfaen" w:hAnsi="Sylfaen"/>
                <w:lang w:val="ka-GE"/>
              </w:rPr>
              <w:t>იმპორტიორები ვალდებულნი არიან კომპეტენტური ეროვნული ორგანოს მოთხოვნის შემთხვევაში მიაწოდონ მას ყველა ინფორმაცია და დოკუმენტები ფიზიკური ან ელექტრონული ფორმით, რომლებიც აუცილებელია პდა-ის შესაბამისობის დასადასტურებლად, ზემოთაღნიშნული ორგანოსთვის ადვილად გასაგებ ენაზე. იმპორტიორები ვალდებულნი, არიან შესაბამისი მოთხოვნის საფუძველზე ითანამშრომლონ ზემოთ აღნიშნულ ორგანოსთან ნებისმიერი გატარებული ზომების ფარგლებში, რომლებიც მიმართულია ბაზარზე განთავსებულ პდა-სთან დაკავშირებული რისკების აღმოფხვრისაკენ.</w:t>
            </w:r>
          </w:p>
          <w:p w14:paraId="7B55B4A6" w14:textId="77777777" w:rsidR="00C544D9" w:rsidRPr="000F326A" w:rsidRDefault="00C544D9" w:rsidP="00E6211D">
            <w:pPr>
              <w:spacing w:line="288" w:lineRule="auto"/>
              <w:ind w:right="7"/>
              <w:jc w:val="both"/>
              <w:rPr>
                <w:rFonts w:ascii="Sylfaen" w:hAnsi="Sylfaen"/>
                <w:lang w:val="ka-GE"/>
              </w:rPr>
            </w:pPr>
          </w:p>
        </w:tc>
        <w:tc>
          <w:tcPr>
            <w:tcW w:w="567" w:type="dxa"/>
          </w:tcPr>
          <w:p w14:paraId="22002E1B" w14:textId="472950AC" w:rsidR="00C544D9"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6761E59F" w14:textId="7B121477" w:rsidR="00C544D9"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.1</w:t>
            </w:r>
          </w:p>
          <w:p w14:paraId="37AD9920" w14:textId="77777777" w:rsidR="002F4AC0" w:rsidRDefault="002F4AC0" w:rsidP="00805FAE">
            <w:pPr>
              <w:jc w:val="both"/>
              <w:rPr>
                <w:rFonts w:ascii="Sylfaen" w:eastAsia="Sylfaen" w:hAnsi="Sylfaen"/>
                <w:lang w:val="ka-GE"/>
              </w:rPr>
            </w:pPr>
          </w:p>
          <w:p w14:paraId="1522B19B" w14:textId="77777777" w:rsidR="002F4AC0" w:rsidRDefault="002F4AC0" w:rsidP="00805FAE">
            <w:pPr>
              <w:jc w:val="both"/>
              <w:rPr>
                <w:rFonts w:ascii="Sylfaen" w:eastAsia="Sylfaen" w:hAnsi="Sylfaen"/>
                <w:lang w:val="ka-GE"/>
              </w:rPr>
            </w:pPr>
          </w:p>
          <w:p w14:paraId="13388133" w14:textId="77777777" w:rsidR="002F4AC0" w:rsidRDefault="002F4AC0" w:rsidP="00805FAE">
            <w:pPr>
              <w:jc w:val="both"/>
              <w:rPr>
                <w:rFonts w:ascii="Sylfaen" w:eastAsia="Sylfaen" w:hAnsi="Sylfaen"/>
                <w:lang w:val="ka-GE"/>
              </w:rPr>
            </w:pPr>
          </w:p>
          <w:p w14:paraId="7D6285F9" w14:textId="108FF931" w:rsidR="002F4AC0"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.2</w:t>
            </w:r>
          </w:p>
          <w:p w14:paraId="1FBF941E" w14:textId="13A21459" w:rsidR="002F4AC0" w:rsidRDefault="002F4AC0" w:rsidP="00805FAE">
            <w:pPr>
              <w:jc w:val="both"/>
              <w:rPr>
                <w:rFonts w:ascii="Sylfaen" w:eastAsia="Sylfaen" w:hAnsi="Sylfaen"/>
                <w:lang w:val="ka-GE"/>
              </w:rPr>
            </w:pPr>
          </w:p>
          <w:p w14:paraId="4BF35ED1" w14:textId="52895283" w:rsidR="002F4AC0" w:rsidRDefault="002F4AC0" w:rsidP="00805FAE">
            <w:pPr>
              <w:jc w:val="both"/>
              <w:rPr>
                <w:rFonts w:ascii="Sylfaen" w:eastAsia="Sylfaen" w:hAnsi="Sylfaen"/>
                <w:lang w:val="ka-GE"/>
              </w:rPr>
            </w:pPr>
          </w:p>
          <w:p w14:paraId="792F5C94" w14:textId="77777777" w:rsidR="002F4AC0" w:rsidRDefault="002F4AC0" w:rsidP="00805FAE">
            <w:pPr>
              <w:jc w:val="both"/>
              <w:rPr>
                <w:rFonts w:ascii="Sylfaen" w:eastAsia="Sylfaen" w:hAnsi="Sylfaen"/>
                <w:lang w:val="ka-GE"/>
              </w:rPr>
            </w:pPr>
          </w:p>
          <w:p w14:paraId="5F14D3EA" w14:textId="77777777" w:rsidR="002F4AC0" w:rsidRDefault="002F4AC0" w:rsidP="00805FAE">
            <w:pPr>
              <w:jc w:val="both"/>
              <w:rPr>
                <w:rFonts w:ascii="Sylfaen" w:eastAsia="Sylfaen" w:hAnsi="Sylfaen"/>
                <w:lang w:val="ka-GE"/>
              </w:rPr>
            </w:pPr>
          </w:p>
          <w:p w14:paraId="0E7A4C19" w14:textId="77777777" w:rsidR="002F4AC0" w:rsidRDefault="002F4AC0" w:rsidP="00805FAE">
            <w:pPr>
              <w:jc w:val="both"/>
              <w:rPr>
                <w:rFonts w:ascii="Sylfaen" w:eastAsia="Sylfaen" w:hAnsi="Sylfaen"/>
                <w:lang w:val="ka-GE"/>
              </w:rPr>
            </w:pPr>
          </w:p>
          <w:p w14:paraId="404B518A" w14:textId="77777777" w:rsidR="002F4AC0" w:rsidRDefault="002F4AC0" w:rsidP="00805FAE">
            <w:pPr>
              <w:jc w:val="both"/>
              <w:rPr>
                <w:rFonts w:ascii="Sylfaen" w:eastAsia="Sylfaen" w:hAnsi="Sylfaen"/>
                <w:lang w:val="ka-GE"/>
              </w:rPr>
            </w:pPr>
          </w:p>
          <w:p w14:paraId="7573A4F6" w14:textId="77777777" w:rsidR="002F4AC0" w:rsidRDefault="002F4AC0" w:rsidP="00805FAE">
            <w:pPr>
              <w:jc w:val="both"/>
              <w:rPr>
                <w:rFonts w:ascii="Sylfaen" w:eastAsia="Sylfaen" w:hAnsi="Sylfaen"/>
                <w:lang w:val="ka-GE"/>
              </w:rPr>
            </w:pPr>
          </w:p>
          <w:p w14:paraId="570D5E70" w14:textId="77777777" w:rsidR="002F4AC0" w:rsidRDefault="002F4AC0" w:rsidP="00805FAE">
            <w:pPr>
              <w:jc w:val="both"/>
              <w:rPr>
                <w:rFonts w:ascii="Sylfaen" w:eastAsia="Sylfaen" w:hAnsi="Sylfaen"/>
                <w:lang w:val="ka-GE"/>
              </w:rPr>
            </w:pPr>
          </w:p>
          <w:p w14:paraId="35D2A956" w14:textId="77777777" w:rsidR="002F4AC0" w:rsidRDefault="002F4AC0" w:rsidP="00805FAE">
            <w:pPr>
              <w:jc w:val="both"/>
              <w:rPr>
                <w:rFonts w:ascii="Sylfaen" w:eastAsia="Sylfaen" w:hAnsi="Sylfaen"/>
                <w:lang w:val="ka-GE"/>
              </w:rPr>
            </w:pPr>
          </w:p>
          <w:p w14:paraId="22F73015" w14:textId="77777777" w:rsidR="002F4AC0" w:rsidRDefault="002F4AC0" w:rsidP="00805FAE">
            <w:pPr>
              <w:jc w:val="both"/>
              <w:rPr>
                <w:rFonts w:ascii="Sylfaen" w:eastAsia="Sylfaen" w:hAnsi="Sylfaen"/>
                <w:lang w:val="ka-GE"/>
              </w:rPr>
            </w:pPr>
          </w:p>
          <w:p w14:paraId="0FBDBDC1" w14:textId="77777777" w:rsidR="002F4AC0" w:rsidRDefault="002F4AC0" w:rsidP="00805FAE">
            <w:pPr>
              <w:jc w:val="both"/>
              <w:rPr>
                <w:rFonts w:ascii="Sylfaen" w:eastAsia="Sylfaen" w:hAnsi="Sylfaen"/>
                <w:lang w:val="ka-GE"/>
              </w:rPr>
            </w:pPr>
          </w:p>
          <w:p w14:paraId="1D277A75" w14:textId="77777777" w:rsidR="002F4AC0" w:rsidRDefault="002F4AC0" w:rsidP="00805FAE">
            <w:pPr>
              <w:jc w:val="both"/>
              <w:rPr>
                <w:rFonts w:ascii="Sylfaen" w:eastAsia="Sylfaen" w:hAnsi="Sylfaen"/>
                <w:lang w:val="ka-GE"/>
              </w:rPr>
            </w:pPr>
          </w:p>
          <w:p w14:paraId="03061095" w14:textId="77777777" w:rsidR="002F4AC0" w:rsidRDefault="002F4AC0" w:rsidP="00805FAE">
            <w:pPr>
              <w:jc w:val="both"/>
              <w:rPr>
                <w:rFonts w:ascii="Sylfaen" w:eastAsia="Sylfaen" w:hAnsi="Sylfaen"/>
                <w:lang w:val="ka-GE"/>
              </w:rPr>
            </w:pPr>
          </w:p>
          <w:p w14:paraId="717A7E00" w14:textId="77777777" w:rsidR="002F4AC0" w:rsidRDefault="002F4AC0" w:rsidP="00805FAE">
            <w:pPr>
              <w:jc w:val="both"/>
              <w:rPr>
                <w:rFonts w:ascii="Sylfaen" w:eastAsia="Sylfaen" w:hAnsi="Sylfaen"/>
                <w:lang w:val="ka-GE"/>
              </w:rPr>
            </w:pPr>
          </w:p>
          <w:p w14:paraId="65543DFB" w14:textId="77777777" w:rsidR="002F4AC0" w:rsidRDefault="002F4AC0" w:rsidP="00805FAE">
            <w:pPr>
              <w:jc w:val="both"/>
              <w:rPr>
                <w:rFonts w:ascii="Sylfaen" w:eastAsia="Sylfaen" w:hAnsi="Sylfaen"/>
                <w:lang w:val="ka-GE"/>
              </w:rPr>
            </w:pPr>
          </w:p>
          <w:p w14:paraId="3F47F730" w14:textId="77777777" w:rsidR="002F4AC0" w:rsidRDefault="002F4AC0" w:rsidP="00805FAE">
            <w:pPr>
              <w:jc w:val="both"/>
              <w:rPr>
                <w:rFonts w:ascii="Sylfaen" w:eastAsia="Sylfaen" w:hAnsi="Sylfaen"/>
                <w:lang w:val="ka-GE"/>
              </w:rPr>
            </w:pPr>
          </w:p>
          <w:p w14:paraId="05675D43" w14:textId="77777777" w:rsidR="002F4AC0" w:rsidRDefault="002F4AC0" w:rsidP="00805FAE">
            <w:pPr>
              <w:jc w:val="both"/>
              <w:rPr>
                <w:rFonts w:ascii="Sylfaen" w:eastAsia="Sylfaen" w:hAnsi="Sylfaen"/>
                <w:lang w:val="ka-GE"/>
              </w:rPr>
            </w:pPr>
          </w:p>
          <w:p w14:paraId="42569CB8" w14:textId="77777777" w:rsidR="002F4AC0" w:rsidRDefault="002F4AC0" w:rsidP="00805FAE">
            <w:pPr>
              <w:jc w:val="both"/>
              <w:rPr>
                <w:rFonts w:ascii="Sylfaen" w:eastAsia="Sylfaen" w:hAnsi="Sylfaen"/>
                <w:lang w:val="ka-GE"/>
              </w:rPr>
            </w:pPr>
          </w:p>
          <w:p w14:paraId="6558343E" w14:textId="77777777" w:rsidR="002F4AC0" w:rsidRDefault="002F4AC0" w:rsidP="00805FAE">
            <w:pPr>
              <w:jc w:val="both"/>
              <w:rPr>
                <w:rFonts w:ascii="Sylfaen" w:eastAsia="Sylfaen" w:hAnsi="Sylfaen"/>
                <w:lang w:val="ka-GE"/>
              </w:rPr>
            </w:pPr>
          </w:p>
          <w:p w14:paraId="3B2AC68A" w14:textId="77777777" w:rsidR="002F4AC0" w:rsidRDefault="002F4AC0" w:rsidP="00805FAE">
            <w:pPr>
              <w:jc w:val="both"/>
              <w:rPr>
                <w:rFonts w:ascii="Sylfaen" w:eastAsia="Sylfaen" w:hAnsi="Sylfaen"/>
                <w:lang w:val="ka-GE"/>
              </w:rPr>
            </w:pPr>
          </w:p>
          <w:p w14:paraId="3316A42A" w14:textId="77777777" w:rsidR="002F4AC0" w:rsidRDefault="002F4AC0" w:rsidP="00805FAE">
            <w:pPr>
              <w:jc w:val="both"/>
              <w:rPr>
                <w:rFonts w:ascii="Sylfaen" w:eastAsia="Sylfaen" w:hAnsi="Sylfaen"/>
                <w:lang w:val="ka-GE"/>
              </w:rPr>
            </w:pPr>
          </w:p>
          <w:p w14:paraId="13B23A27" w14:textId="77777777" w:rsidR="002F4AC0" w:rsidRDefault="002F4AC0" w:rsidP="00805FAE">
            <w:pPr>
              <w:jc w:val="both"/>
              <w:rPr>
                <w:rFonts w:ascii="Sylfaen" w:eastAsia="Sylfaen" w:hAnsi="Sylfaen"/>
                <w:lang w:val="ka-GE"/>
              </w:rPr>
            </w:pPr>
          </w:p>
          <w:p w14:paraId="060B94AC" w14:textId="77777777" w:rsidR="002F4AC0" w:rsidRDefault="002F4AC0" w:rsidP="00805FAE">
            <w:pPr>
              <w:jc w:val="both"/>
              <w:rPr>
                <w:rFonts w:ascii="Sylfaen" w:eastAsia="Sylfaen" w:hAnsi="Sylfaen"/>
                <w:lang w:val="ka-GE"/>
              </w:rPr>
            </w:pPr>
          </w:p>
          <w:p w14:paraId="681A99E7" w14:textId="77777777" w:rsidR="002F4AC0" w:rsidRDefault="002F4AC0" w:rsidP="00805FAE">
            <w:pPr>
              <w:jc w:val="both"/>
              <w:rPr>
                <w:rFonts w:ascii="Sylfaen" w:eastAsia="Sylfaen" w:hAnsi="Sylfaen"/>
                <w:lang w:val="ka-GE"/>
              </w:rPr>
            </w:pPr>
          </w:p>
          <w:p w14:paraId="2C278FAC" w14:textId="4DD629DE" w:rsidR="002F4AC0"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.3</w:t>
            </w:r>
          </w:p>
          <w:p w14:paraId="3FACC090" w14:textId="77777777" w:rsidR="002F4AC0" w:rsidRDefault="002F4AC0" w:rsidP="00805FAE">
            <w:pPr>
              <w:jc w:val="both"/>
              <w:rPr>
                <w:rFonts w:ascii="Sylfaen" w:eastAsia="Sylfaen" w:hAnsi="Sylfaen"/>
                <w:lang w:val="ka-GE"/>
              </w:rPr>
            </w:pPr>
          </w:p>
          <w:p w14:paraId="5CF1ECD4" w14:textId="77777777" w:rsidR="002F4AC0" w:rsidRDefault="002F4AC0" w:rsidP="00805FAE">
            <w:pPr>
              <w:jc w:val="both"/>
              <w:rPr>
                <w:rFonts w:ascii="Sylfaen" w:eastAsia="Sylfaen" w:hAnsi="Sylfaen"/>
                <w:lang w:val="ka-GE"/>
              </w:rPr>
            </w:pPr>
          </w:p>
          <w:p w14:paraId="4427A82B" w14:textId="77777777" w:rsidR="002F4AC0" w:rsidRDefault="002F4AC0" w:rsidP="00805FAE">
            <w:pPr>
              <w:jc w:val="both"/>
              <w:rPr>
                <w:rFonts w:ascii="Sylfaen" w:eastAsia="Sylfaen" w:hAnsi="Sylfaen"/>
                <w:lang w:val="ka-GE"/>
              </w:rPr>
            </w:pPr>
          </w:p>
          <w:p w14:paraId="7139BE5B" w14:textId="77777777" w:rsidR="002F4AC0" w:rsidRDefault="002F4AC0" w:rsidP="00805FAE">
            <w:pPr>
              <w:jc w:val="both"/>
              <w:rPr>
                <w:rFonts w:ascii="Sylfaen" w:eastAsia="Sylfaen" w:hAnsi="Sylfaen"/>
                <w:lang w:val="ka-GE"/>
              </w:rPr>
            </w:pPr>
          </w:p>
          <w:p w14:paraId="2DE64B4D" w14:textId="77777777" w:rsidR="002F4AC0" w:rsidRDefault="002F4AC0" w:rsidP="00805FAE">
            <w:pPr>
              <w:jc w:val="both"/>
              <w:rPr>
                <w:rFonts w:ascii="Sylfaen" w:eastAsia="Sylfaen" w:hAnsi="Sylfaen"/>
                <w:lang w:val="ka-GE"/>
              </w:rPr>
            </w:pPr>
          </w:p>
          <w:p w14:paraId="16936F9B" w14:textId="77777777" w:rsidR="002F4AC0" w:rsidRDefault="002F4AC0" w:rsidP="00805FAE">
            <w:pPr>
              <w:jc w:val="both"/>
              <w:rPr>
                <w:rFonts w:ascii="Sylfaen" w:eastAsia="Sylfaen" w:hAnsi="Sylfaen"/>
                <w:lang w:val="ka-GE"/>
              </w:rPr>
            </w:pPr>
          </w:p>
          <w:p w14:paraId="33DB457F" w14:textId="77777777" w:rsidR="002F4AC0" w:rsidRDefault="002F4AC0" w:rsidP="00805FAE">
            <w:pPr>
              <w:jc w:val="both"/>
              <w:rPr>
                <w:rFonts w:ascii="Sylfaen" w:eastAsia="Sylfaen" w:hAnsi="Sylfaen"/>
                <w:lang w:val="ka-GE"/>
              </w:rPr>
            </w:pPr>
          </w:p>
          <w:p w14:paraId="45E82B40" w14:textId="77777777" w:rsidR="002F4AC0" w:rsidRDefault="002F4AC0" w:rsidP="00805FAE">
            <w:pPr>
              <w:jc w:val="both"/>
              <w:rPr>
                <w:rFonts w:ascii="Sylfaen" w:eastAsia="Sylfaen" w:hAnsi="Sylfaen"/>
                <w:lang w:val="ka-GE"/>
              </w:rPr>
            </w:pPr>
          </w:p>
          <w:p w14:paraId="26E39595" w14:textId="77777777" w:rsidR="002F4AC0" w:rsidRDefault="002F4AC0" w:rsidP="00805FAE">
            <w:pPr>
              <w:jc w:val="both"/>
              <w:rPr>
                <w:rFonts w:ascii="Sylfaen" w:eastAsia="Sylfaen" w:hAnsi="Sylfaen"/>
                <w:lang w:val="ka-GE"/>
              </w:rPr>
            </w:pPr>
          </w:p>
          <w:p w14:paraId="0D6ED7E0" w14:textId="77777777" w:rsidR="002F4AC0" w:rsidRDefault="002F4AC0" w:rsidP="00805FAE">
            <w:pPr>
              <w:jc w:val="both"/>
              <w:rPr>
                <w:rFonts w:ascii="Sylfaen" w:eastAsia="Sylfaen" w:hAnsi="Sylfaen"/>
                <w:lang w:val="ka-GE"/>
              </w:rPr>
            </w:pPr>
          </w:p>
          <w:p w14:paraId="14890308" w14:textId="2561BA8E" w:rsidR="002F4AC0"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.4</w:t>
            </w:r>
          </w:p>
          <w:p w14:paraId="04529C0D" w14:textId="77777777" w:rsidR="002F4AC0" w:rsidRDefault="002F4AC0" w:rsidP="00805FAE">
            <w:pPr>
              <w:jc w:val="both"/>
              <w:rPr>
                <w:rFonts w:ascii="Sylfaen" w:eastAsia="Sylfaen" w:hAnsi="Sylfaen"/>
                <w:lang w:val="ka-GE"/>
              </w:rPr>
            </w:pPr>
          </w:p>
          <w:p w14:paraId="631034D1" w14:textId="77777777" w:rsidR="002F4AC0" w:rsidRDefault="002F4AC0" w:rsidP="00805FAE">
            <w:pPr>
              <w:jc w:val="both"/>
              <w:rPr>
                <w:rFonts w:ascii="Sylfaen" w:eastAsia="Sylfaen" w:hAnsi="Sylfaen"/>
                <w:lang w:val="ka-GE"/>
              </w:rPr>
            </w:pPr>
          </w:p>
          <w:p w14:paraId="15CE002F" w14:textId="77777777" w:rsidR="002F4AC0" w:rsidRDefault="002F4AC0" w:rsidP="00805FAE">
            <w:pPr>
              <w:jc w:val="both"/>
              <w:rPr>
                <w:rFonts w:ascii="Sylfaen" w:eastAsia="Sylfaen" w:hAnsi="Sylfaen"/>
                <w:lang w:val="ka-GE"/>
              </w:rPr>
            </w:pPr>
          </w:p>
          <w:p w14:paraId="1639E223" w14:textId="77777777" w:rsidR="002F4AC0" w:rsidRDefault="002F4AC0" w:rsidP="00805FAE">
            <w:pPr>
              <w:jc w:val="both"/>
              <w:rPr>
                <w:rFonts w:ascii="Sylfaen" w:eastAsia="Sylfaen" w:hAnsi="Sylfaen"/>
                <w:lang w:val="ka-GE"/>
              </w:rPr>
            </w:pPr>
          </w:p>
          <w:p w14:paraId="24DCEC92" w14:textId="012BC711" w:rsidR="002F4AC0" w:rsidRDefault="001779BC" w:rsidP="00805FAE">
            <w:pPr>
              <w:jc w:val="both"/>
              <w:rPr>
                <w:rFonts w:ascii="Sylfaen" w:eastAsia="Sylfaen" w:hAnsi="Sylfaen"/>
                <w:lang w:val="ka-GE"/>
              </w:rPr>
            </w:pPr>
            <w:r>
              <w:rPr>
                <w:rFonts w:ascii="Sylfaen" w:eastAsia="Sylfaen" w:hAnsi="Sylfaen"/>
                <w:lang w:val="ka-GE"/>
              </w:rPr>
              <w:lastRenderedPageBreak/>
              <w:t>8</w:t>
            </w:r>
            <w:r w:rsidR="002F4AC0">
              <w:rPr>
                <w:rFonts w:ascii="Sylfaen" w:eastAsia="Sylfaen" w:hAnsi="Sylfaen"/>
                <w:lang w:val="ka-GE"/>
              </w:rPr>
              <w:t>.5</w:t>
            </w:r>
          </w:p>
          <w:p w14:paraId="3BE600C2" w14:textId="77777777" w:rsidR="002F4AC0" w:rsidRDefault="002F4AC0" w:rsidP="00805FAE">
            <w:pPr>
              <w:jc w:val="both"/>
              <w:rPr>
                <w:rFonts w:ascii="Sylfaen" w:eastAsia="Sylfaen" w:hAnsi="Sylfaen"/>
                <w:lang w:val="ka-GE"/>
              </w:rPr>
            </w:pPr>
          </w:p>
          <w:p w14:paraId="0830EE42" w14:textId="77777777" w:rsidR="002F4AC0" w:rsidRDefault="002F4AC0" w:rsidP="00805FAE">
            <w:pPr>
              <w:jc w:val="both"/>
              <w:rPr>
                <w:rFonts w:ascii="Sylfaen" w:eastAsia="Sylfaen" w:hAnsi="Sylfaen"/>
                <w:lang w:val="ka-GE"/>
              </w:rPr>
            </w:pPr>
          </w:p>
          <w:p w14:paraId="6AB61CA2" w14:textId="77777777" w:rsidR="002F4AC0" w:rsidRDefault="002F4AC0" w:rsidP="00805FAE">
            <w:pPr>
              <w:jc w:val="both"/>
              <w:rPr>
                <w:rFonts w:ascii="Sylfaen" w:eastAsia="Sylfaen" w:hAnsi="Sylfaen"/>
                <w:lang w:val="ka-GE"/>
              </w:rPr>
            </w:pPr>
          </w:p>
          <w:p w14:paraId="1FAC132F" w14:textId="732546F0" w:rsidR="002F4AC0" w:rsidRDefault="002F4AC0" w:rsidP="00805FAE">
            <w:pPr>
              <w:jc w:val="both"/>
              <w:rPr>
                <w:rFonts w:ascii="Sylfaen" w:eastAsia="Sylfaen" w:hAnsi="Sylfaen"/>
                <w:lang w:val="ka-GE"/>
              </w:rPr>
            </w:pPr>
          </w:p>
          <w:p w14:paraId="781F53A1" w14:textId="64D83DCC" w:rsidR="002F4AC0" w:rsidRDefault="002F4AC0" w:rsidP="00805FAE">
            <w:pPr>
              <w:jc w:val="both"/>
              <w:rPr>
                <w:rFonts w:ascii="Sylfaen" w:eastAsia="Sylfaen" w:hAnsi="Sylfaen"/>
                <w:lang w:val="ka-GE"/>
              </w:rPr>
            </w:pPr>
          </w:p>
          <w:p w14:paraId="56C7B41E" w14:textId="77777777" w:rsidR="002F4AC0" w:rsidRDefault="002F4AC0" w:rsidP="00805FAE">
            <w:pPr>
              <w:jc w:val="both"/>
              <w:rPr>
                <w:rFonts w:ascii="Sylfaen" w:eastAsia="Sylfaen" w:hAnsi="Sylfaen"/>
                <w:lang w:val="ka-GE"/>
              </w:rPr>
            </w:pPr>
          </w:p>
          <w:p w14:paraId="759DF8A4" w14:textId="77777777" w:rsidR="002F4AC0" w:rsidRDefault="002F4AC0" w:rsidP="00805FAE">
            <w:pPr>
              <w:jc w:val="both"/>
              <w:rPr>
                <w:rFonts w:ascii="Sylfaen" w:eastAsia="Sylfaen" w:hAnsi="Sylfaen"/>
                <w:lang w:val="ka-GE"/>
              </w:rPr>
            </w:pPr>
          </w:p>
          <w:p w14:paraId="3E700948" w14:textId="3282CE7E" w:rsidR="002F4AC0"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.6</w:t>
            </w:r>
          </w:p>
          <w:p w14:paraId="6A045FE2" w14:textId="77777777" w:rsidR="002F4AC0" w:rsidRDefault="002F4AC0" w:rsidP="00805FAE">
            <w:pPr>
              <w:jc w:val="both"/>
              <w:rPr>
                <w:rFonts w:ascii="Sylfaen" w:eastAsia="Sylfaen" w:hAnsi="Sylfaen"/>
                <w:lang w:val="ka-GE"/>
              </w:rPr>
            </w:pPr>
          </w:p>
          <w:p w14:paraId="44E4AA34" w14:textId="77777777" w:rsidR="002F4AC0" w:rsidRDefault="002F4AC0" w:rsidP="00805FAE">
            <w:pPr>
              <w:jc w:val="both"/>
              <w:rPr>
                <w:rFonts w:ascii="Sylfaen" w:eastAsia="Sylfaen" w:hAnsi="Sylfaen"/>
                <w:lang w:val="ka-GE"/>
              </w:rPr>
            </w:pPr>
          </w:p>
          <w:p w14:paraId="40486E66" w14:textId="77777777" w:rsidR="002F4AC0" w:rsidRDefault="002F4AC0" w:rsidP="00805FAE">
            <w:pPr>
              <w:jc w:val="both"/>
              <w:rPr>
                <w:rFonts w:ascii="Sylfaen" w:eastAsia="Sylfaen" w:hAnsi="Sylfaen"/>
                <w:lang w:val="ka-GE"/>
              </w:rPr>
            </w:pPr>
          </w:p>
          <w:p w14:paraId="27370777" w14:textId="77777777" w:rsidR="002F4AC0" w:rsidRDefault="002F4AC0" w:rsidP="00805FAE">
            <w:pPr>
              <w:jc w:val="both"/>
              <w:rPr>
                <w:rFonts w:ascii="Sylfaen" w:eastAsia="Sylfaen" w:hAnsi="Sylfaen"/>
                <w:lang w:val="ka-GE"/>
              </w:rPr>
            </w:pPr>
          </w:p>
          <w:p w14:paraId="25D69E7D" w14:textId="77777777" w:rsidR="002F4AC0" w:rsidRDefault="002F4AC0" w:rsidP="00805FAE">
            <w:pPr>
              <w:jc w:val="both"/>
              <w:rPr>
                <w:rFonts w:ascii="Sylfaen" w:eastAsia="Sylfaen" w:hAnsi="Sylfaen"/>
                <w:lang w:val="ka-GE"/>
              </w:rPr>
            </w:pPr>
          </w:p>
          <w:p w14:paraId="2F0C60FA" w14:textId="77777777" w:rsidR="002F4AC0" w:rsidRDefault="002F4AC0" w:rsidP="00805FAE">
            <w:pPr>
              <w:jc w:val="both"/>
              <w:rPr>
                <w:rFonts w:ascii="Sylfaen" w:eastAsia="Sylfaen" w:hAnsi="Sylfaen"/>
                <w:lang w:val="ka-GE"/>
              </w:rPr>
            </w:pPr>
          </w:p>
          <w:p w14:paraId="251035A9" w14:textId="77777777" w:rsidR="002F4AC0" w:rsidRDefault="002F4AC0" w:rsidP="00805FAE">
            <w:pPr>
              <w:jc w:val="both"/>
              <w:rPr>
                <w:rFonts w:ascii="Sylfaen" w:eastAsia="Sylfaen" w:hAnsi="Sylfaen"/>
                <w:lang w:val="ka-GE"/>
              </w:rPr>
            </w:pPr>
          </w:p>
          <w:p w14:paraId="391343CE" w14:textId="77777777" w:rsidR="002F4AC0" w:rsidRDefault="002F4AC0" w:rsidP="00805FAE">
            <w:pPr>
              <w:jc w:val="both"/>
              <w:rPr>
                <w:rFonts w:ascii="Sylfaen" w:eastAsia="Sylfaen" w:hAnsi="Sylfaen"/>
                <w:lang w:val="ka-GE"/>
              </w:rPr>
            </w:pPr>
          </w:p>
          <w:p w14:paraId="7B964109" w14:textId="77777777" w:rsidR="002F4AC0" w:rsidRDefault="002F4AC0" w:rsidP="00805FAE">
            <w:pPr>
              <w:jc w:val="both"/>
              <w:rPr>
                <w:rFonts w:ascii="Sylfaen" w:eastAsia="Sylfaen" w:hAnsi="Sylfaen"/>
                <w:lang w:val="ka-GE"/>
              </w:rPr>
            </w:pPr>
          </w:p>
          <w:p w14:paraId="05CF19BA" w14:textId="77777777" w:rsidR="002F4AC0" w:rsidRDefault="002F4AC0" w:rsidP="00805FAE">
            <w:pPr>
              <w:jc w:val="both"/>
              <w:rPr>
                <w:rFonts w:ascii="Sylfaen" w:eastAsia="Sylfaen" w:hAnsi="Sylfaen"/>
                <w:lang w:val="ka-GE"/>
              </w:rPr>
            </w:pPr>
          </w:p>
          <w:p w14:paraId="0725EB76" w14:textId="17F4CDA9" w:rsidR="002F4AC0" w:rsidRDefault="001779BC" w:rsidP="00805FAE">
            <w:pPr>
              <w:jc w:val="both"/>
              <w:rPr>
                <w:rFonts w:ascii="Sylfaen" w:eastAsia="Sylfaen" w:hAnsi="Sylfaen"/>
                <w:lang w:val="ka-GE"/>
              </w:rPr>
            </w:pPr>
            <w:r>
              <w:rPr>
                <w:rFonts w:ascii="Sylfaen" w:eastAsia="Sylfaen" w:hAnsi="Sylfaen"/>
                <w:lang w:val="ka-GE"/>
              </w:rPr>
              <w:lastRenderedPageBreak/>
              <w:t>8</w:t>
            </w:r>
            <w:r w:rsidR="002F4AC0">
              <w:rPr>
                <w:rFonts w:ascii="Sylfaen" w:eastAsia="Sylfaen" w:hAnsi="Sylfaen"/>
                <w:lang w:val="ka-GE"/>
              </w:rPr>
              <w:t>.7</w:t>
            </w:r>
          </w:p>
          <w:p w14:paraId="670E28FC" w14:textId="77777777" w:rsidR="002F4AC0" w:rsidRDefault="002F4AC0" w:rsidP="00805FAE">
            <w:pPr>
              <w:jc w:val="both"/>
              <w:rPr>
                <w:rFonts w:ascii="Sylfaen" w:eastAsia="Sylfaen" w:hAnsi="Sylfaen"/>
                <w:lang w:val="ka-GE"/>
              </w:rPr>
            </w:pPr>
          </w:p>
          <w:p w14:paraId="38CAB219" w14:textId="77777777" w:rsidR="002F4AC0" w:rsidRDefault="002F4AC0" w:rsidP="00805FAE">
            <w:pPr>
              <w:jc w:val="both"/>
              <w:rPr>
                <w:rFonts w:ascii="Sylfaen" w:eastAsia="Sylfaen" w:hAnsi="Sylfaen"/>
                <w:lang w:val="ka-GE"/>
              </w:rPr>
            </w:pPr>
          </w:p>
          <w:p w14:paraId="7134AAF5" w14:textId="77777777" w:rsidR="002F4AC0" w:rsidRDefault="002F4AC0" w:rsidP="00805FAE">
            <w:pPr>
              <w:jc w:val="both"/>
              <w:rPr>
                <w:rFonts w:ascii="Sylfaen" w:eastAsia="Sylfaen" w:hAnsi="Sylfaen"/>
                <w:lang w:val="ka-GE"/>
              </w:rPr>
            </w:pPr>
          </w:p>
          <w:p w14:paraId="730227D9" w14:textId="77777777" w:rsidR="002F4AC0" w:rsidRDefault="002F4AC0" w:rsidP="00805FAE">
            <w:pPr>
              <w:jc w:val="both"/>
              <w:rPr>
                <w:rFonts w:ascii="Sylfaen" w:eastAsia="Sylfaen" w:hAnsi="Sylfaen"/>
                <w:lang w:val="ka-GE"/>
              </w:rPr>
            </w:pPr>
          </w:p>
          <w:p w14:paraId="38558081" w14:textId="77777777" w:rsidR="002F4AC0" w:rsidRDefault="002F4AC0" w:rsidP="00805FAE">
            <w:pPr>
              <w:jc w:val="both"/>
              <w:rPr>
                <w:rFonts w:ascii="Sylfaen" w:eastAsia="Sylfaen" w:hAnsi="Sylfaen"/>
                <w:lang w:val="ka-GE"/>
              </w:rPr>
            </w:pPr>
          </w:p>
          <w:p w14:paraId="150C3B0F" w14:textId="77777777" w:rsidR="002F4AC0" w:rsidRDefault="002F4AC0" w:rsidP="00805FAE">
            <w:pPr>
              <w:jc w:val="both"/>
              <w:rPr>
                <w:rFonts w:ascii="Sylfaen" w:eastAsia="Sylfaen" w:hAnsi="Sylfaen"/>
                <w:lang w:val="ka-GE"/>
              </w:rPr>
            </w:pPr>
          </w:p>
          <w:p w14:paraId="3E094C5C" w14:textId="77777777" w:rsidR="002F4AC0" w:rsidRDefault="002F4AC0" w:rsidP="00805FAE">
            <w:pPr>
              <w:jc w:val="both"/>
              <w:rPr>
                <w:rFonts w:ascii="Sylfaen" w:eastAsia="Sylfaen" w:hAnsi="Sylfaen"/>
                <w:lang w:val="ka-GE"/>
              </w:rPr>
            </w:pPr>
          </w:p>
          <w:p w14:paraId="2EDA5974" w14:textId="77777777" w:rsidR="002F4AC0" w:rsidRDefault="002F4AC0" w:rsidP="00805FAE">
            <w:pPr>
              <w:jc w:val="both"/>
              <w:rPr>
                <w:rFonts w:ascii="Sylfaen" w:eastAsia="Sylfaen" w:hAnsi="Sylfaen"/>
                <w:lang w:val="ka-GE"/>
              </w:rPr>
            </w:pPr>
          </w:p>
          <w:p w14:paraId="527448A0" w14:textId="77777777" w:rsidR="002F4AC0" w:rsidRDefault="002F4AC0" w:rsidP="00805FAE">
            <w:pPr>
              <w:jc w:val="both"/>
              <w:rPr>
                <w:rFonts w:ascii="Sylfaen" w:eastAsia="Sylfaen" w:hAnsi="Sylfaen"/>
                <w:lang w:val="ka-GE"/>
              </w:rPr>
            </w:pPr>
          </w:p>
          <w:p w14:paraId="4149F702" w14:textId="77777777" w:rsidR="002F4AC0" w:rsidRDefault="002F4AC0" w:rsidP="00805FAE">
            <w:pPr>
              <w:jc w:val="both"/>
              <w:rPr>
                <w:rFonts w:ascii="Sylfaen" w:eastAsia="Sylfaen" w:hAnsi="Sylfaen"/>
                <w:lang w:val="ka-GE"/>
              </w:rPr>
            </w:pPr>
          </w:p>
          <w:p w14:paraId="0B9C1699" w14:textId="77777777" w:rsidR="002F4AC0" w:rsidRDefault="002F4AC0" w:rsidP="00805FAE">
            <w:pPr>
              <w:jc w:val="both"/>
              <w:rPr>
                <w:rFonts w:ascii="Sylfaen" w:eastAsia="Sylfaen" w:hAnsi="Sylfaen"/>
                <w:lang w:val="ka-GE"/>
              </w:rPr>
            </w:pPr>
          </w:p>
          <w:p w14:paraId="071058D6" w14:textId="77777777" w:rsidR="002F4AC0" w:rsidRDefault="002F4AC0" w:rsidP="00805FAE">
            <w:pPr>
              <w:jc w:val="both"/>
              <w:rPr>
                <w:rFonts w:ascii="Sylfaen" w:eastAsia="Sylfaen" w:hAnsi="Sylfaen"/>
                <w:lang w:val="ka-GE"/>
              </w:rPr>
            </w:pPr>
          </w:p>
          <w:p w14:paraId="6641098C" w14:textId="77777777" w:rsidR="002F4AC0" w:rsidRDefault="002F4AC0" w:rsidP="00805FAE">
            <w:pPr>
              <w:jc w:val="both"/>
              <w:rPr>
                <w:rFonts w:ascii="Sylfaen" w:eastAsia="Sylfaen" w:hAnsi="Sylfaen"/>
                <w:lang w:val="ka-GE"/>
              </w:rPr>
            </w:pPr>
          </w:p>
          <w:p w14:paraId="4926CF3D" w14:textId="4A9F527E" w:rsidR="002F4AC0"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.8</w:t>
            </w:r>
          </w:p>
          <w:p w14:paraId="3D90B898" w14:textId="77777777" w:rsidR="002F4AC0" w:rsidRDefault="002F4AC0" w:rsidP="00805FAE">
            <w:pPr>
              <w:jc w:val="both"/>
              <w:rPr>
                <w:rFonts w:ascii="Sylfaen" w:eastAsia="Sylfaen" w:hAnsi="Sylfaen"/>
                <w:lang w:val="ka-GE"/>
              </w:rPr>
            </w:pPr>
          </w:p>
          <w:p w14:paraId="3708CA00" w14:textId="77777777" w:rsidR="002F4AC0" w:rsidRDefault="002F4AC0" w:rsidP="00805FAE">
            <w:pPr>
              <w:jc w:val="both"/>
              <w:rPr>
                <w:rFonts w:ascii="Sylfaen" w:eastAsia="Sylfaen" w:hAnsi="Sylfaen"/>
                <w:lang w:val="ka-GE"/>
              </w:rPr>
            </w:pPr>
          </w:p>
          <w:p w14:paraId="414CEACF" w14:textId="77777777" w:rsidR="002F4AC0" w:rsidRDefault="002F4AC0" w:rsidP="00805FAE">
            <w:pPr>
              <w:jc w:val="both"/>
              <w:rPr>
                <w:rFonts w:ascii="Sylfaen" w:eastAsia="Sylfaen" w:hAnsi="Sylfaen"/>
                <w:lang w:val="ka-GE"/>
              </w:rPr>
            </w:pPr>
          </w:p>
          <w:p w14:paraId="237734B3" w14:textId="77777777" w:rsidR="002F4AC0" w:rsidRDefault="002F4AC0" w:rsidP="00805FAE">
            <w:pPr>
              <w:jc w:val="both"/>
              <w:rPr>
                <w:rFonts w:ascii="Sylfaen" w:eastAsia="Sylfaen" w:hAnsi="Sylfaen"/>
                <w:lang w:val="ka-GE"/>
              </w:rPr>
            </w:pPr>
          </w:p>
          <w:p w14:paraId="007D78F3" w14:textId="77777777" w:rsidR="002F4AC0" w:rsidRDefault="002F4AC0" w:rsidP="00805FAE">
            <w:pPr>
              <w:jc w:val="both"/>
              <w:rPr>
                <w:rFonts w:ascii="Sylfaen" w:eastAsia="Sylfaen" w:hAnsi="Sylfaen"/>
                <w:lang w:val="ka-GE"/>
              </w:rPr>
            </w:pPr>
          </w:p>
          <w:p w14:paraId="4F4B62BD" w14:textId="0EA1C857" w:rsidR="002F4AC0" w:rsidRDefault="002F4AC0" w:rsidP="00805FAE">
            <w:pPr>
              <w:jc w:val="both"/>
              <w:rPr>
                <w:rFonts w:ascii="Sylfaen" w:eastAsia="Sylfaen" w:hAnsi="Sylfaen"/>
                <w:lang w:val="ka-GE"/>
              </w:rPr>
            </w:pPr>
          </w:p>
          <w:p w14:paraId="6F8F5A84" w14:textId="77777777" w:rsidR="002F4AC0" w:rsidRDefault="002F4AC0" w:rsidP="00805FAE">
            <w:pPr>
              <w:jc w:val="both"/>
              <w:rPr>
                <w:rFonts w:ascii="Sylfaen" w:eastAsia="Sylfaen" w:hAnsi="Sylfaen"/>
                <w:lang w:val="ka-GE"/>
              </w:rPr>
            </w:pPr>
          </w:p>
          <w:p w14:paraId="7BF58790" w14:textId="667DB7C0" w:rsidR="002F4AC0" w:rsidRPr="009400B9" w:rsidRDefault="001779BC" w:rsidP="00805FAE">
            <w:pPr>
              <w:jc w:val="both"/>
              <w:rPr>
                <w:rFonts w:ascii="Sylfaen" w:eastAsia="Sylfaen" w:hAnsi="Sylfaen"/>
                <w:lang w:val="ka-GE"/>
              </w:rPr>
            </w:pPr>
            <w:r>
              <w:rPr>
                <w:rFonts w:ascii="Sylfaen" w:eastAsia="Sylfaen" w:hAnsi="Sylfaen"/>
                <w:lang w:val="ka-GE"/>
              </w:rPr>
              <w:t>8</w:t>
            </w:r>
            <w:r w:rsidR="002F4AC0">
              <w:rPr>
                <w:rFonts w:ascii="Sylfaen" w:eastAsia="Sylfaen" w:hAnsi="Sylfaen"/>
                <w:lang w:val="ka-GE"/>
              </w:rPr>
              <w:t>.9</w:t>
            </w:r>
          </w:p>
        </w:tc>
        <w:tc>
          <w:tcPr>
            <w:tcW w:w="3969" w:type="dxa"/>
          </w:tcPr>
          <w:p w14:paraId="155EA3A4"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lastRenderedPageBreak/>
              <w:t>1. იმპორტიორი ვალდებულია ბაზარზე განათავსოს მხოლოდ ამ ტექნიკური რეგლამენტის მოთხოვნებთან შესაბამისი ინდივიდუალური დაცვის საშუალებები.</w:t>
            </w:r>
          </w:p>
          <w:p w14:paraId="6AB875A9" w14:textId="75E15F2A"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 xml:space="preserve">2. ინდივიდუალური დაცვის საშუალებების ბაზარზე განთავსებამდე იმპორტიორი ვალდებულია დარწმუნდეს, რომ </w:t>
            </w:r>
            <w:r w:rsidRPr="000F326A">
              <w:rPr>
                <w:rFonts w:ascii="Sylfaen" w:hAnsi="Sylfaen"/>
                <w:lang w:val="ka-GE"/>
              </w:rPr>
              <w:lastRenderedPageBreak/>
              <w:t>მწარმოებლის მიერ განხორციელებულია მე-1</w:t>
            </w:r>
            <w:r w:rsidR="00F73ECF">
              <w:rPr>
                <w:rFonts w:ascii="Sylfaen" w:hAnsi="Sylfaen"/>
                <w:lang w:val="ka-GE"/>
              </w:rPr>
              <w:t>6</w:t>
            </w:r>
            <w:r w:rsidRPr="000F326A">
              <w:rPr>
                <w:rFonts w:ascii="Sylfaen" w:hAnsi="Sylfaen"/>
                <w:lang w:val="ka-GE"/>
              </w:rPr>
              <w:t xml:space="preserve"> მუხლით გათვალისწინებული შესაბამისობის შეფასების პროცედურა. იმპორტიორი ასევე ვალდებულია, დარწმუნდეს, რომ მწარმოებლის მიერ შედგენილია შესაბამისი ტექნიკური დოკუმენტაცია და გათვალისწინებულია ამ ტექნიკური რეგლამენტის მე-6 მუხლის მე-5 და მე-6 პუნქტის მოთხოვნები, ინდივიდუალური დაცვის საშუალებაზე დატანილია ნიშანდება და ახლავს საჭირო დოკუმენტაცია. თუ იმპორტიორი თვლის ან აქვს მიზეზი, სჯეროდეს, რომ ინდივიდუალური დაცვის საშუალება არ შეესაბამება II დანართით გათვალისწინებულ ჯანმრთელობისა და უსაფრთხოების ძირითად მოთხოვნებს, იგი ვალდებულია შესაბამისობაში მოყვანამდე არ განათავსოს  ბაზარზე. იმ შემთხვევაში, როდესაც ინდივიდუალური დაცვის საშუალება რისკის შემცველია, იმპორტიორი ვალდებულია აღნიშნულის შესახებ აცნობოს </w:t>
            </w:r>
            <w:r w:rsidRPr="000F326A">
              <w:rPr>
                <w:rFonts w:ascii="Sylfaen" w:hAnsi="Sylfaen"/>
                <w:lang w:val="ka-GE"/>
              </w:rPr>
              <w:lastRenderedPageBreak/>
              <w:t>მწარმოებელსა და ბაზარზე ზედამხედველობის ორგანოს.</w:t>
            </w:r>
          </w:p>
          <w:p w14:paraId="4186BF3E"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3. იმპორტიორი ვალდებულია ინდივიდუალური დაცვის საშუალებაზე დაიტანოს საკუთარი სახელი, რეგისტრირებული სავაჭრო სახელი ან რეგისტრირებული სავაჭრო ნიშანი და საფოსტო მისამართი, რომელზეც შესაძლებელია მასთან დაკავშირება. აღნიშნულის შეუძლებლობის შემთხვევაში ინფორმაცია დატანილ უნდა იქნას ინდივიდუალური დაცვის საშუალების შეფუთვაზე ან თანმხლებ დოკუმენტაციაში. საკონტაქტო ინფორმაცია მითითებულ უნდა იქნას ქართულ ენაზე.</w:t>
            </w:r>
          </w:p>
          <w:p w14:paraId="6963881C"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4. იმპორტიორი ვალდებულია უზრუნველყოს, რომ ინდივიდუალური დაცვის საშუალებებს თან ახლდეს შესაბამისი  ინსტრუქციები და II დანართის მე-6 მუხლით გათვალისწინებული ინფორმაცია ქართულ ენაზე.</w:t>
            </w:r>
          </w:p>
          <w:p w14:paraId="2A698B2A"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lastRenderedPageBreak/>
              <w:t>5. იმპორტიორი ვალდებულია უზრუნველყოს, რომ  ინდივიდუალური დაცვის საშუალებების დასაწყობებისა და ტრანსპორტირების პირობები საფრთხეს არ შეუქმნის მის შესაბამისობას II დანართით გათვალისწინებულ ჯანმრთელობისა და უსაფრთხოების ძირითად მოთხოვნებთან.</w:t>
            </w:r>
          </w:p>
          <w:p w14:paraId="2E0CA0CD"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6. საჭიროების შემთხვევაში, როდესაც ინდივიდუალური დაცვის საშუალებები შეიცავს რისკს, იმპორტიორი ვალდებულია საბოლოო მომხმარებლის ჯანმრთელობისა და უსაფრთხოების დასაცავად განახორციელოს ბაზარზე განთავსებული ინდივიდუალური დაცვის საშუალებების ნიმუშების შემოწმება, გამოიძიოს და საჭიროების შემთხვევაში აწარმოოს საჩივრების, შეუსაბამო და ამოღებული ინდივიდუალური დაცვის საშუალებების რეესტრი, ამგვარი მონიტორინგის შესახებ აცნობოს დისტრიბუტორებს.</w:t>
            </w:r>
          </w:p>
          <w:p w14:paraId="3581AA72"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lastRenderedPageBreak/>
              <w:t>7. თუ იმპორტიორი თვლის ან აქვს მიზეზი, სჯეროდეს, რომ მის მიერ ბაზარზე განთავსებული ინდივიდუალური დაცვის საშუალებები არ შეესაბამება ამ ტექნიკურ რეგლამენტს, იგი ვალდებულია დაუყოვნებლივ მიიღოს ყველა აუცილებელი მაკორექტირებელი ზომა აღნიშნული აღჭურვილობის შესაბამისობაში მოსაყვანად, ბაზრიდან ამოსაღებად ან გამოსათხოვად. იმ შემთხვევაში, როდესაც აღჭურვილობა შეიცავს რისკს, იმპორტიორმა დაუყოვნებლივ უნდა შეატყობინოს ამის შესახებ ბაზარზე ზედამხედველობის ორგანოს, მიაწოდოს შესაბამისი ინფორმაცია შეუსაბამობებისა და მიღებული მაკორექტირებელი ზომების შესახებ.</w:t>
            </w:r>
          </w:p>
          <w:p w14:paraId="4A74A650"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 xml:space="preserve">8. იმპორტიორი ვალდებულია აღჭურვილობის ბაზარზე განთავსებიდან 10 წლის განმავლობაში ბაზარზე ზედამხედველობის ორგანოსთვის წარსადგენად შეინახოს შესაბამისობის დეკლარაციის ასლი </w:t>
            </w:r>
            <w:r w:rsidRPr="000F326A">
              <w:rPr>
                <w:rFonts w:ascii="Sylfaen" w:hAnsi="Sylfaen"/>
                <w:lang w:val="ka-GE"/>
              </w:rPr>
              <w:lastRenderedPageBreak/>
              <w:t>და უზრუნველყოს, რომ სათანადო მოთხოვნის შემთხვევაში ტექნიკური დოკუმენტაცია მიეწოდოს ამ ორგანოს.</w:t>
            </w:r>
          </w:p>
          <w:p w14:paraId="781D2F2A" w14:textId="77777777" w:rsidR="00815520" w:rsidRPr="000F326A" w:rsidRDefault="00815520" w:rsidP="00815520">
            <w:pPr>
              <w:spacing w:line="276" w:lineRule="auto"/>
              <w:ind w:firstLine="720"/>
              <w:jc w:val="both"/>
              <w:rPr>
                <w:rFonts w:ascii="Sylfaen" w:hAnsi="Sylfaen"/>
                <w:lang w:val="ka-GE"/>
              </w:rPr>
            </w:pPr>
            <w:r w:rsidRPr="000F326A">
              <w:rPr>
                <w:rFonts w:ascii="Sylfaen" w:hAnsi="Sylfaen"/>
                <w:lang w:val="ka-GE"/>
              </w:rPr>
              <w:t>9. იმპორტიორი ვალდებულია ბაზარზე ზედამხედველობის ორგანოს დასაბუთებული მოთხოვნის საფუძველზე მიაწოდოს ფიზიკური ან ელექტრონული ფორმით, ქართულ ენაზე ყველა ის ინფორმაცია და დოკუმენტი, რომელიც აუცილებელია აღჭურვილობის შესაბამისობის დასადასტურებლად. იმპორტიორი ვალდებულია, შესაბამისი მოთხოვნის საფუძველზე ითანამშრომლოს ზემოთ აღნიშნულ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წარმოშობილი რისკებისგან თავის ასარიდებლად.</w:t>
            </w:r>
          </w:p>
          <w:p w14:paraId="12A751E0" w14:textId="77777777" w:rsidR="00C544D9" w:rsidRPr="000F326A" w:rsidRDefault="00C544D9" w:rsidP="00C544D9">
            <w:pPr>
              <w:spacing w:line="276" w:lineRule="auto"/>
              <w:ind w:right="7" w:firstLine="720"/>
              <w:jc w:val="both"/>
              <w:rPr>
                <w:rFonts w:ascii="Sylfaen" w:hAnsi="Sylfaen"/>
                <w:lang w:val="ka-GE"/>
              </w:rPr>
            </w:pPr>
          </w:p>
        </w:tc>
        <w:tc>
          <w:tcPr>
            <w:tcW w:w="567" w:type="dxa"/>
          </w:tcPr>
          <w:p w14:paraId="37FCBC57" w14:textId="77777777" w:rsidR="00C544D9" w:rsidRPr="00D62350" w:rsidRDefault="00815520"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75D237C2" w14:textId="77777777" w:rsidR="00C544D9" w:rsidRPr="00606D95" w:rsidRDefault="00C544D9" w:rsidP="00805FAE">
            <w:pPr>
              <w:jc w:val="both"/>
              <w:rPr>
                <w:rFonts w:ascii="Sylfaen" w:eastAsia="Sylfaen" w:hAnsi="Sylfaen"/>
                <w:lang w:val="ka-GE"/>
              </w:rPr>
            </w:pPr>
          </w:p>
        </w:tc>
      </w:tr>
      <w:tr w:rsidR="00E0349F" w:rsidRPr="00D62350" w14:paraId="679F7AFD" w14:textId="77777777" w:rsidTr="000F326A">
        <w:tblPrEx>
          <w:tblBorders>
            <w:insideH w:val="single" w:sz="4" w:space="0" w:color="auto"/>
          </w:tblBorders>
        </w:tblPrEx>
        <w:trPr>
          <w:trHeight w:val="458"/>
        </w:trPr>
        <w:tc>
          <w:tcPr>
            <w:tcW w:w="748" w:type="dxa"/>
          </w:tcPr>
          <w:p w14:paraId="2A33AEF2" w14:textId="6EC20A9F" w:rsidR="00C544D9" w:rsidRPr="009400B9" w:rsidRDefault="00815520" w:rsidP="00805FAE">
            <w:pPr>
              <w:jc w:val="both"/>
              <w:rPr>
                <w:rFonts w:ascii="Sylfaen" w:eastAsia="Sylfaen" w:hAnsi="Sylfaen"/>
                <w:lang w:val="ka-GE"/>
              </w:rPr>
            </w:pPr>
            <w:r w:rsidRPr="00606D95">
              <w:rPr>
                <w:rFonts w:ascii="Sylfaen" w:eastAsia="Sylfaen" w:hAnsi="Sylfaen"/>
                <w:lang w:val="ka-GE"/>
              </w:rPr>
              <w:lastRenderedPageBreak/>
              <w:t>11</w:t>
            </w:r>
          </w:p>
          <w:p w14:paraId="2EE13103" w14:textId="77777777" w:rsidR="00407D7E" w:rsidRPr="009400B9" w:rsidRDefault="00407D7E" w:rsidP="00805FAE">
            <w:pPr>
              <w:jc w:val="both"/>
              <w:rPr>
                <w:rFonts w:ascii="Sylfaen" w:eastAsia="Sylfaen" w:hAnsi="Sylfaen"/>
                <w:lang w:val="ka-GE"/>
              </w:rPr>
            </w:pPr>
            <w:r w:rsidRPr="009400B9">
              <w:rPr>
                <w:rFonts w:ascii="Sylfaen" w:eastAsia="Sylfaen" w:hAnsi="Sylfaen"/>
                <w:lang w:val="ka-GE"/>
              </w:rPr>
              <w:lastRenderedPageBreak/>
              <w:t>11.1</w:t>
            </w:r>
          </w:p>
          <w:p w14:paraId="06EAB568" w14:textId="77777777" w:rsidR="00407D7E" w:rsidRPr="009400B9" w:rsidRDefault="00407D7E" w:rsidP="00805FAE">
            <w:pPr>
              <w:jc w:val="both"/>
              <w:rPr>
                <w:rFonts w:ascii="Sylfaen" w:eastAsia="Sylfaen" w:hAnsi="Sylfaen"/>
                <w:lang w:val="ka-GE"/>
              </w:rPr>
            </w:pPr>
          </w:p>
          <w:p w14:paraId="656D568E" w14:textId="77777777" w:rsidR="00407D7E" w:rsidRPr="003F423D" w:rsidRDefault="00407D7E" w:rsidP="00805FAE">
            <w:pPr>
              <w:jc w:val="both"/>
              <w:rPr>
                <w:rFonts w:ascii="Sylfaen" w:eastAsia="Sylfaen" w:hAnsi="Sylfaen"/>
                <w:lang w:val="ka-GE"/>
              </w:rPr>
            </w:pPr>
          </w:p>
          <w:p w14:paraId="1090FE4D" w14:textId="77777777" w:rsidR="00407D7E" w:rsidRPr="003F423D" w:rsidRDefault="00407D7E" w:rsidP="00805FAE">
            <w:pPr>
              <w:jc w:val="both"/>
              <w:rPr>
                <w:rFonts w:ascii="Sylfaen" w:eastAsia="Sylfaen" w:hAnsi="Sylfaen"/>
                <w:lang w:val="ka-GE"/>
              </w:rPr>
            </w:pPr>
          </w:p>
          <w:p w14:paraId="76D68CB4" w14:textId="77777777" w:rsidR="00407D7E" w:rsidRPr="003F423D" w:rsidRDefault="00407D7E" w:rsidP="00805FAE">
            <w:pPr>
              <w:jc w:val="both"/>
              <w:rPr>
                <w:rFonts w:ascii="Sylfaen" w:eastAsia="Sylfaen" w:hAnsi="Sylfaen"/>
                <w:lang w:val="ka-GE"/>
              </w:rPr>
            </w:pPr>
            <w:r w:rsidRPr="003F423D">
              <w:rPr>
                <w:rFonts w:ascii="Sylfaen" w:eastAsia="Sylfaen" w:hAnsi="Sylfaen"/>
                <w:lang w:val="ka-GE"/>
              </w:rPr>
              <w:t>11.2</w:t>
            </w:r>
          </w:p>
          <w:p w14:paraId="0DB72DD5" w14:textId="77777777" w:rsidR="00407D7E" w:rsidRPr="003F423D" w:rsidRDefault="00407D7E" w:rsidP="00805FAE">
            <w:pPr>
              <w:jc w:val="both"/>
              <w:rPr>
                <w:rFonts w:ascii="Sylfaen" w:eastAsia="Sylfaen" w:hAnsi="Sylfaen"/>
                <w:lang w:val="ka-GE"/>
              </w:rPr>
            </w:pPr>
          </w:p>
          <w:p w14:paraId="2CA90C54" w14:textId="77777777" w:rsidR="00407D7E" w:rsidRPr="003F423D" w:rsidRDefault="00407D7E" w:rsidP="00805FAE">
            <w:pPr>
              <w:jc w:val="both"/>
              <w:rPr>
                <w:rFonts w:ascii="Sylfaen" w:eastAsia="Sylfaen" w:hAnsi="Sylfaen"/>
                <w:lang w:val="ka-GE"/>
              </w:rPr>
            </w:pPr>
          </w:p>
          <w:p w14:paraId="0AD104C8" w14:textId="77777777" w:rsidR="00407D7E" w:rsidRPr="003F423D" w:rsidRDefault="00407D7E" w:rsidP="00805FAE">
            <w:pPr>
              <w:jc w:val="both"/>
              <w:rPr>
                <w:rFonts w:ascii="Sylfaen" w:eastAsia="Sylfaen" w:hAnsi="Sylfaen"/>
                <w:lang w:val="ka-GE"/>
              </w:rPr>
            </w:pPr>
          </w:p>
          <w:p w14:paraId="1719A1D2" w14:textId="77777777" w:rsidR="00407D7E" w:rsidRPr="003F423D" w:rsidRDefault="00407D7E" w:rsidP="00805FAE">
            <w:pPr>
              <w:jc w:val="both"/>
              <w:rPr>
                <w:rFonts w:ascii="Sylfaen" w:eastAsia="Sylfaen" w:hAnsi="Sylfaen"/>
                <w:lang w:val="ka-GE"/>
              </w:rPr>
            </w:pPr>
          </w:p>
          <w:p w14:paraId="3AE9C6F5" w14:textId="77777777" w:rsidR="00407D7E" w:rsidRPr="003F423D" w:rsidRDefault="00407D7E" w:rsidP="00805FAE">
            <w:pPr>
              <w:jc w:val="both"/>
              <w:rPr>
                <w:rFonts w:ascii="Sylfaen" w:eastAsia="Sylfaen" w:hAnsi="Sylfaen"/>
                <w:lang w:val="ka-GE"/>
              </w:rPr>
            </w:pPr>
          </w:p>
          <w:p w14:paraId="678B95B2" w14:textId="77777777" w:rsidR="00407D7E" w:rsidRPr="00BF657C" w:rsidRDefault="00407D7E" w:rsidP="00805FAE">
            <w:pPr>
              <w:jc w:val="both"/>
              <w:rPr>
                <w:rFonts w:ascii="Sylfaen" w:eastAsia="Sylfaen" w:hAnsi="Sylfaen"/>
                <w:lang w:val="ka-GE"/>
              </w:rPr>
            </w:pPr>
          </w:p>
          <w:p w14:paraId="5C1E0458" w14:textId="77777777" w:rsidR="00407D7E" w:rsidRPr="00030C6D" w:rsidRDefault="00407D7E" w:rsidP="00805FAE">
            <w:pPr>
              <w:jc w:val="both"/>
              <w:rPr>
                <w:rFonts w:ascii="Sylfaen" w:eastAsia="Sylfaen" w:hAnsi="Sylfaen"/>
                <w:lang w:val="ka-GE"/>
              </w:rPr>
            </w:pPr>
          </w:p>
          <w:p w14:paraId="49AA3DCD" w14:textId="77777777" w:rsidR="00407D7E" w:rsidRPr="00D62350" w:rsidRDefault="00407D7E" w:rsidP="00805FAE">
            <w:pPr>
              <w:jc w:val="both"/>
              <w:rPr>
                <w:rFonts w:ascii="Sylfaen" w:eastAsia="Sylfaen" w:hAnsi="Sylfaen"/>
                <w:lang w:val="ka-GE"/>
              </w:rPr>
            </w:pPr>
          </w:p>
          <w:p w14:paraId="7BD86BE2" w14:textId="77777777" w:rsidR="00407D7E" w:rsidRPr="00D62350" w:rsidRDefault="00407D7E" w:rsidP="00805FAE">
            <w:pPr>
              <w:jc w:val="both"/>
              <w:rPr>
                <w:rFonts w:ascii="Sylfaen" w:eastAsia="Sylfaen" w:hAnsi="Sylfaen"/>
                <w:lang w:val="ka-GE"/>
              </w:rPr>
            </w:pPr>
          </w:p>
          <w:p w14:paraId="49EFA038" w14:textId="77777777" w:rsidR="00407D7E" w:rsidRPr="00D62350" w:rsidRDefault="00407D7E" w:rsidP="00805FAE">
            <w:pPr>
              <w:jc w:val="both"/>
              <w:rPr>
                <w:rFonts w:ascii="Sylfaen" w:eastAsia="Sylfaen" w:hAnsi="Sylfaen"/>
                <w:lang w:val="ka-GE"/>
              </w:rPr>
            </w:pPr>
          </w:p>
          <w:p w14:paraId="701B990B" w14:textId="77777777" w:rsidR="00407D7E" w:rsidRPr="00D62350" w:rsidRDefault="00407D7E" w:rsidP="00805FAE">
            <w:pPr>
              <w:jc w:val="both"/>
              <w:rPr>
                <w:rFonts w:ascii="Sylfaen" w:eastAsia="Sylfaen" w:hAnsi="Sylfaen"/>
                <w:lang w:val="ka-GE"/>
              </w:rPr>
            </w:pPr>
          </w:p>
          <w:p w14:paraId="284649BA" w14:textId="77777777" w:rsidR="00407D7E" w:rsidRPr="00D62350" w:rsidRDefault="00407D7E" w:rsidP="00805FAE">
            <w:pPr>
              <w:jc w:val="both"/>
              <w:rPr>
                <w:rFonts w:ascii="Sylfaen" w:eastAsia="Sylfaen" w:hAnsi="Sylfaen"/>
                <w:lang w:val="ka-GE"/>
              </w:rPr>
            </w:pPr>
          </w:p>
          <w:p w14:paraId="7D02245E" w14:textId="77777777" w:rsidR="00407D7E" w:rsidRPr="00D62350" w:rsidRDefault="00407D7E" w:rsidP="00805FAE">
            <w:pPr>
              <w:jc w:val="both"/>
              <w:rPr>
                <w:rFonts w:ascii="Sylfaen" w:eastAsia="Sylfaen" w:hAnsi="Sylfaen"/>
                <w:lang w:val="ka-GE"/>
              </w:rPr>
            </w:pPr>
          </w:p>
          <w:p w14:paraId="0EF661C6" w14:textId="77777777" w:rsidR="00407D7E" w:rsidRPr="00D62350" w:rsidRDefault="00407D7E" w:rsidP="00805FAE">
            <w:pPr>
              <w:jc w:val="both"/>
              <w:rPr>
                <w:rFonts w:ascii="Sylfaen" w:eastAsia="Sylfaen" w:hAnsi="Sylfaen"/>
                <w:lang w:val="ka-GE"/>
              </w:rPr>
            </w:pPr>
          </w:p>
          <w:p w14:paraId="4AE8CE14" w14:textId="77777777" w:rsidR="00407D7E" w:rsidRPr="00D62350" w:rsidRDefault="00407D7E" w:rsidP="00805FAE">
            <w:pPr>
              <w:jc w:val="both"/>
              <w:rPr>
                <w:rFonts w:ascii="Sylfaen" w:eastAsia="Sylfaen" w:hAnsi="Sylfaen"/>
                <w:lang w:val="ka-GE"/>
              </w:rPr>
            </w:pPr>
          </w:p>
          <w:p w14:paraId="2C95143B" w14:textId="77777777" w:rsidR="00407D7E" w:rsidRPr="00D62350" w:rsidRDefault="00407D7E" w:rsidP="00805FAE">
            <w:pPr>
              <w:jc w:val="both"/>
              <w:rPr>
                <w:rFonts w:ascii="Sylfaen" w:eastAsia="Sylfaen" w:hAnsi="Sylfaen"/>
                <w:lang w:val="ka-GE"/>
              </w:rPr>
            </w:pPr>
          </w:p>
          <w:p w14:paraId="27A7A940" w14:textId="77777777" w:rsidR="00407D7E" w:rsidRPr="00D62350" w:rsidRDefault="00407D7E" w:rsidP="00805FAE">
            <w:pPr>
              <w:jc w:val="both"/>
              <w:rPr>
                <w:rFonts w:ascii="Sylfaen" w:eastAsia="Sylfaen" w:hAnsi="Sylfaen"/>
                <w:lang w:val="ka-GE"/>
              </w:rPr>
            </w:pPr>
          </w:p>
          <w:p w14:paraId="445B3096" w14:textId="77777777" w:rsidR="00407D7E" w:rsidRPr="00D62350" w:rsidRDefault="00407D7E" w:rsidP="00805FAE">
            <w:pPr>
              <w:jc w:val="both"/>
              <w:rPr>
                <w:rFonts w:ascii="Sylfaen" w:eastAsia="Sylfaen" w:hAnsi="Sylfaen"/>
                <w:lang w:val="ka-GE"/>
              </w:rPr>
            </w:pPr>
          </w:p>
          <w:p w14:paraId="017B990F" w14:textId="77777777" w:rsidR="00407D7E" w:rsidRPr="00D62350" w:rsidRDefault="00407D7E" w:rsidP="00805FAE">
            <w:pPr>
              <w:jc w:val="both"/>
              <w:rPr>
                <w:rFonts w:ascii="Sylfaen" w:eastAsia="Sylfaen" w:hAnsi="Sylfaen"/>
                <w:lang w:val="ka-GE"/>
              </w:rPr>
            </w:pPr>
          </w:p>
          <w:p w14:paraId="36B2F5FB" w14:textId="77777777" w:rsidR="00407D7E" w:rsidRPr="00D62350" w:rsidRDefault="00407D7E" w:rsidP="00805FAE">
            <w:pPr>
              <w:jc w:val="both"/>
              <w:rPr>
                <w:rFonts w:ascii="Sylfaen" w:eastAsia="Sylfaen" w:hAnsi="Sylfaen"/>
                <w:lang w:val="ka-GE"/>
              </w:rPr>
            </w:pPr>
          </w:p>
          <w:p w14:paraId="3107AB43" w14:textId="77777777" w:rsidR="00407D7E" w:rsidRPr="00D62350" w:rsidRDefault="00407D7E" w:rsidP="00805FAE">
            <w:pPr>
              <w:jc w:val="both"/>
              <w:rPr>
                <w:rFonts w:ascii="Sylfaen" w:eastAsia="Sylfaen" w:hAnsi="Sylfaen"/>
                <w:lang w:val="ka-GE"/>
              </w:rPr>
            </w:pPr>
            <w:r w:rsidRPr="00D62350">
              <w:rPr>
                <w:rFonts w:ascii="Sylfaen" w:eastAsia="Sylfaen" w:hAnsi="Sylfaen"/>
                <w:lang w:val="ka-GE"/>
              </w:rPr>
              <w:t>11.3</w:t>
            </w:r>
          </w:p>
          <w:p w14:paraId="12C36CF1" w14:textId="77777777" w:rsidR="00407D7E" w:rsidRPr="00D62350" w:rsidRDefault="00407D7E" w:rsidP="00805FAE">
            <w:pPr>
              <w:jc w:val="both"/>
              <w:rPr>
                <w:rFonts w:ascii="Sylfaen" w:eastAsia="Sylfaen" w:hAnsi="Sylfaen"/>
                <w:lang w:val="ka-GE"/>
              </w:rPr>
            </w:pPr>
          </w:p>
          <w:p w14:paraId="5220CA06" w14:textId="77777777" w:rsidR="00407D7E" w:rsidRPr="00D62350" w:rsidRDefault="00407D7E" w:rsidP="00805FAE">
            <w:pPr>
              <w:jc w:val="both"/>
              <w:rPr>
                <w:rFonts w:ascii="Sylfaen" w:eastAsia="Sylfaen" w:hAnsi="Sylfaen"/>
                <w:lang w:val="ka-GE"/>
              </w:rPr>
            </w:pPr>
          </w:p>
          <w:p w14:paraId="609AE96B" w14:textId="77777777" w:rsidR="00407D7E" w:rsidRPr="00D62350" w:rsidRDefault="00407D7E" w:rsidP="00805FAE">
            <w:pPr>
              <w:jc w:val="both"/>
              <w:rPr>
                <w:rFonts w:ascii="Sylfaen" w:eastAsia="Sylfaen" w:hAnsi="Sylfaen"/>
                <w:lang w:val="ka-GE"/>
              </w:rPr>
            </w:pPr>
          </w:p>
          <w:p w14:paraId="4E64D0F1" w14:textId="77777777" w:rsidR="00407D7E" w:rsidRPr="00D62350" w:rsidRDefault="00407D7E" w:rsidP="00805FAE">
            <w:pPr>
              <w:jc w:val="both"/>
              <w:rPr>
                <w:rFonts w:ascii="Sylfaen" w:eastAsia="Sylfaen" w:hAnsi="Sylfaen"/>
                <w:lang w:val="ka-GE"/>
              </w:rPr>
            </w:pPr>
          </w:p>
          <w:p w14:paraId="25FAF772" w14:textId="77777777" w:rsidR="00407D7E" w:rsidRPr="00D62350" w:rsidRDefault="00407D7E" w:rsidP="00805FAE">
            <w:pPr>
              <w:jc w:val="both"/>
              <w:rPr>
                <w:rFonts w:ascii="Sylfaen" w:eastAsia="Sylfaen" w:hAnsi="Sylfaen"/>
                <w:lang w:val="ka-GE"/>
              </w:rPr>
            </w:pPr>
            <w:r w:rsidRPr="00D62350">
              <w:rPr>
                <w:rFonts w:ascii="Sylfaen" w:eastAsia="Sylfaen" w:hAnsi="Sylfaen"/>
                <w:lang w:val="ka-GE"/>
              </w:rPr>
              <w:t>11.4</w:t>
            </w:r>
          </w:p>
          <w:p w14:paraId="4747EEC5" w14:textId="77777777" w:rsidR="00407D7E" w:rsidRPr="00D62350" w:rsidRDefault="00407D7E" w:rsidP="00805FAE">
            <w:pPr>
              <w:jc w:val="both"/>
              <w:rPr>
                <w:rFonts w:ascii="Sylfaen" w:eastAsia="Sylfaen" w:hAnsi="Sylfaen"/>
                <w:lang w:val="ka-GE"/>
              </w:rPr>
            </w:pPr>
          </w:p>
          <w:p w14:paraId="6A8DE8A3" w14:textId="77777777" w:rsidR="00407D7E" w:rsidRPr="00D62350" w:rsidRDefault="00407D7E" w:rsidP="00805FAE">
            <w:pPr>
              <w:jc w:val="both"/>
              <w:rPr>
                <w:rFonts w:ascii="Sylfaen" w:eastAsia="Sylfaen" w:hAnsi="Sylfaen"/>
                <w:lang w:val="ka-GE"/>
              </w:rPr>
            </w:pPr>
          </w:p>
          <w:p w14:paraId="0912B884" w14:textId="77777777" w:rsidR="00407D7E" w:rsidRPr="00D62350" w:rsidRDefault="00407D7E" w:rsidP="00805FAE">
            <w:pPr>
              <w:jc w:val="both"/>
              <w:rPr>
                <w:rFonts w:ascii="Sylfaen" w:eastAsia="Sylfaen" w:hAnsi="Sylfaen"/>
                <w:lang w:val="ka-GE"/>
              </w:rPr>
            </w:pPr>
          </w:p>
          <w:p w14:paraId="02013146" w14:textId="77777777" w:rsidR="00407D7E" w:rsidRPr="00D62350" w:rsidRDefault="00407D7E" w:rsidP="00805FAE">
            <w:pPr>
              <w:jc w:val="both"/>
              <w:rPr>
                <w:rFonts w:ascii="Sylfaen" w:eastAsia="Sylfaen" w:hAnsi="Sylfaen"/>
                <w:lang w:val="ka-GE"/>
              </w:rPr>
            </w:pPr>
          </w:p>
          <w:p w14:paraId="67F7F205" w14:textId="77777777" w:rsidR="00407D7E" w:rsidRPr="00D62350" w:rsidRDefault="00407D7E" w:rsidP="00805FAE">
            <w:pPr>
              <w:jc w:val="both"/>
              <w:rPr>
                <w:rFonts w:ascii="Sylfaen" w:eastAsia="Sylfaen" w:hAnsi="Sylfaen"/>
                <w:lang w:val="ka-GE"/>
              </w:rPr>
            </w:pPr>
          </w:p>
          <w:p w14:paraId="36000FB3" w14:textId="77777777" w:rsidR="00407D7E" w:rsidRPr="00D62350" w:rsidRDefault="00407D7E" w:rsidP="00805FAE">
            <w:pPr>
              <w:jc w:val="both"/>
              <w:rPr>
                <w:rFonts w:ascii="Sylfaen" w:eastAsia="Sylfaen" w:hAnsi="Sylfaen"/>
                <w:lang w:val="ka-GE"/>
              </w:rPr>
            </w:pPr>
          </w:p>
          <w:p w14:paraId="7DF0BCCF" w14:textId="77777777" w:rsidR="00407D7E" w:rsidRPr="00D62350" w:rsidRDefault="00407D7E" w:rsidP="00805FAE">
            <w:pPr>
              <w:jc w:val="both"/>
              <w:rPr>
                <w:rFonts w:ascii="Sylfaen" w:eastAsia="Sylfaen" w:hAnsi="Sylfaen"/>
                <w:lang w:val="ka-GE"/>
              </w:rPr>
            </w:pPr>
          </w:p>
          <w:p w14:paraId="6303D59C" w14:textId="77777777" w:rsidR="00407D7E" w:rsidRPr="00D62350" w:rsidRDefault="00407D7E" w:rsidP="00805FAE">
            <w:pPr>
              <w:jc w:val="both"/>
              <w:rPr>
                <w:rFonts w:ascii="Sylfaen" w:eastAsia="Sylfaen" w:hAnsi="Sylfaen"/>
                <w:lang w:val="ka-GE"/>
              </w:rPr>
            </w:pPr>
          </w:p>
          <w:p w14:paraId="57E342D6" w14:textId="77777777" w:rsidR="00407D7E" w:rsidRPr="00D62350" w:rsidRDefault="00407D7E" w:rsidP="00805FAE">
            <w:pPr>
              <w:jc w:val="both"/>
              <w:rPr>
                <w:rFonts w:ascii="Sylfaen" w:eastAsia="Sylfaen" w:hAnsi="Sylfaen"/>
                <w:lang w:val="ka-GE"/>
              </w:rPr>
            </w:pPr>
          </w:p>
          <w:p w14:paraId="2BD5BE6F" w14:textId="77777777" w:rsidR="00407D7E" w:rsidRPr="00D62350" w:rsidRDefault="00407D7E" w:rsidP="00805FAE">
            <w:pPr>
              <w:jc w:val="both"/>
              <w:rPr>
                <w:rFonts w:ascii="Sylfaen" w:eastAsia="Sylfaen" w:hAnsi="Sylfaen"/>
                <w:lang w:val="ka-GE"/>
              </w:rPr>
            </w:pPr>
          </w:p>
          <w:p w14:paraId="4B69A38C" w14:textId="77777777" w:rsidR="00407D7E" w:rsidRPr="00D62350" w:rsidRDefault="00407D7E" w:rsidP="00805FAE">
            <w:pPr>
              <w:jc w:val="both"/>
              <w:rPr>
                <w:rFonts w:ascii="Sylfaen" w:eastAsia="Sylfaen" w:hAnsi="Sylfaen"/>
                <w:lang w:val="ka-GE"/>
              </w:rPr>
            </w:pPr>
          </w:p>
          <w:p w14:paraId="4C798077" w14:textId="77777777" w:rsidR="00407D7E" w:rsidRPr="00D62350" w:rsidRDefault="00407D7E" w:rsidP="00805FAE">
            <w:pPr>
              <w:jc w:val="both"/>
              <w:rPr>
                <w:rFonts w:ascii="Sylfaen" w:eastAsia="Sylfaen" w:hAnsi="Sylfaen"/>
                <w:lang w:val="ka-GE"/>
              </w:rPr>
            </w:pPr>
          </w:p>
          <w:p w14:paraId="43D2232A" w14:textId="77777777" w:rsidR="00407D7E" w:rsidRPr="00D62350" w:rsidRDefault="00407D7E" w:rsidP="00805FAE">
            <w:pPr>
              <w:jc w:val="both"/>
              <w:rPr>
                <w:rFonts w:ascii="Sylfaen" w:eastAsia="Sylfaen" w:hAnsi="Sylfaen"/>
                <w:lang w:val="ka-GE"/>
              </w:rPr>
            </w:pPr>
          </w:p>
          <w:p w14:paraId="4B4BA640" w14:textId="77777777" w:rsidR="00407D7E" w:rsidRPr="00D62350" w:rsidRDefault="00407D7E" w:rsidP="00805FAE">
            <w:pPr>
              <w:jc w:val="both"/>
              <w:rPr>
                <w:rFonts w:ascii="Sylfaen" w:eastAsia="Sylfaen" w:hAnsi="Sylfaen"/>
                <w:lang w:val="ka-GE"/>
              </w:rPr>
            </w:pPr>
          </w:p>
          <w:p w14:paraId="1AA5935F" w14:textId="77777777" w:rsidR="00407D7E" w:rsidRPr="00D62350" w:rsidRDefault="00407D7E" w:rsidP="00805FAE">
            <w:pPr>
              <w:jc w:val="both"/>
              <w:rPr>
                <w:rFonts w:ascii="Sylfaen" w:eastAsia="Sylfaen" w:hAnsi="Sylfaen"/>
                <w:lang w:val="ka-GE"/>
              </w:rPr>
            </w:pPr>
          </w:p>
          <w:p w14:paraId="7578E151" w14:textId="2CCC7B14" w:rsidR="00407D7E" w:rsidRPr="00D62350" w:rsidRDefault="00407D7E" w:rsidP="00805FAE">
            <w:pPr>
              <w:jc w:val="both"/>
              <w:rPr>
                <w:rFonts w:ascii="Sylfaen" w:eastAsia="Sylfaen" w:hAnsi="Sylfaen"/>
                <w:lang w:val="ka-GE"/>
              </w:rPr>
            </w:pPr>
            <w:r w:rsidRPr="00D62350">
              <w:rPr>
                <w:rFonts w:ascii="Sylfaen" w:eastAsia="Sylfaen" w:hAnsi="Sylfaen"/>
                <w:lang w:val="ka-GE"/>
              </w:rPr>
              <w:t>11.5</w:t>
            </w:r>
          </w:p>
        </w:tc>
        <w:tc>
          <w:tcPr>
            <w:tcW w:w="4678" w:type="dxa"/>
          </w:tcPr>
          <w:p w14:paraId="3968DF35" w14:textId="77777777" w:rsidR="00815520" w:rsidRPr="000F326A" w:rsidRDefault="00815520" w:rsidP="000F326A">
            <w:pPr>
              <w:widowControl w:val="0"/>
              <w:spacing w:after="0" w:line="288" w:lineRule="auto"/>
              <w:ind w:right="7"/>
              <w:jc w:val="both"/>
              <w:rPr>
                <w:rFonts w:ascii="Sylfaen" w:hAnsi="Sylfaen" w:cs="Sylfaen"/>
                <w:lang w:val="ka-GE"/>
              </w:rPr>
            </w:pPr>
            <w:r w:rsidRPr="000F326A">
              <w:rPr>
                <w:rFonts w:ascii="Sylfaen" w:hAnsi="Sylfaen" w:cs="Sylfaen"/>
                <w:lang w:val="ka-GE"/>
              </w:rPr>
              <w:lastRenderedPageBreak/>
              <w:t>პდა-ის</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ხელმისაწვდომობის</w:t>
            </w:r>
            <w:r w:rsidRPr="000F326A">
              <w:rPr>
                <w:rFonts w:ascii="Sylfaen" w:hAnsi="Sylfaen"/>
                <w:lang w:val="ka-GE"/>
              </w:rPr>
              <w:t xml:space="preserve"> </w:t>
            </w:r>
            <w:r w:rsidRPr="000F326A">
              <w:rPr>
                <w:rFonts w:ascii="Sylfaen" w:hAnsi="Sylfaen" w:cs="Sylfaen"/>
                <w:lang w:val="ka-GE"/>
              </w:rPr>
              <w:t>უზრუნველყოფისას</w:t>
            </w:r>
            <w:r w:rsidRPr="000F326A">
              <w:rPr>
                <w:rFonts w:ascii="Sylfaen" w:hAnsi="Sylfaen"/>
                <w:lang w:val="ka-GE"/>
              </w:rPr>
              <w:t xml:space="preserve"> </w:t>
            </w:r>
            <w:r w:rsidRPr="000F326A">
              <w:rPr>
                <w:rFonts w:ascii="Sylfaen" w:hAnsi="Sylfaen" w:cs="Sylfaen"/>
                <w:lang w:val="ka-GE"/>
              </w:rPr>
              <w:t>დისტრუბუტორები</w:t>
            </w:r>
            <w:r w:rsidRPr="000F326A">
              <w:rPr>
                <w:rFonts w:ascii="Sylfaen" w:hAnsi="Sylfaen"/>
                <w:lang w:val="ka-GE"/>
              </w:rPr>
              <w:t xml:space="preserve"> </w:t>
            </w:r>
            <w:r w:rsidRPr="000F326A">
              <w:rPr>
                <w:rFonts w:ascii="Sylfaen" w:hAnsi="Sylfaen" w:cs="Sylfaen"/>
                <w:lang w:val="ka-GE"/>
              </w:rPr>
              <w:lastRenderedPageBreak/>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სათანადო</w:t>
            </w:r>
            <w:r w:rsidRPr="000F326A">
              <w:rPr>
                <w:rFonts w:ascii="Sylfaen" w:hAnsi="Sylfaen"/>
                <w:lang w:val="ka-GE"/>
              </w:rPr>
              <w:t xml:space="preserve"> </w:t>
            </w:r>
            <w:r w:rsidRPr="000F326A">
              <w:rPr>
                <w:rFonts w:ascii="Sylfaen" w:hAnsi="Sylfaen" w:cs="Sylfaen"/>
                <w:lang w:val="ka-GE"/>
              </w:rPr>
              <w:t>ყურადღებით</w:t>
            </w:r>
            <w:r w:rsidRPr="000F326A">
              <w:rPr>
                <w:rFonts w:ascii="Sylfaen" w:hAnsi="Sylfaen"/>
                <w:lang w:val="ka-GE"/>
              </w:rPr>
              <w:t xml:space="preserve"> </w:t>
            </w:r>
            <w:r w:rsidRPr="000F326A">
              <w:rPr>
                <w:rFonts w:ascii="Sylfaen" w:hAnsi="Sylfaen" w:cs="Sylfaen"/>
                <w:lang w:val="ka-GE"/>
              </w:rPr>
              <w:t>იმოქმედონ</w:t>
            </w:r>
            <w:r w:rsidRPr="000F326A">
              <w:rPr>
                <w:rFonts w:ascii="Sylfaen" w:hAnsi="Sylfaen"/>
                <w:lang w:val="ka-GE"/>
              </w:rPr>
              <w:t xml:space="preserve"> </w:t>
            </w:r>
            <w:r w:rsidRPr="000F326A">
              <w:rPr>
                <w:rFonts w:ascii="Sylfaen" w:hAnsi="Sylfaen" w:cs="Sylfaen"/>
                <w:lang w:val="ka-GE"/>
              </w:rPr>
              <w:t>ამ</w:t>
            </w:r>
            <w:r w:rsidRPr="000F326A">
              <w:rPr>
                <w:rFonts w:ascii="Sylfaen" w:hAnsi="Sylfaen"/>
                <w:lang w:val="ka-GE"/>
              </w:rPr>
              <w:t xml:space="preserve"> </w:t>
            </w:r>
            <w:r w:rsidRPr="000F326A">
              <w:rPr>
                <w:rFonts w:ascii="Sylfaen" w:hAnsi="Sylfaen" w:cs="Sylfaen"/>
                <w:lang w:val="ka-GE"/>
              </w:rPr>
              <w:t>დირექტივის</w:t>
            </w:r>
            <w:r w:rsidRPr="000F326A">
              <w:rPr>
                <w:rFonts w:ascii="Sylfaen" w:hAnsi="Sylfaen"/>
                <w:lang w:val="ka-GE"/>
              </w:rPr>
              <w:t xml:space="preserve"> </w:t>
            </w:r>
            <w:r w:rsidRPr="000F326A">
              <w:rPr>
                <w:rFonts w:ascii="Sylfaen" w:hAnsi="Sylfaen" w:cs="Sylfaen"/>
                <w:lang w:val="ka-GE"/>
              </w:rPr>
              <w:t>მოთხოვნებთან მიმართებით.</w:t>
            </w:r>
          </w:p>
          <w:p w14:paraId="0747B49F" w14:textId="77777777" w:rsidR="00815520" w:rsidRPr="00D62350" w:rsidRDefault="00815520" w:rsidP="00815520">
            <w:pPr>
              <w:spacing w:line="288" w:lineRule="auto"/>
              <w:ind w:right="7"/>
              <w:jc w:val="both"/>
              <w:rPr>
                <w:rFonts w:ascii="Sylfaen" w:hAnsi="Sylfaen"/>
                <w:lang w:val="ka-GE"/>
              </w:rPr>
            </w:pPr>
            <w:r w:rsidRPr="00D62350">
              <w:rPr>
                <w:rFonts w:ascii="Sylfaen" w:hAnsi="Sylfaen"/>
                <w:lang w:val="ka-GE"/>
              </w:rPr>
              <w:t xml:space="preserve">. </w:t>
            </w:r>
          </w:p>
          <w:p w14:paraId="64E8EC5C" w14:textId="77777777" w:rsidR="00815520" w:rsidRPr="000F326A" w:rsidRDefault="00815520" w:rsidP="000F326A">
            <w:pPr>
              <w:widowControl w:val="0"/>
              <w:spacing w:after="0" w:line="288" w:lineRule="auto"/>
              <w:ind w:right="7"/>
              <w:jc w:val="both"/>
              <w:rPr>
                <w:rFonts w:ascii="Sylfaen" w:hAnsi="Sylfaen"/>
                <w:lang w:val="ka-GE"/>
              </w:rPr>
            </w:pP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ხელმისაწვდომობის უზრუნველყოფამდე</w:t>
            </w:r>
            <w:r w:rsidRPr="000F326A">
              <w:rPr>
                <w:rFonts w:ascii="Sylfaen" w:hAnsi="Sylfaen"/>
                <w:lang w:val="ka-GE"/>
              </w:rPr>
              <w:t xml:space="preserve"> </w:t>
            </w:r>
            <w:r w:rsidRPr="000F326A">
              <w:rPr>
                <w:rFonts w:ascii="Sylfaen" w:hAnsi="Sylfaen" w:cs="Sylfaen"/>
                <w:lang w:val="ka-GE"/>
              </w:rPr>
              <w:t>დისტრიბუტორები</w:t>
            </w:r>
            <w:r w:rsidRPr="000F326A">
              <w:rPr>
                <w:rFonts w:ascii="Sylfaen" w:hAnsi="Sylfaen"/>
                <w:lang w:val="ka-GE"/>
              </w:rPr>
              <w:t xml:space="preserve"> </w:t>
            </w:r>
            <w:r w:rsidRPr="000F326A">
              <w:rPr>
                <w:rFonts w:ascii="Sylfaen" w:hAnsi="Sylfaen" w:cs="Sylfaen"/>
                <w:lang w:val="ka-GE"/>
              </w:rPr>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დარწმუნდნენ</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პდა-ს</w:t>
            </w:r>
            <w:r w:rsidRPr="000F326A">
              <w:rPr>
                <w:rFonts w:ascii="Sylfaen" w:hAnsi="Sylfaen"/>
                <w:lang w:val="ka-GE"/>
              </w:rPr>
              <w:t xml:space="preserve"> </w:t>
            </w:r>
            <w:r w:rsidRPr="000F326A">
              <w:rPr>
                <w:rFonts w:ascii="Sylfaen" w:hAnsi="Sylfaen" w:cs="Sylfaen"/>
                <w:lang w:val="ka-GE"/>
              </w:rPr>
              <w:t>გააჩნია</w:t>
            </w:r>
            <w:r w:rsidRPr="000F326A">
              <w:rPr>
                <w:rFonts w:ascii="Sylfaen" w:hAnsi="Sylfaen"/>
                <w:lang w:val="ka-GE"/>
              </w:rPr>
              <w:t xml:space="preserve"> CE </w:t>
            </w:r>
            <w:r w:rsidRPr="000F326A">
              <w:rPr>
                <w:rFonts w:ascii="Sylfaen" w:hAnsi="Sylfaen" w:cs="Sylfaen"/>
                <w:lang w:val="ka-GE"/>
              </w:rPr>
              <w:t>ნიშანდება,</w:t>
            </w:r>
            <w:r w:rsidRPr="000F326A">
              <w:rPr>
                <w:rFonts w:ascii="Sylfaen" w:hAnsi="Sylfaen"/>
                <w:lang w:val="ka-GE"/>
              </w:rPr>
              <w:t xml:space="preserve"> </w:t>
            </w:r>
            <w:r w:rsidRPr="000F326A">
              <w:rPr>
                <w:rFonts w:ascii="Sylfaen" w:hAnsi="Sylfaen" w:cs="Sylfaen"/>
                <w:lang w:val="ka-GE"/>
              </w:rPr>
              <w:t>ახლავს</w:t>
            </w:r>
            <w:r w:rsidRPr="000F326A">
              <w:rPr>
                <w:rFonts w:ascii="Sylfaen" w:hAnsi="Sylfaen"/>
                <w:lang w:val="ka-GE"/>
              </w:rPr>
              <w:t xml:space="preserve"> </w:t>
            </w:r>
            <w:r w:rsidRPr="000F326A">
              <w:rPr>
                <w:rFonts w:ascii="Sylfaen" w:hAnsi="Sylfaen" w:cs="Sylfaen"/>
                <w:lang w:val="ka-GE"/>
              </w:rPr>
              <w:t>მოთხოვნილი</w:t>
            </w:r>
            <w:r w:rsidRPr="000F326A">
              <w:rPr>
                <w:rFonts w:ascii="Sylfaen" w:hAnsi="Sylfaen"/>
                <w:lang w:val="ka-GE"/>
              </w:rPr>
              <w:t xml:space="preserve"> </w:t>
            </w:r>
            <w:r w:rsidRPr="000F326A">
              <w:rPr>
                <w:rFonts w:ascii="Sylfaen" w:hAnsi="Sylfaen" w:cs="Sylfaen"/>
                <w:lang w:val="ka-GE"/>
              </w:rPr>
              <w:t xml:space="preserve">დოკუმენტები და დანართი </w:t>
            </w:r>
            <w:r w:rsidRPr="000F326A">
              <w:rPr>
                <w:rFonts w:ascii="Sylfaen" w:hAnsi="Sylfaen" w:cs="Sylfaen"/>
              </w:rPr>
              <w:t>II-</w:t>
            </w:r>
            <w:r w:rsidRPr="000F326A">
              <w:rPr>
                <w:rFonts w:ascii="Sylfaen" w:hAnsi="Sylfaen" w:cs="Sylfaen"/>
                <w:lang w:val="ka-GE"/>
              </w:rPr>
              <w:t>ის 1.4.-ე პუნქტით გათვალისწინებული</w:t>
            </w:r>
            <w:r w:rsidRPr="000F326A">
              <w:rPr>
                <w:rFonts w:ascii="Sylfaen" w:hAnsi="Sylfaen"/>
                <w:lang w:val="ka-GE"/>
              </w:rPr>
              <w:t xml:space="preserve"> </w:t>
            </w:r>
            <w:r w:rsidRPr="000F326A">
              <w:rPr>
                <w:rFonts w:ascii="Sylfaen" w:hAnsi="Sylfaen" w:cs="Sylfaen"/>
                <w:lang w:val="ka-GE"/>
              </w:rPr>
              <w:t>ინსტრუქციები</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ინფორმაცია</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ენაზე</w:t>
            </w:r>
            <w:r w:rsidRPr="000F326A">
              <w:rPr>
                <w:rFonts w:ascii="Sylfaen" w:hAnsi="Sylfaen"/>
                <w:lang w:val="ka-GE"/>
              </w:rPr>
              <w:t xml:space="preserve"> </w:t>
            </w:r>
            <w:r w:rsidRPr="000F326A">
              <w:rPr>
                <w:rFonts w:ascii="Sylfaen" w:hAnsi="Sylfaen" w:cs="Sylfaen"/>
                <w:lang w:val="ka-GE"/>
              </w:rPr>
              <w:t>რომელიც</w:t>
            </w:r>
            <w:r w:rsidRPr="000F326A">
              <w:rPr>
                <w:rFonts w:ascii="Sylfaen" w:hAnsi="Sylfaen"/>
                <w:lang w:val="ka-GE"/>
              </w:rPr>
              <w:t xml:space="preserve"> </w:t>
            </w:r>
            <w:r w:rsidRPr="000F326A">
              <w:rPr>
                <w:rFonts w:ascii="Sylfaen" w:hAnsi="Sylfaen" w:cs="Sylfaen"/>
                <w:lang w:val="ka-GE"/>
              </w:rPr>
              <w:t>ადვილად</w:t>
            </w:r>
            <w:r w:rsidRPr="000F326A">
              <w:rPr>
                <w:rFonts w:ascii="Sylfaen" w:hAnsi="Sylfaen"/>
                <w:lang w:val="ka-GE"/>
              </w:rPr>
              <w:t xml:space="preserve"> </w:t>
            </w:r>
            <w:r w:rsidRPr="000F326A">
              <w:rPr>
                <w:rFonts w:ascii="Sylfaen" w:hAnsi="Sylfaen" w:cs="Sylfaen"/>
                <w:lang w:val="ka-GE"/>
              </w:rPr>
              <w:t>გასაგები იქნება</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წევრი</w:t>
            </w:r>
            <w:r w:rsidRPr="000F326A">
              <w:rPr>
                <w:rFonts w:ascii="Sylfaen" w:hAnsi="Sylfaen"/>
                <w:lang w:val="ka-GE"/>
              </w:rPr>
              <w:t xml:space="preserve"> </w:t>
            </w:r>
            <w:r w:rsidRPr="000F326A">
              <w:rPr>
                <w:rFonts w:ascii="Sylfaen" w:hAnsi="Sylfaen" w:cs="Sylfaen"/>
                <w:lang w:val="ka-GE"/>
              </w:rPr>
              <w:t>სახელმწიფოს</w:t>
            </w:r>
            <w:r w:rsidRPr="000F326A">
              <w:rPr>
                <w:rFonts w:ascii="Sylfaen" w:hAnsi="Sylfaen"/>
                <w:lang w:val="ka-GE"/>
              </w:rPr>
              <w:t xml:space="preserve"> </w:t>
            </w:r>
            <w:r w:rsidRPr="000F326A">
              <w:rPr>
                <w:rFonts w:ascii="Sylfaen" w:hAnsi="Sylfaen" w:cs="Sylfaen"/>
                <w:lang w:val="ka-GE"/>
              </w:rPr>
              <w:t>მომხმარებლებისა და</w:t>
            </w:r>
            <w:r w:rsidRPr="000F326A">
              <w:rPr>
                <w:rFonts w:ascii="Sylfaen" w:hAnsi="Sylfaen"/>
                <w:lang w:val="ka-GE"/>
              </w:rPr>
              <w:t xml:space="preserve"> პდა-ის </w:t>
            </w:r>
            <w:r w:rsidRPr="000F326A">
              <w:rPr>
                <w:rFonts w:ascii="Sylfaen" w:hAnsi="Sylfaen" w:cs="Sylfaen"/>
                <w:lang w:val="ka-GE"/>
              </w:rPr>
              <w:t>საბოლოო</w:t>
            </w:r>
            <w:r w:rsidRPr="000F326A">
              <w:rPr>
                <w:rFonts w:ascii="Sylfaen" w:hAnsi="Sylfaen"/>
                <w:lang w:val="ka-GE"/>
              </w:rPr>
              <w:t xml:space="preserve"> გამომყენებლებისთვის </w:t>
            </w:r>
            <w:r w:rsidRPr="000F326A">
              <w:rPr>
                <w:rFonts w:ascii="Sylfaen" w:hAnsi="Sylfaen" w:cs="Sylfaen"/>
                <w:lang w:val="ka-GE"/>
              </w:rPr>
              <w:t>რომლის</w:t>
            </w:r>
            <w:r w:rsidRPr="000F326A">
              <w:rPr>
                <w:rFonts w:ascii="Sylfaen" w:hAnsi="Sylfaen"/>
                <w:lang w:val="ka-GE"/>
              </w:rPr>
              <w:t xml:space="preserve"> </w:t>
            </w:r>
            <w:r w:rsidRPr="000F326A">
              <w:rPr>
                <w:rFonts w:ascii="Sylfaen" w:hAnsi="Sylfaen" w:cs="Sylfaen"/>
                <w:lang w:val="ka-GE"/>
              </w:rPr>
              <w:t>ბაზარზეც</w:t>
            </w:r>
            <w:r w:rsidRPr="000F326A">
              <w:rPr>
                <w:rFonts w:ascii="Sylfaen" w:hAnsi="Sylfaen"/>
                <w:lang w:val="ka-GE"/>
              </w:rPr>
              <w:t xml:space="preserve"> </w:t>
            </w:r>
            <w:r w:rsidRPr="000F326A">
              <w:rPr>
                <w:rFonts w:ascii="Sylfaen" w:hAnsi="Sylfaen" w:cs="Sylfaen"/>
                <w:lang w:val="ka-GE"/>
              </w:rPr>
              <w:t>იქნა</w:t>
            </w:r>
            <w:r w:rsidRPr="000F326A">
              <w:rPr>
                <w:rFonts w:ascii="Sylfaen" w:hAnsi="Sylfaen"/>
                <w:lang w:val="ka-GE"/>
              </w:rPr>
              <w:t xml:space="preserve"> </w:t>
            </w:r>
            <w:r w:rsidRPr="000F326A">
              <w:rPr>
                <w:rFonts w:ascii="Sylfaen" w:hAnsi="Sylfaen" w:cs="Sylfaen"/>
                <w:lang w:val="ka-GE"/>
              </w:rPr>
              <w:t>განთავსებული</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მწარმოებელი</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იმპორტიორი</w:t>
            </w:r>
            <w:r w:rsidRPr="000F326A">
              <w:rPr>
                <w:rFonts w:ascii="Sylfaen" w:hAnsi="Sylfaen"/>
                <w:lang w:val="ka-GE"/>
              </w:rPr>
              <w:t xml:space="preserve"> შესაბამისად </w:t>
            </w:r>
            <w:r w:rsidRPr="000F326A">
              <w:rPr>
                <w:rFonts w:ascii="Sylfaen" w:hAnsi="Sylfaen" w:cs="Sylfaen"/>
                <w:lang w:val="ka-GE"/>
              </w:rPr>
              <w:t>აკმაყოფილებენ</w:t>
            </w:r>
            <w:r w:rsidRPr="000F326A">
              <w:rPr>
                <w:rFonts w:ascii="Sylfaen" w:hAnsi="Sylfaen"/>
                <w:lang w:val="ka-GE"/>
              </w:rPr>
              <w:t xml:space="preserve"> 8-</w:t>
            </w:r>
            <w:r w:rsidRPr="000F326A">
              <w:rPr>
                <w:rFonts w:ascii="Sylfaen" w:hAnsi="Sylfaen" w:cs="Sylfaen"/>
                <w:lang w:val="ka-GE"/>
              </w:rPr>
              <w:t>ე</w:t>
            </w:r>
            <w:r w:rsidRPr="000F326A">
              <w:rPr>
                <w:rFonts w:ascii="Sylfaen" w:hAnsi="Sylfaen"/>
                <w:lang w:val="ka-GE"/>
              </w:rPr>
              <w:t xml:space="preserve"> </w:t>
            </w:r>
            <w:r w:rsidRPr="000F326A">
              <w:rPr>
                <w:rFonts w:ascii="Sylfaen" w:hAnsi="Sylfaen" w:cs="Sylfaen"/>
                <w:lang w:val="ka-GE"/>
              </w:rPr>
              <w:t>მუხლის</w:t>
            </w:r>
            <w:r w:rsidRPr="000F326A">
              <w:rPr>
                <w:rFonts w:ascii="Sylfaen" w:hAnsi="Sylfaen"/>
                <w:lang w:val="ka-GE"/>
              </w:rPr>
              <w:t xml:space="preserve"> 5-</w:t>
            </w:r>
            <w:r w:rsidRPr="000F326A">
              <w:rPr>
                <w:rFonts w:ascii="Sylfaen" w:hAnsi="Sylfaen" w:cs="Sylfaen"/>
                <w:lang w:val="ka-GE"/>
              </w:rPr>
              <w:t>ე</w:t>
            </w:r>
            <w:r w:rsidRPr="000F326A">
              <w:rPr>
                <w:rFonts w:ascii="Sylfaen" w:hAnsi="Sylfaen"/>
                <w:lang w:val="ka-GE"/>
              </w:rPr>
              <w:t>, 6-</w:t>
            </w:r>
            <w:r w:rsidRPr="000F326A">
              <w:rPr>
                <w:rFonts w:ascii="Sylfaen" w:hAnsi="Sylfaen" w:cs="Sylfaen"/>
                <w:lang w:val="ka-GE"/>
              </w:rPr>
              <w:t>ე</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10-</w:t>
            </w:r>
            <w:r w:rsidRPr="000F326A">
              <w:rPr>
                <w:rFonts w:ascii="Sylfaen" w:hAnsi="Sylfaen" w:cs="Sylfaen"/>
                <w:lang w:val="ka-GE"/>
              </w:rPr>
              <w:t>ე</w:t>
            </w:r>
            <w:r w:rsidRPr="000F326A">
              <w:rPr>
                <w:rFonts w:ascii="Sylfaen" w:hAnsi="Sylfaen"/>
                <w:lang w:val="ka-GE"/>
              </w:rPr>
              <w:t xml:space="preserve"> </w:t>
            </w:r>
            <w:r w:rsidRPr="000F326A">
              <w:rPr>
                <w:rFonts w:ascii="Sylfaen" w:hAnsi="Sylfaen" w:cs="Sylfaen"/>
                <w:lang w:val="ka-GE"/>
              </w:rPr>
              <w:t>მუხლის</w:t>
            </w:r>
            <w:r w:rsidRPr="000F326A">
              <w:rPr>
                <w:rFonts w:ascii="Sylfaen" w:hAnsi="Sylfaen"/>
                <w:lang w:val="ka-GE"/>
              </w:rPr>
              <w:t xml:space="preserve"> 3-</w:t>
            </w:r>
            <w:r w:rsidRPr="000F326A">
              <w:rPr>
                <w:rFonts w:ascii="Sylfaen" w:hAnsi="Sylfaen" w:cs="Sylfaen"/>
                <w:lang w:val="ka-GE"/>
              </w:rPr>
              <w:t>ე</w:t>
            </w:r>
            <w:r w:rsidRPr="000F326A">
              <w:rPr>
                <w:rFonts w:ascii="Sylfaen" w:hAnsi="Sylfaen"/>
                <w:lang w:val="ka-GE"/>
              </w:rPr>
              <w:t xml:space="preserve"> </w:t>
            </w:r>
            <w:r w:rsidRPr="000F326A">
              <w:rPr>
                <w:rFonts w:ascii="Sylfaen" w:hAnsi="Sylfaen" w:cs="Sylfaen"/>
                <w:lang w:val="ka-GE"/>
              </w:rPr>
              <w:t>პუნქტის</w:t>
            </w:r>
            <w:r w:rsidRPr="000F326A">
              <w:rPr>
                <w:rFonts w:ascii="Sylfaen" w:hAnsi="Sylfaen"/>
                <w:lang w:val="ka-GE"/>
              </w:rPr>
              <w:t xml:space="preserve"> </w:t>
            </w:r>
            <w:r w:rsidRPr="000F326A">
              <w:rPr>
                <w:rFonts w:ascii="Sylfaen" w:hAnsi="Sylfaen" w:cs="Sylfaen"/>
                <w:lang w:val="ka-GE"/>
              </w:rPr>
              <w:t>მოთხოვნებს</w:t>
            </w:r>
            <w:r w:rsidRPr="000F326A">
              <w:rPr>
                <w:rFonts w:ascii="Sylfaen" w:hAnsi="Sylfaen"/>
                <w:lang w:val="ka-GE"/>
              </w:rPr>
              <w:t xml:space="preserve">. </w:t>
            </w:r>
          </w:p>
          <w:p w14:paraId="56C072E4" w14:textId="77777777" w:rsidR="00815520" w:rsidRPr="00D62350" w:rsidRDefault="00815520" w:rsidP="00815520">
            <w:pPr>
              <w:pStyle w:val="ListParagraph"/>
              <w:spacing w:line="288" w:lineRule="auto"/>
              <w:ind w:right="7"/>
              <w:jc w:val="both"/>
              <w:rPr>
                <w:rFonts w:ascii="Sylfaen" w:hAnsi="Sylfaen"/>
                <w:lang w:val="ka-GE"/>
              </w:rPr>
            </w:pPr>
          </w:p>
          <w:p w14:paraId="30047D21" w14:textId="77777777" w:rsidR="00815520" w:rsidRPr="000F326A" w:rsidRDefault="00815520" w:rsidP="000F326A">
            <w:pPr>
              <w:spacing w:line="288" w:lineRule="auto"/>
              <w:ind w:right="7"/>
              <w:jc w:val="both"/>
              <w:rPr>
                <w:rFonts w:ascii="Sylfaen" w:hAnsi="Sylfaen"/>
                <w:lang w:val="ka-GE"/>
              </w:rPr>
            </w:pP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შემთხვევაში</w:t>
            </w:r>
            <w:r w:rsidRPr="000F326A">
              <w:rPr>
                <w:rFonts w:ascii="Sylfaen" w:hAnsi="Sylfaen"/>
                <w:lang w:val="ka-GE"/>
              </w:rPr>
              <w:t xml:space="preserve"> </w:t>
            </w:r>
            <w:r w:rsidRPr="000F326A">
              <w:rPr>
                <w:rFonts w:ascii="Sylfaen" w:hAnsi="Sylfaen" w:cs="Sylfaen"/>
                <w:lang w:val="ka-GE"/>
              </w:rPr>
              <w:t>როდესაც</w:t>
            </w:r>
            <w:r w:rsidRPr="000F326A">
              <w:rPr>
                <w:rFonts w:ascii="Sylfaen" w:hAnsi="Sylfaen"/>
                <w:lang w:val="ka-GE"/>
              </w:rPr>
              <w:t xml:space="preserve"> </w:t>
            </w:r>
            <w:r w:rsidRPr="000F326A">
              <w:rPr>
                <w:rFonts w:ascii="Sylfaen" w:hAnsi="Sylfaen" w:cs="Sylfaen"/>
                <w:lang w:val="ka-GE"/>
              </w:rPr>
              <w:t>დისტრიბუტორი</w:t>
            </w:r>
            <w:r w:rsidRPr="000F326A">
              <w:rPr>
                <w:rFonts w:ascii="Sylfaen" w:hAnsi="Sylfaen"/>
                <w:lang w:val="ka-GE"/>
              </w:rPr>
              <w:t xml:space="preserve"> </w:t>
            </w:r>
            <w:r w:rsidRPr="000F326A">
              <w:rPr>
                <w:rFonts w:ascii="Sylfaen" w:hAnsi="Sylfaen" w:cs="Sylfaen"/>
                <w:lang w:val="ka-GE"/>
              </w:rPr>
              <w:t>ჩათვლის</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აქვს</w:t>
            </w:r>
            <w:r w:rsidRPr="000F326A">
              <w:rPr>
                <w:rFonts w:ascii="Sylfaen" w:hAnsi="Sylfaen"/>
                <w:lang w:val="ka-GE"/>
              </w:rPr>
              <w:t xml:space="preserve"> </w:t>
            </w:r>
            <w:r w:rsidRPr="000F326A">
              <w:rPr>
                <w:rFonts w:ascii="Sylfaen" w:hAnsi="Sylfaen" w:cs="Sylfaen"/>
                <w:lang w:val="ka-GE"/>
              </w:rPr>
              <w:t>მიზეზი</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სჯეროდეს</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შეესაბამება</w:t>
            </w:r>
            <w:r w:rsidRPr="000F326A">
              <w:rPr>
                <w:rFonts w:ascii="Sylfaen" w:hAnsi="Sylfaen"/>
                <w:lang w:val="ka-GE"/>
              </w:rPr>
              <w:t xml:space="preserve"> II </w:t>
            </w:r>
            <w:r w:rsidRPr="000F326A">
              <w:rPr>
                <w:rFonts w:ascii="Sylfaen" w:hAnsi="Sylfaen" w:cs="Sylfaen"/>
                <w:lang w:val="ka-GE"/>
              </w:rPr>
              <w:t>დანართით</w:t>
            </w:r>
            <w:r w:rsidRPr="000F326A">
              <w:rPr>
                <w:rFonts w:ascii="Sylfaen" w:hAnsi="Sylfaen"/>
                <w:lang w:val="ka-GE"/>
              </w:rPr>
              <w:t xml:space="preserve"> </w:t>
            </w:r>
            <w:r w:rsidRPr="000F326A">
              <w:rPr>
                <w:rFonts w:ascii="Sylfaen" w:hAnsi="Sylfaen" w:cs="Sylfaen"/>
                <w:lang w:val="ka-GE"/>
              </w:rPr>
              <w:t>გათვალისწინებულ შესაბამის</w:t>
            </w:r>
            <w:r w:rsidRPr="000F326A">
              <w:rPr>
                <w:rFonts w:ascii="Sylfaen" w:hAnsi="Sylfaen"/>
                <w:lang w:val="ka-GE"/>
              </w:rPr>
              <w:t xml:space="preserve"> </w:t>
            </w:r>
            <w:r w:rsidRPr="000F326A">
              <w:rPr>
                <w:rFonts w:ascii="Sylfaen" w:hAnsi="Sylfaen" w:cs="Sylfaen"/>
                <w:lang w:val="ka-GE"/>
              </w:rPr>
              <w:t>ჯანმრთელობისა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უსაფრთხოების</w:t>
            </w:r>
            <w:r w:rsidRPr="000F326A">
              <w:rPr>
                <w:rFonts w:ascii="Sylfaen" w:hAnsi="Sylfaen"/>
                <w:lang w:val="ka-GE"/>
              </w:rPr>
              <w:t xml:space="preserve"> </w:t>
            </w:r>
            <w:r w:rsidRPr="000F326A">
              <w:rPr>
                <w:rFonts w:ascii="Sylfaen" w:hAnsi="Sylfaen" w:cs="Sylfaen"/>
                <w:lang w:val="ka-GE"/>
              </w:rPr>
              <w:lastRenderedPageBreak/>
              <w:t>ძირითად</w:t>
            </w:r>
            <w:r w:rsidRPr="000F326A">
              <w:rPr>
                <w:rFonts w:ascii="Sylfaen" w:hAnsi="Sylfaen"/>
                <w:lang w:val="ka-GE"/>
              </w:rPr>
              <w:t xml:space="preserve"> </w:t>
            </w:r>
            <w:r w:rsidRPr="000F326A">
              <w:rPr>
                <w:rFonts w:ascii="Sylfaen" w:hAnsi="Sylfaen" w:cs="Sylfaen"/>
                <w:lang w:val="ka-GE"/>
              </w:rPr>
              <w:t>მოთხოვნებს</w:t>
            </w:r>
            <w:r w:rsidRPr="000F326A">
              <w:rPr>
                <w:rFonts w:ascii="Sylfaen" w:hAnsi="Sylfaen"/>
                <w:lang w:val="ka-GE"/>
              </w:rPr>
              <w:t xml:space="preserve">, </w:t>
            </w:r>
            <w:r w:rsidRPr="000F326A">
              <w:rPr>
                <w:rFonts w:ascii="Sylfaen" w:hAnsi="Sylfaen" w:cs="Sylfaen"/>
                <w:lang w:val="ka-GE"/>
              </w:rPr>
              <w:t>იგი</w:t>
            </w:r>
            <w:r w:rsidRPr="000F326A">
              <w:rPr>
                <w:rFonts w:ascii="Sylfaen" w:hAnsi="Sylfaen"/>
                <w:lang w:val="ka-GE"/>
              </w:rPr>
              <w:t xml:space="preserve"> </w:t>
            </w:r>
            <w:r w:rsidRPr="000F326A">
              <w:rPr>
                <w:rFonts w:ascii="Sylfaen" w:hAnsi="Sylfaen" w:cs="Sylfaen"/>
                <w:lang w:val="ka-GE"/>
              </w:rPr>
              <w:t>ვალდებულია</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განათავსოს</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სანამ</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მოიყვანს</w:t>
            </w:r>
            <w:r w:rsidRPr="000F326A">
              <w:rPr>
                <w:rFonts w:ascii="Sylfaen" w:hAnsi="Sylfaen"/>
                <w:lang w:val="ka-GE"/>
              </w:rPr>
              <w:t xml:space="preserve"> </w:t>
            </w:r>
            <w:r w:rsidRPr="000F326A">
              <w:rPr>
                <w:rFonts w:ascii="Sylfaen" w:hAnsi="Sylfaen" w:cs="Sylfaen"/>
                <w:lang w:val="ka-GE"/>
              </w:rPr>
              <w:t>მას</w:t>
            </w:r>
            <w:r w:rsidRPr="000F326A">
              <w:rPr>
                <w:rFonts w:ascii="Sylfaen" w:hAnsi="Sylfaen"/>
                <w:lang w:val="ka-GE"/>
              </w:rPr>
              <w:t xml:space="preserve"> </w:t>
            </w:r>
            <w:r w:rsidRPr="000F326A">
              <w:rPr>
                <w:rFonts w:ascii="Sylfaen" w:hAnsi="Sylfaen" w:cs="Sylfaen"/>
                <w:lang w:val="ka-GE"/>
              </w:rPr>
              <w:t>შესაბამისობაში</w:t>
            </w:r>
            <w:r w:rsidRPr="000F326A">
              <w:rPr>
                <w:rFonts w:ascii="Sylfaen" w:hAnsi="Sylfaen"/>
                <w:lang w:val="ka-GE"/>
              </w:rPr>
              <w:t xml:space="preserve"> არსებულ მოთხოვნებთან. იმ შემთხვევაში </w:t>
            </w:r>
            <w:r w:rsidRPr="000F326A">
              <w:rPr>
                <w:rFonts w:ascii="Sylfaen" w:hAnsi="Sylfaen" w:cs="Sylfaen"/>
                <w:lang w:val="ka-GE"/>
              </w:rPr>
              <w:t>როდესაც</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შეიცავს</w:t>
            </w:r>
            <w:r w:rsidRPr="000F326A">
              <w:rPr>
                <w:rFonts w:ascii="Sylfaen" w:hAnsi="Sylfaen"/>
                <w:lang w:val="ka-GE"/>
              </w:rPr>
              <w:t xml:space="preserve"> </w:t>
            </w:r>
            <w:r w:rsidRPr="000F326A">
              <w:rPr>
                <w:rFonts w:ascii="Sylfaen" w:hAnsi="Sylfaen" w:cs="Sylfaen"/>
                <w:lang w:val="ka-GE"/>
              </w:rPr>
              <w:t>რისკს</w:t>
            </w:r>
            <w:r w:rsidRPr="000F326A">
              <w:rPr>
                <w:rFonts w:ascii="Sylfaen" w:hAnsi="Sylfaen"/>
                <w:lang w:val="ka-GE"/>
              </w:rPr>
              <w:t xml:space="preserve"> </w:t>
            </w:r>
            <w:r w:rsidRPr="000F326A">
              <w:rPr>
                <w:rFonts w:ascii="Sylfaen" w:hAnsi="Sylfaen" w:cs="Sylfaen"/>
                <w:lang w:val="ka-GE"/>
              </w:rPr>
              <w:t>დისტრიბუტორი</w:t>
            </w:r>
            <w:r w:rsidRPr="000F326A">
              <w:rPr>
                <w:rFonts w:ascii="Sylfaen" w:hAnsi="Sylfaen"/>
                <w:lang w:val="ka-GE"/>
              </w:rPr>
              <w:t xml:space="preserve">  </w:t>
            </w:r>
            <w:r w:rsidRPr="000F326A">
              <w:rPr>
                <w:rFonts w:ascii="Sylfaen" w:hAnsi="Sylfaen" w:cs="Sylfaen"/>
                <w:lang w:val="ka-GE"/>
              </w:rPr>
              <w:t>ვალდებულია</w:t>
            </w:r>
            <w:r w:rsidRPr="000F326A">
              <w:rPr>
                <w:rFonts w:ascii="Sylfaen" w:hAnsi="Sylfaen"/>
                <w:lang w:val="ka-GE"/>
              </w:rPr>
              <w:t xml:space="preserve"> </w:t>
            </w:r>
            <w:r w:rsidRPr="000F326A">
              <w:rPr>
                <w:rFonts w:ascii="Sylfaen" w:hAnsi="Sylfaen" w:cs="Sylfaen"/>
                <w:lang w:val="ka-GE"/>
              </w:rPr>
              <w:t>ამის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 xml:space="preserve"> </w:t>
            </w:r>
            <w:r w:rsidRPr="000F326A">
              <w:rPr>
                <w:rFonts w:ascii="Sylfaen" w:hAnsi="Sylfaen" w:cs="Sylfaen"/>
                <w:lang w:val="ka-GE"/>
              </w:rPr>
              <w:t>აცნობოს</w:t>
            </w:r>
            <w:r w:rsidRPr="000F326A">
              <w:rPr>
                <w:rFonts w:ascii="Sylfaen" w:hAnsi="Sylfaen"/>
                <w:lang w:val="ka-GE"/>
              </w:rPr>
              <w:t xml:space="preserve"> </w:t>
            </w:r>
            <w:r w:rsidRPr="000F326A">
              <w:rPr>
                <w:rFonts w:ascii="Sylfaen" w:hAnsi="Sylfaen" w:cs="Sylfaen"/>
                <w:lang w:val="ka-GE"/>
              </w:rPr>
              <w:t>მწარმოებელს</w:t>
            </w:r>
            <w:r w:rsidRPr="000F326A">
              <w:rPr>
                <w:rFonts w:ascii="Sylfaen" w:hAnsi="Sylfaen"/>
                <w:lang w:val="ka-GE"/>
              </w:rPr>
              <w:t xml:space="preserve">, </w:t>
            </w:r>
            <w:r w:rsidRPr="000F326A">
              <w:rPr>
                <w:rFonts w:ascii="Sylfaen" w:hAnsi="Sylfaen" w:cs="Sylfaen"/>
                <w:lang w:val="ka-GE"/>
              </w:rPr>
              <w:t>იმპორტიორს</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ზედამხედველობის</w:t>
            </w:r>
            <w:r w:rsidRPr="000F326A">
              <w:rPr>
                <w:rFonts w:ascii="Sylfaen" w:hAnsi="Sylfaen"/>
                <w:lang w:val="ka-GE"/>
              </w:rPr>
              <w:t xml:space="preserve"> </w:t>
            </w:r>
            <w:r w:rsidRPr="000F326A">
              <w:rPr>
                <w:rFonts w:ascii="Sylfaen" w:hAnsi="Sylfaen" w:cs="Sylfaen"/>
                <w:lang w:val="ka-GE"/>
              </w:rPr>
              <w:t>ორგანოს</w:t>
            </w:r>
            <w:r w:rsidRPr="000F326A">
              <w:rPr>
                <w:rFonts w:ascii="Sylfaen" w:hAnsi="Sylfaen"/>
                <w:lang w:val="ka-GE"/>
              </w:rPr>
              <w:t>.</w:t>
            </w:r>
          </w:p>
          <w:p w14:paraId="37412ED5" w14:textId="77777777" w:rsidR="00815520" w:rsidRPr="00D62350" w:rsidRDefault="00815520" w:rsidP="00815520">
            <w:pPr>
              <w:pStyle w:val="ListParagraph"/>
              <w:spacing w:line="288" w:lineRule="auto"/>
              <w:ind w:right="7"/>
              <w:jc w:val="both"/>
              <w:rPr>
                <w:rFonts w:ascii="Sylfaen" w:hAnsi="Sylfaen"/>
                <w:lang w:val="ka-GE"/>
              </w:rPr>
            </w:pPr>
          </w:p>
          <w:p w14:paraId="5AAE8508" w14:textId="1986FA2D" w:rsidR="00815520" w:rsidRPr="000F326A" w:rsidRDefault="00815520" w:rsidP="000F326A">
            <w:pPr>
              <w:spacing w:line="288" w:lineRule="auto"/>
              <w:ind w:right="7"/>
              <w:jc w:val="both"/>
              <w:rPr>
                <w:rFonts w:ascii="Sylfaen" w:hAnsi="Sylfaen"/>
                <w:lang w:val="ka-GE"/>
              </w:rPr>
            </w:pPr>
            <w:r w:rsidRPr="000F326A">
              <w:rPr>
                <w:rFonts w:ascii="Sylfaen" w:hAnsi="Sylfaen" w:cs="Sylfaen"/>
                <w:lang w:val="ka-GE"/>
              </w:rPr>
              <w:t>დისტრიბუტორები</w:t>
            </w:r>
            <w:r w:rsidRPr="000F326A">
              <w:rPr>
                <w:rFonts w:ascii="Sylfaen" w:hAnsi="Sylfaen"/>
                <w:lang w:val="ka-GE"/>
              </w:rPr>
              <w:t xml:space="preserve"> </w:t>
            </w:r>
            <w:r w:rsidRPr="000F326A">
              <w:rPr>
                <w:rFonts w:ascii="Sylfaen" w:hAnsi="Sylfaen" w:cs="Sylfaen"/>
                <w:lang w:val="ka-GE"/>
              </w:rPr>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უზრუნველყონ</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მათი</w:t>
            </w:r>
            <w:r w:rsidRPr="000F326A">
              <w:rPr>
                <w:rFonts w:ascii="Sylfaen" w:hAnsi="Sylfaen"/>
                <w:lang w:val="ka-GE"/>
              </w:rPr>
              <w:t xml:space="preserve"> </w:t>
            </w:r>
            <w:r w:rsidRPr="000F326A">
              <w:rPr>
                <w:rFonts w:ascii="Sylfaen" w:hAnsi="Sylfaen" w:cs="Sylfaen"/>
                <w:lang w:val="ka-GE"/>
              </w:rPr>
              <w:t>პასუხისმგებლობის</w:t>
            </w:r>
            <w:r w:rsidRPr="000F326A">
              <w:rPr>
                <w:rFonts w:ascii="Sylfaen" w:hAnsi="Sylfaen"/>
                <w:lang w:val="ka-GE"/>
              </w:rPr>
              <w:t xml:space="preserve"> </w:t>
            </w:r>
            <w:r w:rsidRPr="000F326A">
              <w:rPr>
                <w:rFonts w:ascii="Sylfaen" w:hAnsi="Sylfaen" w:cs="Sylfaen"/>
                <w:lang w:val="ka-GE"/>
              </w:rPr>
              <w:t>ქვეშ</w:t>
            </w:r>
            <w:r w:rsidRPr="000F326A">
              <w:rPr>
                <w:rFonts w:ascii="Sylfaen" w:hAnsi="Sylfaen"/>
                <w:lang w:val="ka-GE"/>
              </w:rPr>
              <w:t xml:space="preserve"> </w:t>
            </w:r>
            <w:r w:rsidRPr="000F326A">
              <w:rPr>
                <w:rFonts w:ascii="Sylfaen" w:hAnsi="Sylfaen" w:cs="Sylfaen"/>
                <w:lang w:val="ka-GE"/>
              </w:rPr>
              <w:t>არსებული</w:t>
            </w:r>
            <w:r w:rsidRPr="000F326A">
              <w:rPr>
                <w:rFonts w:ascii="Sylfaen" w:hAnsi="Sylfaen"/>
                <w:lang w:val="ka-GE"/>
              </w:rPr>
              <w:t xml:space="preserve"> </w:t>
            </w:r>
            <w:r w:rsidRPr="000F326A">
              <w:rPr>
                <w:rFonts w:ascii="Sylfaen" w:hAnsi="Sylfaen" w:cs="Sylfaen"/>
                <w:lang w:val="ka-GE"/>
              </w:rPr>
              <w:t>პდა-ის</w:t>
            </w:r>
            <w:r w:rsidRPr="000F326A">
              <w:rPr>
                <w:rFonts w:ascii="Sylfaen" w:hAnsi="Sylfaen"/>
                <w:lang w:val="ka-GE"/>
              </w:rPr>
              <w:t xml:space="preserve"> </w:t>
            </w:r>
            <w:r w:rsidRPr="000F326A">
              <w:rPr>
                <w:rFonts w:ascii="Sylfaen" w:hAnsi="Sylfaen" w:cs="Sylfaen"/>
                <w:lang w:val="ka-GE"/>
              </w:rPr>
              <w:t>შენახვისა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ტრანსპორტირების</w:t>
            </w:r>
            <w:r w:rsidRPr="000F326A">
              <w:rPr>
                <w:rFonts w:ascii="Sylfaen" w:hAnsi="Sylfaen"/>
                <w:lang w:val="ka-GE"/>
              </w:rPr>
              <w:t xml:space="preserve"> </w:t>
            </w:r>
            <w:r w:rsidRPr="000F326A">
              <w:rPr>
                <w:rFonts w:ascii="Sylfaen" w:hAnsi="Sylfaen" w:cs="Sylfaen"/>
                <w:lang w:val="ka-GE"/>
              </w:rPr>
              <w:t>პირობები</w:t>
            </w:r>
            <w:r w:rsidRPr="000F326A">
              <w:rPr>
                <w:rFonts w:ascii="Sylfaen" w:hAnsi="Sylfaen"/>
                <w:lang w:val="ka-GE"/>
              </w:rPr>
              <w:t xml:space="preserve"> </w:t>
            </w:r>
            <w:r w:rsidRPr="000F326A">
              <w:rPr>
                <w:rFonts w:ascii="Sylfaen" w:hAnsi="Sylfaen" w:cs="Sylfaen"/>
                <w:lang w:val="ka-GE"/>
              </w:rPr>
              <w:t>საფრთხეს</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უქმნის</w:t>
            </w:r>
            <w:r w:rsidRPr="000F326A">
              <w:rPr>
                <w:rFonts w:ascii="Sylfaen" w:hAnsi="Sylfaen"/>
                <w:lang w:val="ka-GE"/>
              </w:rPr>
              <w:t xml:space="preserve"> </w:t>
            </w:r>
            <w:r w:rsidRPr="000F326A">
              <w:rPr>
                <w:rFonts w:ascii="Sylfaen" w:hAnsi="Sylfaen" w:cs="Sylfaen"/>
                <w:lang w:val="ka-GE"/>
              </w:rPr>
              <w:t>მათ</w:t>
            </w:r>
            <w:r w:rsidRPr="000F326A">
              <w:rPr>
                <w:rFonts w:ascii="Sylfaen" w:hAnsi="Sylfaen"/>
                <w:lang w:val="ka-GE"/>
              </w:rPr>
              <w:t xml:space="preserve"> </w:t>
            </w:r>
            <w:r w:rsidRPr="000F326A">
              <w:rPr>
                <w:rFonts w:ascii="Sylfaen" w:hAnsi="Sylfaen" w:cs="Sylfaen"/>
                <w:lang w:val="ka-GE"/>
              </w:rPr>
              <w:t>შესაბამისობას</w:t>
            </w:r>
            <w:r w:rsidRPr="000F326A">
              <w:rPr>
                <w:rFonts w:ascii="Sylfaen" w:hAnsi="Sylfaen"/>
                <w:lang w:val="ka-GE"/>
              </w:rPr>
              <w:t xml:space="preserve"> </w:t>
            </w:r>
            <w:r w:rsidRPr="000F326A">
              <w:rPr>
                <w:rFonts w:ascii="Sylfaen" w:hAnsi="Sylfaen" w:cs="Sylfaen"/>
                <w:lang w:val="ka-GE"/>
              </w:rPr>
              <w:t>მე</w:t>
            </w:r>
            <w:r w:rsidRPr="000F326A">
              <w:rPr>
                <w:rFonts w:ascii="Sylfaen" w:hAnsi="Sylfaen"/>
                <w:lang w:val="ka-GE"/>
              </w:rPr>
              <w:t xml:space="preserve">- II </w:t>
            </w:r>
            <w:r w:rsidRPr="000F326A">
              <w:rPr>
                <w:rFonts w:ascii="Sylfaen" w:hAnsi="Sylfaen" w:cs="Sylfaen"/>
                <w:lang w:val="ka-GE"/>
              </w:rPr>
              <w:t>დანართით</w:t>
            </w:r>
            <w:r w:rsidRPr="000F326A">
              <w:rPr>
                <w:rFonts w:ascii="Sylfaen" w:hAnsi="Sylfaen"/>
                <w:lang w:val="ka-GE"/>
              </w:rPr>
              <w:t xml:space="preserve"> </w:t>
            </w:r>
            <w:r w:rsidRPr="000F326A">
              <w:rPr>
                <w:rFonts w:ascii="Sylfaen" w:hAnsi="Sylfaen" w:cs="Sylfaen"/>
                <w:lang w:val="ka-GE"/>
              </w:rPr>
              <w:t>განსაზღვრულ</w:t>
            </w:r>
            <w:r w:rsidRPr="000F326A">
              <w:rPr>
                <w:rFonts w:ascii="Sylfaen" w:hAnsi="Sylfaen"/>
                <w:lang w:val="ka-GE"/>
              </w:rPr>
              <w:t xml:space="preserve"> </w:t>
            </w:r>
            <w:r w:rsidRPr="000F326A">
              <w:rPr>
                <w:rFonts w:ascii="Sylfaen" w:hAnsi="Sylfaen" w:cs="Sylfaen"/>
                <w:lang w:val="ka-GE"/>
              </w:rPr>
              <w:t>ჯანმრთელობისა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უსაფრთხოების</w:t>
            </w:r>
            <w:r w:rsidRPr="000F326A">
              <w:rPr>
                <w:rFonts w:ascii="Sylfaen" w:hAnsi="Sylfaen"/>
                <w:lang w:val="ka-GE"/>
              </w:rPr>
              <w:t xml:space="preserve"> </w:t>
            </w:r>
            <w:r w:rsidRPr="000F326A">
              <w:rPr>
                <w:rFonts w:ascii="Sylfaen" w:hAnsi="Sylfaen" w:cs="Sylfaen"/>
                <w:lang w:val="ka-GE"/>
              </w:rPr>
              <w:t>ძირითად</w:t>
            </w:r>
            <w:r w:rsidRPr="000F326A">
              <w:rPr>
                <w:rFonts w:ascii="Sylfaen" w:hAnsi="Sylfaen"/>
                <w:lang w:val="ka-GE"/>
              </w:rPr>
              <w:t xml:space="preserve"> </w:t>
            </w:r>
            <w:r w:rsidRPr="000F326A">
              <w:rPr>
                <w:rFonts w:ascii="Sylfaen" w:hAnsi="Sylfaen" w:cs="Sylfaen"/>
                <w:lang w:val="ka-GE"/>
              </w:rPr>
              <w:t>მოთხოვნებთან</w:t>
            </w:r>
            <w:r w:rsidRPr="000F326A">
              <w:rPr>
                <w:rFonts w:ascii="Sylfaen" w:hAnsi="Sylfaen"/>
                <w:lang w:val="ka-GE"/>
              </w:rPr>
              <w:t>.</w:t>
            </w:r>
          </w:p>
          <w:p w14:paraId="74327412" w14:textId="6A383CDA" w:rsidR="00815520" w:rsidRPr="000F326A" w:rsidRDefault="00815520" w:rsidP="000F326A">
            <w:pPr>
              <w:spacing w:line="288" w:lineRule="auto"/>
              <w:ind w:right="7"/>
              <w:jc w:val="both"/>
              <w:rPr>
                <w:rFonts w:ascii="Sylfaen" w:hAnsi="Sylfaen"/>
                <w:lang w:val="ka-GE"/>
              </w:rPr>
            </w:pPr>
            <w:r w:rsidRPr="000F326A">
              <w:rPr>
                <w:rFonts w:ascii="Sylfaen" w:hAnsi="Sylfaen" w:cs="Sylfaen"/>
                <w:lang w:val="ka-GE"/>
              </w:rPr>
              <w:t>დისტრიბუტორები</w:t>
            </w:r>
            <w:r w:rsidRPr="000F326A">
              <w:rPr>
                <w:rFonts w:ascii="Sylfaen" w:hAnsi="Sylfaen"/>
                <w:lang w:val="ka-GE"/>
              </w:rPr>
              <w:t xml:space="preserve"> </w:t>
            </w:r>
            <w:r w:rsidRPr="000F326A">
              <w:rPr>
                <w:rFonts w:ascii="Sylfaen" w:hAnsi="Sylfaen" w:cs="Sylfaen"/>
                <w:lang w:val="ka-GE"/>
              </w:rPr>
              <w:t>რომლებიც</w:t>
            </w:r>
            <w:r w:rsidRPr="000F326A">
              <w:rPr>
                <w:rFonts w:ascii="Sylfaen" w:hAnsi="Sylfaen"/>
                <w:lang w:val="ka-GE"/>
              </w:rPr>
              <w:t xml:space="preserve"> </w:t>
            </w:r>
            <w:r w:rsidRPr="000F326A">
              <w:rPr>
                <w:rFonts w:ascii="Sylfaen" w:hAnsi="Sylfaen" w:cs="Sylfaen"/>
                <w:lang w:val="ka-GE"/>
              </w:rPr>
              <w:t>ჩათვლიან</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აქვთ</w:t>
            </w:r>
            <w:r w:rsidRPr="000F326A">
              <w:rPr>
                <w:rFonts w:ascii="Sylfaen" w:hAnsi="Sylfaen"/>
                <w:lang w:val="ka-GE"/>
              </w:rPr>
              <w:t xml:space="preserve"> </w:t>
            </w:r>
            <w:r w:rsidRPr="000F326A">
              <w:rPr>
                <w:rFonts w:ascii="Sylfaen" w:hAnsi="Sylfaen" w:cs="Sylfaen"/>
                <w:lang w:val="ka-GE"/>
              </w:rPr>
              <w:t>მიზეზი</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სჯეროდეთ</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მათ</w:t>
            </w:r>
            <w:r w:rsidRPr="000F326A">
              <w:rPr>
                <w:rFonts w:ascii="Sylfaen" w:hAnsi="Sylfaen"/>
                <w:lang w:val="ka-GE"/>
              </w:rPr>
              <w:t xml:space="preserve"> </w:t>
            </w:r>
            <w:r w:rsidRPr="000F326A">
              <w:rPr>
                <w:rFonts w:ascii="Sylfaen" w:hAnsi="Sylfaen" w:cs="Sylfaen"/>
                <w:lang w:val="ka-GE"/>
              </w:rPr>
              <w:t>მიერ</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განთავსებული</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შეესაბამება</w:t>
            </w:r>
            <w:r w:rsidRPr="000F326A">
              <w:rPr>
                <w:rFonts w:ascii="Sylfaen" w:hAnsi="Sylfaen"/>
                <w:lang w:val="ka-GE"/>
              </w:rPr>
              <w:t xml:space="preserve"> </w:t>
            </w:r>
            <w:r w:rsidRPr="000F326A">
              <w:rPr>
                <w:rFonts w:ascii="Sylfaen" w:hAnsi="Sylfaen" w:cs="Sylfaen"/>
                <w:lang w:val="ka-GE"/>
              </w:rPr>
              <w:t>ამ</w:t>
            </w:r>
            <w:r w:rsidRPr="000F326A">
              <w:rPr>
                <w:rFonts w:ascii="Sylfaen" w:hAnsi="Sylfaen"/>
                <w:lang w:val="ka-GE"/>
              </w:rPr>
              <w:t xml:space="preserve"> </w:t>
            </w:r>
            <w:r w:rsidRPr="000F326A">
              <w:rPr>
                <w:rFonts w:ascii="Sylfaen" w:hAnsi="Sylfaen" w:cs="Sylfaen"/>
                <w:lang w:val="ka-GE"/>
              </w:rPr>
              <w:t>რეგულაციას,</w:t>
            </w:r>
            <w:r w:rsidRPr="000F326A">
              <w:rPr>
                <w:rFonts w:ascii="Sylfaen" w:hAnsi="Sylfaen"/>
                <w:lang w:val="ka-GE"/>
              </w:rPr>
              <w:t xml:space="preserve"> </w:t>
            </w:r>
            <w:r w:rsidRPr="000F326A">
              <w:rPr>
                <w:rFonts w:ascii="Sylfaen" w:hAnsi="Sylfaen" w:cs="Sylfaen"/>
                <w:lang w:val="ka-GE"/>
              </w:rPr>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დაუყოვნებლივ</w:t>
            </w:r>
            <w:r w:rsidRPr="000F326A">
              <w:rPr>
                <w:rFonts w:ascii="Sylfaen" w:hAnsi="Sylfaen"/>
                <w:lang w:val="ka-GE"/>
              </w:rPr>
              <w:t xml:space="preserve"> </w:t>
            </w:r>
            <w:r w:rsidRPr="000F326A">
              <w:rPr>
                <w:rFonts w:ascii="Sylfaen" w:hAnsi="Sylfaen" w:cs="Sylfaen"/>
                <w:lang w:val="ka-GE"/>
              </w:rPr>
              <w:t>მიიღონ</w:t>
            </w:r>
            <w:r w:rsidRPr="000F326A">
              <w:rPr>
                <w:rFonts w:ascii="Sylfaen" w:hAnsi="Sylfaen"/>
                <w:lang w:val="ka-GE"/>
              </w:rPr>
              <w:t xml:space="preserve"> </w:t>
            </w:r>
            <w:r w:rsidRPr="000F326A">
              <w:rPr>
                <w:rFonts w:ascii="Sylfaen" w:hAnsi="Sylfaen" w:cs="Sylfaen"/>
                <w:lang w:val="ka-GE"/>
              </w:rPr>
              <w:t>ყველა</w:t>
            </w:r>
            <w:r w:rsidRPr="000F326A">
              <w:rPr>
                <w:rFonts w:ascii="Sylfaen" w:hAnsi="Sylfaen"/>
                <w:lang w:val="ka-GE"/>
              </w:rPr>
              <w:t xml:space="preserve"> </w:t>
            </w:r>
            <w:r w:rsidRPr="000F326A">
              <w:rPr>
                <w:rFonts w:ascii="Sylfaen" w:hAnsi="Sylfaen" w:cs="Sylfaen"/>
                <w:lang w:val="ka-GE"/>
              </w:rPr>
              <w:t>აუცილებელი</w:t>
            </w:r>
            <w:r w:rsidRPr="000F326A">
              <w:rPr>
                <w:rFonts w:ascii="Sylfaen" w:hAnsi="Sylfaen"/>
                <w:lang w:val="ka-GE"/>
              </w:rPr>
              <w:t xml:space="preserve"> </w:t>
            </w:r>
            <w:r w:rsidRPr="000F326A">
              <w:rPr>
                <w:rFonts w:ascii="Sylfaen" w:hAnsi="Sylfaen" w:cs="Sylfaen"/>
                <w:lang w:val="ka-GE"/>
              </w:rPr>
              <w:t>მაკორექტირებელი</w:t>
            </w:r>
            <w:r w:rsidRPr="000F326A">
              <w:rPr>
                <w:rFonts w:ascii="Sylfaen" w:hAnsi="Sylfaen"/>
                <w:lang w:val="ka-GE"/>
              </w:rPr>
              <w:t xml:space="preserve"> </w:t>
            </w:r>
            <w:r w:rsidRPr="000F326A">
              <w:rPr>
                <w:rFonts w:ascii="Sylfaen" w:hAnsi="Sylfaen" w:cs="Sylfaen"/>
                <w:lang w:val="ka-GE"/>
              </w:rPr>
              <w:t>ზომა</w:t>
            </w:r>
            <w:r w:rsidRPr="000F326A">
              <w:rPr>
                <w:rFonts w:ascii="Sylfaen" w:hAnsi="Sylfaen"/>
                <w:lang w:val="ka-GE"/>
              </w:rPr>
              <w:t xml:space="preserve"> </w:t>
            </w:r>
            <w:r w:rsidRPr="000F326A">
              <w:rPr>
                <w:rFonts w:ascii="Sylfaen" w:hAnsi="Sylfaen" w:cs="Sylfaen"/>
                <w:lang w:val="ka-GE"/>
              </w:rPr>
              <w:t>აღნიშნული</w:t>
            </w:r>
            <w:r w:rsidRPr="000F326A">
              <w:rPr>
                <w:rFonts w:ascii="Sylfaen" w:hAnsi="Sylfaen"/>
                <w:lang w:val="ka-GE"/>
              </w:rPr>
              <w:t xml:space="preserve"> </w:t>
            </w: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შესაბამისობაში</w:t>
            </w:r>
            <w:r w:rsidRPr="000F326A">
              <w:rPr>
                <w:rFonts w:ascii="Sylfaen" w:hAnsi="Sylfaen"/>
                <w:lang w:val="ka-GE"/>
              </w:rPr>
              <w:t xml:space="preserve"> </w:t>
            </w:r>
            <w:r w:rsidRPr="000F326A">
              <w:rPr>
                <w:rFonts w:ascii="Sylfaen" w:hAnsi="Sylfaen" w:cs="Sylfaen"/>
                <w:lang w:val="ka-GE"/>
              </w:rPr>
              <w:t>მოსაყვანად</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აუცილებლობის</w:t>
            </w:r>
            <w:r w:rsidRPr="000F326A">
              <w:rPr>
                <w:rFonts w:ascii="Sylfaen" w:hAnsi="Sylfaen"/>
                <w:lang w:val="ka-GE"/>
              </w:rPr>
              <w:t xml:space="preserve"> </w:t>
            </w:r>
            <w:r w:rsidRPr="000F326A">
              <w:rPr>
                <w:rFonts w:ascii="Sylfaen" w:hAnsi="Sylfaen" w:cs="Sylfaen"/>
                <w:lang w:val="ka-GE"/>
              </w:rPr>
              <w:t>შემთხვევებში</w:t>
            </w:r>
            <w:r w:rsidRPr="000F326A">
              <w:rPr>
                <w:rFonts w:ascii="Sylfaen" w:hAnsi="Sylfaen"/>
                <w:lang w:val="ka-GE"/>
              </w:rPr>
              <w:t xml:space="preserve"> </w:t>
            </w:r>
            <w:r w:rsidRPr="000F326A">
              <w:rPr>
                <w:rFonts w:ascii="Sylfaen" w:hAnsi="Sylfaen" w:cs="Sylfaen"/>
                <w:lang w:val="ka-GE"/>
              </w:rPr>
              <w:lastRenderedPageBreak/>
              <w:t>გამოითხოვონ</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ამოიღონ</w:t>
            </w:r>
            <w:r w:rsidRPr="000F326A">
              <w:rPr>
                <w:rFonts w:ascii="Sylfaen" w:hAnsi="Sylfaen"/>
                <w:lang w:val="ka-GE"/>
              </w:rPr>
              <w:t xml:space="preserve"> </w:t>
            </w:r>
            <w:r w:rsidRPr="000F326A">
              <w:rPr>
                <w:rFonts w:ascii="Sylfaen" w:hAnsi="Sylfaen" w:cs="Sylfaen"/>
                <w:lang w:val="ka-GE"/>
              </w:rPr>
              <w:t>ბაზრიდან</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შემთხვევაში</w:t>
            </w:r>
            <w:r w:rsidRPr="000F326A">
              <w:rPr>
                <w:rFonts w:ascii="Sylfaen" w:hAnsi="Sylfaen"/>
                <w:lang w:val="ka-GE"/>
              </w:rPr>
              <w:t xml:space="preserve">, </w:t>
            </w:r>
            <w:r w:rsidRPr="000F326A">
              <w:rPr>
                <w:rFonts w:ascii="Sylfaen" w:hAnsi="Sylfaen" w:cs="Sylfaen"/>
                <w:lang w:val="ka-GE"/>
              </w:rPr>
              <w:t>როდესაც</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შეიცავს</w:t>
            </w:r>
            <w:r w:rsidRPr="000F326A">
              <w:rPr>
                <w:rFonts w:ascii="Sylfaen" w:hAnsi="Sylfaen"/>
                <w:lang w:val="ka-GE"/>
              </w:rPr>
              <w:t xml:space="preserve"> </w:t>
            </w:r>
            <w:r w:rsidRPr="000F326A">
              <w:rPr>
                <w:rFonts w:ascii="Sylfaen" w:hAnsi="Sylfaen" w:cs="Sylfaen"/>
                <w:lang w:val="ka-GE"/>
              </w:rPr>
              <w:t>რისკს</w:t>
            </w:r>
            <w:r w:rsidRPr="000F326A">
              <w:rPr>
                <w:rFonts w:ascii="Sylfaen" w:hAnsi="Sylfaen"/>
                <w:lang w:val="ka-GE"/>
              </w:rPr>
              <w:t xml:space="preserve"> </w:t>
            </w:r>
            <w:r w:rsidRPr="000F326A">
              <w:rPr>
                <w:rFonts w:ascii="Sylfaen" w:hAnsi="Sylfaen" w:cs="Sylfaen"/>
                <w:lang w:val="ka-GE"/>
              </w:rPr>
              <w:t>დისტრიბუტორებმა</w:t>
            </w:r>
            <w:r w:rsidRPr="000F326A">
              <w:rPr>
                <w:rFonts w:ascii="Sylfaen" w:hAnsi="Sylfaen"/>
                <w:lang w:val="ka-GE"/>
              </w:rPr>
              <w:t xml:space="preserve"> </w:t>
            </w:r>
            <w:r w:rsidRPr="000F326A">
              <w:rPr>
                <w:rFonts w:ascii="Sylfaen" w:hAnsi="Sylfaen" w:cs="Sylfaen"/>
                <w:lang w:val="ka-GE"/>
              </w:rPr>
              <w:t>დაუყოვნებლივ</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შეატყობინონ</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წევრი</w:t>
            </w:r>
            <w:r w:rsidRPr="000F326A">
              <w:rPr>
                <w:rFonts w:ascii="Sylfaen" w:hAnsi="Sylfaen"/>
                <w:lang w:val="ka-GE"/>
              </w:rPr>
              <w:t xml:space="preserve"> </w:t>
            </w:r>
            <w:r w:rsidRPr="000F326A">
              <w:rPr>
                <w:rFonts w:ascii="Sylfaen" w:hAnsi="Sylfaen" w:cs="Sylfaen"/>
                <w:lang w:val="ka-GE"/>
              </w:rPr>
              <w:t>სახელმწიფოების</w:t>
            </w:r>
            <w:r w:rsidRPr="000F326A">
              <w:rPr>
                <w:rFonts w:ascii="Sylfaen" w:hAnsi="Sylfaen"/>
                <w:lang w:val="ka-GE"/>
              </w:rPr>
              <w:t xml:space="preserve"> </w:t>
            </w:r>
            <w:r w:rsidRPr="000F326A">
              <w:rPr>
                <w:rFonts w:ascii="Sylfaen" w:hAnsi="Sylfaen" w:cs="Sylfaen"/>
                <w:lang w:val="ka-GE"/>
              </w:rPr>
              <w:t>შესაბამის</w:t>
            </w:r>
            <w:r w:rsidRPr="000F326A">
              <w:rPr>
                <w:rFonts w:ascii="Sylfaen" w:hAnsi="Sylfaen"/>
                <w:lang w:val="ka-GE"/>
              </w:rPr>
              <w:t xml:space="preserve"> </w:t>
            </w:r>
            <w:r w:rsidRPr="000F326A">
              <w:rPr>
                <w:rFonts w:ascii="Sylfaen" w:hAnsi="Sylfaen" w:cs="Sylfaen"/>
                <w:lang w:val="ka-GE"/>
              </w:rPr>
              <w:t>კომპეტენტურ</w:t>
            </w:r>
            <w:r w:rsidRPr="000F326A">
              <w:rPr>
                <w:rFonts w:ascii="Sylfaen" w:hAnsi="Sylfaen"/>
                <w:lang w:val="ka-GE"/>
              </w:rPr>
              <w:t xml:space="preserve"> </w:t>
            </w:r>
            <w:r w:rsidRPr="000F326A">
              <w:rPr>
                <w:rFonts w:ascii="Sylfaen" w:hAnsi="Sylfaen" w:cs="Sylfaen"/>
                <w:lang w:val="ka-GE"/>
              </w:rPr>
              <w:t>ორგანოებს</w:t>
            </w:r>
            <w:r w:rsidRPr="000F326A">
              <w:rPr>
                <w:rFonts w:ascii="Sylfaen" w:hAnsi="Sylfaen"/>
                <w:lang w:val="ka-GE"/>
              </w:rPr>
              <w:t xml:space="preserve">, </w:t>
            </w:r>
            <w:r w:rsidRPr="000F326A">
              <w:rPr>
                <w:rFonts w:ascii="Sylfaen" w:hAnsi="Sylfaen" w:cs="Sylfaen"/>
                <w:lang w:val="ka-GE"/>
              </w:rPr>
              <w:t>რომელთა</w:t>
            </w:r>
            <w:r w:rsidRPr="000F326A">
              <w:rPr>
                <w:rFonts w:ascii="Sylfaen" w:hAnsi="Sylfaen"/>
                <w:lang w:val="ka-GE"/>
              </w:rPr>
              <w:t xml:space="preserve"> </w:t>
            </w:r>
            <w:r w:rsidRPr="000F326A">
              <w:rPr>
                <w:rFonts w:ascii="Sylfaen" w:hAnsi="Sylfaen" w:cs="Sylfaen"/>
                <w:lang w:val="ka-GE"/>
              </w:rPr>
              <w:t>ბაზარზეც</w:t>
            </w:r>
            <w:r w:rsidRPr="000F326A">
              <w:rPr>
                <w:rFonts w:ascii="Sylfaen" w:hAnsi="Sylfaen"/>
                <w:lang w:val="ka-GE"/>
              </w:rPr>
              <w:t xml:space="preserve"> </w:t>
            </w:r>
            <w:r w:rsidRPr="000F326A">
              <w:rPr>
                <w:rFonts w:ascii="Sylfaen" w:hAnsi="Sylfaen" w:cs="Sylfaen"/>
                <w:lang w:val="ka-GE"/>
              </w:rPr>
              <w:t>განთავსებულ</w:t>
            </w:r>
            <w:r w:rsidRPr="000F326A">
              <w:rPr>
                <w:rFonts w:ascii="Sylfaen" w:hAnsi="Sylfaen"/>
                <w:lang w:val="ka-GE"/>
              </w:rPr>
              <w:t xml:space="preserve"> </w:t>
            </w:r>
            <w:r w:rsidRPr="000F326A">
              <w:rPr>
                <w:rFonts w:ascii="Sylfaen" w:hAnsi="Sylfaen" w:cs="Sylfaen"/>
                <w:lang w:val="ka-GE"/>
              </w:rPr>
              <w:t>იქნა</w:t>
            </w:r>
            <w:r w:rsidRPr="000F326A">
              <w:rPr>
                <w:rFonts w:ascii="Sylfaen" w:hAnsi="Sylfaen"/>
                <w:lang w:val="ka-GE"/>
              </w:rPr>
              <w:t xml:space="preserve"> </w:t>
            </w:r>
            <w:r w:rsidRPr="000F326A">
              <w:rPr>
                <w:rFonts w:ascii="Sylfaen" w:hAnsi="Sylfaen" w:cs="Sylfaen"/>
                <w:lang w:val="ka-GE"/>
              </w:rPr>
              <w:t>პდა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მიაწოდონ</w:t>
            </w:r>
            <w:r w:rsidRPr="000F326A">
              <w:rPr>
                <w:rFonts w:ascii="Sylfaen" w:hAnsi="Sylfaen"/>
                <w:lang w:val="ka-GE"/>
              </w:rPr>
              <w:t xml:space="preserve"> </w:t>
            </w:r>
            <w:r w:rsidRPr="000F326A">
              <w:rPr>
                <w:rFonts w:ascii="Sylfaen" w:hAnsi="Sylfaen" w:cs="Sylfaen"/>
                <w:lang w:val="ka-GE"/>
              </w:rPr>
              <w:t>მათ</w:t>
            </w:r>
            <w:r w:rsidRPr="000F326A">
              <w:rPr>
                <w:rFonts w:ascii="Sylfaen" w:hAnsi="Sylfaen"/>
                <w:lang w:val="ka-GE"/>
              </w:rPr>
              <w:t xml:space="preserve"> </w:t>
            </w:r>
            <w:r w:rsidRPr="000F326A">
              <w:rPr>
                <w:rFonts w:ascii="Sylfaen" w:hAnsi="Sylfaen" w:cs="Sylfaen"/>
                <w:lang w:val="ka-GE"/>
              </w:rPr>
              <w:t>შესაბამისი</w:t>
            </w:r>
            <w:r w:rsidRPr="000F326A">
              <w:rPr>
                <w:rFonts w:ascii="Sylfaen" w:hAnsi="Sylfaen"/>
                <w:lang w:val="ka-GE"/>
              </w:rPr>
              <w:t xml:space="preserve"> </w:t>
            </w:r>
            <w:r w:rsidRPr="000F326A">
              <w:rPr>
                <w:rFonts w:ascii="Sylfaen" w:hAnsi="Sylfaen" w:cs="Sylfaen"/>
                <w:lang w:val="ka-GE"/>
              </w:rPr>
              <w:t>დეტალები, მათ</w:t>
            </w:r>
            <w:r w:rsidRPr="000F326A">
              <w:rPr>
                <w:rFonts w:ascii="Sylfaen" w:hAnsi="Sylfaen"/>
                <w:lang w:val="ka-GE"/>
              </w:rPr>
              <w:t xml:space="preserve"> </w:t>
            </w:r>
            <w:r w:rsidRPr="000F326A">
              <w:rPr>
                <w:rFonts w:ascii="Sylfaen" w:hAnsi="Sylfaen" w:cs="Sylfaen"/>
                <w:lang w:val="ka-GE"/>
              </w:rPr>
              <w:t>შორის</w:t>
            </w:r>
            <w:r w:rsidRPr="000F326A">
              <w:rPr>
                <w:rFonts w:ascii="Sylfaen" w:hAnsi="Sylfaen"/>
                <w:lang w:val="ka-GE"/>
              </w:rPr>
              <w:t xml:space="preserve"> </w:t>
            </w:r>
            <w:r w:rsidRPr="000F326A">
              <w:rPr>
                <w:rFonts w:ascii="Sylfaen" w:hAnsi="Sylfaen" w:cs="Sylfaen"/>
                <w:lang w:val="ka-GE"/>
              </w:rPr>
              <w:t>ინფორმაცია</w:t>
            </w:r>
            <w:r w:rsidRPr="000F326A">
              <w:rPr>
                <w:rFonts w:ascii="Sylfaen" w:hAnsi="Sylfaen"/>
                <w:lang w:val="ka-GE"/>
              </w:rPr>
              <w:t xml:space="preserve"> </w:t>
            </w:r>
            <w:r w:rsidRPr="000F326A">
              <w:rPr>
                <w:rFonts w:ascii="Sylfaen" w:hAnsi="Sylfaen" w:cs="Sylfaen"/>
                <w:lang w:val="ka-GE"/>
              </w:rPr>
              <w:t>შეუსაბამობების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ყველა</w:t>
            </w:r>
            <w:r w:rsidRPr="000F326A">
              <w:rPr>
                <w:rFonts w:ascii="Sylfaen" w:hAnsi="Sylfaen"/>
                <w:lang w:val="ka-GE"/>
              </w:rPr>
              <w:t xml:space="preserve"> </w:t>
            </w:r>
            <w:r w:rsidRPr="000F326A">
              <w:rPr>
                <w:rFonts w:ascii="Sylfaen" w:hAnsi="Sylfaen" w:cs="Sylfaen"/>
                <w:lang w:val="ka-GE"/>
              </w:rPr>
              <w:t>გატარებული</w:t>
            </w:r>
            <w:r w:rsidRPr="000F326A">
              <w:rPr>
                <w:rFonts w:ascii="Sylfaen" w:hAnsi="Sylfaen"/>
                <w:lang w:val="ka-GE"/>
              </w:rPr>
              <w:t xml:space="preserve"> </w:t>
            </w:r>
            <w:r w:rsidRPr="000F326A">
              <w:rPr>
                <w:rFonts w:ascii="Sylfaen" w:hAnsi="Sylfaen" w:cs="Sylfaen"/>
                <w:lang w:val="ka-GE"/>
              </w:rPr>
              <w:t>მაკორექტირებელი</w:t>
            </w:r>
            <w:r w:rsidRPr="000F326A">
              <w:rPr>
                <w:rFonts w:ascii="Sylfaen" w:hAnsi="Sylfaen"/>
                <w:lang w:val="ka-GE"/>
              </w:rPr>
              <w:t xml:space="preserve"> </w:t>
            </w:r>
            <w:r w:rsidRPr="000F326A">
              <w:rPr>
                <w:rFonts w:ascii="Sylfaen" w:hAnsi="Sylfaen" w:cs="Sylfaen"/>
                <w:lang w:val="ka-GE"/>
              </w:rPr>
              <w:t>ზომების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w:t>
            </w:r>
          </w:p>
          <w:p w14:paraId="4E9BD385" w14:textId="77777777" w:rsidR="00815520" w:rsidRPr="00D62350" w:rsidRDefault="00815520" w:rsidP="00815520">
            <w:pPr>
              <w:pStyle w:val="ListParagraph"/>
              <w:spacing w:line="288" w:lineRule="auto"/>
              <w:ind w:right="7"/>
              <w:jc w:val="both"/>
              <w:rPr>
                <w:rFonts w:ascii="Sylfaen" w:hAnsi="Sylfaen"/>
                <w:lang w:val="ka-GE"/>
              </w:rPr>
            </w:pPr>
          </w:p>
          <w:p w14:paraId="03A8A4C2" w14:textId="6FED1CB5" w:rsidR="00C544D9" w:rsidRPr="000F326A" w:rsidRDefault="00815520" w:rsidP="000F326A">
            <w:pPr>
              <w:pStyle w:val="ListParagraph"/>
              <w:spacing w:line="288" w:lineRule="auto"/>
              <w:ind w:right="7"/>
              <w:jc w:val="both"/>
              <w:rPr>
                <w:rFonts w:ascii="Sylfaen" w:hAnsi="Sylfaen"/>
              </w:rPr>
            </w:pPr>
            <w:r w:rsidRPr="000F326A">
              <w:rPr>
                <w:rFonts w:ascii="Sylfaen" w:hAnsi="Sylfaen" w:cs="Sylfaen"/>
                <w:lang w:val="ka-GE"/>
              </w:rPr>
              <w:t>დისტრიბუტორები</w:t>
            </w:r>
            <w:r w:rsidRPr="000F326A">
              <w:rPr>
                <w:rFonts w:ascii="Sylfaen" w:hAnsi="Sylfaen"/>
                <w:lang w:val="ka-GE"/>
              </w:rPr>
              <w:t xml:space="preserve"> </w:t>
            </w:r>
            <w:r w:rsidRPr="000F326A">
              <w:rPr>
                <w:rFonts w:ascii="Sylfaen" w:hAnsi="Sylfaen" w:cs="Sylfaen"/>
                <w:lang w:val="ka-GE"/>
              </w:rPr>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კომპეტენტური</w:t>
            </w:r>
            <w:r w:rsidRPr="000F326A">
              <w:rPr>
                <w:rFonts w:ascii="Sylfaen" w:hAnsi="Sylfaen"/>
                <w:lang w:val="ka-GE"/>
              </w:rPr>
              <w:t xml:space="preserve"> </w:t>
            </w:r>
            <w:r w:rsidRPr="000F326A">
              <w:rPr>
                <w:rFonts w:ascii="Sylfaen" w:hAnsi="Sylfaen" w:cs="Sylfaen"/>
                <w:lang w:val="ka-GE"/>
              </w:rPr>
              <w:t>ეროვნული</w:t>
            </w:r>
            <w:r w:rsidRPr="000F326A">
              <w:rPr>
                <w:rFonts w:ascii="Sylfaen" w:hAnsi="Sylfaen"/>
                <w:lang w:val="ka-GE"/>
              </w:rPr>
              <w:t xml:space="preserve"> </w:t>
            </w:r>
            <w:r w:rsidRPr="000F326A">
              <w:rPr>
                <w:rFonts w:ascii="Sylfaen" w:hAnsi="Sylfaen" w:cs="Sylfaen"/>
                <w:lang w:val="ka-GE"/>
              </w:rPr>
              <w:t>ორგანოს</w:t>
            </w:r>
            <w:r w:rsidRPr="000F326A">
              <w:rPr>
                <w:rFonts w:ascii="Sylfaen" w:hAnsi="Sylfaen"/>
                <w:lang w:val="ka-GE"/>
              </w:rPr>
              <w:t xml:space="preserve"> დასაბუთებული </w:t>
            </w:r>
            <w:r w:rsidRPr="000F326A">
              <w:rPr>
                <w:rFonts w:ascii="Sylfaen" w:hAnsi="Sylfaen" w:cs="Sylfaen"/>
                <w:lang w:val="ka-GE"/>
              </w:rPr>
              <w:t>მოთხოვნის</w:t>
            </w:r>
            <w:r w:rsidRPr="000F326A">
              <w:rPr>
                <w:rFonts w:ascii="Sylfaen" w:hAnsi="Sylfaen"/>
                <w:lang w:val="ka-GE"/>
              </w:rPr>
              <w:t xml:space="preserve"> </w:t>
            </w:r>
            <w:r w:rsidRPr="000F326A">
              <w:rPr>
                <w:rFonts w:ascii="Sylfaen" w:hAnsi="Sylfaen" w:cs="Sylfaen"/>
                <w:lang w:val="ka-GE"/>
              </w:rPr>
              <w:t>შემთხვევაში</w:t>
            </w:r>
            <w:r w:rsidRPr="000F326A">
              <w:rPr>
                <w:rFonts w:ascii="Sylfaen" w:hAnsi="Sylfaen"/>
                <w:lang w:val="ka-GE"/>
              </w:rPr>
              <w:t xml:space="preserve"> </w:t>
            </w:r>
            <w:r w:rsidRPr="000F326A">
              <w:rPr>
                <w:rFonts w:ascii="Sylfaen" w:hAnsi="Sylfaen" w:cs="Sylfaen"/>
                <w:lang w:val="ka-GE"/>
              </w:rPr>
              <w:t>ფიზიკური</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ელექტრონული</w:t>
            </w:r>
            <w:r w:rsidRPr="000F326A">
              <w:rPr>
                <w:rFonts w:ascii="Sylfaen" w:hAnsi="Sylfaen"/>
                <w:lang w:val="ka-GE"/>
              </w:rPr>
              <w:t xml:space="preserve"> </w:t>
            </w:r>
            <w:r w:rsidRPr="000F326A">
              <w:rPr>
                <w:rFonts w:ascii="Sylfaen" w:hAnsi="Sylfaen" w:cs="Sylfaen"/>
                <w:lang w:val="ka-GE"/>
              </w:rPr>
              <w:t>ფორმით მიაწოდონ</w:t>
            </w:r>
            <w:r w:rsidRPr="000F326A">
              <w:rPr>
                <w:rFonts w:ascii="Sylfaen" w:hAnsi="Sylfaen"/>
                <w:lang w:val="ka-GE"/>
              </w:rPr>
              <w:t xml:space="preserve"> </w:t>
            </w:r>
            <w:r w:rsidRPr="000F326A">
              <w:rPr>
                <w:rFonts w:ascii="Sylfaen" w:hAnsi="Sylfaen" w:cs="Sylfaen"/>
                <w:lang w:val="ka-GE"/>
              </w:rPr>
              <w:t>მას</w:t>
            </w:r>
            <w:r w:rsidRPr="000F326A">
              <w:rPr>
                <w:rFonts w:ascii="Sylfaen" w:hAnsi="Sylfaen"/>
                <w:lang w:val="ka-GE"/>
              </w:rPr>
              <w:t xml:space="preserve"> </w:t>
            </w:r>
            <w:r w:rsidRPr="000F326A">
              <w:rPr>
                <w:rFonts w:ascii="Sylfaen" w:hAnsi="Sylfaen" w:cs="Sylfaen"/>
                <w:lang w:val="ka-GE"/>
              </w:rPr>
              <w:t>ყველა</w:t>
            </w:r>
            <w:r w:rsidRPr="000F326A">
              <w:rPr>
                <w:rFonts w:ascii="Sylfaen" w:hAnsi="Sylfaen"/>
                <w:lang w:val="ka-GE"/>
              </w:rPr>
              <w:t xml:space="preserve"> </w:t>
            </w:r>
            <w:r w:rsidRPr="000F326A">
              <w:rPr>
                <w:rFonts w:ascii="Sylfaen" w:hAnsi="Sylfaen" w:cs="Sylfaen"/>
                <w:lang w:val="ka-GE"/>
              </w:rPr>
              <w:t>ინფორმაცია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დოკუმენტი</w:t>
            </w:r>
            <w:r w:rsidRPr="000F326A">
              <w:rPr>
                <w:rFonts w:ascii="Sylfaen" w:hAnsi="Sylfaen"/>
                <w:lang w:val="ka-GE"/>
              </w:rPr>
              <w:t xml:space="preserve">, </w:t>
            </w:r>
            <w:r w:rsidRPr="000F326A">
              <w:rPr>
                <w:rFonts w:ascii="Sylfaen" w:hAnsi="Sylfaen" w:cs="Sylfaen"/>
                <w:lang w:val="ka-GE"/>
              </w:rPr>
              <w:t>რომელიც</w:t>
            </w:r>
            <w:r w:rsidRPr="000F326A">
              <w:rPr>
                <w:rFonts w:ascii="Sylfaen" w:hAnsi="Sylfaen"/>
                <w:lang w:val="ka-GE"/>
              </w:rPr>
              <w:t xml:space="preserve"> </w:t>
            </w:r>
            <w:r w:rsidRPr="000F326A">
              <w:rPr>
                <w:rFonts w:ascii="Sylfaen" w:hAnsi="Sylfaen" w:cs="Sylfaen"/>
                <w:lang w:val="ka-GE"/>
              </w:rPr>
              <w:t>აუცილებელია</w:t>
            </w:r>
            <w:r w:rsidRPr="000F326A">
              <w:rPr>
                <w:rFonts w:ascii="Sylfaen" w:hAnsi="Sylfaen"/>
                <w:lang w:val="ka-GE"/>
              </w:rPr>
              <w:t xml:space="preserve"> </w:t>
            </w:r>
            <w:r w:rsidRPr="000F326A">
              <w:rPr>
                <w:rFonts w:ascii="Sylfaen" w:hAnsi="Sylfaen" w:cs="Sylfaen"/>
                <w:lang w:val="ka-GE"/>
              </w:rPr>
              <w:t>პდა-ის</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დასადასტურებლად</w:t>
            </w:r>
            <w:r w:rsidRPr="000F326A">
              <w:rPr>
                <w:rFonts w:ascii="Sylfaen" w:hAnsi="Sylfaen"/>
                <w:lang w:val="ka-GE"/>
              </w:rPr>
              <w:t xml:space="preserve">. </w:t>
            </w:r>
            <w:r w:rsidRPr="000F326A">
              <w:rPr>
                <w:rFonts w:ascii="Sylfaen" w:hAnsi="Sylfaen" w:cs="Sylfaen"/>
                <w:lang w:val="ka-GE"/>
              </w:rPr>
              <w:t>დისტრიბუტორები</w:t>
            </w:r>
            <w:r w:rsidRPr="000F326A">
              <w:rPr>
                <w:rFonts w:ascii="Sylfaen" w:hAnsi="Sylfaen"/>
                <w:lang w:val="ka-GE"/>
              </w:rPr>
              <w:t xml:space="preserve"> </w:t>
            </w:r>
            <w:r w:rsidRPr="000F326A">
              <w:rPr>
                <w:rFonts w:ascii="Sylfaen" w:hAnsi="Sylfaen" w:cs="Sylfaen"/>
                <w:lang w:val="ka-GE"/>
              </w:rPr>
              <w:t>ვალდებულნი</w:t>
            </w:r>
            <w:r w:rsidRPr="000F326A">
              <w:rPr>
                <w:rFonts w:ascii="Sylfaen" w:hAnsi="Sylfaen"/>
                <w:lang w:val="ka-GE"/>
              </w:rPr>
              <w:t xml:space="preserve"> </w:t>
            </w:r>
            <w:r w:rsidRPr="000F326A">
              <w:rPr>
                <w:rFonts w:ascii="Sylfaen" w:hAnsi="Sylfaen" w:cs="Sylfaen"/>
                <w:lang w:val="ka-GE"/>
              </w:rPr>
              <w:t>არიან</w:t>
            </w:r>
            <w:r w:rsidRPr="000F326A">
              <w:rPr>
                <w:rFonts w:ascii="Sylfaen" w:hAnsi="Sylfaen"/>
                <w:lang w:val="ka-GE"/>
              </w:rPr>
              <w:t xml:space="preserve"> </w:t>
            </w:r>
            <w:r w:rsidRPr="000F326A">
              <w:rPr>
                <w:rFonts w:ascii="Sylfaen" w:hAnsi="Sylfaen" w:cs="Sylfaen"/>
                <w:lang w:val="ka-GE"/>
              </w:rPr>
              <w:t>მოთხოვნის</w:t>
            </w:r>
            <w:r w:rsidRPr="000F326A">
              <w:rPr>
                <w:rFonts w:ascii="Sylfaen" w:hAnsi="Sylfaen"/>
                <w:lang w:val="ka-GE"/>
              </w:rPr>
              <w:t xml:space="preserve"> </w:t>
            </w:r>
            <w:r w:rsidRPr="000F326A">
              <w:rPr>
                <w:rFonts w:ascii="Sylfaen" w:hAnsi="Sylfaen" w:cs="Sylfaen"/>
                <w:lang w:val="ka-GE"/>
              </w:rPr>
              <w:t>საფუძველზე</w:t>
            </w:r>
            <w:r w:rsidRPr="000F326A">
              <w:rPr>
                <w:rFonts w:ascii="Sylfaen" w:hAnsi="Sylfaen"/>
                <w:lang w:val="ka-GE"/>
              </w:rPr>
              <w:t xml:space="preserve">, </w:t>
            </w:r>
            <w:r w:rsidRPr="000F326A">
              <w:rPr>
                <w:rFonts w:ascii="Sylfaen" w:hAnsi="Sylfaen" w:cs="Sylfaen"/>
                <w:lang w:val="ka-GE"/>
              </w:rPr>
              <w:t>ითანამშრომლონ</w:t>
            </w:r>
            <w:r w:rsidRPr="000F326A">
              <w:rPr>
                <w:rFonts w:ascii="Sylfaen" w:hAnsi="Sylfaen"/>
                <w:lang w:val="ka-GE"/>
              </w:rPr>
              <w:t xml:space="preserve"> </w:t>
            </w:r>
            <w:r w:rsidRPr="000F326A">
              <w:rPr>
                <w:rFonts w:ascii="Sylfaen" w:hAnsi="Sylfaen" w:cs="Sylfaen"/>
                <w:lang w:val="ka-GE"/>
              </w:rPr>
              <w:t>ზემოთაღნიშნულ</w:t>
            </w:r>
            <w:r w:rsidRPr="000F326A">
              <w:rPr>
                <w:rFonts w:ascii="Sylfaen" w:hAnsi="Sylfaen"/>
                <w:lang w:val="ka-GE"/>
              </w:rPr>
              <w:t xml:space="preserve"> </w:t>
            </w:r>
            <w:r w:rsidRPr="000F326A">
              <w:rPr>
                <w:rFonts w:ascii="Sylfaen" w:hAnsi="Sylfaen" w:cs="Sylfaen"/>
                <w:lang w:val="ka-GE"/>
              </w:rPr>
              <w:t>ორგანოსთან</w:t>
            </w:r>
            <w:r w:rsidRPr="000F326A">
              <w:rPr>
                <w:rFonts w:ascii="Sylfaen" w:hAnsi="Sylfaen"/>
                <w:lang w:val="ka-GE"/>
              </w:rPr>
              <w:t xml:space="preserve"> </w:t>
            </w:r>
            <w:r w:rsidRPr="000F326A">
              <w:rPr>
                <w:rFonts w:ascii="Sylfaen" w:hAnsi="Sylfaen" w:cs="Sylfaen"/>
                <w:lang w:val="ka-GE"/>
              </w:rPr>
              <w:t>ნებისმიერი</w:t>
            </w:r>
            <w:r w:rsidRPr="000F326A">
              <w:rPr>
                <w:rFonts w:ascii="Sylfaen" w:hAnsi="Sylfaen"/>
                <w:lang w:val="ka-GE"/>
              </w:rPr>
              <w:t xml:space="preserve"> </w:t>
            </w:r>
            <w:r w:rsidRPr="000F326A">
              <w:rPr>
                <w:rFonts w:ascii="Sylfaen" w:hAnsi="Sylfaen" w:cs="Sylfaen"/>
                <w:lang w:val="ka-GE"/>
              </w:rPr>
              <w:t>გატარებული</w:t>
            </w:r>
            <w:r w:rsidRPr="000F326A">
              <w:rPr>
                <w:rFonts w:ascii="Sylfaen" w:hAnsi="Sylfaen"/>
                <w:lang w:val="ka-GE"/>
              </w:rPr>
              <w:t xml:space="preserve"> </w:t>
            </w:r>
            <w:r w:rsidRPr="000F326A">
              <w:rPr>
                <w:rFonts w:ascii="Sylfaen" w:hAnsi="Sylfaen" w:cs="Sylfaen"/>
                <w:lang w:val="ka-GE"/>
              </w:rPr>
              <w:t>ზომების</w:t>
            </w:r>
            <w:r w:rsidRPr="000F326A">
              <w:rPr>
                <w:rFonts w:ascii="Sylfaen" w:hAnsi="Sylfaen"/>
                <w:lang w:val="ka-GE"/>
              </w:rPr>
              <w:t xml:space="preserve"> </w:t>
            </w:r>
            <w:r w:rsidRPr="000F326A">
              <w:rPr>
                <w:rFonts w:ascii="Sylfaen" w:hAnsi="Sylfaen" w:cs="Sylfaen"/>
                <w:lang w:val="ka-GE"/>
              </w:rPr>
              <w:t>ფარგლებში</w:t>
            </w:r>
            <w:r w:rsidRPr="000F326A">
              <w:rPr>
                <w:rFonts w:ascii="Sylfaen" w:hAnsi="Sylfaen"/>
                <w:lang w:val="ka-GE"/>
              </w:rPr>
              <w:t xml:space="preserve"> </w:t>
            </w:r>
            <w:r w:rsidRPr="000F326A">
              <w:rPr>
                <w:rFonts w:ascii="Sylfaen" w:hAnsi="Sylfaen" w:cs="Sylfaen"/>
                <w:lang w:val="ka-GE"/>
              </w:rPr>
              <w:t>რომლებიც</w:t>
            </w:r>
            <w:r w:rsidRPr="000F326A">
              <w:rPr>
                <w:rFonts w:ascii="Sylfaen" w:hAnsi="Sylfaen"/>
                <w:lang w:val="ka-GE"/>
              </w:rPr>
              <w:t xml:space="preserve"> </w:t>
            </w:r>
            <w:r w:rsidRPr="000F326A">
              <w:rPr>
                <w:rFonts w:ascii="Sylfaen" w:hAnsi="Sylfaen" w:cs="Sylfaen"/>
                <w:lang w:val="ka-GE"/>
              </w:rPr>
              <w:t>მიმართულია</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lastRenderedPageBreak/>
              <w:t>განთავსებულ</w:t>
            </w:r>
            <w:r w:rsidRPr="000F326A">
              <w:rPr>
                <w:rFonts w:ascii="Sylfaen" w:hAnsi="Sylfaen"/>
                <w:lang w:val="ka-GE"/>
              </w:rPr>
              <w:t xml:space="preserve"> </w:t>
            </w:r>
            <w:r w:rsidRPr="000F326A">
              <w:rPr>
                <w:rFonts w:ascii="Sylfaen" w:hAnsi="Sylfaen" w:cs="Sylfaen"/>
                <w:lang w:val="ka-GE"/>
              </w:rPr>
              <w:t>პდა-სთან</w:t>
            </w:r>
            <w:r w:rsidRPr="000F326A">
              <w:rPr>
                <w:rFonts w:ascii="Sylfaen" w:hAnsi="Sylfaen"/>
                <w:lang w:val="ka-GE"/>
              </w:rPr>
              <w:t xml:space="preserve"> </w:t>
            </w:r>
            <w:r w:rsidRPr="000F326A">
              <w:rPr>
                <w:rFonts w:ascii="Sylfaen" w:hAnsi="Sylfaen" w:cs="Sylfaen"/>
                <w:lang w:val="ka-GE"/>
              </w:rPr>
              <w:t>დაკავშირებული</w:t>
            </w:r>
            <w:r w:rsidRPr="000F326A">
              <w:rPr>
                <w:rFonts w:ascii="Sylfaen" w:hAnsi="Sylfaen"/>
                <w:lang w:val="ka-GE"/>
              </w:rPr>
              <w:t xml:space="preserve"> </w:t>
            </w:r>
            <w:r w:rsidRPr="000F326A">
              <w:rPr>
                <w:rFonts w:ascii="Sylfaen" w:hAnsi="Sylfaen" w:cs="Sylfaen"/>
                <w:lang w:val="ka-GE"/>
              </w:rPr>
              <w:t>რისკების</w:t>
            </w:r>
            <w:r w:rsidRPr="000F326A">
              <w:rPr>
                <w:rFonts w:ascii="Sylfaen" w:hAnsi="Sylfaen"/>
                <w:lang w:val="ka-GE"/>
              </w:rPr>
              <w:t xml:space="preserve"> </w:t>
            </w:r>
            <w:r w:rsidRPr="000F326A">
              <w:rPr>
                <w:rFonts w:ascii="Sylfaen" w:hAnsi="Sylfaen" w:cs="Sylfaen"/>
                <w:lang w:val="ka-GE"/>
              </w:rPr>
              <w:t>აღმოფხვრისაკენ</w:t>
            </w:r>
            <w:r w:rsidRPr="000F326A">
              <w:rPr>
                <w:rFonts w:ascii="Sylfaen" w:hAnsi="Sylfaen"/>
                <w:lang w:val="ka-GE"/>
              </w:rPr>
              <w:t>.</w:t>
            </w:r>
          </w:p>
        </w:tc>
        <w:tc>
          <w:tcPr>
            <w:tcW w:w="567" w:type="dxa"/>
          </w:tcPr>
          <w:p w14:paraId="77C56497" w14:textId="5DA56EF9" w:rsidR="00C544D9"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3754BC03" w14:textId="3EFF55B8" w:rsidR="00C544D9" w:rsidRDefault="00B00FE1" w:rsidP="00805FAE">
            <w:pPr>
              <w:jc w:val="both"/>
              <w:rPr>
                <w:rFonts w:ascii="Sylfaen" w:eastAsia="Sylfaen" w:hAnsi="Sylfaen"/>
                <w:lang w:val="ka-GE"/>
              </w:rPr>
            </w:pPr>
            <w:r w:rsidRPr="009400B9">
              <w:rPr>
                <w:rFonts w:ascii="Sylfaen" w:eastAsia="Sylfaen" w:hAnsi="Sylfaen"/>
                <w:lang w:val="ka-GE"/>
              </w:rPr>
              <w:t>9</w:t>
            </w:r>
          </w:p>
          <w:p w14:paraId="48BD8440" w14:textId="2A3A5397" w:rsidR="002F4AC0" w:rsidRDefault="001779BC" w:rsidP="002F4AC0">
            <w:pPr>
              <w:jc w:val="both"/>
              <w:rPr>
                <w:rFonts w:ascii="Sylfaen" w:eastAsia="Sylfaen" w:hAnsi="Sylfaen"/>
                <w:lang w:val="ka-GE"/>
              </w:rPr>
            </w:pPr>
            <w:r>
              <w:rPr>
                <w:rFonts w:ascii="Sylfaen" w:eastAsia="Sylfaen" w:hAnsi="Sylfaen"/>
                <w:lang w:val="ka-GE"/>
              </w:rPr>
              <w:lastRenderedPageBreak/>
              <w:t>9</w:t>
            </w:r>
            <w:r w:rsidR="002F4AC0">
              <w:rPr>
                <w:rFonts w:ascii="Sylfaen" w:eastAsia="Sylfaen" w:hAnsi="Sylfaen"/>
                <w:lang w:val="ka-GE"/>
              </w:rPr>
              <w:t>.1</w:t>
            </w:r>
          </w:p>
          <w:p w14:paraId="298757D4" w14:textId="77777777" w:rsidR="002F4AC0" w:rsidRDefault="002F4AC0" w:rsidP="002F4AC0">
            <w:pPr>
              <w:jc w:val="both"/>
              <w:rPr>
                <w:rFonts w:ascii="Sylfaen" w:eastAsia="Sylfaen" w:hAnsi="Sylfaen"/>
                <w:lang w:val="ka-GE"/>
              </w:rPr>
            </w:pPr>
          </w:p>
          <w:p w14:paraId="48412BEB" w14:textId="77777777" w:rsidR="002F4AC0" w:rsidRDefault="002F4AC0" w:rsidP="002F4AC0">
            <w:pPr>
              <w:jc w:val="both"/>
              <w:rPr>
                <w:rFonts w:ascii="Sylfaen" w:eastAsia="Sylfaen" w:hAnsi="Sylfaen"/>
                <w:lang w:val="ka-GE"/>
              </w:rPr>
            </w:pPr>
          </w:p>
          <w:p w14:paraId="073EB04A" w14:textId="77777777" w:rsidR="002F4AC0" w:rsidRDefault="002F4AC0" w:rsidP="002F4AC0">
            <w:pPr>
              <w:jc w:val="both"/>
              <w:rPr>
                <w:rFonts w:ascii="Sylfaen" w:eastAsia="Sylfaen" w:hAnsi="Sylfaen"/>
                <w:lang w:val="ka-GE"/>
              </w:rPr>
            </w:pPr>
          </w:p>
          <w:p w14:paraId="0AFDB92A" w14:textId="77777777" w:rsidR="002F4AC0" w:rsidRDefault="002F4AC0" w:rsidP="002F4AC0">
            <w:pPr>
              <w:jc w:val="both"/>
              <w:rPr>
                <w:rFonts w:ascii="Sylfaen" w:eastAsia="Sylfaen" w:hAnsi="Sylfaen"/>
                <w:lang w:val="ka-GE"/>
              </w:rPr>
            </w:pPr>
          </w:p>
          <w:p w14:paraId="42B52F2A" w14:textId="77777777" w:rsidR="002F4AC0" w:rsidRDefault="002F4AC0" w:rsidP="002F4AC0">
            <w:pPr>
              <w:jc w:val="both"/>
              <w:rPr>
                <w:rFonts w:ascii="Sylfaen" w:eastAsia="Sylfaen" w:hAnsi="Sylfaen"/>
                <w:lang w:val="ka-GE"/>
              </w:rPr>
            </w:pPr>
          </w:p>
          <w:p w14:paraId="3BDF2CDC" w14:textId="5F41AF21" w:rsidR="002F4AC0" w:rsidRDefault="001779BC" w:rsidP="002F4AC0">
            <w:pPr>
              <w:jc w:val="both"/>
              <w:rPr>
                <w:rFonts w:ascii="Sylfaen" w:eastAsia="Sylfaen" w:hAnsi="Sylfaen"/>
                <w:lang w:val="ka-GE"/>
              </w:rPr>
            </w:pPr>
            <w:r>
              <w:rPr>
                <w:rFonts w:ascii="Sylfaen" w:eastAsia="Sylfaen" w:hAnsi="Sylfaen"/>
                <w:lang w:val="ka-GE"/>
              </w:rPr>
              <w:t>9</w:t>
            </w:r>
            <w:r w:rsidR="002F4AC0">
              <w:rPr>
                <w:rFonts w:ascii="Sylfaen" w:eastAsia="Sylfaen" w:hAnsi="Sylfaen"/>
                <w:lang w:val="ka-GE"/>
              </w:rPr>
              <w:t>.2</w:t>
            </w:r>
          </w:p>
          <w:p w14:paraId="7BC8BC26" w14:textId="77777777" w:rsidR="002F4AC0" w:rsidRDefault="002F4AC0" w:rsidP="002F4AC0">
            <w:pPr>
              <w:jc w:val="both"/>
              <w:rPr>
                <w:rFonts w:ascii="Sylfaen" w:eastAsia="Sylfaen" w:hAnsi="Sylfaen"/>
                <w:lang w:val="ka-GE"/>
              </w:rPr>
            </w:pPr>
          </w:p>
          <w:p w14:paraId="5EE701E7" w14:textId="77777777" w:rsidR="002F4AC0" w:rsidRDefault="002F4AC0" w:rsidP="002F4AC0">
            <w:pPr>
              <w:jc w:val="both"/>
              <w:rPr>
                <w:rFonts w:ascii="Sylfaen" w:eastAsia="Sylfaen" w:hAnsi="Sylfaen"/>
                <w:lang w:val="ka-GE"/>
              </w:rPr>
            </w:pPr>
          </w:p>
          <w:p w14:paraId="5F40DDBF" w14:textId="77777777" w:rsidR="002F4AC0" w:rsidRDefault="002F4AC0" w:rsidP="002F4AC0">
            <w:pPr>
              <w:jc w:val="both"/>
              <w:rPr>
                <w:rFonts w:ascii="Sylfaen" w:eastAsia="Sylfaen" w:hAnsi="Sylfaen"/>
                <w:lang w:val="ka-GE"/>
              </w:rPr>
            </w:pPr>
          </w:p>
          <w:p w14:paraId="5687D8A1" w14:textId="77777777" w:rsidR="002F4AC0" w:rsidRDefault="002F4AC0" w:rsidP="002F4AC0">
            <w:pPr>
              <w:jc w:val="both"/>
              <w:rPr>
                <w:rFonts w:ascii="Sylfaen" w:eastAsia="Sylfaen" w:hAnsi="Sylfaen"/>
                <w:lang w:val="ka-GE"/>
              </w:rPr>
            </w:pPr>
          </w:p>
          <w:p w14:paraId="348E7613" w14:textId="77777777" w:rsidR="002F4AC0" w:rsidRDefault="002F4AC0" w:rsidP="002F4AC0">
            <w:pPr>
              <w:jc w:val="both"/>
              <w:rPr>
                <w:rFonts w:ascii="Sylfaen" w:eastAsia="Sylfaen" w:hAnsi="Sylfaen"/>
                <w:lang w:val="ka-GE"/>
              </w:rPr>
            </w:pPr>
          </w:p>
          <w:p w14:paraId="58548BB8" w14:textId="77777777" w:rsidR="002F4AC0" w:rsidRDefault="002F4AC0" w:rsidP="002F4AC0">
            <w:pPr>
              <w:jc w:val="both"/>
              <w:rPr>
                <w:rFonts w:ascii="Sylfaen" w:eastAsia="Sylfaen" w:hAnsi="Sylfaen"/>
                <w:lang w:val="ka-GE"/>
              </w:rPr>
            </w:pPr>
          </w:p>
          <w:p w14:paraId="3E81035C" w14:textId="77777777" w:rsidR="002F4AC0" w:rsidRDefault="002F4AC0" w:rsidP="002F4AC0">
            <w:pPr>
              <w:jc w:val="both"/>
              <w:rPr>
                <w:rFonts w:ascii="Sylfaen" w:eastAsia="Sylfaen" w:hAnsi="Sylfaen"/>
                <w:lang w:val="ka-GE"/>
              </w:rPr>
            </w:pPr>
          </w:p>
          <w:p w14:paraId="766AC160" w14:textId="77777777" w:rsidR="002F4AC0" w:rsidRDefault="002F4AC0" w:rsidP="002F4AC0">
            <w:pPr>
              <w:jc w:val="both"/>
              <w:rPr>
                <w:rFonts w:ascii="Sylfaen" w:eastAsia="Sylfaen" w:hAnsi="Sylfaen"/>
                <w:lang w:val="ka-GE"/>
              </w:rPr>
            </w:pPr>
          </w:p>
          <w:p w14:paraId="788981B9" w14:textId="77777777" w:rsidR="002F4AC0" w:rsidRDefault="002F4AC0" w:rsidP="002F4AC0">
            <w:pPr>
              <w:jc w:val="both"/>
              <w:rPr>
                <w:rFonts w:ascii="Sylfaen" w:eastAsia="Sylfaen" w:hAnsi="Sylfaen"/>
                <w:lang w:val="ka-GE"/>
              </w:rPr>
            </w:pPr>
          </w:p>
          <w:p w14:paraId="4E428E2B" w14:textId="77777777" w:rsidR="002F4AC0" w:rsidRDefault="002F4AC0" w:rsidP="002F4AC0">
            <w:pPr>
              <w:jc w:val="both"/>
              <w:rPr>
                <w:rFonts w:ascii="Sylfaen" w:eastAsia="Sylfaen" w:hAnsi="Sylfaen"/>
                <w:lang w:val="ka-GE"/>
              </w:rPr>
            </w:pPr>
          </w:p>
          <w:p w14:paraId="6A54DA1D" w14:textId="77777777" w:rsidR="002F4AC0" w:rsidRDefault="002F4AC0" w:rsidP="002F4AC0">
            <w:pPr>
              <w:jc w:val="both"/>
              <w:rPr>
                <w:rFonts w:ascii="Sylfaen" w:eastAsia="Sylfaen" w:hAnsi="Sylfaen"/>
                <w:lang w:val="ka-GE"/>
              </w:rPr>
            </w:pPr>
          </w:p>
          <w:p w14:paraId="54408A36" w14:textId="77777777" w:rsidR="002F4AC0" w:rsidRDefault="002F4AC0" w:rsidP="002F4AC0">
            <w:pPr>
              <w:jc w:val="both"/>
              <w:rPr>
                <w:rFonts w:ascii="Sylfaen" w:eastAsia="Sylfaen" w:hAnsi="Sylfaen"/>
                <w:lang w:val="ka-GE"/>
              </w:rPr>
            </w:pPr>
          </w:p>
          <w:p w14:paraId="4B03273D" w14:textId="77777777" w:rsidR="002F4AC0" w:rsidRDefault="002F4AC0" w:rsidP="002F4AC0">
            <w:pPr>
              <w:jc w:val="both"/>
              <w:rPr>
                <w:rFonts w:ascii="Sylfaen" w:eastAsia="Sylfaen" w:hAnsi="Sylfaen"/>
                <w:lang w:val="ka-GE"/>
              </w:rPr>
            </w:pPr>
          </w:p>
          <w:p w14:paraId="53051F08" w14:textId="77777777" w:rsidR="002F4AC0" w:rsidRDefault="002F4AC0" w:rsidP="002F4AC0">
            <w:pPr>
              <w:jc w:val="both"/>
              <w:rPr>
                <w:rFonts w:ascii="Sylfaen" w:eastAsia="Sylfaen" w:hAnsi="Sylfaen"/>
                <w:lang w:val="ka-GE"/>
              </w:rPr>
            </w:pPr>
          </w:p>
          <w:p w14:paraId="068467E0" w14:textId="77777777" w:rsidR="002F4AC0" w:rsidRDefault="002F4AC0" w:rsidP="002F4AC0">
            <w:pPr>
              <w:jc w:val="both"/>
              <w:rPr>
                <w:rFonts w:ascii="Sylfaen" w:eastAsia="Sylfaen" w:hAnsi="Sylfaen"/>
                <w:lang w:val="ka-GE"/>
              </w:rPr>
            </w:pPr>
          </w:p>
          <w:p w14:paraId="2091BA6B" w14:textId="77777777" w:rsidR="002F4AC0" w:rsidRDefault="002F4AC0" w:rsidP="002F4AC0">
            <w:pPr>
              <w:jc w:val="both"/>
              <w:rPr>
                <w:rFonts w:ascii="Sylfaen" w:eastAsia="Sylfaen" w:hAnsi="Sylfaen"/>
                <w:lang w:val="ka-GE"/>
              </w:rPr>
            </w:pPr>
          </w:p>
          <w:p w14:paraId="11A95DA3" w14:textId="77777777" w:rsidR="002F4AC0" w:rsidRDefault="002F4AC0" w:rsidP="002F4AC0">
            <w:pPr>
              <w:jc w:val="both"/>
              <w:rPr>
                <w:rFonts w:ascii="Sylfaen" w:eastAsia="Sylfaen" w:hAnsi="Sylfaen"/>
                <w:lang w:val="ka-GE"/>
              </w:rPr>
            </w:pPr>
          </w:p>
          <w:p w14:paraId="2979E3A0" w14:textId="77777777" w:rsidR="002F4AC0" w:rsidRDefault="002F4AC0" w:rsidP="002F4AC0">
            <w:pPr>
              <w:jc w:val="both"/>
              <w:rPr>
                <w:rFonts w:ascii="Sylfaen" w:eastAsia="Sylfaen" w:hAnsi="Sylfaen"/>
                <w:lang w:val="ka-GE"/>
              </w:rPr>
            </w:pPr>
          </w:p>
          <w:p w14:paraId="441E2773" w14:textId="77777777" w:rsidR="002F4AC0" w:rsidRDefault="002F4AC0" w:rsidP="002F4AC0">
            <w:pPr>
              <w:jc w:val="both"/>
              <w:rPr>
                <w:rFonts w:ascii="Sylfaen" w:eastAsia="Sylfaen" w:hAnsi="Sylfaen"/>
                <w:lang w:val="ka-GE"/>
              </w:rPr>
            </w:pPr>
          </w:p>
          <w:p w14:paraId="29CA1E73" w14:textId="77777777" w:rsidR="002F4AC0" w:rsidRDefault="002F4AC0" w:rsidP="002F4AC0">
            <w:pPr>
              <w:jc w:val="both"/>
              <w:rPr>
                <w:rFonts w:ascii="Sylfaen" w:eastAsia="Sylfaen" w:hAnsi="Sylfaen"/>
                <w:lang w:val="ka-GE"/>
              </w:rPr>
            </w:pPr>
          </w:p>
          <w:p w14:paraId="49FEDE05" w14:textId="37A501DD" w:rsidR="002F4AC0" w:rsidRDefault="001779BC" w:rsidP="002F4AC0">
            <w:pPr>
              <w:jc w:val="both"/>
              <w:rPr>
                <w:rFonts w:ascii="Sylfaen" w:eastAsia="Sylfaen" w:hAnsi="Sylfaen"/>
                <w:lang w:val="ka-GE"/>
              </w:rPr>
            </w:pPr>
            <w:r>
              <w:rPr>
                <w:rFonts w:ascii="Sylfaen" w:eastAsia="Sylfaen" w:hAnsi="Sylfaen"/>
                <w:lang w:val="ka-GE"/>
              </w:rPr>
              <w:t>9</w:t>
            </w:r>
            <w:r w:rsidR="002F4AC0">
              <w:rPr>
                <w:rFonts w:ascii="Sylfaen" w:eastAsia="Sylfaen" w:hAnsi="Sylfaen"/>
                <w:lang w:val="ka-GE"/>
              </w:rPr>
              <w:t>.3</w:t>
            </w:r>
          </w:p>
          <w:p w14:paraId="51984127" w14:textId="77777777" w:rsidR="002F4AC0" w:rsidRDefault="002F4AC0" w:rsidP="002F4AC0">
            <w:pPr>
              <w:jc w:val="both"/>
              <w:rPr>
                <w:rFonts w:ascii="Sylfaen" w:eastAsia="Sylfaen" w:hAnsi="Sylfaen"/>
                <w:lang w:val="ka-GE"/>
              </w:rPr>
            </w:pPr>
          </w:p>
          <w:p w14:paraId="59085F1E" w14:textId="77777777" w:rsidR="002F4AC0" w:rsidRDefault="002F4AC0" w:rsidP="002F4AC0">
            <w:pPr>
              <w:jc w:val="both"/>
              <w:rPr>
                <w:rFonts w:ascii="Sylfaen" w:eastAsia="Sylfaen" w:hAnsi="Sylfaen"/>
                <w:lang w:val="ka-GE"/>
              </w:rPr>
            </w:pPr>
          </w:p>
          <w:p w14:paraId="3135D598" w14:textId="77777777" w:rsidR="002F4AC0" w:rsidRDefault="002F4AC0" w:rsidP="002F4AC0">
            <w:pPr>
              <w:jc w:val="both"/>
              <w:rPr>
                <w:rFonts w:ascii="Sylfaen" w:eastAsia="Sylfaen" w:hAnsi="Sylfaen"/>
                <w:lang w:val="ka-GE"/>
              </w:rPr>
            </w:pPr>
          </w:p>
          <w:p w14:paraId="794FFDEF" w14:textId="77777777" w:rsidR="002F4AC0" w:rsidRDefault="002F4AC0" w:rsidP="002F4AC0">
            <w:pPr>
              <w:jc w:val="both"/>
              <w:rPr>
                <w:rFonts w:ascii="Sylfaen" w:eastAsia="Sylfaen" w:hAnsi="Sylfaen"/>
                <w:lang w:val="ka-GE"/>
              </w:rPr>
            </w:pPr>
          </w:p>
          <w:p w14:paraId="2145FA96" w14:textId="1B7BA5EF" w:rsidR="002F4AC0" w:rsidRDefault="001779BC" w:rsidP="002F4AC0">
            <w:pPr>
              <w:jc w:val="both"/>
              <w:rPr>
                <w:rFonts w:ascii="Sylfaen" w:eastAsia="Sylfaen" w:hAnsi="Sylfaen"/>
                <w:lang w:val="ka-GE"/>
              </w:rPr>
            </w:pPr>
            <w:r>
              <w:rPr>
                <w:rFonts w:ascii="Sylfaen" w:eastAsia="Sylfaen" w:hAnsi="Sylfaen"/>
                <w:lang w:val="ka-GE"/>
              </w:rPr>
              <w:t>9</w:t>
            </w:r>
            <w:r w:rsidR="002F4AC0">
              <w:rPr>
                <w:rFonts w:ascii="Sylfaen" w:eastAsia="Sylfaen" w:hAnsi="Sylfaen"/>
                <w:lang w:val="ka-GE"/>
              </w:rPr>
              <w:t>.4</w:t>
            </w:r>
          </w:p>
          <w:p w14:paraId="14AB15C6" w14:textId="77777777" w:rsidR="002F4AC0" w:rsidRDefault="002F4AC0" w:rsidP="002F4AC0">
            <w:pPr>
              <w:jc w:val="both"/>
              <w:rPr>
                <w:rFonts w:ascii="Sylfaen" w:eastAsia="Sylfaen" w:hAnsi="Sylfaen"/>
                <w:lang w:val="ka-GE"/>
              </w:rPr>
            </w:pPr>
          </w:p>
          <w:p w14:paraId="026F1923" w14:textId="77777777" w:rsidR="002F4AC0" w:rsidRDefault="002F4AC0" w:rsidP="002F4AC0">
            <w:pPr>
              <w:jc w:val="both"/>
              <w:rPr>
                <w:rFonts w:ascii="Sylfaen" w:eastAsia="Sylfaen" w:hAnsi="Sylfaen"/>
                <w:lang w:val="ka-GE"/>
              </w:rPr>
            </w:pPr>
          </w:p>
          <w:p w14:paraId="7B23FCC6" w14:textId="77777777" w:rsidR="002F4AC0" w:rsidRDefault="002F4AC0" w:rsidP="002F4AC0">
            <w:pPr>
              <w:jc w:val="both"/>
              <w:rPr>
                <w:rFonts w:ascii="Sylfaen" w:eastAsia="Sylfaen" w:hAnsi="Sylfaen"/>
                <w:lang w:val="ka-GE"/>
              </w:rPr>
            </w:pPr>
          </w:p>
          <w:p w14:paraId="2EA52674" w14:textId="77777777" w:rsidR="002F4AC0" w:rsidRDefault="002F4AC0" w:rsidP="002F4AC0">
            <w:pPr>
              <w:jc w:val="both"/>
              <w:rPr>
                <w:rFonts w:ascii="Sylfaen" w:eastAsia="Sylfaen" w:hAnsi="Sylfaen"/>
                <w:lang w:val="ka-GE"/>
              </w:rPr>
            </w:pPr>
          </w:p>
          <w:p w14:paraId="10C0F78D" w14:textId="77777777" w:rsidR="002F4AC0" w:rsidRDefault="002F4AC0" w:rsidP="002F4AC0">
            <w:pPr>
              <w:jc w:val="both"/>
              <w:rPr>
                <w:rFonts w:ascii="Sylfaen" w:eastAsia="Sylfaen" w:hAnsi="Sylfaen"/>
                <w:lang w:val="ka-GE"/>
              </w:rPr>
            </w:pPr>
          </w:p>
          <w:p w14:paraId="55E593AB" w14:textId="4BDD210F" w:rsidR="002F4AC0" w:rsidRDefault="002F4AC0" w:rsidP="002F4AC0">
            <w:pPr>
              <w:jc w:val="both"/>
              <w:rPr>
                <w:rFonts w:ascii="Sylfaen" w:eastAsia="Sylfaen" w:hAnsi="Sylfaen"/>
                <w:lang w:val="ka-GE"/>
              </w:rPr>
            </w:pPr>
          </w:p>
          <w:p w14:paraId="7D4A28CB" w14:textId="210BE69D" w:rsidR="001779BC" w:rsidRDefault="001779BC" w:rsidP="002F4AC0">
            <w:pPr>
              <w:jc w:val="both"/>
              <w:rPr>
                <w:rFonts w:ascii="Sylfaen" w:eastAsia="Sylfaen" w:hAnsi="Sylfaen"/>
                <w:lang w:val="ka-GE"/>
              </w:rPr>
            </w:pPr>
          </w:p>
          <w:p w14:paraId="609ADA0B" w14:textId="2FABBD00" w:rsidR="001779BC" w:rsidRDefault="001779BC" w:rsidP="002F4AC0">
            <w:pPr>
              <w:jc w:val="both"/>
              <w:rPr>
                <w:rFonts w:ascii="Sylfaen" w:eastAsia="Sylfaen" w:hAnsi="Sylfaen"/>
                <w:lang w:val="ka-GE"/>
              </w:rPr>
            </w:pPr>
          </w:p>
          <w:p w14:paraId="6A7E7D24" w14:textId="1193CD9C" w:rsidR="001779BC" w:rsidRDefault="001779BC" w:rsidP="002F4AC0">
            <w:pPr>
              <w:jc w:val="both"/>
              <w:rPr>
                <w:rFonts w:ascii="Sylfaen" w:eastAsia="Sylfaen" w:hAnsi="Sylfaen"/>
                <w:lang w:val="ka-GE"/>
              </w:rPr>
            </w:pPr>
          </w:p>
          <w:p w14:paraId="6E4392FD" w14:textId="316AF264" w:rsidR="001779BC" w:rsidRDefault="001779BC" w:rsidP="002F4AC0">
            <w:pPr>
              <w:jc w:val="both"/>
              <w:rPr>
                <w:rFonts w:ascii="Sylfaen" w:eastAsia="Sylfaen" w:hAnsi="Sylfaen"/>
                <w:lang w:val="ka-GE"/>
              </w:rPr>
            </w:pPr>
          </w:p>
          <w:p w14:paraId="6EE1B12E" w14:textId="63571D28" w:rsidR="001779BC" w:rsidRDefault="001779BC" w:rsidP="002F4AC0">
            <w:pPr>
              <w:jc w:val="both"/>
              <w:rPr>
                <w:rFonts w:ascii="Sylfaen" w:eastAsia="Sylfaen" w:hAnsi="Sylfaen"/>
                <w:lang w:val="ka-GE"/>
              </w:rPr>
            </w:pPr>
          </w:p>
          <w:p w14:paraId="200673A8" w14:textId="328FABA1" w:rsidR="001779BC" w:rsidRDefault="001779BC" w:rsidP="002F4AC0">
            <w:pPr>
              <w:jc w:val="both"/>
              <w:rPr>
                <w:rFonts w:ascii="Sylfaen" w:eastAsia="Sylfaen" w:hAnsi="Sylfaen"/>
                <w:lang w:val="ka-GE"/>
              </w:rPr>
            </w:pPr>
          </w:p>
          <w:p w14:paraId="4CB810C9" w14:textId="4C68CBEE" w:rsidR="001779BC" w:rsidRDefault="001779BC" w:rsidP="002F4AC0">
            <w:pPr>
              <w:jc w:val="both"/>
              <w:rPr>
                <w:rFonts w:ascii="Sylfaen" w:eastAsia="Sylfaen" w:hAnsi="Sylfaen"/>
                <w:lang w:val="ka-GE"/>
              </w:rPr>
            </w:pPr>
          </w:p>
          <w:p w14:paraId="6B644C4A" w14:textId="77777777" w:rsidR="001779BC" w:rsidRDefault="001779BC" w:rsidP="002F4AC0">
            <w:pPr>
              <w:jc w:val="both"/>
              <w:rPr>
                <w:rFonts w:ascii="Sylfaen" w:eastAsia="Sylfaen" w:hAnsi="Sylfaen"/>
                <w:lang w:val="ka-GE"/>
              </w:rPr>
            </w:pPr>
          </w:p>
          <w:p w14:paraId="635EF0D8" w14:textId="2B5A8CED" w:rsidR="002F4AC0" w:rsidRDefault="001779BC" w:rsidP="002F4AC0">
            <w:pPr>
              <w:jc w:val="both"/>
              <w:rPr>
                <w:rFonts w:ascii="Sylfaen" w:eastAsia="Sylfaen" w:hAnsi="Sylfaen"/>
                <w:lang w:val="ka-GE"/>
              </w:rPr>
            </w:pPr>
            <w:r>
              <w:rPr>
                <w:rFonts w:ascii="Sylfaen" w:eastAsia="Sylfaen" w:hAnsi="Sylfaen"/>
                <w:lang w:val="ka-GE"/>
              </w:rPr>
              <w:t>9</w:t>
            </w:r>
            <w:r w:rsidR="002F4AC0">
              <w:rPr>
                <w:rFonts w:ascii="Sylfaen" w:eastAsia="Sylfaen" w:hAnsi="Sylfaen"/>
                <w:lang w:val="ka-GE"/>
              </w:rPr>
              <w:t>.5</w:t>
            </w:r>
          </w:p>
          <w:p w14:paraId="4C4A739F" w14:textId="77777777" w:rsidR="002F4AC0" w:rsidRDefault="002F4AC0" w:rsidP="002F4AC0">
            <w:pPr>
              <w:jc w:val="both"/>
              <w:rPr>
                <w:rFonts w:ascii="Sylfaen" w:eastAsia="Sylfaen" w:hAnsi="Sylfaen"/>
                <w:lang w:val="ka-GE"/>
              </w:rPr>
            </w:pPr>
          </w:p>
          <w:p w14:paraId="5F427CD7" w14:textId="77777777" w:rsidR="002F4AC0" w:rsidRDefault="002F4AC0" w:rsidP="002F4AC0">
            <w:pPr>
              <w:jc w:val="both"/>
              <w:rPr>
                <w:rFonts w:ascii="Sylfaen" w:eastAsia="Sylfaen" w:hAnsi="Sylfaen"/>
                <w:lang w:val="ka-GE"/>
              </w:rPr>
            </w:pPr>
          </w:p>
          <w:p w14:paraId="14BC3B65" w14:textId="77777777" w:rsidR="002F4AC0" w:rsidRDefault="002F4AC0" w:rsidP="002F4AC0">
            <w:pPr>
              <w:jc w:val="both"/>
              <w:rPr>
                <w:rFonts w:ascii="Sylfaen" w:eastAsia="Sylfaen" w:hAnsi="Sylfaen"/>
                <w:lang w:val="ka-GE"/>
              </w:rPr>
            </w:pPr>
          </w:p>
          <w:p w14:paraId="143F4BC4" w14:textId="77777777" w:rsidR="002F4AC0" w:rsidRDefault="002F4AC0" w:rsidP="002F4AC0">
            <w:pPr>
              <w:jc w:val="both"/>
              <w:rPr>
                <w:rFonts w:ascii="Sylfaen" w:eastAsia="Sylfaen" w:hAnsi="Sylfaen"/>
                <w:lang w:val="ka-GE"/>
              </w:rPr>
            </w:pPr>
          </w:p>
          <w:p w14:paraId="4FE3F5F2" w14:textId="77777777" w:rsidR="002F4AC0" w:rsidRDefault="002F4AC0" w:rsidP="002F4AC0">
            <w:pPr>
              <w:jc w:val="both"/>
              <w:rPr>
                <w:rFonts w:ascii="Sylfaen" w:eastAsia="Sylfaen" w:hAnsi="Sylfaen"/>
                <w:lang w:val="ka-GE"/>
              </w:rPr>
            </w:pPr>
          </w:p>
          <w:p w14:paraId="775F1A41" w14:textId="77777777" w:rsidR="002F4AC0" w:rsidRDefault="002F4AC0" w:rsidP="002F4AC0">
            <w:pPr>
              <w:jc w:val="both"/>
              <w:rPr>
                <w:rFonts w:ascii="Sylfaen" w:eastAsia="Sylfaen" w:hAnsi="Sylfaen"/>
                <w:lang w:val="ka-GE"/>
              </w:rPr>
            </w:pPr>
          </w:p>
          <w:p w14:paraId="167F2B8C" w14:textId="77777777" w:rsidR="002F4AC0" w:rsidRDefault="002F4AC0" w:rsidP="002F4AC0">
            <w:pPr>
              <w:jc w:val="both"/>
              <w:rPr>
                <w:rFonts w:ascii="Sylfaen" w:eastAsia="Sylfaen" w:hAnsi="Sylfaen"/>
                <w:lang w:val="ka-GE"/>
              </w:rPr>
            </w:pPr>
          </w:p>
          <w:p w14:paraId="27B65E1F" w14:textId="77777777" w:rsidR="002F4AC0" w:rsidRDefault="002F4AC0" w:rsidP="002F4AC0">
            <w:pPr>
              <w:jc w:val="both"/>
              <w:rPr>
                <w:rFonts w:ascii="Sylfaen" w:eastAsia="Sylfaen" w:hAnsi="Sylfaen"/>
                <w:lang w:val="ka-GE"/>
              </w:rPr>
            </w:pPr>
          </w:p>
          <w:p w14:paraId="1A4590F3" w14:textId="77777777" w:rsidR="002F4AC0" w:rsidRDefault="002F4AC0" w:rsidP="002F4AC0">
            <w:pPr>
              <w:jc w:val="both"/>
              <w:rPr>
                <w:rFonts w:ascii="Sylfaen" w:eastAsia="Sylfaen" w:hAnsi="Sylfaen"/>
                <w:lang w:val="ka-GE"/>
              </w:rPr>
            </w:pPr>
          </w:p>
          <w:p w14:paraId="79D66AE7" w14:textId="77777777" w:rsidR="002F4AC0" w:rsidRDefault="002F4AC0" w:rsidP="002F4AC0">
            <w:pPr>
              <w:jc w:val="both"/>
              <w:rPr>
                <w:rFonts w:ascii="Sylfaen" w:eastAsia="Sylfaen" w:hAnsi="Sylfaen"/>
                <w:lang w:val="ka-GE"/>
              </w:rPr>
            </w:pPr>
          </w:p>
          <w:p w14:paraId="31D01BB3" w14:textId="77777777" w:rsidR="002F4AC0" w:rsidRDefault="002F4AC0" w:rsidP="002F4AC0">
            <w:pPr>
              <w:jc w:val="both"/>
              <w:rPr>
                <w:rFonts w:ascii="Sylfaen" w:eastAsia="Sylfaen" w:hAnsi="Sylfaen"/>
                <w:lang w:val="ka-GE"/>
              </w:rPr>
            </w:pPr>
          </w:p>
          <w:p w14:paraId="6AB0E4F2" w14:textId="1E3E8E42" w:rsidR="002F4AC0" w:rsidRPr="009400B9" w:rsidRDefault="002F4AC0" w:rsidP="002F4AC0">
            <w:pPr>
              <w:jc w:val="both"/>
              <w:rPr>
                <w:rFonts w:ascii="Sylfaen" w:eastAsia="Sylfaen" w:hAnsi="Sylfaen"/>
                <w:lang w:val="ka-GE"/>
              </w:rPr>
            </w:pPr>
          </w:p>
        </w:tc>
        <w:tc>
          <w:tcPr>
            <w:tcW w:w="3969" w:type="dxa"/>
          </w:tcPr>
          <w:p w14:paraId="1F4C0DEE"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cs="Sylfaen"/>
                <w:lang w:val="ka-GE"/>
              </w:rPr>
              <w:lastRenderedPageBreak/>
              <w:t xml:space="preserve">1. </w:t>
            </w:r>
            <w:r w:rsidRPr="000F326A">
              <w:rPr>
                <w:rFonts w:ascii="Sylfaen" w:hAnsi="Sylfaen"/>
                <w:lang w:val="ka-GE"/>
              </w:rPr>
              <w:t xml:space="preserve">აღჭურვილობის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ხელმისაწვდომობის</w:t>
            </w:r>
            <w:r w:rsidRPr="000F326A">
              <w:rPr>
                <w:rFonts w:ascii="Sylfaen" w:hAnsi="Sylfaen"/>
                <w:lang w:val="ka-GE"/>
              </w:rPr>
              <w:t xml:space="preserve"> </w:t>
            </w:r>
            <w:r w:rsidRPr="000F326A">
              <w:rPr>
                <w:rFonts w:ascii="Sylfaen" w:hAnsi="Sylfaen" w:cs="Sylfaen"/>
                <w:lang w:val="ka-GE"/>
              </w:rPr>
              <w:lastRenderedPageBreak/>
              <w:t>უზრუნველყოფისას,</w:t>
            </w:r>
            <w:r w:rsidRPr="000F326A">
              <w:rPr>
                <w:rFonts w:ascii="Sylfaen" w:hAnsi="Sylfaen"/>
                <w:lang w:val="ka-GE"/>
              </w:rPr>
              <w:t xml:space="preserve"> </w:t>
            </w:r>
            <w:r w:rsidRPr="000F326A">
              <w:rPr>
                <w:rFonts w:ascii="Sylfaen" w:hAnsi="Sylfaen" w:cs="Sylfaen"/>
                <w:lang w:val="ka-GE"/>
              </w:rPr>
              <w:t>დისტრუბუტორი</w:t>
            </w:r>
            <w:r w:rsidRPr="000F326A">
              <w:rPr>
                <w:rFonts w:ascii="Sylfaen" w:hAnsi="Sylfaen"/>
                <w:lang w:val="ka-GE"/>
              </w:rPr>
              <w:t xml:space="preserve"> </w:t>
            </w:r>
            <w:r w:rsidRPr="000F326A">
              <w:rPr>
                <w:rFonts w:ascii="Sylfaen" w:hAnsi="Sylfaen" w:cs="Sylfaen"/>
                <w:lang w:val="ka-GE"/>
              </w:rPr>
              <w:t>ვალდებულია</w:t>
            </w:r>
            <w:r w:rsidRPr="000F326A">
              <w:rPr>
                <w:rFonts w:ascii="Sylfaen" w:hAnsi="Sylfaen"/>
                <w:lang w:val="ka-GE"/>
              </w:rPr>
              <w:t xml:space="preserve"> </w:t>
            </w:r>
            <w:r w:rsidRPr="000F326A">
              <w:rPr>
                <w:rFonts w:ascii="Sylfaen" w:hAnsi="Sylfaen" w:cs="Sylfaen"/>
                <w:lang w:val="ka-GE"/>
              </w:rPr>
              <w:t>სათანადო</w:t>
            </w:r>
            <w:r w:rsidRPr="000F326A">
              <w:rPr>
                <w:rFonts w:ascii="Sylfaen" w:hAnsi="Sylfaen"/>
                <w:lang w:val="ka-GE"/>
              </w:rPr>
              <w:t xml:space="preserve"> </w:t>
            </w:r>
            <w:r w:rsidRPr="000F326A">
              <w:rPr>
                <w:rFonts w:ascii="Sylfaen" w:hAnsi="Sylfaen" w:cs="Sylfaen"/>
                <w:lang w:val="ka-GE"/>
              </w:rPr>
              <w:t>ყურადღებ</w:t>
            </w:r>
            <w:r w:rsidRPr="000F326A">
              <w:rPr>
                <w:rFonts w:ascii="Sylfaen" w:hAnsi="Sylfaen"/>
                <w:lang w:val="ka-GE"/>
              </w:rPr>
              <w:t xml:space="preserve">ა დაუთმოს ამ ტექნიკური რეგლამენტის მოთხოვნებს. </w:t>
            </w:r>
          </w:p>
          <w:p w14:paraId="43BF1A29"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cs="Sylfaen"/>
                <w:lang w:val="ka-GE"/>
              </w:rPr>
              <w:t>2. პროდუქტის</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ხელმისაწვდომობის უზრუნველყოფამდე</w:t>
            </w:r>
            <w:r w:rsidRPr="000F326A">
              <w:rPr>
                <w:rFonts w:ascii="Sylfaen" w:hAnsi="Sylfaen"/>
                <w:lang w:val="ka-GE"/>
              </w:rPr>
              <w:t xml:space="preserve"> </w:t>
            </w:r>
            <w:r w:rsidRPr="000F326A">
              <w:rPr>
                <w:rFonts w:ascii="Sylfaen" w:hAnsi="Sylfaen" w:cs="Sylfaen"/>
                <w:lang w:val="ka-GE"/>
              </w:rPr>
              <w:t>დისტრიბუტორი</w:t>
            </w:r>
            <w:r w:rsidRPr="000F326A">
              <w:rPr>
                <w:rFonts w:ascii="Sylfaen" w:hAnsi="Sylfaen"/>
                <w:lang w:val="ka-GE"/>
              </w:rPr>
              <w:t xml:space="preserve"> </w:t>
            </w:r>
            <w:r w:rsidRPr="000F326A">
              <w:rPr>
                <w:rFonts w:ascii="Sylfaen" w:hAnsi="Sylfaen" w:cs="Sylfaen"/>
                <w:lang w:val="ka-GE"/>
              </w:rPr>
              <w:t>ვალდებულ</w:t>
            </w:r>
            <w:r w:rsidRPr="000F326A">
              <w:rPr>
                <w:rFonts w:ascii="Sylfaen" w:hAnsi="Sylfaen"/>
                <w:lang w:val="ka-GE"/>
              </w:rPr>
              <w:t xml:space="preserve">ია, დარწმუნდეს, </w:t>
            </w:r>
            <w:r w:rsidRPr="000F326A">
              <w:rPr>
                <w:rFonts w:ascii="Sylfaen" w:hAnsi="Sylfaen" w:cs="Sylfaen"/>
                <w:lang w:val="ka-GE"/>
              </w:rPr>
              <w:t>რომ</w:t>
            </w:r>
            <w:r w:rsidRPr="000F326A">
              <w:rPr>
                <w:rFonts w:ascii="Sylfaen" w:hAnsi="Sylfaen"/>
                <w:lang w:val="ka-GE"/>
              </w:rPr>
              <w:t xml:space="preserve"> აღჭურვილობაზე დატანილია </w:t>
            </w:r>
            <w:r w:rsidRPr="000F326A">
              <w:rPr>
                <w:rFonts w:ascii="Sylfaen" w:hAnsi="Sylfaen" w:cs="Sylfaen"/>
                <w:lang w:val="ka-GE"/>
              </w:rPr>
              <w:t>ნიშანდება,</w:t>
            </w:r>
            <w:r w:rsidRPr="000F326A">
              <w:rPr>
                <w:rFonts w:ascii="Sylfaen" w:hAnsi="Sylfaen"/>
                <w:lang w:val="ka-GE"/>
              </w:rPr>
              <w:t xml:space="preserve"> თან ახლავს </w:t>
            </w:r>
            <w:r w:rsidRPr="000F326A">
              <w:rPr>
                <w:rFonts w:ascii="Sylfaen" w:hAnsi="Sylfaen" w:cs="Sylfaen"/>
                <w:lang w:val="ka-GE"/>
              </w:rPr>
              <w:t>მოთხოვნილი</w:t>
            </w:r>
            <w:r w:rsidRPr="000F326A">
              <w:rPr>
                <w:rFonts w:ascii="Sylfaen" w:hAnsi="Sylfaen"/>
                <w:lang w:val="ka-GE"/>
              </w:rPr>
              <w:t xml:space="preserve"> </w:t>
            </w:r>
            <w:r w:rsidRPr="000F326A">
              <w:rPr>
                <w:rFonts w:ascii="Sylfaen" w:hAnsi="Sylfaen" w:cs="Sylfaen"/>
                <w:lang w:val="ka-GE"/>
              </w:rPr>
              <w:t>დოკუმენტაცია და II დანართის მე-6 მუხლით გათვალისწინებული</w:t>
            </w:r>
            <w:r w:rsidRPr="000F326A">
              <w:rPr>
                <w:rFonts w:ascii="Sylfaen" w:hAnsi="Sylfaen"/>
                <w:lang w:val="ka-GE"/>
              </w:rPr>
              <w:t xml:space="preserve"> </w:t>
            </w:r>
            <w:r w:rsidRPr="000F326A">
              <w:rPr>
                <w:rFonts w:ascii="Sylfaen" w:hAnsi="Sylfaen" w:cs="Sylfaen"/>
                <w:lang w:val="ka-GE"/>
              </w:rPr>
              <w:t>ინსტრუქციები</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ინფორმაცია</w:t>
            </w:r>
            <w:r w:rsidRPr="000F326A">
              <w:rPr>
                <w:rFonts w:ascii="Sylfaen" w:hAnsi="Sylfaen"/>
                <w:lang w:val="ka-GE"/>
              </w:rPr>
              <w:t xml:space="preserve"> ქართულ ენაზე. </w:t>
            </w:r>
            <w:r w:rsidRPr="000F326A">
              <w:rPr>
                <w:rFonts w:ascii="Sylfaen" w:hAnsi="Sylfaen" w:cs="Sylfaen"/>
                <w:lang w:val="ka-GE"/>
              </w:rPr>
              <w:t>დისტრიბუტორი ასევე უნდა დარწმუნდეს, რომ</w:t>
            </w:r>
            <w:r w:rsidRPr="000F326A">
              <w:rPr>
                <w:rFonts w:ascii="Sylfaen" w:hAnsi="Sylfaen"/>
                <w:lang w:val="ka-GE"/>
              </w:rPr>
              <w:t xml:space="preserve"> </w:t>
            </w:r>
            <w:r w:rsidRPr="000F326A">
              <w:rPr>
                <w:rFonts w:ascii="Sylfaen" w:hAnsi="Sylfaen" w:cs="Sylfaen"/>
                <w:lang w:val="ka-GE"/>
              </w:rPr>
              <w:t>მწარმოებელმა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იმპორტიორმა</w:t>
            </w:r>
            <w:r w:rsidRPr="000F326A">
              <w:rPr>
                <w:rFonts w:ascii="Sylfaen" w:hAnsi="Sylfaen"/>
                <w:lang w:val="ka-GE"/>
              </w:rPr>
              <w:t xml:space="preserve"> დააკმაყოფილეს მე-6 </w:t>
            </w:r>
            <w:r w:rsidRPr="000F326A">
              <w:rPr>
                <w:rFonts w:ascii="Sylfaen" w:hAnsi="Sylfaen" w:cs="Sylfaen"/>
                <w:lang w:val="ka-GE"/>
              </w:rPr>
              <w:t>მუხლის</w:t>
            </w:r>
            <w:r w:rsidRPr="000F326A">
              <w:rPr>
                <w:rFonts w:ascii="Sylfaen" w:hAnsi="Sylfaen"/>
                <w:lang w:val="ka-GE"/>
              </w:rPr>
              <w:t xml:space="preserve"> </w:t>
            </w:r>
            <w:r w:rsidRPr="000F326A">
              <w:rPr>
                <w:rFonts w:ascii="Sylfaen" w:hAnsi="Sylfaen" w:cs="Sylfaen"/>
                <w:lang w:val="ka-GE"/>
              </w:rPr>
              <w:t>მე-5 და მე-6 პუნქტებისა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მე-8 </w:t>
            </w:r>
            <w:r w:rsidRPr="000F326A">
              <w:rPr>
                <w:rFonts w:ascii="Sylfaen" w:hAnsi="Sylfaen" w:cs="Sylfaen"/>
                <w:lang w:val="ka-GE"/>
              </w:rPr>
              <w:t>მუხლის</w:t>
            </w:r>
            <w:r w:rsidRPr="000F326A">
              <w:rPr>
                <w:rFonts w:ascii="Sylfaen" w:hAnsi="Sylfaen"/>
                <w:lang w:val="ka-GE"/>
              </w:rPr>
              <w:t xml:space="preserve"> მე-3 </w:t>
            </w:r>
            <w:r w:rsidRPr="000F326A">
              <w:rPr>
                <w:rFonts w:ascii="Sylfaen" w:hAnsi="Sylfaen" w:cs="Sylfaen"/>
                <w:lang w:val="ka-GE"/>
              </w:rPr>
              <w:t>პუნქტის</w:t>
            </w:r>
            <w:r w:rsidRPr="000F326A">
              <w:rPr>
                <w:rFonts w:ascii="Sylfaen" w:hAnsi="Sylfaen"/>
                <w:lang w:val="ka-GE"/>
              </w:rPr>
              <w:t xml:space="preserve"> </w:t>
            </w:r>
            <w:r w:rsidRPr="000F326A">
              <w:rPr>
                <w:rFonts w:ascii="Sylfaen" w:hAnsi="Sylfaen" w:cs="Sylfaen"/>
                <w:lang w:val="ka-GE"/>
              </w:rPr>
              <w:t>მოთხოვნებ</w:t>
            </w:r>
            <w:r w:rsidRPr="000F326A">
              <w:rPr>
                <w:rFonts w:ascii="Sylfaen" w:hAnsi="Sylfaen"/>
                <w:lang w:val="ka-GE"/>
              </w:rPr>
              <w:t xml:space="preserve">ი. </w:t>
            </w:r>
            <w:r w:rsidRPr="000F326A">
              <w:rPr>
                <w:rFonts w:ascii="Sylfaen" w:hAnsi="Sylfaen" w:cs="Sylfaen"/>
                <w:lang w:val="ka-GE"/>
              </w:rPr>
              <w:t>თუ დისტრიბუტორი</w:t>
            </w:r>
            <w:r w:rsidRPr="000F326A">
              <w:rPr>
                <w:rFonts w:ascii="Sylfaen" w:hAnsi="Sylfaen"/>
                <w:lang w:val="ka-GE"/>
              </w:rPr>
              <w:t xml:space="preserve"> </w:t>
            </w:r>
            <w:r w:rsidRPr="000F326A">
              <w:rPr>
                <w:rFonts w:ascii="Sylfaen" w:hAnsi="Sylfaen" w:cs="Sylfaen"/>
                <w:lang w:val="ka-GE"/>
              </w:rPr>
              <w:t>თვლის</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აქვს</w:t>
            </w:r>
            <w:r w:rsidRPr="000F326A">
              <w:rPr>
                <w:rFonts w:ascii="Sylfaen" w:hAnsi="Sylfaen"/>
                <w:lang w:val="ka-GE"/>
              </w:rPr>
              <w:t xml:space="preserve"> </w:t>
            </w:r>
            <w:r w:rsidRPr="000F326A">
              <w:rPr>
                <w:rFonts w:ascii="Sylfaen" w:hAnsi="Sylfaen" w:cs="Sylfaen"/>
                <w:lang w:val="ka-GE"/>
              </w:rPr>
              <w:t>მიზეზი</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w:t>
            </w:r>
            <w:r w:rsidRPr="000F326A">
              <w:rPr>
                <w:rFonts w:ascii="Sylfaen" w:hAnsi="Sylfaen" w:cs="Sylfaen"/>
                <w:lang w:val="ka-GE"/>
              </w:rPr>
              <w:t>სჯეროდეს</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აღჭურვილობა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შეესაბამება</w:t>
            </w:r>
            <w:r w:rsidRPr="000F326A">
              <w:rPr>
                <w:rFonts w:ascii="Sylfaen" w:hAnsi="Sylfaen"/>
                <w:lang w:val="ka-GE"/>
              </w:rPr>
              <w:t xml:space="preserve"> II </w:t>
            </w:r>
            <w:r w:rsidRPr="000F326A">
              <w:rPr>
                <w:rFonts w:ascii="Sylfaen" w:hAnsi="Sylfaen" w:cs="Sylfaen"/>
                <w:lang w:val="ka-GE"/>
              </w:rPr>
              <w:t>დანართით</w:t>
            </w:r>
            <w:r w:rsidRPr="000F326A">
              <w:rPr>
                <w:rFonts w:ascii="Sylfaen" w:hAnsi="Sylfaen"/>
                <w:lang w:val="ka-GE"/>
              </w:rPr>
              <w:t xml:space="preserve"> </w:t>
            </w:r>
            <w:r w:rsidRPr="000F326A">
              <w:rPr>
                <w:rFonts w:ascii="Sylfaen" w:hAnsi="Sylfaen" w:cs="Sylfaen"/>
                <w:lang w:val="ka-GE"/>
              </w:rPr>
              <w:t>გათვალისწინებულ ჯანმრთელობისა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უსაფრთხოების</w:t>
            </w:r>
            <w:r w:rsidRPr="000F326A">
              <w:rPr>
                <w:rFonts w:ascii="Sylfaen" w:hAnsi="Sylfaen"/>
                <w:lang w:val="ka-GE"/>
              </w:rPr>
              <w:t xml:space="preserve"> </w:t>
            </w:r>
            <w:r w:rsidRPr="000F326A">
              <w:rPr>
                <w:rFonts w:ascii="Sylfaen" w:hAnsi="Sylfaen" w:cs="Sylfaen"/>
                <w:lang w:val="ka-GE"/>
              </w:rPr>
              <w:t>ძირითად</w:t>
            </w:r>
            <w:r w:rsidRPr="000F326A">
              <w:rPr>
                <w:rFonts w:ascii="Sylfaen" w:hAnsi="Sylfaen"/>
                <w:lang w:val="ka-GE"/>
              </w:rPr>
              <w:t xml:space="preserve"> </w:t>
            </w:r>
            <w:r w:rsidRPr="000F326A">
              <w:rPr>
                <w:rFonts w:ascii="Sylfaen" w:hAnsi="Sylfaen" w:cs="Sylfaen"/>
                <w:lang w:val="ka-GE"/>
              </w:rPr>
              <w:t>მოთხოვნებს</w:t>
            </w:r>
            <w:r w:rsidRPr="000F326A">
              <w:rPr>
                <w:rFonts w:ascii="Sylfaen" w:hAnsi="Sylfaen"/>
                <w:lang w:val="ka-GE"/>
              </w:rPr>
              <w:t xml:space="preserve">, </w:t>
            </w:r>
            <w:r w:rsidRPr="000F326A">
              <w:rPr>
                <w:rFonts w:ascii="Sylfaen" w:hAnsi="Sylfaen" w:cs="Sylfaen"/>
                <w:lang w:val="ka-GE"/>
              </w:rPr>
              <w:t>იგი</w:t>
            </w:r>
            <w:r w:rsidRPr="000F326A">
              <w:rPr>
                <w:rFonts w:ascii="Sylfaen" w:hAnsi="Sylfaen"/>
                <w:lang w:val="ka-GE"/>
              </w:rPr>
              <w:t xml:space="preserve"> </w:t>
            </w:r>
            <w:r w:rsidRPr="000F326A">
              <w:rPr>
                <w:rFonts w:ascii="Sylfaen" w:hAnsi="Sylfaen" w:cs="Sylfaen"/>
                <w:lang w:val="ka-GE"/>
              </w:rPr>
              <w:t xml:space="preserve">ვალდებულია </w:t>
            </w:r>
            <w:r w:rsidRPr="000F326A">
              <w:rPr>
                <w:rFonts w:ascii="Sylfaen" w:hAnsi="Sylfaen" w:cs="Sylfaen"/>
                <w:lang w:val="ka-GE"/>
              </w:rPr>
              <w:lastRenderedPageBreak/>
              <w:t>შესაბამისობაში მოყვანამდე</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 xml:space="preserve">განათავსოს აღჭურვილობა ბაზარზე. </w:t>
            </w:r>
            <w:r w:rsidRPr="000F326A">
              <w:rPr>
                <w:rFonts w:ascii="Sylfaen" w:hAnsi="Sylfaen"/>
                <w:lang w:val="ka-GE"/>
              </w:rPr>
              <w:t xml:space="preserve">თუ აღჭურვილობა </w:t>
            </w:r>
            <w:r w:rsidRPr="000F326A">
              <w:rPr>
                <w:rFonts w:ascii="Sylfaen" w:hAnsi="Sylfaen" w:cs="Sylfaen"/>
                <w:lang w:val="ka-GE"/>
              </w:rPr>
              <w:t>შეიცავს</w:t>
            </w:r>
            <w:r w:rsidRPr="000F326A">
              <w:rPr>
                <w:rFonts w:ascii="Sylfaen" w:hAnsi="Sylfaen"/>
                <w:lang w:val="ka-GE"/>
              </w:rPr>
              <w:t xml:space="preserve"> </w:t>
            </w:r>
            <w:r w:rsidRPr="000F326A">
              <w:rPr>
                <w:rFonts w:ascii="Sylfaen" w:hAnsi="Sylfaen" w:cs="Sylfaen"/>
                <w:lang w:val="ka-GE"/>
              </w:rPr>
              <w:t>რისკს,</w:t>
            </w:r>
            <w:r w:rsidRPr="000F326A">
              <w:rPr>
                <w:rFonts w:ascii="Sylfaen" w:hAnsi="Sylfaen"/>
                <w:lang w:val="ka-GE"/>
              </w:rPr>
              <w:t xml:space="preserve"> </w:t>
            </w:r>
            <w:r w:rsidRPr="000F326A">
              <w:rPr>
                <w:rFonts w:ascii="Sylfaen" w:hAnsi="Sylfaen" w:cs="Sylfaen"/>
                <w:lang w:val="ka-GE"/>
              </w:rPr>
              <w:t>დისტრიბუტორი</w:t>
            </w:r>
            <w:r w:rsidRPr="000F326A">
              <w:rPr>
                <w:rFonts w:ascii="Sylfaen" w:hAnsi="Sylfaen"/>
                <w:lang w:val="ka-GE"/>
              </w:rPr>
              <w:t xml:space="preserve">  </w:t>
            </w:r>
            <w:r w:rsidRPr="000F326A">
              <w:rPr>
                <w:rFonts w:ascii="Sylfaen" w:hAnsi="Sylfaen" w:cs="Sylfaen"/>
                <w:lang w:val="ka-GE"/>
              </w:rPr>
              <w:t>ვალდებულია</w:t>
            </w:r>
            <w:r w:rsidRPr="000F326A">
              <w:rPr>
                <w:rFonts w:ascii="Sylfaen" w:hAnsi="Sylfaen"/>
                <w:lang w:val="ka-GE"/>
              </w:rPr>
              <w:t xml:space="preserve"> </w:t>
            </w:r>
            <w:r w:rsidRPr="000F326A">
              <w:rPr>
                <w:rFonts w:ascii="Sylfaen" w:hAnsi="Sylfaen" w:cs="Sylfaen"/>
                <w:lang w:val="ka-GE"/>
              </w:rPr>
              <w:t>ამის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 xml:space="preserve"> </w:t>
            </w:r>
            <w:r w:rsidRPr="000F326A">
              <w:rPr>
                <w:rFonts w:ascii="Sylfaen" w:hAnsi="Sylfaen" w:cs="Sylfaen"/>
                <w:lang w:val="ka-GE"/>
              </w:rPr>
              <w:t>აცნობოს</w:t>
            </w:r>
            <w:r w:rsidRPr="000F326A">
              <w:rPr>
                <w:rFonts w:ascii="Sylfaen" w:hAnsi="Sylfaen"/>
                <w:lang w:val="ka-GE"/>
              </w:rPr>
              <w:t xml:space="preserve"> </w:t>
            </w:r>
            <w:r w:rsidRPr="000F326A">
              <w:rPr>
                <w:rFonts w:ascii="Sylfaen" w:hAnsi="Sylfaen" w:cs="Sylfaen"/>
                <w:lang w:val="ka-GE"/>
              </w:rPr>
              <w:t>მწარმოებელს</w:t>
            </w:r>
            <w:r w:rsidRPr="000F326A">
              <w:rPr>
                <w:rFonts w:ascii="Sylfaen" w:hAnsi="Sylfaen"/>
                <w:lang w:val="ka-GE"/>
              </w:rPr>
              <w:t xml:space="preserve"> ან </w:t>
            </w:r>
            <w:r w:rsidRPr="000F326A">
              <w:rPr>
                <w:rFonts w:ascii="Sylfaen" w:hAnsi="Sylfaen" w:cs="Sylfaen"/>
                <w:lang w:val="ka-GE"/>
              </w:rPr>
              <w:t>იმპორტიორს</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ზედამხედველობის</w:t>
            </w:r>
            <w:r w:rsidRPr="000F326A">
              <w:rPr>
                <w:rFonts w:ascii="Sylfaen" w:hAnsi="Sylfaen"/>
                <w:lang w:val="ka-GE"/>
              </w:rPr>
              <w:t xml:space="preserve"> </w:t>
            </w:r>
            <w:r w:rsidRPr="000F326A">
              <w:rPr>
                <w:rFonts w:ascii="Sylfaen" w:hAnsi="Sylfaen" w:cs="Sylfaen"/>
                <w:lang w:val="ka-GE"/>
              </w:rPr>
              <w:t>ორგანოს</w:t>
            </w:r>
            <w:r w:rsidRPr="000F326A">
              <w:rPr>
                <w:rFonts w:ascii="Sylfaen" w:hAnsi="Sylfaen"/>
                <w:lang w:val="ka-GE"/>
              </w:rPr>
              <w:t>.</w:t>
            </w:r>
          </w:p>
          <w:p w14:paraId="155B614D"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cs="Sylfaen"/>
                <w:lang w:val="ka-GE"/>
              </w:rPr>
              <w:t>3. დისტრიბუტორი</w:t>
            </w:r>
            <w:r w:rsidRPr="000F326A">
              <w:rPr>
                <w:rFonts w:ascii="Sylfaen" w:hAnsi="Sylfaen"/>
                <w:lang w:val="ka-GE"/>
              </w:rPr>
              <w:t xml:space="preserve"> </w:t>
            </w:r>
            <w:r w:rsidRPr="000F326A">
              <w:rPr>
                <w:rFonts w:ascii="Sylfaen" w:hAnsi="Sylfaen" w:cs="Sylfaen"/>
                <w:lang w:val="ka-GE"/>
              </w:rPr>
              <w:t>ვალდებულ</w:t>
            </w:r>
            <w:r w:rsidRPr="000F326A">
              <w:rPr>
                <w:rFonts w:ascii="Sylfaen" w:hAnsi="Sylfaen"/>
                <w:lang w:val="ka-GE"/>
              </w:rPr>
              <w:t xml:space="preserve">ია </w:t>
            </w:r>
            <w:r w:rsidRPr="000F326A">
              <w:rPr>
                <w:rFonts w:ascii="Sylfaen" w:hAnsi="Sylfaen" w:cs="Sylfaen"/>
                <w:lang w:val="ka-GE"/>
              </w:rPr>
              <w:t>უზრუნველყოს</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მისი </w:t>
            </w:r>
            <w:r w:rsidRPr="000F326A">
              <w:rPr>
                <w:rFonts w:ascii="Sylfaen" w:hAnsi="Sylfaen" w:cs="Sylfaen"/>
                <w:lang w:val="ka-GE"/>
              </w:rPr>
              <w:t>პასუხისმგებლობის</w:t>
            </w:r>
            <w:r w:rsidRPr="000F326A">
              <w:rPr>
                <w:rFonts w:ascii="Sylfaen" w:hAnsi="Sylfaen"/>
                <w:lang w:val="ka-GE"/>
              </w:rPr>
              <w:t xml:space="preserve"> </w:t>
            </w:r>
            <w:r w:rsidRPr="000F326A">
              <w:rPr>
                <w:rFonts w:ascii="Sylfaen" w:hAnsi="Sylfaen" w:cs="Sylfaen"/>
                <w:lang w:val="ka-GE"/>
              </w:rPr>
              <w:t>ქვეშ</w:t>
            </w:r>
            <w:r w:rsidRPr="000F326A">
              <w:rPr>
                <w:rFonts w:ascii="Sylfaen" w:hAnsi="Sylfaen"/>
                <w:lang w:val="ka-GE"/>
              </w:rPr>
              <w:t xml:space="preserve"> </w:t>
            </w:r>
            <w:r w:rsidRPr="000F326A">
              <w:rPr>
                <w:rFonts w:ascii="Sylfaen" w:hAnsi="Sylfaen" w:cs="Sylfaen"/>
                <w:lang w:val="ka-GE"/>
              </w:rPr>
              <w:t>არსებული აღჭურვილობის შენახვისა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ტრანსპორტირების</w:t>
            </w:r>
            <w:r w:rsidRPr="000F326A">
              <w:rPr>
                <w:rFonts w:ascii="Sylfaen" w:hAnsi="Sylfaen"/>
                <w:lang w:val="ka-GE"/>
              </w:rPr>
              <w:t xml:space="preserve"> </w:t>
            </w:r>
            <w:r w:rsidRPr="000F326A">
              <w:rPr>
                <w:rFonts w:ascii="Sylfaen" w:hAnsi="Sylfaen" w:cs="Sylfaen"/>
                <w:lang w:val="ka-GE"/>
              </w:rPr>
              <w:t>პირობები</w:t>
            </w:r>
            <w:r w:rsidRPr="000F326A">
              <w:rPr>
                <w:rFonts w:ascii="Sylfaen" w:hAnsi="Sylfaen"/>
                <w:lang w:val="ka-GE"/>
              </w:rPr>
              <w:t xml:space="preserve"> </w:t>
            </w:r>
            <w:r w:rsidRPr="000F326A">
              <w:rPr>
                <w:rFonts w:ascii="Sylfaen" w:hAnsi="Sylfaen" w:cs="Sylfaen"/>
                <w:lang w:val="ka-GE"/>
              </w:rPr>
              <w:t>საფრთხეს</w:t>
            </w:r>
            <w:r w:rsidRPr="000F326A">
              <w:rPr>
                <w:rFonts w:ascii="Sylfaen" w:hAnsi="Sylfaen"/>
                <w:lang w:val="ka-GE"/>
              </w:rPr>
              <w:t xml:space="preserve">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უქმნის</w:t>
            </w:r>
            <w:r w:rsidRPr="000F326A">
              <w:rPr>
                <w:rFonts w:ascii="Sylfaen" w:hAnsi="Sylfaen"/>
                <w:lang w:val="ka-GE"/>
              </w:rPr>
              <w:t xml:space="preserve"> აღჭურვილობის </w:t>
            </w:r>
            <w:r w:rsidRPr="000F326A">
              <w:rPr>
                <w:rFonts w:ascii="Sylfaen" w:hAnsi="Sylfaen" w:cs="Sylfaen"/>
                <w:lang w:val="ka-GE"/>
              </w:rPr>
              <w:t>შესაბამისობას</w:t>
            </w:r>
            <w:r w:rsidRPr="000F326A">
              <w:rPr>
                <w:rFonts w:ascii="Sylfaen" w:hAnsi="Sylfaen"/>
                <w:lang w:val="ka-GE"/>
              </w:rPr>
              <w:t xml:space="preserve"> II </w:t>
            </w:r>
            <w:r w:rsidRPr="000F326A">
              <w:rPr>
                <w:rFonts w:ascii="Sylfaen" w:hAnsi="Sylfaen" w:cs="Sylfaen"/>
                <w:lang w:val="ka-GE"/>
              </w:rPr>
              <w:t>დანართით</w:t>
            </w:r>
            <w:r w:rsidRPr="000F326A">
              <w:rPr>
                <w:rFonts w:ascii="Sylfaen" w:hAnsi="Sylfaen"/>
                <w:lang w:val="ka-GE"/>
              </w:rPr>
              <w:t xml:space="preserve"> </w:t>
            </w:r>
            <w:r w:rsidRPr="000F326A">
              <w:rPr>
                <w:rFonts w:ascii="Sylfaen" w:hAnsi="Sylfaen" w:cs="Sylfaen"/>
                <w:lang w:val="ka-GE"/>
              </w:rPr>
              <w:t>განსაზღვრულ</w:t>
            </w:r>
            <w:r w:rsidRPr="000F326A">
              <w:rPr>
                <w:rFonts w:ascii="Sylfaen" w:hAnsi="Sylfaen"/>
                <w:lang w:val="ka-GE"/>
              </w:rPr>
              <w:t xml:space="preserve"> </w:t>
            </w:r>
            <w:r w:rsidRPr="000F326A">
              <w:rPr>
                <w:rFonts w:ascii="Sylfaen" w:hAnsi="Sylfaen" w:cs="Sylfaen"/>
                <w:lang w:val="ka-GE"/>
              </w:rPr>
              <w:t>ჯანმრთელობისა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უსაფრთხოების</w:t>
            </w:r>
            <w:r w:rsidRPr="000F326A">
              <w:rPr>
                <w:rFonts w:ascii="Sylfaen" w:hAnsi="Sylfaen"/>
                <w:lang w:val="ka-GE"/>
              </w:rPr>
              <w:t xml:space="preserve"> </w:t>
            </w:r>
            <w:r w:rsidRPr="000F326A">
              <w:rPr>
                <w:rFonts w:ascii="Sylfaen" w:hAnsi="Sylfaen" w:cs="Sylfaen"/>
                <w:lang w:val="ka-GE"/>
              </w:rPr>
              <w:t>ძირითად</w:t>
            </w:r>
            <w:r w:rsidRPr="000F326A">
              <w:rPr>
                <w:rFonts w:ascii="Sylfaen" w:hAnsi="Sylfaen"/>
                <w:lang w:val="ka-GE"/>
              </w:rPr>
              <w:t xml:space="preserve"> </w:t>
            </w:r>
            <w:r w:rsidRPr="000F326A">
              <w:rPr>
                <w:rFonts w:ascii="Sylfaen" w:hAnsi="Sylfaen" w:cs="Sylfaen"/>
                <w:lang w:val="ka-GE"/>
              </w:rPr>
              <w:t>მოთხოვნებთან</w:t>
            </w:r>
            <w:r w:rsidRPr="000F326A">
              <w:rPr>
                <w:rFonts w:ascii="Sylfaen" w:hAnsi="Sylfaen"/>
                <w:lang w:val="ka-GE"/>
              </w:rPr>
              <w:t>.</w:t>
            </w:r>
          </w:p>
          <w:p w14:paraId="6DB0889B"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lang w:val="ka-GE"/>
              </w:rPr>
              <w:t xml:space="preserve">4. </w:t>
            </w:r>
            <w:r w:rsidRPr="000F326A">
              <w:rPr>
                <w:rFonts w:ascii="Sylfaen" w:hAnsi="Sylfaen" w:cs="Sylfaen"/>
                <w:lang w:val="ka-GE"/>
              </w:rPr>
              <w:t>დისტრიბუტორი,</w:t>
            </w:r>
            <w:r w:rsidRPr="000F326A">
              <w:rPr>
                <w:rFonts w:ascii="Sylfaen" w:hAnsi="Sylfaen"/>
                <w:lang w:val="ka-GE"/>
              </w:rPr>
              <w:t xml:space="preserve"> </w:t>
            </w:r>
            <w:r w:rsidRPr="000F326A">
              <w:rPr>
                <w:rFonts w:ascii="Sylfaen" w:hAnsi="Sylfaen" w:cs="Sylfaen"/>
                <w:lang w:val="ka-GE"/>
              </w:rPr>
              <w:t>რომელიც</w:t>
            </w:r>
            <w:r w:rsidRPr="000F326A">
              <w:rPr>
                <w:rFonts w:ascii="Sylfaen" w:hAnsi="Sylfaen"/>
                <w:lang w:val="ka-GE"/>
              </w:rPr>
              <w:t xml:space="preserve"> </w:t>
            </w:r>
            <w:r w:rsidRPr="000F326A">
              <w:rPr>
                <w:rFonts w:ascii="Sylfaen" w:hAnsi="Sylfaen" w:cs="Sylfaen"/>
                <w:lang w:val="ka-GE"/>
              </w:rPr>
              <w:t>თვლის</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აქვს</w:t>
            </w:r>
            <w:r w:rsidRPr="000F326A">
              <w:rPr>
                <w:rFonts w:ascii="Sylfaen" w:hAnsi="Sylfaen"/>
                <w:lang w:val="ka-GE"/>
              </w:rPr>
              <w:t xml:space="preserve"> </w:t>
            </w:r>
            <w:r w:rsidRPr="000F326A">
              <w:rPr>
                <w:rFonts w:ascii="Sylfaen" w:hAnsi="Sylfaen" w:cs="Sylfaen"/>
                <w:lang w:val="ka-GE"/>
              </w:rPr>
              <w:t>მიზეზი</w:t>
            </w:r>
            <w:r w:rsidRPr="000F326A">
              <w:rPr>
                <w:rFonts w:ascii="Sylfaen" w:hAnsi="Sylfaen"/>
                <w:lang w:val="ka-GE"/>
              </w:rPr>
              <w:t xml:space="preserve"> </w:t>
            </w:r>
            <w:r w:rsidRPr="000F326A">
              <w:rPr>
                <w:rFonts w:ascii="Sylfaen" w:hAnsi="Sylfaen" w:cs="Sylfaen"/>
                <w:lang w:val="ka-GE"/>
              </w:rPr>
              <w:t>სჯეროდეს</w:t>
            </w:r>
            <w:r w:rsidRPr="000F326A">
              <w:rPr>
                <w:rFonts w:ascii="Sylfaen" w:hAnsi="Sylfaen"/>
                <w:lang w:val="ka-GE"/>
              </w:rPr>
              <w:t xml:space="preserve">, </w:t>
            </w:r>
            <w:r w:rsidRPr="000F326A">
              <w:rPr>
                <w:rFonts w:ascii="Sylfaen" w:hAnsi="Sylfaen" w:cs="Sylfaen"/>
                <w:lang w:val="ka-GE"/>
              </w:rPr>
              <w:t>რომ</w:t>
            </w:r>
            <w:r w:rsidRPr="000F326A">
              <w:rPr>
                <w:rFonts w:ascii="Sylfaen" w:hAnsi="Sylfaen"/>
                <w:lang w:val="ka-GE"/>
              </w:rPr>
              <w:t xml:space="preserve"> მის </w:t>
            </w:r>
            <w:r w:rsidRPr="000F326A">
              <w:rPr>
                <w:rFonts w:ascii="Sylfaen" w:hAnsi="Sylfaen" w:cs="Sylfaen"/>
                <w:lang w:val="ka-GE"/>
              </w:rPr>
              <w:t>მიერ</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განთავსებული</w:t>
            </w:r>
            <w:r w:rsidRPr="000F326A">
              <w:rPr>
                <w:rFonts w:ascii="Sylfaen" w:hAnsi="Sylfaen"/>
                <w:lang w:val="ka-GE"/>
              </w:rPr>
              <w:t xml:space="preserve"> აღჭურვილობა </w:t>
            </w:r>
            <w:r w:rsidRPr="000F326A">
              <w:rPr>
                <w:rFonts w:ascii="Sylfaen" w:hAnsi="Sylfaen" w:cs="Sylfaen"/>
                <w:lang w:val="ka-GE"/>
              </w:rPr>
              <w:t>არ</w:t>
            </w:r>
            <w:r w:rsidRPr="000F326A">
              <w:rPr>
                <w:rFonts w:ascii="Sylfaen" w:hAnsi="Sylfaen"/>
                <w:lang w:val="ka-GE"/>
              </w:rPr>
              <w:t xml:space="preserve"> </w:t>
            </w:r>
            <w:r w:rsidRPr="000F326A">
              <w:rPr>
                <w:rFonts w:ascii="Sylfaen" w:hAnsi="Sylfaen" w:cs="Sylfaen"/>
                <w:lang w:val="ka-GE"/>
              </w:rPr>
              <w:t>შეესაბამება</w:t>
            </w:r>
            <w:r w:rsidRPr="000F326A">
              <w:rPr>
                <w:rFonts w:ascii="Sylfaen" w:hAnsi="Sylfaen"/>
                <w:lang w:val="ka-GE"/>
              </w:rPr>
              <w:t xml:space="preserve"> </w:t>
            </w:r>
            <w:r w:rsidRPr="000F326A">
              <w:rPr>
                <w:rFonts w:ascii="Sylfaen" w:hAnsi="Sylfaen" w:cs="Sylfaen"/>
                <w:lang w:val="ka-GE"/>
              </w:rPr>
              <w:t>ამ</w:t>
            </w:r>
            <w:r w:rsidRPr="000F326A">
              <w:rPr>
                <w:rFonts w:ascii="Sylfaen" w:hAnsi="Sylfaen"/>
                <w:lang w:val="ka-GE"/>
              </w:rPr>
              <w:t xml:space="preserve"> </w:t>
            </w:r>
            <w:r w:rsidRPr="000F326A">
              <w:rPr>
                <w:rFonts w:ascii="Sylfaen" w:hAnsi="Sylfaen" w:cs="Sylfaen"/>
                <w:lang w:val="ka-GE"/>
              </w:rPr>
              <w:t>ტექნიკურ რეგლამენტს,</w:t>
            </w:r>
            <w:r w:rsidRPr="000F326A">
              <w:rPr>
                <w:rFonts w:ascii="Sylfaen" w:hAnsi="Sylfaen"/>
                <w:lang w:val="ka-GE"/>
              </w:rPr>
              <w:t xml:space="preserve"> </w:t>
            </w:r>
            <w:r w:rsidRPr="000F326A">
              <w:rPr>
                <w:rFonts w:ascii="Sylfaen" w:hAnsi="Sylfaen" w:cs="Sylfaen"/>
                <w:lang w:val="ka-GE"/>
              </w:rPr>
              <w:t>ვალდებულია დაუყოვნებლივ</w:t>
            </w:r>
            <w:r w:rsidRPr="000F326A">
              <w:rPr>
                <w:rFonts w:ascii="Sylfaen" w:hAnsi="Sylfaen"/>
                <w:lang w:val="ka-GE"/>
              </w:rPr>
              <w:t xml:space="preserve"> </w:t>
            </w:r>
            <w:r w:rsidRPr="000F326A">
              <w:rPr>
                <w:rFonts w:ascii="Sylfaen" w:hAnsi="Sylfaen" w:cs="Sylfaen"/>
                <w:lang w:val="ka-GE"/>
              </w:rPr>
              <w:t>მიიღოს</w:t>
            </w:r>
            <w:r w:rsidRPr="000F326A">
              <w:rPr>
                <w:rFonts w:ascii="Sylfaen" w:hAnsi="Sylfaen"/>
                <w:lang w:val="ka-GE"/>
              </w:rPr>
              <w:t xml:space="preserve"> </w:t>
            </w:r>
            <w:r w:rsidRPr="000F326A">
              <w:rPr>
                <w:rFonts w:ascii="Sylfaen" w:hAnsi="Sylfaen" w:cs="Sylfaen"/>
                <w:lang w:val="ka-GE"/>
              </w:rPr>
              <w:t>ყველა საჭირო მაკორექტირებელი</w:t>
            </w:r>
            <w:r w:rsidRPr="000F326A">
              <w:rPr>
                <w:rFonts w:ascii="Sylfaen" w:hAnsi="Sylfaen"/>
                <w:lang w:val="ka-GE"/>
              </w:rPr>
              <w:t xml:space="preserve"> </w:t>
            </w:r>
            <w:r w:rsidRPr="000F326A">
              <w:rPr>
                <w:rFonts w:ascii="Sylfaen" w:hAnsi="Sylfaen" w:cs="Sylfaen"/>
                <w:lang w:val="ka-GE"/>
              </w:rPr>
              <w:t>ზომა</w:t>
            </w:r>
            <w:r w:rsidRPr="000F326A">
              <w:rPr>
                <w:rFonts w:ascii="Sylfaen" w:hAnsi="Sylfaen"/>
                <w:lang w:val="ka-GE"/>
              </w:rPr>
              <w:t xml:space="preserve"> აღჭურვილობის </w:t>
            </w:r>
            <w:r w:rsidRPr="000F326A">
              <w:rPr>
                <w:rFonts w:ascii="Sylfaen" w:hAnsi="Sylfaen" w:cs="Sylfaen"/>
                <w:lang w:val="ka-GE"/>
              </w:rPr>
              <w:t>შესაბამისობაში</w:t>
            </w:r>
            <w:r w:rsidRPr="000F326A">
              <w:rPr>
                <w:rFonts w:ascii="Sylfaen" w:hAnsi="Sylfaen"/>
                <w:lang w:val="ka-GE"/>
              </w:rPr>
              <w:t xml:space="preserve"> </w:t>
            </w:r>
            <w:r w:rsidRPr="000F326A">
              <w:rPr>
                <w:rFonts w:ascii="Sylfaen" w:hAnsi="Sylfaen" w:cs="Sylfaen"/>
                <w:lang w:val="ka-GE"/>
              </w:rPr>
              <w:t>მოსაყვანად</w:t>
            </w:r>
            <w:r w:rsidRPr="000F326A">
              <w:rPr>
                <w:rFonts w:ascii="Sylfaen" w:hAnsi="Sylfaen"/>
                <w:lang w:val="ka-GE"/>
              </w:rPr>
              <w:t xml:space="preserve">, ხოლო </w:t>
            </w:r>
            <w:r w:rsidRPr="000F326A">
              <w:rPr>
                <w:rFonts w:ascii="Sylfaen" w:hAnsi="Sylfaen" w:cs="Sylfaen"/>
                <w:lang w:val="ka-GE"/>
              </w:rPr>
              <w:t>აუცილებლობის</w:t>
            </w:r>
            <w:r w:rsidRPr="000F326A">
              <w:rPr>
                <w:rFonts w:ascii="Sylfaen" w:hAnsi="Sylfaen"/>
                <w:lang w:val="ka-GE"/>
              </w:rPr>
              <w:t xml:space="preserve"> </w:t>
            </w:r>
            <w:r w:rsidRPr="000F326A">
              <w:rPr>
                <w:rFonts w:ascii="Sylfaen" w:hAnsi="Sylfaen" w:cs="Sylfaen"/>
                <w:lang w:val="ka-GE"/>
              </w:rPr>
              <w:lastRenderedPageBreak/>
              <w:t>შემთხვევაში</w:t>
            </w:r>
            <w:r w:rsidRPr="000F326A">
              <w:rPr>
                <w:rFonts w:ascii="Sylfaen" w:hAnsi="Sylfaen"/>
                <w:lang w:val="ka-GE"/>
              </w:rPr>
              <w:t xml:space="preserve"> </w:t>
            </w:r>
            <w:r w:rsidRPr="000F326A">
              <w:rPr>
                <w:rFonts w:ascii="Sylfaen" w:hAnsi="Sylfaen" w:cs="Sylfaen"/>
                <w:lang w:val="ka-GE"/>
              </w:rPr>
              <w:t>გამოითხოვოს</w:t>
            </w:r>
            <w:r w:rsidRPr="000F326A">
              <w:rPr>
                <w:rFonts w:ascii="Sylfaen" w:hAnsi="Sylfaen"/>
                <w:lang w:val="ka-GE"/>
              </w:rPr>
              <w:t xml:space="preserve"> </w:t>
            </w:r>
            <w:r w:rsidRPr="000F326A">
              <w:rPr>
                <w:rFonts w:ascii="Sylfaen" w:hAnsi="Sylfaen" w:cs="Sylfaen"/>
                <w:lang w:val="ka-GE"/>
              </w:rPr>
              <w:t>ან</w:t>
            </w:r>
            <w:r w:rsidRPr="000F326A">
              <w:rPr>
                <w:rFonts w:ascii="Sylfaen" w:hAnsi="Sylfaen"/>
                <w:lang w:val="ka-GE"/>
              </w:rPr>
              <w:t xml:space="preserve"> </w:t>
            </w:r>
            <w:r w:rsidRPr="000F326A">
              <w:rPr>
                <w:rFonts w:ascii="Sylfaen" w:hAnsi="Sylfaen" w:cs="Sylfaen"/>
                <w:lang w:val="ka-GE"/>
              </w:rPr>
              <w:t>ამოიღოს</w:t>
            </w:r>
            <w:r w:rsidRPr="000F326A">
              <w:rPr>
                <w:rFonts w:ascii="Sylfaen" w:hAnsi="Sylfaen"/>
                <w:lang w:val="ka-GE"/>
              </w:rPr>
              <w:t xml:space="preserve"> </w:t>
            </w:r>
            <w:r w:rsidRPr="000F326A">
              <w:rPr>
                <w:rFonts w:ascii="Sylfaen" w:hAnsi="Sylfaen" w:cs="Sylfaen"/>
                <w:lang w:val="ka-GE"/>
              </w:rPr>
              <w:t>ბაზრიდან.</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შემთხვევაში</w:t>
            </w:r>
            <w:r w:rsidRPr="000F326A">
              <w:rPr>
                <w:rFonts w:ascii="Sylfaen" w:hAnsi="Sylfaen"/>
                <w:lang w:val="ka-GE"/>
              </w:rPr>
              <w:t xml:space="preserve">, </w:t>
            </w:r>
            <w:r w:rsidRPr="000F326A">
              <w:rPr>
                <w:rFonts w:ascii="Sylfaen" w:hAnsi="Sylfaen" w:cs="Sylfaen"/>
                <w:lang w:val="ka-GE"/>
              </w:rPr>
              <w:t>როდესაც აღჭურვილობა</w:t>
            </w:r>
            <w:r w:rsidRPr="000F326A">
              <w:rPr>
                <w:rFonts w:ascii="Sylfaen" w:hAnsi="Sylfaen"/>
                <w:lang w:val="ka-GE"/>
              </w:rPr>
              <w:t xml:space="preserve"> </w:t>
            </w:r>
            <w:r w:rsidRPr="000F326A">
              <w:rPr>
                <w:rFonts w:ascii="Sylfaen" w:hAnsi="Sylfaen" w:cs="Sylfaen"/>
                <w:lang w:val="ka-GE"/>
              </w:rPr>
              <w:t>შეიცავს</w:t>
            </w:r>
            <w:r w:rsidRPr="000F326A">
              <w:rPr>
                <w:rFonts w:ascii="Sylfaen" w:hAnsi="Sylfaen"/>
                <w:lang w:val="ka-GE"/>
              </w:rPr>
              <w:t xml:space="preserve"> </w:t>
            </w:r>
            <w:r w:rsidRPr="000F326A">
              <w:rPr>
                <w:rFonts w:ascii="Sylfaen" w:hAnsi="Sylfaen" w:cs="Sylfaen"/>
                <w:lang w:val="ka-GE"/>
              </w:rPr>
              <w:t>რისკს</w:t>
            </w:r>
            <w:r w:rsidRPr="000F326A">
              <w:rPr>
                <w:rFonts w:ascii="Sylfaen" w:hAnsi="Sylfaen"/>
                <w:lang w:val="ka-GE"/>
              </w:rPr>
              <w:t xml:space="preserve">, </w:t>
            </w:r>
            <w:r w:rsidRPr="000F326A">
              <w:rPr>
                <w:rFonts w:ascii="Sylfaen" w:hAnsi="Sylfaen" w:cs="Sylfaen"/>
                <w:lang w:val="ka-GE"/>
              </w:rPr>
              <w:t>დისტრიბუტორმა</w:t>
            </w:r>
            <w:r w:rsidRPr="000F326A">
              <w:rPr>
                <w:rFonts w:ascii="Sylfaen" w:hAnsi="Sylfaen"/>
                <w:lang w:val="ka-GE"/>
              </w:rPr>
              <w:t xml:space="preserve"> </w:t>
            </w:r>
            <w:r w:rsidRPr="000F326A">
              <w:rPr>
                <w:rFonts w:ascii="Sylfaen" w:hAnsi="Sylfaen" w:cs="Sylfaen"/>
                <w:lang w:val="ka-GE"/>
              </w:rPr>
              <w:t>დაუყოვნებლივ</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შეატყობინოს</w:t>
            </w:r>
            <w:r w:rsidRPr="000F326A">
              <w:rPr>
                <w:rFonts w:ascii="Sylfaen" w:hAnsi="Sylfaen"/>
                <w:lang w:val="ka-GE"/>
              </w:rPr>
              <w:t xml:space="preserve"> ბაზარზე ზედამხედველობის ორგანოს და </w:t>
            </w:r>
            <w:r w:rsidRPr="000F326A">
              <w:rPr>
                <w:rFonts w:ascii="Sylfaen" w:hAnsi="Sylfaen" w:cs="Sylfaen"/>
                <w:lang w:val="ka-GE"/>
              </w:rPr>
              <w:t>მიაწოდოს</w:t>
            </w:r>
            <w:r w:rsidRPr="000F326A">
              <w:rPr>
                <w:rFonts w:ascii="Sylfaen" w:hAnsi="Sylfaen"/>
                <w:lang w:val="ka-GE"/>
              </w:rPr>
              <w:t xml:space="preserve"> სათანადო ინფორმაცია </w:t>
            </w:r>
            <w:r w:rsidRPr="000F326A">
              <w:rPr>
                <w:rFonts w:ascii="Sylfaen" w:hAnsi="Sylfaen" w:cs="Sylfaen"/>
                <w:lang w:val="ka-GE"/>
              </w:rPr>
              <w:t>შეუსაბამობების</w:t>
            </w:r>
            <w:r w:rsidRPr="000F326A">
              <w:rPr>
                <w:rFonts w:ascii="Sylfaen" w:hAnsi="Sylfaen"/>
                <w:lang w:val="ka-GE"/>
              </w:rPr>
              <w:t xml:space="preserve">ა და </w:t>
            </w:r>
            <w:r w:rsidRPr="000F326A">
              <w:rPr>
                <w:rFonts w:ascii="Sylfaen" w:hAnsi="Sylfaen" w:cs="Sylfaen"/>
                <w:lang w:val="ka-GE"/>
              </w:rPr>
              <w:t>გატარებული</w:t>
            </w:r>
            <w:r w:rsidRPr="000F326A">
              <w:rPr>
                <w:rFonts w:ascii="Sylfaen" w:hAnsi="Sylfaen"/>
                <w:lang w:val="ka-GE"/>
              </w:rPr>
              <w:t xml:space="preserve"> </w:t>
            </w:r>
            <w:r w:rsidRPr="000F326A">
              <w:rPr>
                <w:rFonts w:ascii="Sylfaen" w:hAnsi="Sylfaen" w:cs="Sylfaen"/>
                <w:lang w:val="ka-GE"/>
              </w:rPr>
              <w:t>მაკორექტირებელი</w:t>
            </w:r>
            <w:r w:rsidRPr="000F326A">
              <w:rPr>
                <w:rFonts w:ascii="Sylfaen" w:hAnsi="Sylfaen"/>
                <w:lang w:val="ka-GE"/>
              </w:rPr>
              <w:t xml:space="preserve"> </w:t>
            </w:r>
            <w:r w:rsidRPr="000F326A">
              <w:rPr>
                <w:rFonts w:ascii="Sylfaen" w:hAnsi="Sylfaen" w:cs="Sylfaen"/>
                <w:lang w:val="ka-GE"/>
              </w:rPr>
              <w:t>ზომების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w:t>
            </w:r>
          </w:p>
          <w:p w14:paraId="2875A702"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lang w:val="ka-GE"/>
              </w:rPr>
              <w:t xml:space="preserve">5. დისტრიბუტორი ვალდებულია ბაზარზე ზედამხედველობის ორგანოს დასაბუთებული მოთხოვნის საფუძველზე მიაწოდოს ფიზიკური ან ელექტრონული ფორმით, ქართულ ენაზე ყველა ის ინფორმაცია და დოკუმენტი, რომელიც აუცილებელია აღჭურვილობის შესაბამისობის დასადასტურებლად. დისტრიბუტორი ვალდებულია, შესაბამისი მოთხოვნის საფუძველზე ითანამშრომლოს ზემოთ აღნიშნულ ორგანოსთან იმ ზომებთან დაკავშირებით, რომლებიც მიღებულ იქნა მათ მიერ ბაზარზე განთავსებული პროდუქტისგან </w:t>
            </w:r>
            <w:r w:rsidRPr="000F326A">
              <w:rPr>
                <w:rFonts w:ascii="Sylfaen" w:hAnsi="Sylfaen"/>
                <w:lang w:val="ka-GE"/>
              </w:rPr>
              <w:lastRenderedPageBreak/>
              <w:t>წარმოშობილი რისკებისგან თავის ასარიდებლად.</w:t>
            </w:r>
          </w:p>
          <w:p w14:paraId="4494C594" w14:textId="77777777" w:rsidR="00C544D9" w:rsidRPr="000F326A" w:rsidRDefault="00C544D9" w:rsidP="00C544D9">
            <w:pPr>
              <w:spacing w:line="276" w:lineRule="auto"/>
              <w:ind w:right="7" w:firstLine="720"/>
              <w:jc w:val="both"/>
              <w:rPr>
                <w:rFonts w:ascii="Sylfaen" w:hAnsi="Sylfaen"/>
                <w:lang w:val="ka-GE"/>
              </w:rPr>
            </w:pPr>
          </w:p>
        </w:tc>
        <w:tc>
          <w:tcPr>
            <w:tcW w:w="567" w:type="dxa"/>
          </w:tcPr>
          <w:p w14:paraId="1A6C8E0B" w14:textId="703EAEA9" w:rsidR="00C544D9" w:rsidRPr="00D62350" w:rsidRDefault="00D62350"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5191F637" w14:textId="77777777" w:rsidR="00C544D9" w:rsidRPr="00606D95" w:rsidRDefault="00C544D9" w:rsidP="00805FAE">
            <w:pPr>
              <w:jc w:val="both"/>
              <w:rPr>
                <w:rFonts w:ascii="Sylfaen" w:eastAsia="Sylfaen" w:hAnsi="Sylfaen"/>
                <w:lang w:val="ka-GE"/>
              </w:rPr>
            </w:pPr>
          </w:p>
        </w:tc>
      </w:tr>
      <w:tr w:rsidR="00E0349F" w:rsidRPr="00D62350" w14:paraId="7A28229B" w14:textId="77777777" w:rsidTr="000F326A">
        <w:tblPrEx>
          <w:tblBorders>
            <w:insideH w:val="single" w:sz="4" w:space="0" w:color="auto"/>
          </w:tblBorders>
        </w:tblPrEx>
        <w:trPr>
          <w:trHeight w:val="458"/>
        </w:trPr>
        <w:tc>
          <w:tcPr>
            <w:tcW w:w="748" w:type="dxa"/>
          </w:tcPr>
          <w:p w14:paraId="6C3E2209" w14:textId="5ACB933F" w:rsidR="00815520" w:rsidRPr="00606D95" w:rsidRDefault="00267841" w:rsidP="00805FAE">
            <w:pPr>
              <w:jc w:val="both"/>
              <w:rPr>
                <w:rFonts w:ascii="Sylfaen" w:eastAsia="Sylfaen" w:hAnsi="Sylfaen"/>
                <w:lang w:val="ka-GE"/>
              </w:rPr>
            </w:pPr>
            <w:r w:rsidRPr="00606D95">
              <w:rPr>
                <w:rFonts w:ascii="Sylfaen" w:eastAsia="Sylfaen" w:hAnsi="Sylfaen"/>
                <w:lang w:val="ka-GE"/>
              </w:rPr>
              <w:lastRenderedPageBreak/>
              <w:t>12</w:t>
            </w:r>
            <w:r w:rsidR="00B00FE1" w:rsidRPr="00606D95">
              <w:rPr>
                <w:rFonts w:ascii="Sylfaen" w:eastAsia="Sylfaen" w:hAnsi="Sylfaen"/>
                <w:lang w:val="ka-GE"/>
              </w:rPr>
              <w:t xml:space="preserve"> </w:t>
            </w:r>
          </w:p>
        </w:tc>
        <w:tc>
          <w:tcPr>
            <w:tcW w:w="4678" w:type="dxa"/>
          </w:tcPr>
          <w:p w14:paraId="26ACA337" w14:textId="77777777" w:rsidR="00B00FE1" w:rsidRPr="000F326A" w:rsidRDefault="00B00FE1" w:rsidP="000F326A">
            <w:pPr>
              <w:spacing w:line="288" w:lineRule="auto"/>
              <w:ind w:right="7"/>
              <w:jc w:val="both"/>
              <w:rPr>
                <w:rFonts w:ascii="Sylfaen" w:hAnsi="Sylfaen"/>
                <w:lang w:val="ka-GE"/>
              </w:rPr>
            </w:pPr>
            <w:r w:rsidRPr="000F326A">
              <w:rPr>
                <w:rFonts w:ascii="Sylfaen" w:hAnsi="Sylfaen"/>
                <w:lang w:val="ka-GE"/>
              </w:rPr>
              <w:t>იმპორტიორი და დისტრიბუტორი ამ გულაციის მიზნებისათვის მიჩნეულ უნდა იქნას მწარმოებლად და მასზე უნდა გავრცელდეს 8-ე მუხლით გათვალისწინებული მწარმოებლის ვალდებულებები იმ შემთხვევებში, როდესაც იგი პდა-ს ათავსებს ბაზარზე საკუთარი სახელით ან სავაჭრო ნიშანით ან ახდენს მაზარზე უკვე განთავსებული პდა-ის იმგვარ გადაკეთებას, რომელმაც შესაძლოა გავლენა მოახდინოს ამ რეგულაციით მისთვის გათვალისწინებულ მოთხოვნებთან შესაბამისობაზე.</w:t>
            </w:r>
          </w:p>
          <w:p w14:paraId="47FE36D8" w14:textId="77777777" w:rsidR="00815520" w:rsidRPr="000F326A" w:rsidRDefault="00815520" w:rsidP="00E6211D">
            <w:pPr>
              <w:spacing w:line="288" w:lineRule="auto"/>
              <w:ind w:right="7"/>
              <w:jc w:val="both"/>
              <w:rPr>
                <w:rFonts w:ascii="Sylfaen" w:hAnsi="Sylfaen"/>
                <w:lang w:val="ka-GE"/>
              </w:rPr>
            </w:pPr>
          </w:p>
        </w:tc>
        <w:tc>
          <w:tcPr>
            <w:tcW w:w="567" w:type="dxa"/>
          </w:tcPr>
          <w:p w14:paraId="7E8AC957" w14:textId="2A26D23F" w:rsidR="00815520" w:rsidRPr="00D62350" w:rsidRDefault="00407D7E"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2D5B1CBF" w14:textId="06302080" w:rsidR="00815520" w:rsidRPr="00606D95" w:rsidRDefault="00B00FE1" w:rsidP="00805FAE">
            <w:pPr>
              <w:jc w:val="both"/>
              <w:rPr>
                <w:rFonts w:ascii="Sylfaen" w:eastAsia="Sylfaen" w:hAnsi="Sylfaen"/>
                <w:lang w:val="ka-GE"/>
              </w:rPr>
            </w:pPr>
            <w:r w:rsidRPr="00606D95">
              <w:rPr>
                <w:rFonts w:ascii="Sylfaen" w:eastAsia="Sylfaen" w:hAnsi="Sylfaen"/>
                <w:lang w:val="ka-GE"/>
              </w:rPr>
              <w:t>10</w:t>
            </w:r>
          </w:p>
        </w:tc>
        <w:tc>
          <w:tcPr>
            <w:tcW w:w="3969" w:type="dxa"/>
          </w:tcPr>
          <w:p w14:paraId="1B6A94E5" w14:textId="77777777" w:rsidR="00B00FE1" w:rsidRPr="000F326A" w:rsidRDefault="00B00FE1" w:rsidP="00B00FE1">
            <w:pPr>
              <w:spacing w:line="276" w:lineRule="auto"/>
              <w:ind w:firstLine="720"/>
              <w:jc w:val="both"/>
              <w:rPr>
                <w:rFonts w:ascii="Sylfaen" w:hAnsi="Sylfaen"/>
                <w:lang w:val="ka-GE"/>
              </w:rPr>
            </w:pPr>
            <w:r w:rsidRPr="000F326A">
              <w:rPr>
                <w:rFonts w:ascii="Sylfaen" w:hAnsi="Sylfaen"/>
                <w:lang w:val="ka-GE"/>
              </w:rPr>
              <w:t>ამ ტექნიკური რეგლამენტის მიზნებისთვის იმპორტიორი ან დისტრიბუტორი მიჩნეულ უნდა იქნას მწარმოებლად და მათზე უნდა გავრცელდეს მე-6 მუხლით გათვალისწინებული მწარმოებლის ვალდებულებები იმ შემთხვევაში, როდესაც ისინი აღჭურვილობას ბაზარზე ათავსებენ  საკუთარი სახელით ან სავაჭრო ნიშნით ან ახდენენ ბაზარზე უკვე განთავსებული აღჭურვილობის იმგვარ გადაკეთებას, რამაც შესაძლოა გავლენა მოახდინოს ამ რეგლამენტით მისთვის გათვალისწინებულ მოთხოვნებთან შესაბამისობაზე.</w:t>
            </w:r>
          </w:p>
          <w:p w14:paraId="62DECFEF" w14:textId="77777777" w:rsidR="00815520" w:rsidRPr="000F326A" w:rsidRDefault="00815520" w:rsidP="00C544D9">
            <w:pPr>
              <w:spacing w:line="276" w:lineRule="auto"/>
              <w:ind w:right="7" w:firstLine="720"/>
              <w:jc w:val="both"/>
              <w:rPr>
                <w:rFonts w:ascii="Sylfaen" w:hAnsi="Sylfaen"/>
                <w:lang w:val="ka-GE"/>
              </w:rPr>
            </w:pPr>
          </w:p>
        </w:tc>
        <w:tc>
          <w:tcPr>
            <w:tcW w:w="567" w:type="dxa"/>
          </w:tcPr>
          <w:p w14:paraId="18DBED40" w14:textId="763412DE" w:rsidR="00815520" w:rsidRPr="00D62350" w:rsidRDefault="00407D7E" w:rsidP="00407D7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48297988" w14:textId="77777777" w:rsidR="00815520" w:rsidRPr="00D62350" w:rsidRDefault="00815520" w:rsidP="00805FAE">
            <w:pPr>
              <w:jc w:val="both"/>
              <w:rPr>
                <w:rFonts w:ascii="Sylfaen" w:eastAsia="Sylfaen" w:hAnsi="Sylfaen"/>
                <w:lang w:val="ka-GE"/>
              </w:rPr>
            </w:pPr>
          </w:p>
        </w:tc>
      </w:tr>
      <w:tr w:rsidR="00E0349F" w:rsidRPr="00D62350" w14:paraId="24F813CC" w14:textId="77777777" w:rsidTr="000F326A">
        <w:tblPrEx>
          <w:tblBorders>
            <w:insideH w:val="single" w:sz="4" w:space="0" w:color="auto"/>
          </w:tblBorders>
        </w:tblPrEx>
        <w:trPr>
          <w:trHeight w:val="458"/>
        </w:trPr>
        <w:tc>
          <w:tcPr>
            <w:tcW w:w="748" w:type="dxa"/>
          </w:tcPr>
          <w:p w14:paraId="70C48A18" w14:textId="0482F280" w:rsidR="00815520" w:rsidRPr="00D62350" w:rsidRDefault="00267841" w:rsidP="00805FAE">
            <w:pPr>
              <w:jc w:val="both"/>
              <w:rPr>
                <w:rFonts w:ascii="Sylfaen" w:eastAsia="Sylfaen" w:hAnsi="Sylfaen"/>
                <w:lang w:val="ka-GE"/>
              </w:rPr>
            </w:pPr>
            <w:r w:rsidRPr="00D62350">
              <w:rPr>
                <w:rFonts w:ascii="Sylfaen" w:eastAsia="Sylfaen" w:hAnsi="Sylfaen"/>
                <w:lang w:val="ka-GE"/>
              </w:rPr>
              <w:t>13</w:t>
            </w:r>
          </w:p>
        </w:tc>
        <w:tc>
          <w:tcPr>
            <w:tcW w:w="4678" w:type="dxa"/>
          </w:tcPr>
          <w:p w14:paraId="7E536000" w14:textId="77777777" w:rsidR="00B00FE1" w:rsidRPr="003F423D" w:rsidRDefault="00B00FE1" w:rsidP="000F326A">
            <w:pPr>
              <w:spacing w:line="288" w:lineRule="auto"/>
              <w:ind w:right="7"/>
              <w:jc w:val="both"/>
              <w:rPr>
                <w:rFonts w:ascii="Sylfaen" w:hAnsi="Sylfaen"/>
                <w:iCs/>
                <w:lang w:val="ka-GE"/>
              </w:rPr>
            </w:pPr>
            <w:r w:rsidRPr="00606D95">
              <w:rPr>
                <w:rFonts w:ascii="Sylfaen" w:hAnsi="Sylfaen"/>
                <w:iCs/>
                <w:lang w:val="ka-GE"/>
              </w:rPr>
              <w:t xml:space="preserve">ეკონომიკური </w:t>
            </w:r>
            <w:r w:rsidRPr="009400B9">
              <w:rPr>
                <w:rFonts w:ascii="Sylfaen" w:hAnsi="Sylfaen"/>
                <w:iCs/>
                <w:lang w:val="ka-GE"/>
              </w:rPr>
              <w:t xml:space="preserve">ოპერატორი ვალდებულია ბაზარზე ზედამხედველობის </w:t>
            </w:r>
            <w:r w:rsidRPr="003F423D">
              <w:rPr>
                <w:rFonts w:ascii="Sylfaen" w:hAnsi="Sylfaen"/>
                <w:iCs/>
                <w:lang w:val="ka-GE"/>
              </w:rPr>
              <w:t>ორგანოს მიაწოდოს შემდეგი ინფორმაცია:</w:t>
            </w:r>
          </w:p>
          <w:p w14:paraId="5F96CDD8" w14:textId="77777777" w:rsidR="00B00FE1" w:rsidRPr="001779BC" w:rsidRDefault="00B00FE1" w:rsidP="00B00FE1">
            <w:pPr>
              <w:spacing w:line="288" w:lineRule="auto"/>
              <w:ind w:right="7" w:firstLine="720"/>
              <w:jc w:val="both"/>
              <w:rPr>
                <w:rFonts w:ascii="Sylfaen" w:hAnsi="Sylfaen"/>
                <w:iCs/>
                <w:lang w:val="ka-GE"/>
              </w:rPr>
            </w:pPr>
            <w:r w:rsidRPr="003F423D">
              <w:rPr>
                <w:rFonts w:ascii="Sylfaen" w:hAnsi="Sylfaen"/>
                <w:iCs/>
                <w:lang w:val="ka-GE"/>
              </w:rPr>
              <w:lastRenderedPageBreak/>
              <w:t xml:space="preserve">ა) ნებისმიერი ეკონომიკური </w:t>
            </w:r>
            <w:r w:rsidRPr="00BF657C">
              <w:rPr>
                <w:rFonts w:ascii="Sylfaen" w:hAnsi="Sylfaen"/>
                <w:iCs/>
                <w:lang w:val="ka-GE"/>
              </w:rPr>
              <w:t>ოპერატორი</w:t>
            </w:r>
            <w:r w:rsidRPr="00030C6D">
              <w:rPr>
                <w:rFonts w:ascii="Sylfaen" w:hAnsi="Sylfaen"/>
                <w:iCs/>
                <w:lang w:val="ka-GE"/>
              </w:rPr>
              <w:t xml:space="preserve">, </w:t>
            </w:r>
            <w:r w:rsidRPr="002F4AC0">
              <w:rPr>
                <w:rFonts w:ascii="Sylfaen" w:hAnsi="Sylfaen"/>
                <w:iCs/>
                <w:lang w:val="ka-GE"/>
              </w:rPr>
              <w:t>რომელმაც მიაწოდა მას პდა</w:t>
            </w:r>
            <w:r w:rsidRPr="001779BC">
              <w:rPr>
                <w:rFonts w:ascii="Sylfaen" w:hAnsi="Sylfaen"/>
                <w:iCs/>
                <w:lang w:val="ka-GE"/>
              </w:rPr>
              <w:t>;</w:t>
            </w:r>
          </w:p>
          <w:p w14:paraId="3763BC66" w14:textId="77777777" w:rsidR="00B00FE1" w:rsidRPr="00D62350" w:rsidRDefault="00B00FE1" w:rsidP="00B00FE1">
            <w:pPr>
              <w:spacing w:line="288" w:lineRule="auto"/>
              <w:ind w:right="7" w:firstLine="720"/>
              <w:jc w:val="both"/>
              <w:rPr>
                <w:rFonts w:ascii="Sylfaen" w:hAnsi="Sylfaen"/>
                <w:iCs/>
                <w:lang w:val="ka-GE"/>
              </w:rPr>
            </w:pPr>
            <w:r w:rsidRPr="00D62350">
              <w:rPr>
                <w:rFonts w:ascii="Sylfaen" w:hAnsi="Sylfaen"/>
                <w:iCs/>
                <w:lang w:val="ka-GE"/>
              </w:rPr>
              <w:t>ბ) ნებისმიერი ეკონომიკური ოპერატორი, რომელსაც მან მიაწოდა პდა;</w:t>
            </w:r>
          </w:p>
          <w:p w14:paraId="083F623C" w14:textId="77777777" w:rsidR="00B00FE1" w:rsidRPr="00D62350" w:rsidRDefault="00B00FE1" w:rsidP="00B00FE1">
            <w:pPr>
              <w:spacing w:line="288" w:lineRule="auto"/>
              <w:ind w:left="720" w:right="7"/>
              <w:jc w:val="both"/>
              <w:rPr>
                <w:rFonts w:ascii="Sylfaen" w:hAnsi="Sylfaen"/>
                <w:iCs/>
                <w:lang w:val="ka-GE"/>
              </w:rPr>
            </w:pPr>
          </w:p>
          <w:p w14:paraId="02A84EB9" w14:textId="77777777" w:rsidR="00B00FE1" w:rsidRPr="00D62350" w:rsidRDefault="00B00FE1" w:rsidP="00B00FE1">
            <w:pPr>
              <w:spacing w:line="288" w:lineRule="auto"/>
              <w:ind w:left="720" w:right="7"/>
              <w:jc w:val="both"/>
              <w:rPr>
                <w:rFonts w:ascii="Sylfaen" w:hAnsi="Sylfaen"/>
                <w:iCs/>
                <w:lang w:val="ka-GE"/>
              </w:rPr>
            </w:pPr>
            <w:r w:rsidRPr="00D62350">
              <w:rPr>
                <w:rFonts w:ascii="Sylfaen" w:hAnsi="Sylfaen"/>
                <w:iCs/>
                <w:lang w:val="ka-GE"/>
              </w:rPr>
              <w:t>ეკონომიკურ ოპერატორს ამ რეგულაციით გათვალისწინებული შესაბამისი მოთხოვნის შემთხვევაში უნდა შეეძლოს წარადგინოს ამ მუხლის პირველი ნაწილით გათვალისწინებული ინფორმაცია 10 წლის განმავლობაში მას შემდეგ რაც მას მიაწოდეს პდა ან მის მიერ იქნა მიწოდებული პდა.</w:t>
            </w:r>
          </w:p>
          <w:p w14:paraId="0DE0C828" w14:textId="77777777" w:rsidR="00815520" w:rsidRPr="000F326A" w:rsidRDefault="00815520" w:rsidP="00E6211D">
            <w:pPr>
              <w:spacing w:line="288" w:lineRule="auto"/>
              <w:ind w:right="7"/>
              <w:jc w:val="both"/>
              <w:rPr>
                <w:rFonts w:ascii="Sylfaen" w:hAnsi="Sylfaen"/>
                <w:lang w:val="ka-GE"/>
              </w:rPr>
            </w:pPr>
          </w:p>
        </w:tc>
        <w:tc>
          <w:tcPr>
            <w:tcW w:w="567" w:type="dxa"/>
          </w:tcPr>
          <w:p w14:paraId="036B5BD0" w14:textId="5513904D" w:rsidR="00815520"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48ADE44C" w14:textId="78D78E45" w:rsidR="00815520" w:rsidRPr="00D62350" w:rsidRDefault="00B00FE1" w:rsidP="00805FAE">
            <w:pPr>
              <w:jc w:val="both"/>
              <w:rPr>
                <w:rFonts w:ascii="Sylfaen" w:eastAsia="Sylfaen" w:hAnsi="Sylfaen"/>
                <w:lang w:val="ka-GE"/>
              </w:rPr>
            </w:pPr>
            <w:r w:rsidRPr="00D62350">
              <w:rPr>
                <w:rFonts w:ascii="Sylfaen" w:eastAsia="Sylfaen" w:hAnsi="Sylfaen"/>
                <w:lang w:val="ka-GE"/>
              </w:rPr>
              <w:t xml:space="preserve"> 11</w:t>
            </w:r>
          </w:p>
        </w:tc>
        <w:tc>
          <w:tcPr>
            <w:tcW w:w="3969" w:type="dxa"/>
          </w:tcPr>
          <w:p w14:paraId="521C181E" w14:textId="77777777" w:rsidR="00893C7A" w:rsidRPr="000F326A" w:rsidRDefault="00893C7A" w:rsidP="00893C7A">
            <w:pPr>
              <w:spacing w:line="276" w:lineRule="auto"/>
              <w:ind w:firstLine="720"/>
              <w:jc w:val="both"/>
              <w:rPr>
                <w:rFonts w:ascii="Sylfaen" w:hAnsi="Sylfaen"/>
                <w:iCs/>
                <w:lang w:val="ka-GE"/>
              </w:rPr>
            </w:pPr>
            <w:r w:rsidRPr="000F326A">
              <w:rPr>
                <w:rFonts w:ascii="Sylfaen" w:hAnsi="Sylfaen"/>
                <w:iCs/>
                <w:lang w:val="ka-GE"/>
              </w:rPr>
              <w:t xml:space="preserve">1. ეკონომიკური ოპერატორი ვალდებულია მოთხოვნის საფუძველზე ბაზარზე </w:t>
            </w:r>
            <w:r w:rsidRPr="000F326A">
              <w:rPr>
                <w:rFonts w:ascii="Sylfaen" w:hAnsi="Sylfaen"/>
                <w:iCs/>
                <w:lang w:val="ka-GE"/>
              </w:rPr>
              <w:lastRenderedPageBreak/>
              <w:t>ზედამხედველობის ორგანოს მიაწოდოს შემდეგი ინფორმაცია:</w:t>
            </w:r>
          </w:p>
          <w:p w14:paraId="1AD60EF1" w14:textId="77777777" w:rsidR="00893C7A" w:rsidRPr="000F326A" w:rsidRDefault="00893C7A" w:rsidP="00893C7A">
            <w:pPr>
              <w:spacing w:line="276" w:lineRule="auto"/>
              <w:ind w:firstLine="720"/>
              <w:jc w:val="both"/>
              <w:rPr>
                <w:rFonts w:ascii="Sylfaen" w:hAnsi="Sylfaen"/>
                <w:iCs/>
                <w:lang w:val="ka-GE"/>
              </w:rPr>
            </w:pPr>
            <w:r w:rsidRPr="000F326A">
              <w:rPr>
                <w:rFonts w:ascii="Sylfaen" w:hAnsi="Sylfaen"/>
                <w:iCs/>
                <w:lang w:val="ka-GE"/>
              </w:rPr>
              <w:t>ა) ინფორმაცია იმ ეკონომიკური ოპერატორის შესახებ, რომელმაც მას მიაწოდა აღჭურვილობა;</w:t>
            </w:r>
          </w:p>
          <w:p w14:paraId="2107F770" w14:textId="77777777" w:rsidR="00893C7A" w:rsidRPr="000F326A" w:rsidRDefault="00893C7A" w:rsidP="00893C7A">
            <w:pPr>
              <w:spacing w:line="276" w:lineRule="auto"/>
              <w:ind w:firstLine="720"/>
              <w:jc w:val="both"/>
              <w:rPr>
                <w:rFonts w:ascii="Sylfaen" w:hAnsi="Sylfaen"/>
                <w:iCs/>
                <w:lang w:val="ka-GE"/>
              </w:rPr>
            </w:pPr>
            <w:r w:rsidRPr="000F326A">
              <w:rPr>
                <w:rFonts w:ascii="Sylfaen" w:hAnsi="Sylfaen"/>
                <w:iCs/>
                <w:lang w:val="ka-GE"/>
              </w:rPr>
              <w:t>ბ) ინფორმაცია იმ ეკონომიკური ოპერატორის შესახებ, რომელსაც მან მიაწოდა აღჭურვილობა;</w:t>
            </w:r>
          </w:p>
          <w:p w14:paraId="49AC4CE4" w14:textId="77777777" w:rsidR="00893C7A" w:rsidRPr="000F326A" w:rsidRDefault="00893C7A" w:rsidP="00893C7A">
            <w:pPr>
              <w:spacing w:line="276" w:lineRule="auto"/>
              <w:ind w:firstLine="720"/>
              <w:jc w:val="both"/>
              <w:rPr>
                <w:rFonts w:ascii="Sylfaen" w:hAnsi="Sylfaen"/>
                <w:lang w:val="ka-GE"/>
              </w:rPr>
            </w:pPr>
            <w:r w:rsidRPr="000F326A">
              <w:rPr>
                <w:rFonts w:ascii="Sylfaen" w:hAnsi="Sylfaen"/>
                <w:iCs/>
                <w:lang w:val="ka-GE"/>
              </w:rPr>
              <w:t xml:space="preserve">2. </w:t>
            </w:r>
            <w:r w:rsidRPr="000F326A">
              <w:rPr>
                <w:rFonts w:ascii="Sylfaen" w:hAnsi="Sylfaen"/>
                <w:lang w:val="ka-GE"/>
              </w:rPr>
              <w:t>ეკონომიკური ოპერატორი ვალდებულია წარადგინოს ამ მუხლის პირველი ნაწილით გათვალისწინებული ინფორმაცია 10 წლის განმავლობაში მას შემდეგ, რაც მას მიაწოდეს  ან მის მიერ იქნა მიწოდებული აღჭურვილობა.</w:t>
            </w:r>
          </w:p>
          <w:p w14:paraId="720EB26C" w14:textId="77777777" w:rsidR="00893C7A" w:rsidRPr="000F326A" w:rsidRDefault="00893C7A" w:rsidP="00893C7A">
            <w:pPr>
              <w:spacing w:line="276" w:lineRule="auto"/>
              <w:ind w:firstLine="720"/>
              <w:jc w:val="both"/>
              <w:rPr>
                <w:rFonts w:ascii="Sylfaen" w:hAnsi="Sylfaen"/>
                <w:lang w:val="ka-GE"/>
              </w:rPr>
            </w:pPr>
          </w:p>
          <w:p w14:paraId="38DFD325" w14:textId="77777777" w:rsidR="00815520" w:rsidRPr="000F326A" w:rsidRDefault="00815520" w:rsidP="00C544D9">
            <w:pPr>
              <w:spacing w:line="276" w:lineRule="auto"/>
              <w:ind w:right="7" w:firstLine="720"/>
              <w:jc w:val="both"/>
              <w:rPr>
                <w:rFonts w:ascii="Sylfaen" w:hAnsi="Sylfaen"/>
                <w:lang w:val="ka-GE"/>
              </w:rPr>
            </w:pPr>
          </w:p>
        </w:tc>
        <w:tc>
          <w:tcPr>
            <w:tcW w:w="567" w:type="dxa"/>
          </w:tcPr>
          <w:p w14:paraId="7DB3FA4B" w14:textId="423D4384" w:rsidR="00815520" w:rsidRPr="00D62350" w:rsidRDefault="00407D7E"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7C9616DD" w14:textId="77777777" w:rsidR="00815520" w:rsidRPr="00D62350" w:rsidRDefault="00815520" w:rsidP="00805FAE">
            <w:pPr>
              <w:jc w:val="both"/>
              <w:rPr>
                <w:rFonts w:ascii="Sylfaen" w:eastAsia="Sylfaen" w:hAnsi="Sylfaen"/>
                <w:lang w:val="ka-GE"/>
              </w:rPr>
            </w:pPr>
          </w:p>
        </w:tc>
      </w:tr>
      <w:tr w:rsidR="00E0349F" w:rsidRPr="00D62350" w14:paraId="2F4118DF" w14:textId="77777777" w:rsidTr="000F326A">
        <w:tblPrEx>
          <w:tblBorders>
            <w:insideH w:val="single" w:sz="4" w:space="0" w:color="auto"/>
          </w:tblBorders>
        </w:tblPrEx>
        <w:trPr>
          <w:trHeight w:val="458"/>
        </w:trPr>
        <w:tc>
          <w:tcPr>
            <w:tcW w:w="748" w:type="dxa"/>
          </w:tcPr>
          <w:p w14:paraId="5C1C4828" w14:textId="60CC9F05" w:rsidR="00815520" w:rsidRPr="00D62350" w:rsidRDefault="00893C7A" w:rsidP="00805FAE">
            <w:pPr>
              <w:jc w:val="both"/>
              <w:rPr>
                <w:rFonts w:ascii="Sylfaen" w:eastAsia="Sylfaen" w:hAnsi="Sylfaen"/>
                <w:lang w:val="ka-GE"/>
              </w:rPr>
            </w:pPr>
            <w:r w:rsidRPr="00D62350">
              <w:rPr>
                <w:rFonts w:ascii="Sylfaen" w:eastAsia="Sylfaen" w:hAnsi="Sylfaen"/>
                <w:lang w:val="ka-GE"/>
              </w:rPr>
              <w:t>14</w:t>
            </w:r>
          </w:p>
        </w:tc>
        <w:tc>
          <w:tcPr>
            <w:tcW w:w="4678" w:type="dxa"/>
          </w:tcPr>
          <w:p w14:paraId="44091892" w14:textId="77777777" w:rsidR="00893C7A" w:rsidRPr="00D62350" w:rsidRDefault="00893C7A" w:rsidP="00893C7A">
            <w:pPr>
              <w:spacing w:line="288" w:lineRule="auto"/>
              <w:ind w:right="7"/>
              <w:jc w:val="both"/>
              <w:rPr>
                <w:rFonts w:ascii="Sylfaen" w:hAnsi="Sylfaen"/>
                <w:lang w:val="ka-GE"/>
              </w:rPr>
            </w:pPr>
            <w:r w:rsidRPr="00606D95">
              <w:rPr>
                <w:rFonts w:ascii="Sylfaen" w:hAnsi="Sylfaen"/>
                <w:lang w:val="ka-GE"/>
              </w:rPr>
              <w:t>პდა, რომელიც</w:t>
            </w:r>
            <w:r w:rsidRPr="009400B9">
              <w:rPr>
                <w:rFonts w:ascii="Sylfaen" w:hAnsi="Sylfaen"/>
                <w:lang w:val="ka-GE"/>
              </w:rPr>
              <w:t xml:space="preserve"> შესაბამისობაშია ჰარმონიზებულ სტადარტებთან ამ</w:t>
            </w:r>
            <w:r w:rsidRPr="003F423D">
              <w:rPr>
                <w:rFonts w:ascii="Sylfaen" w:hAnsi="Sylfaen"/>
                <w:lang w:val="ka-GE"/>
              </w:rPr>
              <w:t xml:space="preserve"> მათ ნაწილთან, რომელთა შესახებ მითითებები გამოქვეყნებულ იქნა ევროპის </w:t>
            </w:r>
            <w:r w:rsidRPr="00874372">
              <w:rPr>
                <w:rFonts w:ascii="Sylfaen" w:hAnsi="Sylfaen"/>
                <w:lang w:val="ka-GE"/>
              </w:rPr>
              <w:t xml:space="preserve">კავშირის </w:t>
            </w:r>
            <w:r w:rsidRPr="00BF657C">
              <w:rPr>
                <w:rFonts w:ascii="Sylfaen" w:hAnsi="Sylfaen"/>
                <w:lang w:val="ka-GE"/>
              </w:rPr>
              <w:t>ოფიციალურ</w:t>
            </w:r>
            <w:r w:rsidRPr="00030C6D">
              <w:rPr>
                <w:rFonts w:ascii="Sylfaen" w:hAnsi="Sylfaen"/>
                <w:lang w:val="ka-GE"/>
              </w:rPr>
              <w:t xml:space="preserve"> </w:t>
            </w:r>
            <w:r w:rsidRPr="002F4AC0">
              <w:rPr>
                <w:rFonts w:ascii="Sylfaen" w:hAnsi="Sylfaen"/>
                <w:lang w:val="ka-GE"/>
              </w:rPr>
              <w:t xml:space="preserve">საკანონმდებლო ჟურნალში </w:t>
            </w:r>
            <w:r w:rsidRPr="00D62350">
              <w:rPr>
                <w:rFonts w:ascii="Sylfaen" w:hAnsi="Sylfaen"/>
                <w:lang w:val="ka-GE"/>
              </w:rPr>
              <w:lastRenderedPageBreak/>
              <w:t xml:space="preserve">უნდა ჩაითვალოს </w:t>
            </w:r>
            <w:r w:rsidRPr="00D62350">
              <w:rPr>
                <w:rFonts w:ascii="Sylfaen" w:hAnsi="Sylfaen"/>
              </w:rPr>
              <w:t>II-</w:t>
            </w:r>
            <w:r w:rsidRPr="00D62350">
              <w:rPr>
                <w:rFonts w:ascii="Sylfaen" w:hAnsi="Sylfaen"/>
                <w:lang w:val="ka-GE"/>
              </w:rPr>
              <w:t>ე დანართით გათვალისიწინებულ იმ ჯანმრთელობისა და უსაფრთხოების ძირითადი მოთხოვნების შესაბამისად, რომლებიც დაფარულია ზემოთხსენებული სტანდარტებით ან მისი სათანადო ნაწილებით.</w:t>
            </w:r>
          </w:p>
          <w:p w14:paraId="2C00846A" w14:textId="77777777" w:rsidR="00815520" w:rsidRPr="000F326A" w:rsidRDefault="00815520" w:rsidP="00E6211D">
            <w:pPr>
              <w:spacing w:line="288" w:lineRule="auto"/>
              <w:ind w:right="7"/>
              <w:jc w:val="both"/>
              <w:rPr>
                <w:rFonts w:ascii="Sylfaen" w:hAnsi="Sylfaen"/>
                <w:lang w:val="ka-GE"/>
              </w:rPr>
            </w:pPr>
          </w:p>
        </w:tc>
        <w:tc>
          <w:tcPr>
            <w:tcW w:w="567" w:type="dxa"/>
          </w:tcPr>
          <w:p w14:paraId="2AE49526" w14:textId="64EA7EB5" w:rsidR="00815520"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1E3AA6F4" w14:textId="2B0E65AC" w:rsidR="00815520" w:rsidRPr="00D62350" w:rsidRDefault="00893C7A" w:rsidP="00805FAE">
            <w:pPr>
              <w:jc w:val="both"/>
              <w:rPr>
                <w:rFonts w:ascii="Sylfaen" w:eastAsia="Sylfaen" w:hAnsi="Sylfaen"/>
                <w:lang w:val="ka-GE"/>
              </w:rPr>
            </w:pPr>
            <w:r w:rsidRPr="00D62350">
              <w:rPr>
                <w:rFonts w:ascii="Sylfaen" w:eastAsia="Sylfaen" w:hAnsi="Sylfaen"/>
                <w:lang w:val="ka-GE"/>
              </w:rPr>
              <w:t>12</w:t>
            </w:r>
          </w:p>
        </w:tc>
        <w:tc>
          <w:tcPr>
            <w:tcW w:w="3969" w:type="dxa"/>
          </w:tcPr>
          <w:p w14:paraId="4B239171" w14:textId="77777777" w:rsidR="00893C7A" w:rsidRPr="000F326A" w:rsidRDefault="00893C7A" w:rsidP="00893C7A">
            <w:pPr>
              <w:spacing w:line="276" w:lineRule="auto"/>
              <w:ind w:firstLine="720"/>
              <w:jc w:val="both"/>
              <w:rPr>
                <w:rFonts w:ascii="Sylfaen" w:hAnsi="Sylfaen"/>
                <w:lang w:val="ka-GE"/>
              </w:rPr>
            </w:pPr>
            <w:r w:rsidRPr="000F326A">
              <w:rPr>
                <w:rFonts w:ascii="Sylfaen" w:hAnsi="Sylfaen"/>
                <w:lang w:val="ka-GE"/>
              </w:rPr>
              <w:t xml:space="preserve">აღჭურვილობა, </w:t>
            </w:r>
            <w:r w:rsidRPr="000F326A">
              <w:rPr>
                <w:rFonts w:ascii="Sylfaen" w:eastAsia="Arial Unicode MS" w:hAnsi="Sylfaen" w:cs="Arial Unicode MS"/>
                <w:lang w:val="ka-GE"/>
              </w:rPr>
              <w:t xml:space="preserve">რომელიც შეესაბამება სსიპ − საქართველოს სტანდარტებისა და მეტროლოგიის ეროვნული სააგენტოს მიერ ამ ტექნიკური რეგლამენტის მიზნებისათვის გამოქვეყნებული </w:t>
            </w:r>
            <w:r w:rsidRPr="000F326A">
              <w:rPr>
                <w:rFonts w:ascii="Sylfaen" w:eastAsia="Arial Unicode MS" w:hAnsi="Sylfaen" w:cs="Arial Unicode MS"/>
                <w:lang w:val="ka-GE"/>
              </w:rPr>
              <w:lastRenderedPageBreak/>
              <w:t>სტანდარტებით ან მათი ნაწილებით გათვალისწინებულ მოთხოვნებს, მიიჩნევა, რომ ასევე შეესაბამება ამ ტექნიკური რეგლამენტის II დანართით განსაზღვრულ ჯანმრთელოებისა და უსაფრთხოების ძირითად მოთხოვნებს, რომლებსაც ფარავს აღნიშნული სტანდარტები ან მათი ნაწილები.</w:t>
            </w:r>
          </w:p>
          <w:p w14:paraId="2E8F7BBC" w14:textId="77777777" w:rsidR="00815520" w:rsidRPr="000F326A" w:rsidRDefault="00815520" w:rsidP="00C544D9">
            <w:pPr>
              <w:spacing w:line="276" w:lineRule="auto"/>
              <w:ind w:right="7" w:firstLine="720"/>
              <w:jc w:val="both"/>
              <w:rPr>
                <w:rFonts w:ascii="Sylfaen" w:hAnsi="Sylfaen"/>
                <w:lang w:val="ka-GE"/>
              </w:rPr>
            </w:pPr>
          </w:p>
        </w:tc>
        <w:tc>
          <w:tcPr>
            <w:tcW w:w="567" w:type="dxa"/>
          </w:tcPr>
          <w:p w14:paraId="518AB369" w14:textId="4A0BDEFA" w:rsidR="00815520" w:rsidRPr="00D62350" w:rsidRDefault="00407D7E"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5111B45C" w14:textId="77777777" w:rsidR="00815520" w:rsidRPr="00D62350" w:rsidRDefault="00815520" w:rsidP="00805FAE">
            <w:pPr>
              <w:jc w:val="both"/>
              <w:rPr>
                <w:rFonts w:ascii="Sylfaen" w:eastAsia="Sylfaen" w:hAnsi="Sylfaen"/>
                <w:lang w:val="ka-GE"/>
              </w:rPr>
            </w:pPr>
          </w:p>
        </w:tc>
      </w:tr>
      <w:tr w:rsidR="00E0349F" w:rsidRPr="00D62350" w14:paraId="1A5B7141" w14:textId="77777777" w:rsidTr="000F326A">
        <w:tblPrEx>
          <w:tblBorders>
            <w:insideH w:val="single" w:sz="4" w:space="0" w:color="auto"/>
          </w:tblBorders>
        </w:tblPrEx>
        <w:trPr>
          <w:trHeight w:val="458"/>
        </w:trPr>
        <w:tc>
          <w:tcPr>
            <w:tcW w:w="748" w:type="dxa"/>
          </w:tcPr>
          <w:p w14:paraId="6F63E89E" w14:textId="7ADA1030" w:rsidR="00893C7A" w:rsidRPr="00D62350" w:rsidRDefault="00893C7A" w:rsidP="00805FAE">
            <w:pPr>
              <w:jc w:val="both"/>
              <w:rPr>
                <w:rFonts w:ascii="Sylfaen" w:eastAsia="Sylfaen" w:hAnsi="Sylfaen"/>
                <w:lang w:val="ka-GE"/>
              </w:rPr>
            </w:pPr>
            <w:r w:rsidRPr="00D62350">
              <w:rPr>
                <w:rFonts w:ascii="Sylfaen" w:eastAsia="Sylfaen" w:hAnsi="Sylfaen"/>
                <w:lang w:val="ka-GE"/>
              </w:rPr>
              <w:t>15</w:t>
            </w:r>
          </w:p>
        </w:tc>
        <w:tc>
          <w:tcPr>
            <w:tcW w:w="4678" w:type="dxa"/>
          </w:tcPr>
          <w:p w14:paraId="66DFEBC8" w14:textId="77777777" w:rsidR="00893C7A" w:rsidRPr="00D62350" w:rsidRDefault="00893C7A" w:rsidP="0084617D">
            <w:pPr>
              <w:pStyle w:val="ListParagraph"/>
              <w:widowControl w:val="0"/>
              <w:numPr>
                <w:ilvl w:val="0"/>
                <w:numId w:val="1"/>
              </w:numPr>
              <w:spacing w:after="0" w:line="288" w:lineRule="auto"/>
              <w:ind w:right="7"/>
              <w:jc w:val="both"/>
              <w:rPr>
                <w:rFonts w:ascii="Sylfaen" w:hAnsi="Sylfaen"/>
                <w:iCs/>
                <w:lang w:val="ka-GE"/>
              </w:rPr>
            </w:pPr>
            <w:r w:rsidRPr="00606D95">
              <w:rPr>
                <w:rFonts w:ascii="Sylfaen" w:hAnsi="Sylfaen"/>
                <w:iCs/>
              </w:rPr>
              <w:t xml:space="preserve">EU </w:t>
            </w:r>
            <w:r w:rsidRPr="00606D95">
              <w:rPr>
                <w:rFonts w:ascii="Sylfaen" w:hAnsi="Sylfaen"/>
                <w:iCs/>
                <w:lang w:val="ka-GE"/>
              </w:rPr>
              <w:t xml:space="preserve">შესაბამისობის </w:t>
            </w:r>
            <w:r w:rsidRPr="009400B9">
              <w:rPr>
                <w:rFonts w:ascii="Sylfaen" w:hAnsi="Sylfaen"/>
                <w:iCs/>
                <w:lang w:val="ka-GE"/>
              </w:rPr>
              <w:t>დეკლარაცია უნდა შეიცავდეს განაცხადს</w:t>
            </w:r>
            <w:r w:rsidRPr="003F423D">
              <w:rPr>
                <w:rFonts w:ascii="Sylfaen" w:hAnsi="Sylfaen"/>
                <w:iCs/>
                <w:lang w:val="ka-GE"/>
              </w:rPr>
              <w:t xml:space="preserve"> იმის შესახებ, რომ დანართი </w:t>
            </w:r>
            <w:r w:rsidRPr="003F423D">
              <w:rPr>
                <w:rFonts w:ascii="Sylfaen" w:hAnsi="Sylfaen"/>
                <w:iCs/>
              </w:rPr>
              <w:t>II</w:t>
            </w:r>
            <w:r w:rsidRPr="003F423D">
              <w:rPr>
                <w:rFonts w:ascii="Sylfaen" w:hAnsi="Sylfaen"/>
                <w:iCs/>
                <w:lang w:val="ka-GE"/>
              </w:rPr>
              <w:t xml:space="preserve">-ით გათვალისწინებული შესაბამისი </w:t>
            </w:r>
            <w:r w:rsidRPr="00BF657C">
              <w:rPr>
                <w:rFonts w:ascii="Sylfaen" w:hAnsi="Sylfaen"/>
                <w:iCs/>
                <w:lang w:val="ka-GE"/>
              </w:rPr>
              <w:t>ჯანმრთელობისა</w:t>
            </w:r>
            <w:r w:rsidRPr="00030C6D">
              <w:rPr>
                <w:rFonts w:ascii="Sylfaen" w:hAnsi="Sylfaen"/>
                <w:iCs/>
                <w:lang w:val="ka-GE"/>
              </w:rPr>
              <w:t xml:space="preserve"> </w:t>
            </w:r>
            <w:r w:rsidRPr="002F4AC0">
              <w:rPr>
                <w:rFonts w:ascii="Sylfaen" w:hAnsi="Sylfaen"/>
                <w:iCs/>
                <w:lang w:val="ka-GE"/>
              </w:rPr>
              <w:t xml:space="preserve">და უსაფრთხოების </w:t>
            </w:r>
            <w:r w:rsidRPr="00D62350">
              <w:rPr>
                <w:rFonts w:ascii="Sylfaen" w:hAnsi="Sylfaen"/>
                <w:iCs/>
                <w:lang w:val="ka-GE"/>
              </w:rPr>
              <w:t>ძირითადი მოთხოვნები დაკმაყოფილებული და დადასტრებულ იქნა.</w:t>
            </w:r>
          </w:p>
          <w:p w14:paraId="3765578F" w14:textId="77777777" w:rsidR="00893C7A" w:rsidRPr="00D62350" w:rsidRDefault="00893C7A" w:rsidP="0084617D">
            <w:pPr>
              <w:pStyle w:val="ListParagraph"/>
              <w:widowControl w:val="0"/>
              <w:numPr>
                <w:ilvl w:val="0"/>
                <w:numId w:val="1"/>
              </w:numPr>
              <w:spacing w:after="0" w:line="288" w:lineRule="auto"/>
              <w:ind w:right="7"/>
              <w:jc w:val="both"/>
              <w:rPr>
                <w:rFonts w:ascii="Sylfaen" w:hAnsi="Sylfaen"/>
                <w:iCs/>
                <w:lang w:val="ka-GE"/>
              </w:rPr>
            </w:pPr>
            <w:r w:rsidRPr="00D62350">
              <w:rPr>
                <w:rFonts w:ascii="Sylfaen" w:hAnsi="Sylfaen"/>
                <w:iCs/>
                <w:lang w:val="ka-GE"/>
              </w:rPr>
              <w:t xml:space="preserve">EU შესაბამისობის დეკლარაციას უნდა გააჩნდეს დანართი IX-ით გათვალისწინებული სტრუქტურა, გააჩნდეს IV, VI, VII და VIII დანართების შესაბამისი მოდულებით გათვალისწინებული ელემენტები და ექვემდებარებოდეს მუდმივ განახლებას. იგი უნდა </w:t>
            </w:r>
            <w:r w:rsidRPr="00D62350">
              <w:rPr>
                <w:rFonts w:ascii="Sylfaen" w:hAnsi="Sylfaen"/>
                <w:iCs/>
                <w:lang w:val="ka-GE"/>
              </w:rPr>
              <w:lastRenderedPageBreak/>
              <w:t xml:space="preserve">ითარგმნოს იმ ქვეყნის ენაზე ან ენებზე რომელთა ბაზარზეც იქნა განთავსებული ან ხელმისაწვდომი პდა. </w:t>
            </w:r>
          </w:p>
          <w:p w14:paraId="45DCE51C" w14:textId="77777777" w:rsidR="00893C7A" w:rsidRPr="00D62350" w:rsidRDefault="00893C7A" w:rsidP="0084617D">
            <w:pPr>
              <w:pStyle w:val="ListParagraph"/>
              <w:widowControl w:val="0"/>
              <w:numPr>
                <w:ilvl w:val="0"/>
                <w:numId w:val="1"/>
              </w:numPr>
              <w:spacing w:after="0" w:line="288" w:lineRule="auto"/>
              <w:ind w:right="7"/>
              <w:jc w:val="both"/>
              <w:rPr>
                <w:rFonts w:ascii="Sylfaen" w:hAnsi="Sylfaen"/>
                <w:iCs/>
                <w:lang w:val="ka-GE"/>
              </w:rPr>
            </w:pPr>
            <w:r w:rsidRPr="00D62350">
              <w:rPr>
                <w:rFonts w:ascii="Sylfaen" w:hAnsi="Sylfaen"/>
                <w:iCs/>
                <w:lang w:val="ka-GE"/>
              </w:rPr>
              <w:t xml:space="preserve">იმ შემთხვევაში, თუ პდა-სთვის </w:t>
            </w:r>
            <w:r w:rsidRPr="00D62350">
              <w:rPr>
                <w:rFonts w:ascii="Sylfaen" w:hAnsi="Sylfaen"/>
                <w:iCs/>
              </w:rPr>
              <w:t xml:space="preserve">EU </w:t>
            </w:r>
            <w:r w:rsidRPr="00D62350">
              <w:rPr>
                <w:rFonts w:ascii="Sylfaen" w:hAnsi="Sylfaen"/>
                <w:iCs/>
                <w:lang w:val="ka-GE"/>
              </w:rPr>
              <w:t xml:space="preserve">შესაბამისობის დეკლარაციის ქონას ითვალისწინებს ერთზე მეტი ერვოპის გაერთიანების მარეგულირებელი აქტი, ყველა ხსენებულ აქტთან მიმართებით შედგენილ უნდა იქნას ერთი </w:t>
            </w:r>
            <w:r w:rsidRPr="00D62350">
              <w:rPr>
                <w:rFonts w:ascii="Sylfaen" w:hAnsi="Sylfaen"/>
                <w:iCs/>
              </w:rPr>
              <w:t xml:space="preserve">EU </w:t>
            </w:r>
            <w:r w:rsidRPr="00D62350">
              <w:rPr>
                <w:rFonts w:ascii="Sylfaen" w:hAnsi="Sylfaen"/>
                <w:iCs/>
                <w:lang w:val="ka-GE"/>
              </w:rPr>
              <w:t>შესაბამისობის დეკლარაცია. აღნიშნული დეკლარაცია უნდა შეიცავდეს ევროპის გაერთიანების შესაბამის მარეგულირებელ აქტებზე მითითებას, მათი გამოქვეყნების საიდენტიფიკაციო მონაცემების ჩათვლით.</w:t>
            </w:r>
          </w:p>
          <w:p w14:paraId="464E4D0C" w14:textId="77777777" w:rsidR="00893C7A" w:rsidRPr="00D62350" w:rsidRDefault="00893C7A" w:rsidP="0084617D">
            <w:pPr>
              <w:pStyle w:val="ListParagraph"/>
              <w:widowControl w:val="0"/>
              <w:numPr>
                <w:ilvl w:val="0"/>
                <w:numId w:val="1"/>
              </w:numPr>
              <w:spacing w:after="0" w:line="288" w:lineRule="auto"/>
              <w:ind w:right="7"/>
              <w:jc w:val="both"/>
              <w:rPr>
                <w:rFonts w:ascii="Sylfaen" w:hAnsi="Sylfaen"/>
                <w:iCs/>
                <w:lang w:val="ka-GE"/>
              </w:rPr>
            </w:pPr>
            <w:r w:rsidRPr="00D62350">
              <w:rPr>
                <w:rFonts w:ascii="Sylfaen" w:hAnsi="Sylfaen"/>
                <w:iCs/>
              </w:rPr>
              <w:t xml:space="preserve">EU </w:t>
            </w:r>
            <w:r w:rsidRPr="00D62350">
              <w:rPr>
                <w:rFonts w:ascii="Sylfaen" w:hAnsi="Sylfaen"/>
                <w:iCs/>
                <w:lang w:val="ka-GE"/>
              </w:rPr>
              <w:t>შესაბამისობის დეკლარაციის შედგენით მწარმოებელი საკუთარ თავზე იღებს პდა-ის შესაბამისობის ვალდებულებას ამ რეგულაციით გათვალისწინებულ მოთხოვნებთან.</w:t>
            </w:r>
          </w:p>
          <w:p w14:paraId="44EE9216" w14:textId="77777777" w:rsidR="00893C7A" w:rsidRPr="00D62350" w:rsidRDefault="00893C7A" w:rsidP="00893C7A">
            <w:pPr>
              <w:spacing w:line="288" w:lineRule="auto"/>
              <w:ind w:right="7"/>
              <w:jc w:val="both"/>
              <w:rPr>
                <w:rFonts w:ascii="Sylfaen" w:hAnsi="Sylfaen"/>
                <w:lang w:val="ka-GE"/>
              </w:rPr>
            </w:pPr>
          </w:p>
        </w:tc>
        <w:tc>
          <w:tcPr>
            <w:tcW w:w="567" w:type="dxa"/>
          </w:tcPr>
          <w:p w14:paraId="0F672FD6" w14:textId="2F71EE34" w:rsidR="00893C7A"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04A2D00E" w14:textId="5212D5FB" w:rsidR="00893C7A" w:rsidRPr="00D62350" w:rsidRDefault="00893C7A" w:rsidP="00805FAE">
            <w:pPr>
              <w:jc w:val="both"/>
              <w:rPr>
                <w:rFonts w:ascii="Sylfaen" w:eastAsia="Sylfaen" w:hAnsi="Sylfaen"/>
                <w:lang w:val="ka-GE"/>
              </w:rPr>
            </w:pPr>
            <w:r w:rsidRPr="00D62350">
              <w:rPr>
                <w:rFonts w:ascii="Sylfaen" w:eastAsia="Sylfaen" w:hAnsi="Sylfaen"/>
                <w:lang w:val="ka-GE"/>
              </w:rPr>
              <w:t>13</w:t>
            </w:r>
          </w:p>
        </w:tc>
        <w:tc>
          <w:tcPr>
            <w:tcW w:w="3969" w:type="dxa"/>
          </w:tcPr>
          <w:p w14:paraId="75145C1C" w14:textId="77777777" w:rsidR="00893C7A" w:rsidRPr="000F326A" w:rsidRDefault="00893C7A" w:rsidP="00893C7A">
            <w:pPr>
              <w:spacing w:line="276" w:lineRule="auto"/>
              <w:ind w:firstLine="720"/>
              <w:jc w:val="both"/>
              <w:rPr>
                <w:rFonts w:ascii="Sylfaen" w:hAnsi="Sylfaen"/>
                <w:iCs/>
                <w:lang w:val="ka-GE"/>
              </w:rPr>
            </w:pPr>
            <w:r w:rsidRPr="000F326A">
              <w:rPr>
                <w:rFonts w:ascii="Sylfaen" w:hAnsi="Sylfaen"/>
                <w:iCs/>
                <w:lang w:val="ka-GE"/>
              </w:rPr>
              <w:t>1. შესაბამისობის დეკლარაცია უნდა შეიცავდეს განაცხადს იმის შესახებ, რომ II დანართით გათვალისწინებული ჯანმრთელობისა და უსაფრთხოების ძირითადი მოთხოვნები დაკმაყოფილებული იქნა.</w:t>
            </w:r>
          </w:p>
          <w:p w14:paraId="291E92C3" w14:textId="77777777" w:rsidR="00893C7A" w:rsidRPr="000F326A" w:rsidRDefault="00893C7A" w:rsidP="00893C7A">
            <w:pPr>
              <w:spacing w:line="276" w:lineRule="auto"/>
              <w:ind w:firstLine="720"/>
              <w:jc w:val="both"/>
              <w:rPr>
                <w:rFonts w:ascii="Sylfaen" w:hAnsi="Sylfaen"/>
                <w:iCs/>
                <w:lang w:val="ka-GE"/>
              </w:rPr>
            </w:pPr>
            <w:r w:rsidRPr="000F326A">
              <w:rPr>
                <w:rFonts w:ascii="Sylfaen" w:hAnsi="Sylfaen"/>
                <w:iCs/>
                <w:lang w:val="ka-GE"/>
              </w:rPr>
              <w:t xml:space="preserve">2. შესაბამისობის დეკლარაცია უნდა შედგეს პროდუქტის უსაფრთხოებისა და თავისუფალი მიმოქცევის კოდექსით განსაზღვრულ ენაზე, IX დანართით გათვალისწინებული სტრუქტურის შესაბამისად. დეკლარაცია უნდა შეიცავდეს IV, VI, VII და VIII დანართების შესაბამისი </w:t>
            </w:r>
            <w:r w:rsidRPr="000F326A">
              <w:rPr>
                <w:rFonts w:ascii="Sylfaen" w:hAnsi="Sylfaen"/>
                <w:iCs/>
                <w:lang w:val="ka-GE"/>
              </w:rPr>
              <w:lastRenderedPageBreak/>
              <w:t>მოდულებით გათვალისწინებულ ელემენტებს და ექვემდებარებოდეს მუდმივ განახლებას.</w:t>
            </w:r>
          </w:p>
          <w:p w14:paraId="14F10E98" w14:textId="77777777" w:rsidR="00893C7A" w:rsidRPr="000F326A" w:rsidRDefault="00893C7A" w:rsidP="00893C7A">
            <w:pPr>
              <w:spacing w:line="276" w:lineRule="auto"/>
              <w:ind w:firstLine="720"/>
              <w:rPr>
                <w:rFonts w:ascii="Sylfaen" w:hAnsi="Sylfaen"/>
                <w:lang w:val="ka-GE"/>
              </w:rPr>
            </w:pPr>
            <w:r w:rsidRPr="000F326A">
              <w:rPr>
                <w:rFonts w:ascii="Sylfaen" w:hAnsi="Sylfaen"/>
                <w:iCs/>
                <w:lang w:val="ka-GE"/>
              </w:rPr>
              <w:t xml:space="preserve">3. </w:t>
            </w:r>
            <w:r w:rsidRPr="000F326A">
              <w:rPr>
                <w:rFonts w:ascii="Sylfaen" w:hAnsi="Sylfaen"/>
                <w:lang w:val="ka-GE"/>
              </w:rPr>
              <w:t>შესაბამისობის დეკლარაციის შედგენით მწარმოებელი იღებს ვალდებულებას, რომ აღჭურვილობა შეესაბამება ამ ტექნიკური რეგლამენტით გათვალისწინებულ მოთხოვნებს.</w:t>
            </w:r>
          </w:p>
          <w:p w14:paraId="7EC9A931" w14:textId="77777777" w:rsidR="00893C7A" w:rsidRPr="000F326A" w:rsidRDefault="00893C7A" w:rsidP="00893C7A">
            <w:pPr>
              <w:spacing w:line="276" w:lineRule="auto"/>
              <w:ind w:firstLine="720"/>
              <w:jc w:val="both"/>
              <w:rPr>
                <w:rFonts w:ascii="Sylfaen" w:hAnsi="Sylfaen"/>
                <w:lang w:val="ka-GE"/>
              </w:rPr>
            </w:pPr>
          </w:p>
        </w:tc>
        <w:tc>
          <w:tcPr>
            <w:tcW w:w="567" w:type="dxa"/>
          </w:tcPr>
          <w:p w14:paraId="196CC40D" w14:textId="6DD76FE2" w:rsidR="00893C7A" w:rsidRPr="00D62350" w:rsidRDefault="00407D7E"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7CA9D4F3" w14:textId="77777777" w:rsidR="00893C7A" w:rsidRPr="00D62350" w:rsidRDefault="00893C7A" w:rsidP="00805FAE">
            <w:pPr>
              <w:jc w:val="both"/>
              <w:rPr>
                <w:rFonts w:ascii="Sylfaen" w:eastAsia="Sylfaen" w:hAnsi="Sylfaen"/>
                <w:lang w:val="ka-GE"/>
              </w:rPr>
            </w:pPr>
          </w:p>
        </w:tc>
      </w:tr>
      <w:tr w:rsidR="00E0349F" w:rsidRPr="00D62350" w14:paraId="06F62C88" w14:textId="77777777" w:rsidTr="000F326A">
        <w:tblPrEx>
          <w:tblBorders>
            <w:insideH w:val="single" w:sz="4" w:space="0" w:color="auto"/>
          </w:tblBorders>
        </w:tblPrEx>
        <w:trPr>
          <w:trHeight w:val="458"/>
        </w:trPr>
        <w:tc>
          <w:tcPr>
            <w:tcW w:w="748" w:type="dxa"/>
          </w:tcPr>
          <w:p w14:paraId="41149192" w14:textId="3FF42EE0" w:rsidR="00893C7A" w:rsidRPr="00D62350" w:rsidRDefault="00893C7A" w:rsidP="00805FAE">
            <w:pPr>
              <w:jc w:val="both"/>
              <w:rPr>
                <w:rFonts w:ascii="Sylfaen" w:eastAsia="Sylfaen" w:hAnsi="Sylfaen"/>
                <w:lang w:val="ka-GE"/>
              </w:rPr>
            </w:pPr>
            <w:r w:rsidRPr="00D62350">
              <w:rPr>
                <w:rFonts w:ascii="Sylfaen" w:eastAsia="Sylfaen" w:hAnsi="Sylfaen"/>
                <w:lang w:val="ka-GE"/>
              </w:rPr>
              <w:lastRenderedPageBreak/>
              <w:t>16</w:t>
            </w:r>
          </w:p>
        </w:tc>
        <w:tc>
          <w:tcPr>
            <w:tcW w:w="4678" w:type="dxa"/>
          </w:tcPr>
          <w:p w14:paraId="4D216867" w14:textId="77777777" w:rsidR="00893C7A" w:rsidRPr="003F423D" w:rsidRDefault="00893C7A" w:rsidP="00893C7A">
            <w:pPr>
              <w:spacing w:line="288" w:lineRule="auto"/>
              <w:ind w:right="7"/>
              <w:jc w:val="both"/>
              <w:rPr>
                <w:rFonts w:ascii="Sylfaen" w:hAnsi="Sylfaen"/>
                <w:lang w:val="ka-GE"/>
              </w:rPr>
            </w:pPr>
            <w:r w:rsidRPr="00606D95">
              <w:rPr>
                <w:rFonts w:ascii="Sylfaen" w:hAnsi="Sylfaen"/>
              </w:rPr>
              <w:t xml:space="preserve">CE </w:t>
            </w:r>
            <w:r w:rsidRPr="00606D95">
              <w:rPr>
                <w:rFonts w:ascii="Sylfaen" w:hAnsi="Sylfaen"/>
                <w:lang w:val="ka-GE"/>
              </w:rPr>
              <w:t xml:space="preserve">ნიშანდების </w:t>
            </w:r>
            <w:r w:rsidRPr="009400B9">
              <w:rPr>
                <w:rFonts w:ascii="Sylfaen" w:hAnsi="Sylfaen"/>
                <w:lang w:val="ka-GE"/>
              </w:rPr>
              <w:t xml:space="preserve">დატანისთვის ზოგადი პრონციპები განისაზღვრება </w:t>
            </w:r>
            <w:r w:rsidRPr="003F423D">
              <w:rPr>
                <w:rFonts w:ascii="Sylfaen" w:hAnsi="Sylfaen"/>
              </w:rPr>
              <w:t>(EC) No 765/2008</w:t>
            </w:r>
            <w:r w:rsidRPr="003F423D">
              <w:rPr>
                <w:rFonts w:ascii="Sylfaen" w:hAnsi="Sylfaen"/>
                <w:lang w:val="ka-GE"/>
              </w:rPr>
              <w:t xml:space="preserve"> რეგულაციის 30-ე მუხლით</w:t>
            </w:r>
          </w:p>
          <w:p w14:paraId="15AF1382" w14:textId="77777777" w:rsidR="00893C7A" w:rsidRPr="003F423D" w:rsidRDefault="00893C7A" w:rsidP="00893C7A">
            <w:pPr>
              <w:spacing w:line="288" w:lineRule="auto"/>
              <w:ind w:right="7"/>
              <w:jc w:val="both"/>
              <w:rPr>
                <w:rFonts w:ascii="Sylfaen" w:hAnsi="Sylfaen"/>
                <w:lang w:val="ka-GE"/>
              </w:rPr>
            </w:pPr>
          </w:p>
        </w:tc>
        <w:tc>
          <w:tcPr>
            <w:tcW w:w="567" w:type="dxa"/>
          </w:tcPr>
          <w:p w14:paraId="788C1EC4" w14:textId="77777777" w:rsidR="00893C7A" w:rsidRPr="003F423D" w:rsidRDefault="00893C7A" w:rsidP="00805FAE">
            <w:pPr>
              <w:jc w:val="both"/>
              <w:rPr>
                <w:rFonts w:ascii="Sylfaen" w:eastAsia="Sylfaen" w:hAnsi="Sylfaen"/>
                <w:lang w:val="ka-GE"/>
              </w:rPr>
            </w:pPr>
          </w:p>
        </w:tc>
        <w:tc>
          <w:tcPr>
            <w:tcW w:w="992" w:type="dxa"/>
          </w:tcPr>
          <w:p w14:paraId="32853C6A" w14:textId="77777777" w:rsidR="00893C7A" w:rsidRPr="003F423D" w:rsidRDefault="00893C7A" w:rsidP="00805FAE">
            <w:pPr>
              <w:jc w:val="both"/>
              <w:rPr>
                <w:rFonts w:ascii="Sylfaen" w:eastAsia="Sylfaen" w:hAnsi="Sylfaen"/>
                <w:lang w:val="ka-GE"/>
              </w:rPr>
            </w:pPr>
          </w:p>
        </w:tc>
        <w:tc>
          <w:tcPr>
            <w:tcW w:w="3969" w:type="dxa"/>
          </w:tcPr>
          <w:p w14:paraId="3C6B880C" w14:textId="77777777" w:rsidR="00893C7A" w:rsidRPr="000F326A" w:rsidRDefault="00893C7A" w:rsidP="00893C7A">
            <w:pPr>
              <w:spacing w:line="276" w:lineRule="auto"/>
              <w:ind w:firstLine="720"/>
              <w:jc w:val="both"/>
              <w:rPr>
                <w:rFonts w:ascii="Sylfaen" w:hAnsi="Sylfaen"/>
                <w:lang w:val="ka-GE"/>
              </w:rPr>
            </w:pPr>
          </w:p>
        </w:tc>
        <w:tc>
          <w:tcPr>
            <w:tcW w:w="567" w:type="dxa"/>
          </w:tcPr>
          <w:p w14:paraId="044F1086" w14:textId="77777777" w:rsidR="00893C7A" w:rsidRPr="00D62350" w:rsidRDefault="00893C7A"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6839A830" w14:textId="5CB60BE3" w:rsidR="00893C7A" w:rsidRPr="003F423D" w:rsidRDefault="00407D7E" w:rsidP="00805FAE">
            <w:pPr>
              <w:jc w:val="both"/>
              <w:rPr>
                <w:rFonts w:ascii="Sylfaen" w:eastAsia="Sylfaen" w:hAnsi="Sylfaen"/>
                <w:lang w:val="ka-GE"/>
              </w:rPr>
            </w:pPr>
            <w:r w:rsidRPr="00D62350">
              <w:rPr>
                <w:rFonts w:ascii="Sylfaen" w:eastAsia="Sylfaen" w:hAnsi="Sylfaen"/>
                <w:lang w:val="ka-GE"/>
              </w:rPr>
              <w:t xml:space="preserve">ეხება ევროკავშირების </w:t>
            </w:r>
            <w:r w:rsidRPr="00606D95">
              <w:rPr>
                <w:rFonts w:ascii="Sylfaen" w:eastAsia="Sylfaen" w:hAnsi="Sylfaen"/>
                <w:lang w:val="ka-GE"/>
              </w:rPr>
              <w:t xml:space="preserve">შესაბამისობის </w:t>
            </w:r>
            <w:r w:rsidRPr="009400B9">
              <w:rPr>
                <w:rFonts w:ascii="Sylfaen" w:eastAsia="Sylfaen" w:hAnsi="Sylfaen"/>
                <w:lang w:val="ka-GE"/>
              </w:rPr>
              <w:t xml:space="preserve">ნიშანს რომელიც მხოლოდ </w:t>
            </w:r>
            <w:r w:rsidRPr="003F423D">
              <w:rPr>
                <w:rFonts w:ascii="Sylfaen" w:eastAsia="Sylfaen" w:hAnsi="Sylfaen"/>
                <w:lang w:val="ka-GE"/>
              </w:rPr>
              <w:t>ევროკავშირის ფარგლებში მოქმედებს</w:t>
            </w:r>
          </w:p>
        </w:tc>
      </w:tr>
      <w:tr w:rsidR="00E0349F" w:rsidRPr="00D62350" w14:paraId="6D625F7E" w14:textId="77777777" w:rsidTr="000F326A">
        <w:tblPrEx>
          <w:tblBorders>
            <w:insideH w:val="single" w:sz="4" w:space="0" w:color="auto"/>
          </w:tblBorders>
        </w:tblPrEx>
        <w:trPr>
          <w:trHeight w:val="458"/>
        </w:trPr>
        <w:tc>
          <w:tcPr>
            <w:tcW w:w="748" w:type="dxa"/>
          </w:tcPr>
          <w:p w14:paraId="1A5953E8" w14:textId="15B711B5" w:rsidR="00893C7A" w:rsidRPr="00D62350" w:rsidRDefault="00841287" w:rsidP="00805FAE">
            <w:pPr>
              <w:jc w:val="both"/>
              <w:rPr>
                <w:rFonts w:ascii="Sylfaen" w:eastAsia="Sylfaen" w:hAnsi="Sylfaen"/>
                <w:lang w:val="ka-GE"/>
              </w:rPr>
            </w:pPr>
            <w:r w:rsidRPr="00D62350">
              <w:rPr>
                <w:rFonts w:ascii="Sylfaen" w:eastAsia="Sylfaen" w:hAnsi="Sylfaen"/>
                <w:lang w:val="ka-GE"/>
              </w:rPr>
              <w:t xml:space="preserve"> 17</w:t>
            </w:r>
          </w:p>
          <w:p w14:paraId="5249C873" w14:textId="77777777" w:rsidR="003017B4" w:rsidRPr="00606D95" w:rsidRDefault="003017B4" w:rsidP="00805FAE">
            <w:pPr>
              <w:jc w:val="both"/>
              <w:rPr>
                <w:rFonts w:ascii="Sylfaen" w:eastAsia="Sylfaen" w:hAnsi="Sylfaen"/>
                <w:lang w:val="ka-GE"/>
              </w:rPr>
            </w:pPr>
            <w:r w:rsidRPr="00606D95">
              <w:rPr>
                <w:rFonts w:ascii="Sylfaen" w:eastAsia="Sylfaen" w:hAnsi="Sylfaen"/>
                <w:lang w:val="ka-GE"/>
              </w:rPr>
              <w:t>17.1</w:t>
            </w:r>
          </w:p>
          <w:p w14:paraId="387E4B4E" w14:textId="77777777" w:rsidR="003017B4" w:rsidRPr="009400B9" w:rsidRDefault="003017B4" w:rsidP="00805FAE">
            <w:pPr>
              <w:jc w:val="both"/>
              <w:rPr>
                <w:rFonts w:ascii="Sylfaen" w:eastAsia="Sylfaen" w:hAnsi="Sylfaen"/>
                <w:lang w:val="ka-GE"/>
              </w:rPr>
            </w:pPr>
          </w:p>
          <w:p w14:paraId="23246A7D" w14:textId="77777777" w:rsidR="003017B4" w:rsidRPr="009400B9" w:rsidRDefault="003017B4" w:rsidP="00805FAE">
            <w:pPr>
              <w:jc w:val="both"/>
              <w:rPr>
                <w:rFonts w:ascii="Sylfaen" w:eastAsia="Sylfaen" w:hAnsi="Sylfaen"/>
                <w:lang w:val="ka-GE"/>
              </w:rPr>
            </w:pPr>
          </w:p>
          <w:p w14:paraId="347E4FD2" w14:textId="77777777" w:rsidR="003017B4" w:rsidRPr="009400B9" w:rsidRDefault="003017B4" w:rsidP="00805FAE">
            <w:pPr>
              <w:jc w:val="both"/>
              <w:rPr>
                <w:rFonts w:ascii="Sylfaen" w:eastAsia="Sylfaen" w:hAnsi="Sylfaen"/>
                <w:lang w:val="ka-GE"/>
              </w:rPr>
            </w:pPr>
          </w:p>
          <w:p w14:paraId="32EAA400" w14:textId="77777777" w:rsidR="003017B4" w:rsidRPr="003F423D" w:rsidRDefault="003017B4" w:rsidP="00805FAE">
            <w:pPr>
              <w:jc w:val="both"/>
              <w:rPr>
                <w:rFonts w:ascii="Sylfaen" w:eastAsia="Sylfaen" w:hAnsi="Sylfaen"/>
                <w:lang w:val="ka-GE"/>
              </w:rPr>
            </w:pPr>
            <w:r w:rsidRPr="003F423D">
              <w:rPr>
                <w:rFonts w:ascii="Sylfaen" w:eastAsia="Sylfaen" w:hAnsi="Sylfaen"/>
                <w:lang w:val="ka-GE"/>
              </w:rPr>
              <w:t>17.1</w:t>
            </w:r>
          </w:p>
          <w:p w14:paraId="68AD1F27" w14:textId="77777777" w:rsidR="003017B4" w:rsidRPr="003F423D" w:rsidRDefault="003017B4" w:rsidP="00805FAE">
            <w:pPr>
              <w:jc w:val="both"/>
              <w:rPr>
                <w:rFonts w:ascii="Sylfaen" w:eastAsia="Sylfaen" w:hAnsi="Sylfaen"/>
                <w:lang w:val="ka-GE"/>
              </w:rPr>
            </w:pPr>
          </w:p>
          <w:p w14:paraId="31A5DE57" w14:textId="77777777" w:rsidR="003017B4" w:rsidRPr="003F423D" w:rsidRDefault="003017B4" w:rsidP="00805FAE">
            <w:pPr>
              <w:jc w:val="both"/>
              <w:rPr>
                <w:rFonts w:ascii="Sylfaen" w:eastAsia="Sylfaen" w:hAnsi="Sylfaen"/>
                <w:lang w:val="ka-GE"/>
              </w:rPr>
            </w:pPr>
            <w:r w:rsidRPr="003F423D">
              <w:rPr>
                <w:rFonts w:ascii="Sylfaen" w:eastAsia="Sylfaen" w:hAnsi="Sylfaen"/>
                <w:lang w:val="ka-GE"/>
              </w:rPr>
              <w:t>17.1</w:t>
            </w:r>
          </w:p>
          <w:p w14:paraId="5B28254E" w14:textId="77777777" w:rsidR="003017B4" w:rsidRPr="003F423D" w:rsidRDefault="003017B4" w:rsidP="00805FAE">
            <w:pPr>
              <w:jc w:val="both"/>
              <w:rPr>
                <w:rFonts w:ascii="Sylfaen" w:eastAsia="Sylfaen" w:hAnsi="Sylfaen"/>
                <w:lang w:val="ka-GE"/>
              </w:rPr>
            </w:pPr>
          </w:p>
          <w:p w14:paraId="67F0E349" w14:textId="77777777" w:rsidR="003017B4" w:rsidRPr="003F423D" w:rsidRDefault="003017B4" w:rsidP="00805FAE">
            <w:pPr>
              <w:jc w:val="both"/>
              <w:rPr>
                <w:rFonts w:ascii="Sylfaen" w:eastAsia="Sylfaen" w:hAnsi="Sylfaen"/>
                <w:lang w:val="ka-GE"/>
              </w:rPr>
            </w:pPr>
          </w:p>
          <w:p w14:paraId="4E84F4CA" w14:textId="77777777" w:rsidR="003017B4" w:rsidRPr="003F423D" w:rsidRDefault="003017B4" w:rsidP="00805FAE">
            <w:pPr>
              <w:jc w:val="both"/>
              <w:rPr>
                <w:rFonts w:ascii="Sylfaen" w:eastAsia="Sylfaen" w:hAnsi="Sylfaen"/>
                <w:lang w:val="ka-GE"/>
              </w:rPr>
            </w:pPr>
          </w:p>
          <w:p w14:paraId="38EFE9C1" w14:textId="77777777" w:rsidR="003017B4" w:rsidRPr="003F423D" w:rsidRDefault="003017B4" w:rsidP="00805FAE">
            <w:pPr>
              <w:jc w:val="both"/>
              <w:rPr>
                <w:rFonts w:ascii="Sylfaen" w:eastAsia="Sylfaen" w:hAnsi="Sylfaen"/>
                <w:lang w:val="ka-GE"/>
              </w:rPr>
            </w:pPr>
          </w:p>
          <w:p w14:paraId="548960A2" w14:textId="77777777" w:rsidR="003017B4" w:rsidRPr="003F423D" w:rsidRDefault="003017B4" w:rsidP="00805FAE">
            <w:pPr>
              <w:jc w:val="both"/>
              <w:rPr>
                <w:rFonts w:ascii="Sylfaen" w:eastAsia="Sylfaen" w:hAnsi="Sylfaen"/>
                <w:lang w:val="ka-GE"/>
              </w:rPr>
            </w:pPr>
          </w:p>
          <w:p w14:paraId="4C328E17" w14:textId="77777777" w:rsidR="003017B4" w:rsidRPr="003F423D" w:rsidRDefault="003017B4" w:rsidP="00805FAE">
            <w:pPr>
              <w:jc w:val="both"/>
              <w:rPr>
                <w:rFonts w:ascii="Sylfaen" w:eastAsia="Sylfaen" w:hAnsi="Sylfaen"/>
                <w:lang w:val="ka-GE"/>
              </w:rPr>
            </w:pPr>
            <w:r w:rsidRPr="003F423D">
              <w:rPr>
                <w:rFonts w:ascii="Sylfaen" w:eastAsia="Sylfaen" w:hAnsi="Sylfaen"/>
                <w:lang w:val="ka-GE"/>
              </w:rPr>
              <w:t>17.1</w:t>
            </w:r>
          </w:p>
          <w:p w14:paraId="7556583F" w14:textId="77777777" w:rsidR="003017B4" w:rsidRPr="00BF657C" w:rsidRDefault="003017B4" w:rsidP="00805FAE">
            <w:pPr>
              <w:jc w:val="both"/>
              <w:rPr>
                <w:rFonts w:ascii="Sylfaen" w:eastAsia="Sylfaen" w:hAnsi="Sylfaen"/>
                <w:lang w:val="ka-GE"/>
              </w:rPr>
            </w:pPr>
          </w:p>
          <w:p w14:paraId="4B2E523A" w14:textId="77777777" w:rsidR="003017B4" w:rsidRPr="00030C6D" w:rsidRDefault="003017B4" w:rsidP="00805FAE">
            <w:pPr>
              <w:jc w:val="both"/>
              <w:rPr>
                <w:rFonts w:ascii="Sylfaen" w:eastAsia="Sylfaen" w:hAnsi="Sylfaen"/>
                <w:lang w:val="ka-GE"/>
              </w:rPr>
            </w:pPr>
          </w:p>
          <w:p w14:paraId="0E4D0A77" w14:textId="77777777" w:rsidR="003017B4" w:rsidRPr="00D62350" w:rsidRDefault="003017B4" w:rsidP="00805FAE">
            <w:pPr>
              <w:jc w:val="both"/>
              <w:rPr>
                <w:rFonts w:ascii="Sylfaen" w:eastAsia="Sylfaen" w:hAnsi="Sylfaen"/>
                <w:lang w:val="ka-GE"/>
              </w:rPr>
            </w:pPr>
          </w:p>
          <w:p w14:paraId="0D59DE6C" w14:textId="77777777" w:rsidR="003017B4" w:rsidRPr="00D62350" w:rsidRDefault="003017B4" w:rsidP="00805FAE">
            <w:pPr>
              <w:jc w:val="both"/>
              <w:rPr>
                <w:rFonts w:ascii="Sylfaen" w:eastAsia="Sylfaen" w:hAnsi="Sylfaen"/>
                <w:lang w:val="ka-GE"/>
              </w:rPr>
            </w:pPr>
          </w:p>
          <w:p w14:paraId="2D1710E2" w14:textId="4BB68D48" w:rsidR="003017B4" w:rsidRPr="00D62350" w:rsidRDefault="003017B4" w:rsidP="00805FAE">
            <w:pPr>
              <w:jc w:val="both"/>
              <w:rPr>
                <w:rFonts w:ascii="Sylfaen" w:eastAsia="Sylfaen" w:hAnsi="Sylfaen"/>
                <w:lang w:val="ka-GE"/>
              </w:rPr>
            </w:pPr>
            <w:r w:rsidRPr="00D62350">
              <w:rPr>
                <w:rFonts w:ascii="Sylfaen" w:eastAsia="Sylfaen" w:hAnsi="Sylfaen"/>
                <w:lang w:val="ka-GE"/>
              </w:rPr>
              <w:t>17.1</w:t>
            </w:r>
          </w:p>
        </w:tc>
        <w:tc>
          <w:tcPr>
            <w:tcW w:w="4678" w:type="dxa"/>
          </w:tcPr>
          <w:p w14:paraId="4705A852" w14:textId="77777777" w:rsidR="00841287" w:rsidRPr="002F4AC0" w:rsidRDefault="00841287" w:rsidP="00841287">
            <w:pPr>
              <w:widowControl w:val="0"/>
              <w:spacing w:after="0" w:line="288" w:lineRule="auto"/>
              <w:ind w:right="7"/>
              <w:jc w:val="both"/>
              <w:rPr>
                <w:rFonts w:ascii="Sylfaen" w:hAnsi="Sylfaen"/>
                <w:iCs/>
                <w:lang w:val="ka-GE"/>
              </w:rPr>
            </w:pPr>
            <w:r w:rsidRPr="00D62350">
              <w:rPr>
                <w:rFonts w:ascii="Sylfaen" w:hAnsi="Sylfaen"/>
                <w:iCs/>
                <w:lang w:val="ka-GE"/>
              </w:rPr>
              <w:lastRenderedPageBreak/>
              <w:t xml:space="preserve">CE ნიშანდება პდა-ზე დატანილ უნდა იქნას </w:t>
            </w:r>
            <w:r w:rsidRPr="00606D95">
              <w:rPr>
                <w:rFonts w:ascii="Sylfaen" w:hAnsi="Sylfaen"/>
                <w:iCs/>
                <w:lang w:val="ka-GE"/>
              </w:rPr>
              <w:t>ცხადად, გარჩევით</w:t>
            </w:r>
            <w:r w:rsidRPr="009400B9">
              <w:rPr>
                <w:rFonts w:ascii="Sylfaen" w:hAnsi="Sylfaen"/>
                <w:iCs/>
                <w:lang w:val="ka-GE"/>
              </w:rPr>
              <w:t xml:space="preserve"> და უცდომელად. </w:t>
            </w:r>
            <w:r w:rsidRPr="003F423D">
              <w:rPr>
                <w:rFonts w:ascii="Sylfaen" w:hAnsi="Sylfaen"/>
                <w:iCs/>
                <w:lang w:val="ka-GE"/>
              </w:rPr>
              <w:t xml:space="preserve">აღნიშნულის შეუძლებლობის ან არასაიმედობის შემთხვევაში, ნიშანდება დატაბულ უნდა იქნას შეფუთვაზე </w:t>
            </w:r>
            <w:r w:rsidRPr="00874372">
              <w:rPr>
                <w:rFonts w:ascii="Sylfaen" w:hAnsi="Sylfaen"/>
                <w:iCs/>
                <w:lang w:val="ka-GE"/>
              </w:rPr>
              <w:t>და პდა</w:t>
            </w:r>
            <w:r w:rsidRPr="00BF657C">
              <w:rPr>
                <w:rFonts w:ascii="Sylfaen" w:hAnsi="Sylfaen"/>
                <w:iCs/>
                <w:lang w:val="ka-GE"/>
              </w:rPr>
              <w:t>-ზე</w:t>
            </w:r>
            <w:r w:rsidRPr="00030C6D">
              <w:rPr>
                <w:rFonts w:ascii="Sylfaen" w:hAnsi="Sylfaen"/>
                <w:iCs/>
                <w:lang w:val="ka-GE"/>
              </w:rPr>
              <w:t xml:space="preserve"> </w:t>
            </w:r>
            <w:r w:rsidRPr="002F4AC0">
              <w:rPr>
                <w:rFonts w:ascii="Sylfaen" w:hAnsi="Sylfaen"/>
                <w:iCs/>
                <w:lang w:val="ka-GE"/>
              </w:rPr>
              <w:t>თანდართულ დოკუმენტაციაზე.</w:t>
            </w:r>
          </w:p>
          <w:p w14:paraId="3F172004" w14:textId="77777777" w:rsidR="00841287" w:rsidRPr="00D62350" w:rsidRDefault="00841287" w:rsidP="00841287">
            <w:pPr>
              <w:widowControl w:val="0"/>
              <w:spacing w:after="0" w:line="288" w:lineRule="auto"/>
              <w:ind w:right="7"/>
              <w:jc w:val="both"/>
              <w:rPr>
                <w:rFonts w:ascii="Sylfaen" w:hAnsi="Sylfaen"/>
                <w:iCs/>
                <w:lang w:val="ka-GE"/>
              </w:rPr>
            </w:pPr>
            <w:r w:rsidRPr="00D62350">
              <w:rPr>
                <w:rFonts w:ascii="Sylfaen" w:hAnsi="Sylfaen"/>
                <w:iCs/>
                <w:lang w:val="ka-GE"/>
              </w:rPr>
              <w:t>CE ნიშანდება პდა-ზე დატანილ უნდა იქნას ბაზარზე განთავსებამდე.</w:t>
            </w:r>
          </w:p>
          <w:p w14:paraId="75340534" w14:textId="77777777" w:rsidR="00841287" w:rsidRPr="00D62350" w:rsidRDefault="00841287" w:rsidP="00841287">
            <w:pPr>
              <w:widowControl w:val="0"/>
              <w:spacing w:after="0" w:line="288" w:lineRule="auto"/>
              <w:ind w:right="7"/>
              <w:jc w:val="both"/>
              <w:rPr>
                <w:rFonts w:ascii="Sylfaen" w:hAnsi="Sylfaen"/>
                <w:iCs/>
                <w:lang w:val="ka-GE"/>
              </w:rPr>
            </w:pPr>
            <w:r w:rsidRPr="00D62350">
              <w:rPr>
                <w:rFonts w:ascii="Sylfaen" w:hAnsi="Sylfaen"/>
                <w:iCs/>
                <w:lang w:val="ka-GE"/>
              </w:rPr>
              <w:t xml:space="preserve">III-ე კატეგორიის პდა-ზე CE ნიშანდებასთან ერთად დატანილ უნდა იქნას VII-ე და VIII-ე დანართებით გათვალისწინებულ პროცედურაში მონაცილე ნოტიფიცირებული ორგანოს საიდენტიფიკაციო მონაცემები. აღნიშნული მონაცემები დატანილ უნდა იქნას თვით ნოტიფიცირებული ორგანოს მიერ ან მისი ინსტრუქციის ქვეშ, მწარმოებლის ან მისი უფლებამოსილი წარმომადგენლის მიერ. </w:t>
            </w:r>
          </w:p>
          <w:p w14:paraId="67B88E3B" w14:textId="77777777" w:rsidR="00841287" w:rsidRPr="00D62350" w:rsidRDefault="00841287" w:rsidP="00841287">
            <w:pPr>
              <w:widowControl w:val="0"/>
              <w:spacing w:after="0" w:line="288" w:lineRule="auto"/>
              <w:ind w:right="7"/>
              <w:jc w:val="both"/>
              <w:rPr>
                <w:rFonts w:ascii="Sylfaen" w:hAnsi="Sylfaen"/>
                <w:iCs/>
                <w:lang w:val="ka-GE"/>
              </w:rPr>
            </w:pPr>
            <w:r w:rsidRPr="00D62350">
              <w:rPr>
                <w:rFonts w:ascii="Sylfaen" w:hAnsi="Sylfaen"/>
                <w:iCs/>
              </w:rPr>
              <w:t xml:space="preserve">CE </w:t>
            </w:r>
            <w:r w:rsidRPr="00D62350">
              <w:rPr>
                <w:rFonts w:ascii="Sylfaen" w:hAnsi="Sylfaen"/>
                <w:iCs/>
                <w:lang w:val="ka-GE"/>
              </w:rPr>
              <w:t xml:space="preserve">ნიშანდებასა და შესაბამის შემთხვევებში </w:t>
            </w:r>
            <w:r w:rsidRPr="00D62350">
              <w:rPr>
                <w:rFonts w:ascii="Sylfaen" w:hAnsi="Sylfaen"/>
                <w:iCs/>
                <w:lang w:val="ka-GE"/>
              </w:rPr>
              <w:lastRenderedPageBreak/>
              <w:t xml:space="preserve">ნოტიფიცირებული ორგანოს საიდენტიფიკაციო მონაცემებთან ერთად პდა-ზე შესაძლოა დატანილ იქნას აგრეთვე პიქტოგრამა ან სხვა ნიშანდება რომელიც ასახავს იმ რისკების შესახებ ინფორმაციას რომელთა წინააღმდეგ დაცვისთვისაც არის განკუთვნილი პდა. </w:t>
            </w:r>
          </w:p>
          <w:p w14:paraId="2E354E78" w14:textId="77777777" w:rsidR="00841287" w:rsidRPr="00D62350" w:rsidRDefault="00841287" w:rsidP="00841287">
            <w:pPr>
              <w:widowControl w:val="0"/>
              <w:spacing w:after="0" w:line="288" w:lineRule="auto"/>
              <w:ind w:right="7"/>
              <w:jc w:val="both"/>
              <w:rPr>
                <w:rFonts w:ascii="Sylfaen" w:hAnsi="Sylfaen"/>
                <w:iCs/>
                <w:lang w:val="ka-GE"/>
              </w:rPr>
            </w:pPr>
            <w:r w:rsidRPr="00D62350">
              <w:rPr>
                <w:rFonts w:ascii="Sylfaen" w:hAnsi="Sylfaen"/>
                <w:iCs/>
                <w:lang w:val="ka-GE"/>
              </w:rPr>
              <w:t xml:space="preserve">წევრი სახელმწიფოები ვალდებულნი არიან განავითარონ და უზრუნველყონ </w:t>
            </w:r>
            <w:r w:rsidRPr="00D62350">
              <w:rPr>
                <w:rFonts w:ascii="Sylfaen" w:hAnsi="Sylfaen"/>
                <w:iCs/>
              </w:rPr>
              <w:t xml:space="preserve">CE </w:t>
            </w:r>
            <w:r w:rsidRPr="00D62350">
              <w:rPr>
                <w:rFonts w:ascii="Sylfaen" w:hAnsi="Sylfaen"/>
                <w:iCs/>
                <w:lang w:val="ka-GE"/>
              </w:rPr>
              <w:t>ნიშანდების რეჟიმთან დაკავშირებული კონტროლის მექანიზმები და ნიშანდების არასწორი გამოყენების შემთხვევებში გაატარონ სათანადო ზომები.</w:t>
            </w:r>
          </w:p>
          <w:p w14:paraId="4E100DB0" w14:textId="77777777" w:rsidR="00893C7A" w:rsidRPr="00D62350" w:rsidRDefault="00893C7A" w:rsidP="00893C7A">
            <w:pPr>
              <w:spacing w:line="288" w:lineRule="auto"/>
              <w:ind w:right="7"/>
              <w:jc w:val="both"/>
              <w:rPr>
                <w:rFonts w:ascii="Sylfaen" w:hAnsi="Sylfaen"/>
                <w:lang w:val="ka-GE"/>
              </w:rPr>
            </w:pPr>
          </w:p>
        </w:tc>
        <w:tc>
          <w:tcPr>
            <w:tcW w:w="567" w:type="dxa"/>
          </w:tcPr>
          <w:p w14:paraId="58E9E656" w14:textId="4489FFE4" w:rsidR="00893C7A" w:rsidRPr="00D62350" w:rsidRDefault="00407D7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2036636F" w14:textId="592F9139" w:rsidR="00893C7A" w:rsidRPr="00D62350" w:rsidRDefault="00841287" w:rsidP="00805FAE">
            <w:pPr>
              <w:jc w:val="both"/>
              <w:rPr>
                <w:rFonts w:ascii="Sylfaen" w:eastAsia="Sylfaen" w:hAnsi="Sylfaen"/>
                <w:lang w:val="ka-GE"/>
              </w:rPr>
            </w:pPr>
            <w:r w:rsidRPr="00D62350">
              <w:rPr>
                <w:rFonts w:ascii="Sylfaen" w:eastAsia="Sylfaen" w:hAnsi="Sylfaen"/>
                <w:lang w:val="ka-GE"/>
              </w:rPr>
              <w:t>14</w:t>
            </w:r>
          </w:p>
        </w:tc>
        <w:tc>
          <w:tcPr>
            <w:tcW w:w="3969" w:type="dxa"/>
          </w:tcPr>
          <w:p w14:paraId="3972837E" w14:textId="77777777" w:rsidR="005A2C2F" w:rsidRPr="00D62350" w:rsidRDefault="005A2C2F" w:rsidP="005A2C2F">
            <w:pPr>
              <w:spacing w:line="276" w:lineRule="auto"/>
              <w:ind w:firstLine="720"/>
              <w:jc w:val="both"/>
              <w:rPr>
                <w:rFonts w:ascii="Sylfaen" w:hAnsi="Sylfaen"/>
                <w:iCs/>
                <w:lang w:val="ka-GE"/>
              </w:rPr>
            </w:pPr>
            <w:r w:rsidRPr="00D62350">
              <w:rPr>
                <w:rFonts w:ascii="Sylfaen" w:hAnsi="Sylfaen"/>
                <w:iCs/>
                <w:lang w:val="ka-GE"/>
              </w:rPr>
              <w:t>ამ მუხლით გათვალისწინებული ნიშანდება ინდივიდუალური დაცვის საშუალებაზე დატანილ უნდა იქნას ადვილად აღსაქმელი ფორმით, მკაფიოდ და წაუშლელად. აღნიშნულის შეუძლებლობის შემთხვევაში, ნიშანდება დატანილ უნდა იქნას შეფუთვაზე და ინდივიდუალური დაცვის საშუალების თანმხლებ დოკუმენტაციაზე.</w:t>
            </w:r>
          </w:p>
          <w:p w14:paraId="792B53BC" w14:textId="77777777" w:rsidR="005A2C2F" w:rsidRPr="00D62350" w:rsidRDefault="005A2C2F" w:rsidP="005A2C2F">
            <w:pPr>
              <w:spacing w:line="276" w:lineRule="auto"/>
              <w:ind w:firstLine="720"/>
              <w:jc w:val="both"/>
              <w:rPr>
                <w:rFonts w:ascii="Sylfaen" w:hAnsi="Sylfaen"/>
                <w:iCs/>
                <w:lang w:val="ka-GE"/>
              </w:rPr>
            </w:pPr>
            <w:r w:rsidRPr="00D62350">
              <w:rPr>
                <w:rFonts w:ascii="Sylfaen" w:hAnsi="Sylfaen"/>
                <w:iCs/>
                <w:lang w:val="ka-GE"/>
              </w:rPr>
              <w:t>2. ნიშანდება დატანილ უნდა იქნას ინდივიდუალური დაცვის საშუალებაზე მის ბაზარზე განთავსებამდე.</w:t>
            </w:r>
          </w:p>
          <w:p w14:paraId="0E3840C5" w14:textId="77777777" w:rsidR="005A2C2F" w:rsidRPr="00D62350" w:rsidRDefault="005A2C2F" w:rsidP="005A2C2F">
            <w:pPr>
              <w:spacing w:line="276" w:lineRule="auto"/>
              <w:ind w:firstLine="720"/>
              <w:jc w:val="both"/>
              <w:rPr>
                <w:rFonts w:ascii="Sylfaen" w:hAnsi="Sylfaen"/>
                <w:iCs/>
                <w:lang w:val="ka-GE"/>
              </w:rPr>
            </w:pPr>
            <w:r w:rsidRPr="00D62350">
              <w:rPr>
                <w:rFonts w:ascii="Sylfaen" w:hAnsi="Sylfaen"/>
                <w:iCs/>
                <w:lang w:val="ka-GE"/>
              </w:rPr>
              <w:t xml:space="preserve">3. III კატეგორიის ინდივიდუალური დაცვის საშუალებაზე დატანილ უნდა იქნას </w:t>
            </w:r>
            <w:r w:rsidRPr="00D62350">
              <w:rPr>
                <w:rFonts w:ascii="Sylfaen" w:hAnsi="Sylfaen"/>
                <w:iCs/>
                <w:lang w:val="ka-GE"/>
              </w:rPr>
              <w:lastRenderedPageBreak/>
              <w:t xml:space="preserve">VII და VIII დანართებით გათვალისწინებულ პროცედურაში მონაწილე შესაბამისობის შემფასებელი პირის საიდენტიფიკაციო მონაცემები. აღნიშნული მონაცემები დატანილ უნდა იქნას თავად  შესაბამისობის შემფასებელი პირის მიერ ან მისი ინსტრუქციის შესაბამისად, მწარმოებლის ან მისი უფლებამოსილი წარმომადგენლის მიერ. </w:t>
            </w:r>
          </w:p>
          <w:p w14:paraId="7015ECE8" w14:textId="034B04F5" w:rsidR="00893C7A" w:rsidRPr="000F326A" w:rsidRDefault="005A2C2F" w:rsidP="00893C7A">
            <w:pPr>
              <w:spacing w:line="276" w:lineRule="auto"/>
              <w:ind w:firstLine="720"/>
              <w:jc w:val="both"/>
              <w:rPr>
                <w:rFonts w:ascii="Sylfaen" w:hAnsi="Sylfaen"/>
                <w:lang w:val="ka-GE"/>
              </w:rPr>
            </w:pPr>
            <w:r w:rsidRPr="00D62350">
              <w:rPr>
                <w:rFonts w:ascii="Sylfaen" w:hAnsi="Sylfaen"/>
                <w:iCs/>
                <w:lang w:val="ka-GE"/>
              </w:rPr>
              <w:t>4. შესაბამისობის შემფასებელი პირის საიდენტიფიკაციო მონაცემებთან ერთად ინდივიდუალური დაცვის საშუალებაზე შესაძლოა დატანილ იქნას  პიქტოგრამა ან სხვა ნიშანდება, რომელიც ასახავს იმ რისკების შესახებ ინფორმაციას, რომელთა წინააღმდეგ დაცვისთვისაც არის განკუთვნილი ინდივიდუალური დაცვის საშუალება.</w:t>
            </w:r>
          </w:p>
        </w:tc>
        <w:tc>
          <w:tcPr>
            <w:tcW w:w="567" w:type="dxa"/>
          </w:tcPr>
          <w:p w14:paraId="142E78C5" w14:textId="62B74F5B" w:rsidR="00893C7A" w:rsidRPr="00D62350" w:rsidRDefault="00407D7E" w:rsidP="00805FAE">
            <w:pPr>
              <w:ind w:firstLine="18"/>
              <w:jc w:val="both"/>
              <w:rPr>
                <w:rFonts w:ascii="Sylfaen" w:eastAsia="Sylfaen" w:hAnsi="Sylfaen"/>
                <w:lang w:val="ka-GE"/>
              </w:rPr>
            </w:pPr>
            <w:r w:rsidRPr="00D62350">
              <w:rPr>
                <w:rFonts w:ascii="Sylfaen" w:eastAsia="Sylfaen" w:hAnsi="Sylfaen"/>
                <w:lang w:val="ka-GE"/>
              </w:rPr>
              <w:lastRenderedPageBreak/>
              <w:t>ნშ</w:t>
            </w:r>
          </w:p>
        </w:tc>
        <w:tc>
          <w:tcPr>
            <w:tcW w:w="1984" w:type="dxa"/>
          </w:tcPr>
          <w:p w14:paraId="55DBD40A" w14:textId="42874BEE" w:rsidR="00893C7A" w:rsidRPr="003F423D" w:rsidRDefault="00407D7E" w:rsidP="00805FAE">
            <w:pPr>
              <w:jc w:val="both"/>
              <w:rPr>
                <w:rFonts w:ascii="Sylfaen" w:eastAsia="Sylfaen" w:hAnsi="Sylfaen"/>
                <w:lang w:val="ka-GE"/>
              </w:rPr>
            </w:pPr>
            <w:r w:rsidRPr="00D62350">
              <w:rPr>
                <w:rFonts w:ascii="Sylfaen" w:eastAsia="Sylfaen" w:hAnsi="Sylfaen"/>
                <w:lang w:val="ka-GE"/>
              </w:rPr>
              <w:t xml:space="preserve">არასავალდებულო ნაწილი ეხება </w:t>
            </w:r>
            <w:r w:rsidRPr="00606D95">
              <w:rPr>
                <w:rFonts w:ascii="Sylfaen" w:eastAsia="Sylfaen" w:hAnsi="Sylfaen"/>
                <w:lang w:val="ka-GE"/>
              </w:rPr>
              <w:t xml:space="preserve">ევროკავშირების </w:t>
            </w:r>
            <w:r w:rsidRPr="009400B9">
              <w:rPr>
                <w:rFonts w:ascii="Sylfaen" w:eastAsia="Sylfaen" w:hAnsi="Sylfaen"/>
                <w:lang w:val="ka-GE"/>
              </w:rPr>
              <w:t xml:space="preserve">შესაბამისობის ნიშანს რომელიც </w:t>
            </w:r>
            <w:r w:rsidRPr="003F423D">
              <w:rPr>
                <w:rFonts w:ascii="Sylfaen" w:eastAsia="Sylfaen" w:hAnsi="Sylfaen"/>
                <w:lang w:val="ka-GE"/>
              </w:rPr>
              <w:t>მხოლოდ ევროკავშირის ფარგლებში მოქმედებს</w:t>
            </w:r>
          </w:p>
        </w:tc>
      </w:tr>
      <w:tr w:rsidR="00E0349F" w:rsidRPr="00D62350" w14:paraId="3183C6AE" w14:textId="77777777" w:rsidTr="000F326A">
        <w:tblPrEx>
          <w:tblBorders>
            <w:insideH w:val="single" w:sz="4" w:space="0" w:color="auto"/>
          </w:tblBorders>
        </w:tblPrEx>
        <w:trPr>
          <w:trHeight w:val="458"/>
        </w:trPr>
        <w:tc>
          <w:tcPr>
            <w:tcW w:w="748" w:type="dxa"/>
          </w:tcPr>
          <w:p w14:paraId="71F65922" w14:textId="47861F43" w:rsidR="00841287" w:rsidRPr="00D62350" w:rsidRDefault="00841287" w:rsidP="00805FAE">
            <w:pPr>
              <w:jc w:val="both"/>
              <w:rPr>
                <w:rFonts w:ascii="Sylfaen" w:eastAsia="Sylfaen" w:hAnsi="Sylfaen"/>
                <w:lang w:val="ka-GE"/>
              </w:rPr>
            </w:pPr>
            <w:r w:rsidRPr="00D62350">
              <w:rPr>
                <w:rFonts w:ascii="Sylfaen" w:eastAsia="Sylfaen" w:hAnsi="Sylfaen"/>
                <w:lang w:val="ka-GE"/>
              </w:rPr>
              <w:t>18</w:t>
            </w:r>
          </w:p>
        </w:tc>
        <w:tc>
          <w:tcPr>
            <w:tcW w:w="4678" w:type="dxa"/>
          </w:tcPr>
          <w:p w14:paraId="61E9EC62" w14:textId="77777777" w:rsidR="00841287" w:rsidRPr="003F423D" w:rsidRDefault="00841287" w:rsidP="00841287">
            <w:pPr>
              <w:spacing w:line="288" w:lineRule="auto"/>
              <w:ind w:right="7"/>
              <w:jc w:val="both"/>
              <w:rPr>
                <w:rFonts w:ascii="Sylfaen" w:hAnsi="Sylfaen"/>
                <w:lang w:val="ka-GE"/>
              </w:rPr>
            </w:pPr>
            <w:r w:rsidRPr="00D62350">
              <w:rPr>
                <w:rFonts w:ascii="Sylfaen" w:hAnsi="Sylfaen"/>
                <w:lang w:val="ka-GE"/>
              </w:rPr>
              <w:t>პდა-ის რისკის კატეგორიების</w:t>
            </w:r>
            <w:r w:rsidRPr="00606D95">
              <w:rPr>
                <w:rFonts w:ascii="Sylfaen" w:hAnsi="Sylfaen"/>
                <w:lang w:val="ka-GE"/>
              </w:rPr>
              <w:t xml:space="preserve"> </w:t>
            </w:r>
            <w:r w:rsidRPr="009400B9">
              <w:rPr>
                <w:rFonts w:ascii="Sylfaen" w:hAnsi="Sylfaen"/>
                <w:lang w:val="ka-GE"/>
              </w:rPr>
              <w:t xml:space="preserve">კლასიფიცირება უნდა განხორციელდეს </w:t>
            </w:r>
            <w:r w:rsidRPr="003F423D">
              <w:rPr>
                <w:rFonts w:ascii="Sylfaen" w:hAnsi="Sylfaen"/>
                <w:lang w:val="ka-GE"/>
              </w:rPr>
              <w:t xml:space="preserve">დანართი </w:t>
            </w:r>
            <w:r w:rsidRPr="003F423D">
              <w:rPr>
                <w:rFonts w:ascii="Sylfaen" w:hAnsi="Sylfaen"/>
              </w:rPr>
              <w:t>I</w:t>
            </w:r>
            <w:r w:rsidRPr="003F423D">
              <w:rPr>
                <w:rFonts w:ascii="Sylfaen" w:hAnsi="Sylfaen"/>
                <w:lang w:val="ka-GE"/>
              </w:rPr>
              <w:t>-ის შესაბამისად.</w:t>
            </w:r>
          </w:p>
          <w:p w14:paraId="661E4E35" w14:textId="77777777" w:rsidR="00841287" w:rsidRPr="000F326A" w:rsidRDefault="00841287" w:rsidP="00841287">
            <w:pPr>
              <w:spacing w:line="288" w:lineRule="auto"/>
              <w:ind w:right="7"/>
              <w:jc w:val="center"/>
              <w:rPr>
                <w:rFonts w:ascii="Sylfaen" w:hAnsi="Sylfaen"/>
                <w:iCs/>
              </w:rPr>
            </w:pPr>
          </w:p>
        </w:tc>
        <w:tc>
          <w:tcPr>
            <w:tcW w:w="567" w:type="dxa"/>
          </w:tcPr>
          <w:p w14:paraId="33AB2298" w14:textId="090CF363" w:rsidR="00841287" w:rsidRPr="000F326A" w:rsidRDefault="000D4F4E" w:rsidP="00805FAE">
            <w:pPr>
              <w:jc w:val="both"/>
              <w:rPr>
                <w:rFonts w:ascii="Sylfaen" w:eastAsia="Sylfaen" w:hAnsi="Sylfaen"/>
              </w:rPr>
            </w:pPr>
            <w:r w:rsidRPr="00D62350">
              <w:rPr>
                <w:rFonts w:ascii="Sylfaen" w:eastAsia="Sylfaen" w:hAnsi="Sylfaen"/>
              </w:rPr>
              <w:lastRenderedPageBreak/>
              <w:t>N1</w:t>
            </w:r>
          </w:p>
        </w:tc>
        <w:tc>
          <w:tcPr>
            <w:tcW w:w="992" w:type="dxa"/>
          </w:tcPr>
          <w:p w14:paraId="475AE4CE" w14:textId="47C5FE10" w:rsidR="00841287" w:rsidRPr="00D62350" w:rsidRDefault="00417343" w:rsidP="00805FAE">
            <w:pPr>
              <w:jc w:val="both"/>
              <w:rPr>
                <w:rFonts w:ascii="Sylfaen" w:eastAsia="Sylfaen" w:hAnsi="Sylfaen"/>
                <w:lang w:val="ka-GE"/>
              </w:rPr>
            </w:pPr>
            <w:r w:rsidRPr="00D62350">
              <w:rPr>
                <w:rFonts w:ascii="Sylfaen" w:eastAsia="Sylfaen" w:hAnsi="Sylfaen"/>
                <w:lang w:val="ka-GE"/>
              </w:rPr>
              <w:t>16</w:t>
            </w:r>
          </w:p>
        </w:tc>
        <w:tc>
          <w:tcPr>
            <w:tcW w:w="3969" w:type="dxa"/>
          </w:tcPr>
          <w:p w14:paraId="331DE520" w14:textId="0B851D7D" w:rsidR="00841287" w:rsidRPr="000F326A" w:rsidRDefault="003017B4" w:rsidP="00841287">
            <w:pPr>
              <w:spacing w:line="276" w:lineRule="auto"/>
              <w:ind w:firstLine="720"/>
              <w:jc w:val="both"/>
              <w:rPr>
                <w:rFonts w:ascii="Sylfaen" w:hAnsi="Sylfaen"/>
                <w:lang w:val="ka-GE" w:bidi="ka-GE"/>
              </w:rPr>
            </w:pPr>
            <w:r w:rsidRPr="00606D95">
              <w:rPr>
                <w:rFonts w:ascii="Sylfaen" w:hAnsi="Sylfaen"/>
                <w:lang w:val="ka-GE"/>
              </w:rPr>
              <w:t>ინდივიდუალური დაცვის</w:t>
            </w:r>
            <w:r w:rsidRPr="009400B9">
              <w:rPr>
                <w:rFonts w:ascii="Sylfaen" w:hAnsi="Sylfaen"/>
                <w:lang w:val="ka-GE"/>
              </w:rPr>
              <w:t xml:space="preserve"> საშუალების რისკის კატეგორიების</w:t>
            </w:r>
            <w:r w:rsidRPr="003F423D">
              <w:rPr>
                <w:rFonts w:ascii="Sylfaen" w:hAnsi="Sylfaen"/>
                <w:lang w:val="ka-GE"/>
              </w:rPr>
              <w:t xml:space="preserve"> კლასიფიცირება უნდა </w:t>
            </w:r>
            <w:r w:rsidRPr="003F423D">
              <w:rPr>
                <w:rFonts w:ascii="Sylfaen" w:hAnsi="Sylfaen"/>
                <w:lang w:val="ka-GE"/>
              </w:rPr>
              <w:lastRenderedPageBreak/>
              <w:t>განხორციელდეს I დანართის შესაბამისად.</w:t>
            </w:r>
          </w:p>
        </w:tc>
        <w:tc>
          <w:tcPr>
            <w:tcW w:w="567" w:type="dxa"/>
          </w:tcPr>
          <w:p w14:paraId="1CEBCEAD" w14:textId="76CCDED6" w:rsidR="00841287" w:rsidRPr="00D62350" w:rsidRDefault="000D4F4E"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1D64725B" w14:textId="77777777" w:rsidR="00841287" w:rsidRPr="00D62350" w:rsidRDefault="00841287" w:rsidP="00805FAE">
            <w:pPr>
              <w:jc w:val="both"/>
              <w:rPr>
                <w:rFonts w:ascii="Sylfaen" w:eastAsia="Sylfaen" w:hAnsi="Sylfaen"/>
                <w:lang w:val="ka-GE"/>
              </w:rPr>
            </w:pPr>
          </w:p>
        </w:tc>
      </w:tr>
      <w:tr w:rsidR="00E0349F" w:rsidRPr="00D62350" w14:paraId="4F576A1C" w14:textId="77777777" w:rsidTr="000F326A">
        <w:tblPrEx>
          <w:tblBorders>
            <w:insideH w:val="single" w:sz="4" w:space="0" w:color="auto"/>
          </w:tblBorders>
        </w:tblPrEx>
        <w:trPr>
          <w:trHeight w:val="458"/>
        </w:trPr>
        <w:tc>
          <w:tcPr>
            <w:tcW w:w="748" w:type="dxa"/>
          </w:tcPr>
          <w:p w14:paraId="0124C1F4" w14:textId="17F10D93" w:rsidR="00184C96" w:rsidRPr="00D62350" w:rsidRDefault="00184C96" w:rsidP="00805FAE">
            <w:pPr>
              <w:jc w:val="both"/>
              <w:rPr>
                <w:rFonts w:ascii="Sylfaen" w:eastAsia="Sylfaen" w:hAnsi="Sylfaen"/>
                <w:lang w:val="ka-GE"/>
              </w:rPr>
            </w:pPr>
            <w:r w:rsidRPr="00D62350">
              <w:rPr>
                <w:rFonts w:ascii="Sylfaen" w:eastAsia="Sylfaen" w:hAnsi="Sylfaen"/>
                <w:lang w:val="ka-GE"/>
              </w:rPr>
              <w:t>19</w:t>
            </w:r>
          </w:p>
          <w:p w14:paraId="51AA019E" w14:textId="77777777" w:rsidR="000D4F4E" w:rsidRPr="00606D95" w:rsidRDefault="000D4F4E" w:rsidP="00805FAE">
            <w:pPr>
              <w:jc w:val="both"/>
              <w:rPr>
                <w:rFonts w:ascii="Sylfaen" w:eastAsia="Sylfaen" w:hAnsi="Sylfaen"/>
                <w:lang w:val="ka-GE"/>
              </w:rPr>
            </w:pPr>
          </w:p>
          <w:p w14:paraId="104D8BD2" w14:textId="77777777" w:rsidR="000D4F4E" w:rsidRPr="009400B9" w:rsidRDefault="000D4F4E" w:rsidP="00805FAE">
            <w:pPr>
              <w:jc w:val="both"/>
              <w:rPr>
                <w:rFonts w:ascii="Sylfaen" w:eastAsia="Sylfaen" w:hAnsi="Sylfaen"/>
              </w:rPr>
            </w:pPr>
            <w:r w:rsidRPr="009400B9">
              <w:rPr>
                <w:rFonts w:ascii="Sylfaen" w:eastAsia="Sylfaen" w:hAnsi="Sylfaen"/>
                <w:lang w:val="ka-GE"/>
              </w:rPr>
              <w:t>19.</w:t>
            </w:r>
            <w:r w:rsidRPr="009400B9">
              <w:rPr>
                <w:rFonts w:ascii="Sylfaen" w:eastAsia="Sylfaen" w:hAnsi="Sylfaen"/>
              </w:rPr>
              <w:t>a</w:t>
            </w:r>
          </w:p>
          <w:p w14:paraId="4CAE1521" w14:textId="77777777" w:rsidR="000D4F4E" w:rsidRPr="009400B9" w:rsidRDefault="000D4F4E" w:rsidP="00805FAE">
            <w:pPr>
              <w:jc w:val="both"/>
              <w:rPr>
                <w:rFonts w:ascii="Sylfaen" w:eastAsia="Sylfaen" w:hAnsi="Sylfaen"/>
              </w:rPr>
            </w:pPr>
          </w:p>
          <w:p w14:paraId="7B92C010" w14:textId="77777777" w:rsidR="000D4F4E" w:rsidRPr="009400B9" w:rsidRDefault="000D4F4E" w:rsidP="00805FAE">
            <w:pPr>
              <w:jc w:val="both"/>
              <w:rPr>
                <w:rFonts w:ascii="Sylfaen" w:eastAsia="Sylfaen" w:hAnsi="Sylfaen"/>
              </w:rPr>
            </w:pPr>
          </w:p>
          <w:p w14:paraId="15F482F7" w14:textId="77777777" w:rsidR="000D4F4E" w:rsidRPr="003F423D" w:rsidRDefault="000D4F4E" w:rsidP="00805FAE">
            <w:pPr>
              <w:jc w:val="both"/>
              <w:rPr>
                <w:rFonts w:ascii="Sylfaen" w:eastAsia="Sylfaen" w:hAnsi="Sylfaen"/>
              </w:rPr>
            </w:pPr>
            <w:r w:rsidRPr="003F423D">
              <w:rPr>
                <w:rFonts w:ascii="Sylfaen" w:eastAsia="Sylfaen" w:hAnsi="Sylfaen"/>
                <w:lang w:val="ka-GE"/>
              </w:rPr>
              <w:t>19.</w:t>
            </w:r>
            <w:r w:rsidRPr="003F423D">
              <w:rPr>
                <w:rFonts w:ascii="Sylfaen" w:eastAsia="Sylfaen" w:hAnsi="Sylfaen"/>
              </w:rPr>
              <w:t>b</w:t>
            </w:r>
          </w:p>
          <w:p w14:paraId="1F4A6D03" w14:textId="77777777" w:rsidR="000D4F4E" w:rsidRPr="003F423D" w:rsidRDefault="000D4F4E" w:rsidP="00805FAE">
            <w:pPr>
              <w:jc w:val="both"/>
              <w:rPr>
                <w:rFonts w:ascii="Sylfaen" w:eastAsia="Sylfaen" w:hAnsi="Sylfaen"/>
              </w:rPr>
            </w:pPr>
          </w:p>
          <w:p w14:paraId="395EF062" w14:textId="77777777" w:rsidR="000D4F4E" w:rsidRPr="003F423D" w:rsidRDefault="000D4F4E" w:rsidP="00805FAE">
            <w:pPr>
              <w:jc w:val="both"/>
              <w:rPr>
                <w:rFonts w:ascii="Sylfaen" w:eastAsia="Sylfaen" w:hAnsi="Sylfaen"/>
              </w:rPr>
            </w:pPr>
          </w:p>
          <w:p w14:paraId="3C4EBFD0" w14:textId="77777777" w:rsidR="000D4F4E" w:rsidRPr="003F423D" w:rsidRDefault="000D4F4E" w:rsidP="00805FAE">
            <w:pPr>
              <w:jc w:val="both"/>
              <w:rPr>
                <w:rFonts w:ascii="Sylfaen" w:eastAsia="Sylfaen" w:hAnsi="Sylfaen"/>
              </w:rPr>
            </w:pPr>
          </w:p>
          <w:p w14:paraId="7D0BB2FD" w14:textId="77777777" w:rsidR="000D4F4E" w:rsidRPr="003F423D" w:rsidRDefault="000D4F4E" w:rsidP="00805FAE">
            <w:pPr>
              <w:jc w:val="both"/>
              <w:rPr>
                <w:rFonts w:ascii="Sylfaen" w:eastAsia="Sylfaen" w:hAnsi="Sylfaen"/>
              </w:rPr>
            </w:pPr>
          </w:p>
          <w:p w14:paraId="292F8324" w14:textId="77777777" w:rsidR="000D4F4E" w:rsidRPr="003F423D" w:rsidRDefault="000D4F4E" w:rsidP="00805FAE">
            <w:pPr>
              <w:jc w:val="both"/>
              <w:rPr>
                <w:rFonts w:ascii="Sylfaen" w:eastAsia="Sylfaen" w:hAnsi="Sylfaen"/>
              </w:rPr>
            </w:pPr>
            <w:r w:rsidRPr="003F423D">
              <w:rPr>
                <w:rFonts w:ascii="Sylfaen" w:eastAsia="Sylfaen" w:hAnsi="Sylfaen"/>
                <w:lang w:val="ka-GE"/>
              </w:rPr>
              <w:t>19.</w:t>
            </w:r>
            <w:r w:rsidRPr="003F423D">
              <w:rPr>
                <w:rFonts w:ascii="Sylfaen" w:eastAsia="Sylfaen" w:hAnsi="Sylfaen"/>
              </w:rPr>
              <w:t>c</w:t>
            </w:r>
          </w:p>
          <w:p w14:paraId="4A014CF6" w14:textId="77777777" w:rsidR="000D4F4E" w:rsidRPr="003F423D" w:rsidRDefault="000D4F4E" w:rsidP="00805FAE">
            <w:pPr>
              <w:jc w:val="both"/>
              <w:rPr>
                <w:rFonts w:ascii="Sylfaen" w:eastAsia="Sylfaen" w:hAnsi="Sylfaen"/>
              </w:rPr>
            </w:pPr>
          </w:p>
          <w:p w14:paraId="2A3ADD72" w14:textId="66BFA80F" w:rsidR="000D4F4E" w:rsidRPr="00BF657C" w:rsidRDefault="000D4F4E" w:rsidP="00805FAE">
            <w:pPr>
              <w:jc w:val="both"/>
              <w:rPr>
                <w:rFonts w:ascii="Sylfaen" w:eastAsia="Sylfaen" w:hAnsi="Sylfaen"/>
              </w:rPr>
            </w:pPr>
            <w:r w:rsidRPr="00BF657C">
              <w:rPr>
                <w:rFonts w:ascii="Sylfaen" w:eastAsia="Sylfaen" w:hAnsi="Sylfaen"/>
              </w:rPr>
              <w:t>I</w:t>
            </w:r>
          </w:p>
          <w:p w14:paraId="34703BA7" w14:textId="77777777" w:rsidR="000D4F4E" w:rsidRPr="00030C6D" w:rsidRDefault="000D4F4E" w:rsidP="00805FAE">
            <w:pPr>
              <w:jc w:val="both"/>
              <w:rPr>
                <w:rFonts w:ascii="Sylfaen" w:eastAsia="Sylfaen" w:hAnsi="Sylfaen"/>
              </w:rPr>
            </w:pPr>
          </w:p>
          <w:p w14:paraId="24DE33BE" w14:textId="77777777" w:rsidR="000D4F4E" w:rsidRPr="00D62350" w:rsidRDefault="000D4F4E" w:rsidP="00805FAE">
            <w:pPr>
              <w:jc w:val="both"/>
              <w:rPr>
                <w:rFonts w:ascii="Sylfaen" w:eastAsia="Sylfaen" w:hAnsi="Sylfaen"/>
              </w:rPr>
            </w:pPr>
          </w:p>
          <w:p w14:paraId="25D8CC34" w14:textId="77777777" w:rsidR="000D4F4E" w:rsidRPr="00D62350" w:rsidRDefault="000D4F4E" w:rsidP="00805FAE">
            <w:pPr>
              <w:jc w:val="both"/>
              <w:rPr>
                <w:rFonts w:ascii="Sylfaen" w:eastAsia="Sylfaen" w:hAnsi="Sylfaen"/>
              </w:rPr>
            </w:pPr>
          </w:p>
          <w:p w14:paraId="7620594D" w14:textId="77777777" w:rsidR="000D4F4E" w:rsidRPr="00D62350" w:rsidRDefault="000D4F4E" w:rsidP="00805FAE">
            <w:pPr>
              <w:jc w:val="both"/>
              <w:rPr>
                <w:rFonts w:ascii="Sylfaen" w:eastAsia="Sylfaen" w:hAnsi="Sylfaen"/>
              </w:rPr>
            </w:pPr>
          </w:p>
          <w:p w14:paraId="2769CED7" w14:textId="1D0AF053" w:rsidR="000D4F4E" w:rsidRPr="000F326A" w:rsidRDefault="000D4F4E" w:rsidP="00805FAE">
            <w:pPr>
              <w:jc w:val="both"/>
              <w:rPr>
                <w:rFonts w:ascii="Sylfaen" w:eastAsia="Sylfaen" w:hAnsi="Sylfaen"/>
              </w:rPr>
            </w:pPr>
            <w:r w:rsidRPr="00D62350">
              <w:rPr>
                <w:rFonts w:ascii="Sylfaen" w:eastAsia="Sylfaen" w:hAnsi="Sylfaen"/>
              </w:rPr>
              <w:lastRenderedPageBreak/>
              <w:t>ii</w:t>
            </w:r>
          </w:p>
        </w:tc>
        <w:tc>
          <w:tcPr>
            <w:tcW w:w="4678" w:type="dxa"/>
          </w:tcPr>
          <w:p w14:paraId="2130C87A" w14:textId="77777777" w:rsidR="00184C96" w:rsidRPr="003F423D" w:rsidRDefault="00184C96" w:rsidP="00184C96">
            <w:pPr>
              <w:spacing w:line="288" w:lineRule="auto"/>
              <w:ind w:right="7"/>
              <w:jc w:val="both"/>
              <w:rPr>
                <w:rFonts w:ascii="Sylfaen" w:hAnsi="Sylfaen"/>
                <w:lang w:val="ka-GE"/>
              </w:rPr>
            </w:pPr>
            <w:r w:rsidRPr="00D62350">
              <w:rPr>
                <w:rFonts w:ascii="Sylfaen" w:hAnsi="Sylfaen"/>
                <w:lang w:val="ka-GE"/>
              </w:rPr>
              <w:lastRenderedPageBreak/>
              <w:t xml:space="preserve">დანართი I-ით გათვალისწინებული </w:t>
            </w:r>
            <w:r w:rsidRPr="00606D95">
              <w:rPr>
                <w:rFonts w:ascii="Sylfaen" w:hAnsi="Sylfaen"/>
                <w:lang w:val="ka-GE"/>
              </w:rPr>
              <w:t>თითოეული რისკის</w:t>
            </w:r>
            <w:r w:rsidRPr="009400B9">
              <w:rPr>
                <w:rFonts w:ascii="Sylfaen" w:hAnsi="Sylfaen"/>
                <w:lang w:val="ka-GE"/>
              </w:rPr>
              <w:t xml:space="preserve"> კატეგორიის მქონე პდა-</w:t>
            </w:r>
            <w:r w:rsidRPr="003F423D">
              <w:rPr>
                <w:rFonts w:ascii="Sylfaen" w:hAnsi="Sylfaen"/>
                <w:lang w:val="ka-GE"/>
              </w:rPr>
              <w:t xml:space="preserve">ის შესაბამისობის შეფასების პროცედურებია: </w:t>
            </w:r>
          </w:p>
          <w:p w14:paraId="6787B6E7" w14:textId="16D692CC" w:rsidR="00184C96" w:rsidRPr="00D62350" w:rsidRDefault="00184C96" w:rsidP="00184C96">
            <w:pPr>
              <w:spacing w:line="288" w:lineRule="auto"/>
              <w:ind w:right="7"/>
              <w:jc w:val="both"/>
              <w:rPr>
                <w:rFonts w:ascii="Sylfaen" w:hAnsi="Sylfaen"/>
                <w:lang w:val="ka-GE"/>
              </w:rPr>
            </w:pPr>
            <w:r w:rsidRPr="003F423D">
              <w:rPr>
                <w:rFonts w:ascii="Sylfaen" w:hAnsi="Sylfaen"/>
                <w:lang w:val="ka-GE"/>
              </w:rPr>
              <w:t xml:space="preserve">კატეგორია I: დანართი IV-ით </w:t>
            </w:r>
            <w:r w:rsidRPr="00BF657C">
              <w:rPr>
                <w:rFonts w:ascii="Sylfaen" w:hAnsi="Sylfaen"/>
                <w:lang w:val="ka-GE"/>
              </w:rPr>
              <w:t>გათვალისწინებული</w:t>
            </w:r>
            <w:r w:rsidRPr="00030C6D">
              <w:rPr>
                <w:rFonts w:ascii="Sylfaen" w:hAnsi="Sylfaen"/>
                <w:lang w:val="ka-GE"/>
              </w:rPr>
              <w:t xml:space="preserve"> </w:t>
            </w:r>
            <w:r w:rsidRPr="002F4AC0">
              <w:rPr>
                <w:rFonts w:ascii="Sylfaen" w:hAnsi="Sylfaen"/>
                <w:lang w:val="ka-GE"/>
              </w:rPr>
              <w:t>წარმოების შიდა</w:t>
            </w:r>
            <w:r w:rsidRPr="001779BC">
              <w:rPr>
                <w:rFonts w:ascii="Sylfaen" w:hAnsi="Sylfaen"/>
                <w:lang w:val="ka-GE"/>
              </w:rPr>
              <w:t xml:space="preserve"> </w:t>
            </w:r>
            <w:r w:rsidRPr="00D62350">
              <w:rPr>
                <w:rFonts w:ascii="Sylfaen" w:hAnsi="Sylfaen"/>
                <w:lang w:val="ka-GE"/>
              </w:rPr>
              <w:t>კონტროლი (მოდული A);</w:t>
            </w:r>
          </w:p>
          <w:p w14:paraId="5C8099CD" w14:textId="191517E4" w:rsidR="00184C96" w:rsidRPr="00D62350" w:rsidRDefault="00184C96" w:rsidP="00184C96">
            <w:pPr>
              <w:spacing w:line="288" w:lineRule="auto"/>
              <w:ind w:right="7"/>
              <w:jc w:val="both"/>
              <w:rPr>
                <w:rFonts w:ascii="Sylfaen" w:hAnsi="Sylfaen"/>
                <w:lang w:val="ka-GE"/>
              </w:rPr>
            </w:pPr>
            <w:r w:rsidRPr="00D62350">
              <w:rPr>
                <w:rFonts w:ascii="Sylfaen" w:hAnsi="Sylfaen"/>
                <w:lang w:val="ka-GE"/>
              </w:rPr>
              <w:t xml:space="preserve">კატეგორია II: დანართი V-ით გათვალისწინებული EU ტიპის გამოცდა (მოდული B) და დანართი VI-ით გათვალისწინებული </w:t>
            </w:r>
            <w:r w:rsidRPr="00D62350">
              <w:rPr>
                <w:rFonts w:ascii="Sylfaen" w:hAnsi="Sylfaen" w:cs="Sylfaen"/>
                <w:lang w:val="ka-GE"/>
              </w:rPr>
              <w:t>პროდუქტის</w:t>
            </w:r>
            <w:r w:rsidRPr="00D62350">
              <w:rPr>
                <w:rFonts w:ascii="Sylfaen" w:hAnsi="Sylfaen"/>
                <w:lang w:val="ka-GE"/>
              </w:rPr>
              <w:t xml:space="preserve"> </w:t>
            </w:r>
            <w:r w:rsidRPr="00D62350">
              <w:rPr>
                <w:rFonts w:ascii="Sylfaen" w:hAnsi="Sylfaen" w:cs="Sylfaen"/>
                <w:lang w:val="ka-GE"/>
              </w:rPr>
              <w:t>ტიპთან</w:t>
            </w:r>
            <w:r w:rsidRPr="00D62350">
              <w:rPr>
                <w:rFonts w:ascii="Sylfaen" w:hAnsi="Sylfaen"/>
                <w:lang w:val="ka-GE"/>
              </w:rPr>
              <w:t xml:space="preserve">  </w:t>
            </w:r>
            <w:r w:rsidRPr="00D62350">
              <w:rPr>
                <w:rFonts w:ascii="Sylfaen" w:hAnsi="Sylfaen" w:cs="Sylfaen"/>
                <w:lang w:val="ka-GE"/>
              </w:rPr>
              <w:t>შესაბამისობა</w:t>
            </w:r>
            <w:r w:rsidRPr="00D62350">
              <w:rPr>
                <w:rFonts w:ascii="Sylfaen" w:hAnsi="Sylfaen"/>
                <w:lang w:val="ka-GE"/>
              </w:rPr>
              <w:t xml:space="preserve"> </w:t>
            </w:r>
            <w:r w:rsidRPr="00D62350">
              <w:rPr>
                <w:rFonts w:ascii="Sylfaen" w:hAnsi="Sylfaen" w:cs="Sylfaen"/>
                <w:lang w:val="ka-GE"/>
              </w:rPr>
              <w:t>დაფუძნებული</w:t>
            </w:r>
            <w:r w:rsidRPr="00D62350">
              <w:rPr>
                <w:rFonts w:ascii="Sylfaen" w:hAnsi="Sylfaen"/>
                <w:lang w:val="ka-GE"/>
              </w:rPr>
              <w:t xml:space="preserve"> </w:t>
            </w:r>
            <w:r w:rsidRPr="00D62350">
              <w:rPr>
                <w:rFonts w:ascii="Sylfaen" w:hAnsi="Sylfaen" w:cs="Sylfaen"/>
                <w:lang w:val="ka-GE"/>
              </w:rPr>
              <w:t>შიდა</w:t>
            </w:r>
            <w:r w:rsidRPr="00D62350">
              <w:rPr>
                <w:rFonts w:ascii="Sylfaen" w:hAnsi="Sylfaen"/>
                <w:lang w:val="ka-GE"/>
              </w:rPr>
              <w:t xml:space="preserve"> </w:t>
            </w:r>
            <w:r w:rsidRPr="00D62350">
              <w:rPr>
                <w:rFonts w:ascii="Sylfaen" w:hAnsi="Sylfaen" w:cs="Sylfaen"/>
                <w:lang w:val="ka-GE"/>
              </w:rPr>
              <w:t>საწარმოო</w:t>
            </w:r>
            <w:r w:rsidRPr="00D62350">
              <w:rPr>
                <w:rFonts w:ascii="Sylfaen" w:hAnsi="Sylfaen"/>
                <w:lang w:val="ka-GE"/>
              </w:rPr>
              <w:t xml:space="preserve"> </w:t>
            </w:r>
            <w:r w:rsidRPr="00D62350">
              <w:rPr>
                <w:rFonts w:ascii="Sylfaen" w:hAnsi="Sylfaen" w:cs="Sylfaen"/>
                <w:lang w:val="ka-GE"/>
              </w:rPr>
              <w:t>კონტროლზე</w:t>
            </w:r>
            <w:r w:rsidRPr="00D62350">
              <w:rPr>
                <w:rFonts w:ascii="Sylfaen" w:hAnsi="Sylfaen"/>
                <w:lang w:val="ka-GE"/>
              </w:rPr>
              <w:t xml:space="preserve"> (</w:t>
            </w:r>
            <w:r w:rsidRPr="00D62350">
              <w:rPr>
                <w:rFonts w:ascii="Sylfaen" w:hAnsi="Sylfaen" w:cs="Sylfaen"/>
                <w:lang w:val="ka-GE"/>
              </w:rPr>
              <w:t>მოდეული</w:t>
            </w:r>
            <w:r w:rsidRPr="00D62350">
              <w:rPr>
                <w:rFonts w:ascii="Sylfaen" w:hAnsi="Sylfaen"/>
                <w:lang w:val="ka-GE"/>
              </w:rPr>
              <w:t xml:space="preserve"> C)</w:t>
            </w:r>
          </w:p>
          <w:p w14:paraId="4C993E2A" w14:textId="604C0C96" w:rsidR="00184C96" w:rsidRPr="00D62350" w:rsidRDefault="00184C96" w:rsidP="00184C96">
            <w:pPr>
              <w:spacing w:line="288" w:lineRule="auto"/>
              <w:ind w:right="7"/>
              <w:jc w:val="both"/>
              <w:rPr>
                <w:rFonts w:ascii="Sylfaen" w:hAnsi="Sylfaen"/>
                <w:lang w:val="ka-GE"/>
              </w:rPr>
            </w:pPr>
            <w:r w:rsidRPr="00D62350">
              <w:rPr>
                <w:rFonts w:ascii="Sylfaen" w:hAnsi="Sylfaen"/>
                <w:lang w:val="ka-GE"/>
              </w:rPr>
              <w:t xml:space="preserve">კატეგორია III: დანართი V-ით გათვალისწინებული EU ტიპის გამოცდა (მოდული B) და რომელიმე შემდეგთაგანი: </w:t>
            </w:r>
          </w:p>
          <w:p w14:paraId="2DF2B24B" w14:textId="77777777" w:rsidR="00184C96" w:rsidRPr="000F326A" w:rsidRDefault="00184C96" w:rsidP="000F326A">
            <w:pPr>
              <w:widowControl w:val="0"/>
              <w:spacing w:after="0" w:line="288" w:lineRule="auto"/>
              <w:ind w:right="7"/>
              <w:jc w:val="both"/>
              <w:rPr>
                <w:rFonts w:ascii="Sylfaen" w:hAnsi="Sylfaen"/>
                <w:lang w:val="ka-GE"/>
              </w:rPr>
            </w:pPr>
            <w:r w:rsidRPr="000F326A">
              <w:rPr>
                <w:rFonts w:ascii="Sylfaen" w:hAnsi="Sylfaen"/>
                <w:lang w:val="ka-GE"/>
              </w:rPr>
              <w:t>დანართი VII-ით გათვალისწინებული პროდუქტის ტიპთან შესაბამისობა დაფუძნებული შიდა საწარმოო კონტროლსა და შემთხვევითი ინტერვალებით პროდუქტის საკონტროლო შემოწმებაზე (მოდული С2);</w:t>
            </w:r>
          </w:p>
          <w:p w14:paraId="52AEA356" w14:textId="77777777" w:rsidR="00184C96" w:rsidRPr="000F326A" w:rsidRDefault="00184C96" w:rsidP="000F326A">
            <w:pPr>
              <w:widowControl w:val="0"/>
              <w:spacing w:after="0" w:line="288" w:lineRule="auto"/>
              <w:ind w:right="7"/>
              <w:rPr>
                <w:rFonts w:ascii="Sylfaen" w:hAnsi="Sylfaen"/>
                <w:lang w:val="ka-GE"/>
              </w:rPr>
            </w:pPr>
            <w:r w:rsidRPr="000F326A">
              <w:rPr>
                <w:rFonts w:ascii="Sylfaen" w:hAnsi="Sylfaen"/>
                <w:lang w:val="ka-GE"/>
              </w:rPr>
              <w:lastRenderedPageBreak/>
              <w:t xml:space="preserve">დანართი </w:t>
            </w:r>
            <w:r w:rsidRPr="000F326A">
              <w:rPr>
                <w:rFonts w:ascii="Sylfaen" w:hAnsi="Sylfaen"/>
              </w:rPr>
              <w:t>VIII-</w:t>
            </w:r>
            <w:r w:rsidRPr="000F326A">
              <w:rPr>
                <w:rFonts w:ascii="Sylfaen" w:hAnsi="Sylfaen"/>
                <w:lang w:val="ka-GE"/>
              </w:rPr>
              <w:t>ით გათვალისწინებული</w:t>
            </w:r>
            <w:r w:rsidRPr="000F326A">
              <w:rPr>
                <w:rFonts w:ascii="Sylfaen" w:hAnsi="Sylfaen"/>
              </w:rPr>
              <w:t xml:space="preserve"> </w:t>
            </w:r>
            <w:r w:rsidRPr="000F326A">
              <w:rPr>
                <w:rFonts w:ascii="Sylfaen" w:hAnsi="Sylfaen"/>
                <w:lang w:val="ka-GE"/>
              </w:rPr>
              <w:t>ტიპთან  შესაბამისობის განსაზღვრა წარმოების</w:t>
            </w:r>
            <w:r w:rsidRPr="000F326A">
              <w:rPr>
                <w:rFonts w:ascii="Sylfaen" w:hAnsi="Sylfaen"/>
              </w:rPr>
              <w:t xml:space="preserve"> </w:t>
            </w:r>
            <w:r w:rsidRPr="000F326A">
              <w:rPr>
                <w:rFonts w:ascii="Sylfaen" w:hAnsi="Sylfaen"/>
                <w:lang w:val="ka-GE"/>
              </w:rPr>
              <w:t>პროცესის ხარი</w:t>
            </w:r>
            <w:r w:rsidRPr="000F326A">
              <w:rPr>
                <w:rFonts w:ascii="Sylfaen" w:hAnsi="Sylfaen"/>
                <w:lang w:val="ka-GE"/>
              </w:rPr>
              <w:softHyphen/>
              <w:t>ს</w:t>
            </w:r>
            <w:r w:rsidRPr="000F326A">
              <w:rPr>
                <w:rFonts w:ascii="Sylfaen" w:hAnsi="Sylfaen"/>
                <w:lang w:val="ka-GE"/>
              </w:rPr>
              <w:softHyphen/>
              <w:t>ხის უზრუნველყოფის საფუძველზე (მოდული D)</w:t>
            </w:r>
          </w:p>
          <w:p w14:paraId="10BD0E02" w14:textId="77777777" w:rsidR="00184C96" w:rsidRPr="00D62350" w:rsidRDefault="00184C96" w:rsidP="00184C96">
            <w:pPr>
              <w:pStyle w:val="ListParagraph"/>
              <w:spacing w:line="288" w:lineRule="auto"/>
              <w:ind w:left="1080" w:right="7"/>
              <w:jc w:val="both"/>
              <w:rPr>
                <w:rFonts w:ascii="Sylfaen" w:hAnsi="Sylfaen"/>
                <w:lang w:val="ka-GE"/>
              </w:rPr>
            </w:pPr>
          </w:p>
          <w:p w14:paraId="3FCF2E8E" w14:textId="77777777" w:rsidR="00184C96" w:rsidRPr="001779BC" w:rsidRDefault="00184C96" w:rsidP="00184C96">
            <w:pPr>
              <w:pStyle w:val="ListParagraph"/>
              <w:spacing w:line="288" w:lineRule="auto"/>
              <w:ind w:left="0" w:right="7"/>
              <w:jc w:val="both"/>
              <w:rPr>
                <w:rFonts w:ascii="Sylfaen" w:hAnsi="Sylfaen"/>
                <w:lang w:val="ka-GE"/>
              </w:rPr>
            </w:pPr>
            <w:r w:rsidRPr="00D62350">
              <w:rPr>
                <w:rFonts w:ascii="Sylfaen" w:hAnsi="Sylfaen"/>
                <w:lang w:val="ka-GE"/>
              </w:rPr>
              <w:t xml:space="preserve">იმ შემთხვევაში, თუ </w:t>
            </w:r>
            <w:r w:rsidRPr="00606D95">
              <w:rPr>
                <w:rFonts w:ascii="Sylfaen" w:hAnsi="Sylfaen"/>
              </w:rPr>
              <w:t>III-</w:t>
            </w:r>
            <w:r w:rsidRPr="00606D95">
              <w:rPr>
                <w:rFonts w:ascii="Sylfaen" w:hAnsi="Sylfaen"/>
                <w:lang w:val="ka-GE"/>
              </w:rPr>
              <w:t xml:space="preserve">ე კატეგორიას </w:t>
            </w:r>
            <w:r w:rsidRPr="009400B9">
              <w:rPr>
                <w:rFonts w:ascii="Sylfaen" w:hAnsi="Sylfaen"/>
                <w:lang w:val="ka-GE"/>
              </w:rPr>
              <w:t xml:space="preserve">მიკუთვნებული პდა დამზადებულია ერთ </w:t>
            </w:r>
            <w:r w:rsidRPr="003F423D">
              <w:rPr>
                <w:rFonts w:ascii="Sylfaen" w:hAnsi="Sylfaen"/>
                <w:lang w:val="ka-GE"/>
              </w:rPr>
              <w:t xml:space="preserve">ერთეულად, ინდივიდუალურ მომხმრებელზე მორგების მიზნით, შესაძლებელია გამოყენებულ იქნას ბ) </w:t>
            </w:r>
            <w:r w:rsidRPr="00BF657C">
              <w:rPr>
                <w:rFonts w:ascii="Sylfaen" w:hAnsi="Sylfaen"/>
                <w:lang w:val="ka-GE"/>
              </w:rPr>
              <w:t>პუნქტით</w:t>
            </w:r>
            <w:r w:rsidRPr="00030C6D">
              <w:rPr>
                <w:rFonts w:ascii="Sylfaen" w:hAnsi="Sylfaen"/>
                <w:lang w:val="ka-GE"/>
              </w:rPr>
              <w:t xml:space="preserve"> </w:t>
            </w:r>
            <w:r w:rsidRPr="002F4AC0">
              <w:rPr>
                <w:rFonts w:ascii="Sylfaen" w:hAnsi="Sylfaen"/>
                <w:lang w:val="ka-GE"/>
              </w:rPr>
              <w:t>გათვალისწინებული</w:t>
            </w:r>
            <w:r w:rsidRPr="001779BC">
              <w:rPr>
                <w:rFonts w:ascii="Sylfaen" w:hAnsi="Sylfaen"/>
                <w:lang w:val="ka-GE"/>
              </w:rPr>
              <w:t xml:space="preserve"> პროცედურა.</w:t>
            </w:r>
          </w:p>
          <w:p w14:paraId="0A39D089" w14:textId="77777777" w:rsidR="00184C96" w:rsidRPr="000F326A" w:rsidRDefault="00184C96" w:rsidP="00841287">
            <w:pPr>
              <w:spacing w:line="288" w:lineRule="auto"/>
              <w:ind w:right="7"/>
              <w:jc w:val="center"/>
              <w:rPr>
                <w:rFonts w:ascii="Sylfaen" w:hAnsi="Sylfaen"/>
                <w:lang w:val="ka-GE"/>
              </w:rPr>
            </w:pPr>
          </w:p>
        </w:tc>
        <w:tc>
          <w:tcPr>
            <w:tcW w:w="567" w:type="dxa"/>
          </w:tcPr>
          <w:p w14:paraId="6701CE2A" w14:textId="34E938D1" w:rsidR="00184C96" w:rsidRPr="000F326A" w:rsidRDefault="000D4F4E" w:rsidP="00805FAE">
            <w:pPr>
              <w:jc w:val="both"/>
              <w:rPr>
                <w:rFonts w:ascii="Sylfaen" w:eastAsia="Sylfaen" w:hAnsi="Sylfaen"/>
              </w:rPr>
            </w:pPr>
            <w:r w:rsidRPr="00D62350">
              <w:rPr>
                <w:rFonts w:ascii="Sylfaen" w:eastAsia="Sylfaen" w:hAnsi="Sylfaen"/>
              </w:rPr>
              <w:lastRenderedPageBreak/>
              <w:t>N1</w:t>
            </w:r>
          </w:p>
        </w:tc>
        <w:tc>
          <w:tcPr>
            <w:tcW w:w="992" w:type="dxa"/>
          </w:tcPr>
          <w:p w14:paraId="4B4F1C84" w14:textId="6E4E0CA1" w:rsidR="00184C96" w:rsidRPr="00D62350" w:rsidRDefault="00184C96" w:rsidP="00805FAE">
            <w:pPr>
              <w:jc w:val="both"/>
              <w:rPr>
                <w:rFonts w:ascii="Sylfaen" w:eastAsia="Sylfaen" w:hAnsi="Sylfaen"/>
                <w:lang w:val="ka-GE"/>
              </w:rPr>
            </w:pPr>
            <w:r w:rsidRPr="00D62350">
              <w:rPr>
                <w:rFonts w:ascii="Sylfaen" w:eastAsia="Sylfaen" w:hAnsi="Sylfaen"/>
                <w:lang w:val="ka-GE"/>
              </w:rPr>
              <w:t>17</w:t>
            </w:r>
          </w:p>
        </w:tc>
        <w:tc>
          <w:tcPr>
            <w:tcW w:w="3969" w:type="dxa"/>
          </w:tcPr>
          <w:p w14:paraId="398CA3BD"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 xml:space="preserve">1. I დანართით გათვალისწინებული თითოეული რისკის კატეგორიის მქონე აღჭურვილობის შესაბამისობის შეფასების პროცედურებია: </w:t>
            </w:r>
          </w:p>
          <w:p w14:paraId="63726585"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ა) კატეგორია I:  IV დანართით გათვალისწინებული წარმოების შიდა კონტროლი (მოდული A);</w:t>
            </w:r>
          </w:p>
          <w:p w14:paraId="36AD93AE"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 xml:space="preserve">ბ) კატეგორია II: V დანართით გათვალისწინებული ტიპის გამოცდა (მოდული B) და VI დანართით გათვალისწინებული </w:t>
            </w: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ტიპთან</w:t>
            </w:r>
            <w:r w:rsidRPr="000F326A">
              <w:rPr>
                <w:rFonts w:ascii="Sylfaen" w:hAnsi="Sylfaen"/>
                <w:lang w:val="ka-GE"/>
              </w:rPr>
              <w:t xml:space="preserve">  </w:t>
            </w:r>
            <w:r w:rsidRPr="000F326A">
              <w:rPr>
                <w:rFonts w:ascii="Sylfaen" w:hAnsi="Sylfaen" w:cs="Sylfaen"/>
                <w:lang w:val="ka-GE"/>
              </w:rPr>
              <w:t>შესაბამისობა</w:t>
            </w:r>
            <w:r w:rsidRPr="000F326A">
              <w:rPr>
                <w:rFonts w:ascii="Sylfaen" w:hAnsi="Sylfaen"/>
                <w:lang w:val="ka-GE"/>
              </w:rPr>
              <w:t xml:space="preserve"> </w:t>
            </w:r>
            <w:r w:rsidRPr="000F326A">
              <w:rPr>
                <w:rFonts w:ascii="Sylfaen" w:hAnsi="Sylfaen" w:cs="Sylfaen"/>
                <w:lang w:val="ka-GE"/>
              </w:rPr>
              <w:t>დაფუძნებული</w:t>
            </w:r>
            <w:r w:rsidRPr="000F326A">
              <w:rPr>
                <w:rFonts w:ascii="Sylfaen" w:hAnsi="Sylfaen"/>
                <w:lang w:val="ka-GE"/>
              </w:rPr>
              <w:t xml:space="preserve"> </w:t>
            </w:r>
            <w:r w:rsidRPr="000F326A">
              <w:rPr>
                <w:rFonts w:ascii="Sylfaen" w:hAnsi="Sylfaen" w:cs="Sylfaen"/>
                <w:lang w:val="ka-GE"/>
              </w:rPr>
              <w:t>შიდა</w:t>
            </w:r>
            <w:r w:rsidRPr="000F326A">
              <w:rPr>
                <w:rFonts w:ascii="Sylfaen" w:hAnsi="Sylfaen"/>
                <w:lang w:val="ka-GE"/>
              </w:rPr>
              <w:t xml:space="preserve"> </w:t>
            </w:r>
            <w:r w:rsidRPr="000F326A">
              <w:rPr>
                <w:rFonts w:ascii="Sylfaen" w:hAnsi="Sylfaen" w:cs="Sylfaen"/>
                <w:lang w:val="ka-GE"/>
              </w:rPr>
              <w:t>საწარმოო</w:t>
            </w:r>
            <w:r w:rsidRPr="000F326A">
              <w:rPr>
                <w:rFonts w:ascii="Sylfaen" w:hAnsi="Sylfaen"/>
                <w:lang w:val="ka-GE"/>
              </w:rPr>
              <w:t xml:space="preserve"> </w:t>
            </w:r>
            <w:r w:rsidRPr="000F326A">
              <w:rPr>
                <w:rFonts w:ascii="Sylfaen" w:hAnsi="Sylfaen" w:cs="Sylfaen"/>
                <w:lang w:val="ka-GE"/>
              </w:rPr>
              <w:t>კონტროლზე</w:t>
            </w:r>
            <w:r w:rsidRPr="000F326A">
              <w:rPr>
                <w:rFonts w:ascii="Sylfaen" w:hAnsi="Sylfaen"/>
                <w:lang w:val="ka-GE"/>
              </w:rPr>
              <w:t xml:space="preserve"> (</w:t>
            </w:r>
            <w:r w:rsidRPr="000F326A">
              <w:rPr>
                <w:rFonts w:ascii="Sylfaen" w:hAnsi="Sylfaen" w:cs="Sylfaen"/>
                <w:lang w:val="ka-GE"/>
              </w:rPr>
              <w:t>მოდეული</w:t>
            </w:r>
            <w:r w:rsidRPr="000F326A">
              <w:rPr>
                <w:rFonts w:ascii="Sylfaen" w:hAnsi="Sylfaen"/>
                <w:lang w:val="ka-GE"/>
              </w:rPr>
              <w:t xml:space="preserve"> C);</w:t>
            </w:r>
          </w:p>
          <w:p w14:paraId="3C07576C"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 xml:space="preserve">გ) კატეგორია III: V დანართით გათვალისწინებული ტიპის გამოცდა (მოდული B) და რომელიმე ქვემოთ ჩამოთვლილთაგან: </w:t>
            </w:r>
          </w:p>
          <w:p w14:paraId="00B1A294"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 xml:space="preserve">გ.ა) VII დანართით გათვალისწინებული პროდუქტის ტიპთან შესაბამისობა დაფუძნებული შიდა საწარმოო კონტროლსა და </w:t>
            </w:r>
            <w:r w:rsidRPr="000F326A">
              <w:rPr>
                <w:rFonts w:ascii="Sylfaen" w:hAnsi="Sylfaen"/>
                <w:lang w:val="ka-GE"/>
              </w:rPr>
              <w:lastRenderedPageBreak/>
              <w:t>შემთხვევითი ინტერვალებით პროდუქტის საკონტროლო შემოწმებაზე (მოდული С2);</w:t>
            </w:r>
          </w:p>
          <w:p w14:paraId="39B6C129" w14:textId="77777777" w:rsidR="00184C96" w:rsidRPr="000F326A" w:rsidRDefault="00184C96" w:rsidP="00184C96">
            <w:pPr>
              <w:spacing w:line="276" w:lineRule="auto"/>
              <w:ind w:firstLine="720"/>
              <w:jc w:val="both"/>
              <w:rPr>
                <w:rFonts w:ascii="Sylfaen" w:hAnsi="Sylfaen"/>
                <w:lang w:val="ka-GE"/>
              </w:rPr>
            </w:pPr>
            <w:r w:rsidRPr="000F326A">
              <w:rPr>
                <w:rFonts w:ascii="Sylfaen" w:hAnsi="Sylfaen"/>
                <w:lang w:val="ka-GE"/>
              </w:rPr>
              <w:t>გ.ბ) VIII დანართით გათვალისწინებული ტიპთან  შესაბამისობის განსაზღვრა წარმოების პროცესის ხარი</w:t>
            </w:r>
            <w:r w:rsidRPr="000F326A">
              <w:rPr>
                <w:rFonts w:ascii="Sylfaen" w:hAnsi="Sylfaen"/>
                <w:lang w:val="ka-GE"/>
              </w:rPr>
              <w:softHyphen/>
              <w:t>ს</w:t>
            </w:r>
            <w:r w:rsidRPr="000F326A">
              <w:rPr>
                <w:rFonts w:ascii="Sylfaen" w:hAnsi="Sylfaen"/>
                <w:lang w:val="ka-GE"/>
              </w:rPr>
              <w:softHyphen/>
              <w:t>ხის უზრუნველყოფის საფუძველზე (მოდული D)</w:t>
            </w:r>
          </w:p>
          <w:p w14:paraId="7F870F60" w14:textId="1CA3B754" w:rsidR="00184C96" w:rsidRPr="000F326A" w:rsidRDefault="00184C96" w:rsidP="00417343">
            <w:pPr>
              <w:spacing w:line="276" w:lineRule="auto"/>
              <w:ind w:firstLine="720"/>
              <w:jc w:val="both"/>
              <w:rPr>
                <w:rFonts w:ascii="Sylfaen" w:hAnsi="Sylfaen"/>
                <w:lang w:val="ka-GE"/>
              </w:rPr>
            </w:pPr>
            <w:r w:rsidRPr="000F326A">
              <w:rPr>
                <w:rFonts w:ascii="Sylfaen" w:hAnsi="Sylfaen"/>
                <w:lang w:val="ka-GE"/>
              </w:rPr>
              <w:t>2. იმ შემთხვევაში, თუ III კატეგორიას მიკუთვნებული აღჭურვილობა დამზადებულია ერთ ერთეულად ინდივიდუალური მომხმარებლისთვის, შესაძლებელია გამოყენებულ იქნას „ბ“ პუნქტით გათვალისწინებული პროცედურა</w:t>
            </w:r>
            <w:r w:rsidR="00417343" w:rsidRPr="00D62350">
              <w:rPr>
                <w:rFonts w:ascii="Sylfaen" w:hAnsi="Sylfaen"/>
                <w:lang w:val="ka-GE"/>
              </w:rPr>
              <w:t>.</w:t>
            </w:r>
          </w:p>
        </w:tc>
        <w:tc>
          <w:tcPr>
            <w:tcW w:w="567" w:type="dxa"/>
          </w:tcPr>
          <w:p w14:paraId="7B65E00A" w14:textId="508C56A1" w:rsidR="00184C96" w:rsidRPr="00D62350" w:rsidRDefault="000D4F4E"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0E50DDBE" w14:textId="77777777" w:rsidR="00184C96" w:rsidRPr="00D62350" w:rsidRDefault="00184C96" w:rsidP="00805FAE">
            <w:pPr>
              <w:jc w:val="both"/>
              <w:rPr>
                <w:rFonts w:ascii="Sylfaen" w:eastAsia="Sylfaen" w:hAnsi="Sylfaen"/>
                <w:lang w:val="ka-GE"/>
              </w:rPr>
            </w:pPr>
          </w:p>
        </w:tc>
      </w:tr>
      <w:tr w:rsidR="00E0349F" w:rsidRPr="00D62350" w14:paraId="5B20DD7F" w14:textId="77777777" w:rsidTr="000F326A">
        <w:tblPrEx>
          <w:tblBorders>
            <w:insideH w:val="single" w:sz="4" w:space="0" w:color="auto"/>
          </w:tblBorders>
        </w:tblPrEx>
        <w:trPr>
          <w:trHeight w:val="458"/>
        </w:trPr>
        <w:tc>
          <w:tcPr>
            <w:tcW w:w="748" w:type="dxa"/>
          </w:tcPr>
          <w:p w14:paraId="678E94D4" w14:textId="25CA039B" w:rsidR="00184C96" w:rsidRPr="00D62350" w:rsidRDefault="006437E2" w:rsidP="00805FAE">
            <w:pPr>
              <w:jc w:val="both"/>
              <w:rPr>
                <w:rFonts w:ascii="Sylfaen" w:eastAsia="Sylfaen" w:hAnsi="Sylfaen"/>
                <w:lang w:val="ka-GE"/>
              </w:rPr>
            </w:pPr>
            <w:r w:rsidRPr="00D62350">
              <w:rPr>
                <w:rFonts w:ascii="Sylfaen" w:eastAsia="Sylfaen" w:hAnsi="Sylfaen"/>
                <w:lang w:val="ka-GE"/>
              </w:rPr>
              <w:t>20</w:t>
            </w:r>
          </w:p>
        </w:tc>
        <w:tc>
          <w:tcPr>
            <w:tcW w:w="4678" w:type="dxa"/>
          </w:tcPr>
          <w:p w14:paraId="19DEE848" w14:textId="77777777" w:rsidR="006437E2" w:rsidRPr="009400B9" w:rsidRDefault="006437E2" w:rsidP="006437E2">
            <w:pPr>
              <w:spacing w:line="288" w:lineRule="auto"/>
              <w:ind w:right="7"/>
              <w:rPr>
                <w:rFonts w:ascii="Sylfaen" w:hAnsi="Sylfaen"/>
                <w:lang w:val="ka-GE"/>
              </w:rPr>
            </w:pPr>
            <w:r w:rsidRPr="00606D95">
              <w:rPr>
                <w:rFonts w:ascii="Sylfaen" w:eastAsia="Times New Roman" w:hAnsi="Sylfaen" w:cs="Times New Roman"/>
                <w:color w:val="231F20"/>
                <w:lang w:val="ka-GE"/>
              </w:rPr>
              <w:t xml:space="preserve">წევრი სახელმწიფოები ვალდებულნი არიან კომისიას და სხვა წევრ სახელმწიფოებს შეატყობინონ მათ მიერ არჩეული ორგანოების შესახებ, რომლებიც განახორციელებენ ამ რეგულაციით მიზნებისთვის მესამი მხარის შესაბამისობის შეფასების ფუნქციებს. </w:t>
            </w:r>
          </w:p>
          <w:p w14:paraId="1781DC1D" w14:textId="77777777" w:rsidR="00184C96" w:rsidRPr="009400B9" w:rsidRDefault="00184C96" w:rsidP="00184C96">
            <w:pPr>
              <w:spacing w:line="288" w:lineRule="auto"/>
              <w:ind w:right="7"/>
              <w:jc w:val="both"/>
              <w:rPr>
                <w:rFonts w:ascii="Sylfaen" w:hAnsi="Sylfaen"/>
                <w:lang w:val="ka-GE"/>
              </w:rPr>
            </w:pPr>
          </w:p>
        </w:tc>
        <w:tc>
          <w:tcPr>
            <w:tcW w:w="567" w:type="dxa"/>
          </w:tcPr>
          <w:p w14:paraId="6BE602B9" w14:textId="77777777" w:rsidR="00184C96" w:rsidRPr="009400B9" w:rsidRDefault="00184C96" w:rsidP="00805FAE">
            <w:pPr>
              <w:jc w:val="both"/>
              <w:rPr>
                <w:rFonts w:ascii="Sylfaen" w:eastAsia="Sylfaen" w:hAnsi="Sylfaen"/>
                <w:lang w:val="ka-GE"/>
              </w:rPr>
            </w:pPr>
          </w:p>
        </w:tc>
        <w:tc>
          <w:tcPr>
            <w:tcW w:w="992" w:type="dxa"/>
          </w:tcPr>
          <w:p w14:paraId="72036A44" w14:textId="77777777" w:rsidR="00184C96" w:rsidRPr="003F423D" w:rsidRDefault="00184C96" w:rsidP="00805FAE">
            <w:pPr>
              <w:jc w:val="both"/>
              <w:rPr>
                <w:rFonts w:ascii="Sylfaen" w:eastAsia="Sylfaen" w:hAnsi="Sylfaen"/>
                <w:lang w:val="ka-GE"/>
              </w:rPr>
            </w:pPr>
          </w:p>
        </w:tc>
        <w:tc>
          <w:tcPr>
            <w:tcW w:w="3969" w:type="dxa"/>
          </w:tcPr>
          <w:p w14:paraId="0810A4AC" w14:textId="77777777" w:rsidR="00184C96" w:rsidRPr="000F326A" w:rsidRDefault="00184C96" w:rsidP="00184C96">
            <w:pPr>
              <w:spacing w:line="276" w:lineRule="auto"/>
              <w:ind w:firstLine="720"/>
              <w:rPr>
                <w:rFonts w:ascii="Sylfaen" w:hAnsi="Sylfaen"/>
                <w:lang w:val="ka-GE"/>
              </w:rPr>
            </w:pPr>
          </w:p>
        </w:tc>
        <w:tc>
          <w:tcPr>
            <w:tcW w:w="567" w:type="dxa"/>
          </w:tcPr>
          <w:p w14:paraId="018A189B" w14:textId="77777777" w:rsidR="00184C96" w:rsidRPr="00D62350" w:rsidRDefault="006437E2"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29DE95AD" w14:textId="5FD77062" w:rsidR="00184C96" w:rsidRPr="00D62350" w:rsidRDefault="000D4F4E" w:rsidP="000D4F4E">
            <w:pPr>
              <w:jc w:val="both"/>
              <w:rPr>
                <w:rFonts w:ascii="Sylfaen" w:eastAsia="Sylfaen" w:hAnsi="Sylfaen"/>
                <w:lang w:val="ka-GE"/>
              </w:rPr>
            </w:pPr>
            <w:r w:rsidRPr="000F326A">
              <w:rPr>
                <w:rFonts w:ascii="Sylfaen" w:hAnsi="Sylfaen"/>
                <w:noProof/>
                <w:lang w:val="ka-GE"/>
              </w:rPr>
              <w:t xml:space="preserve">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w:t>
            </w:r>
            <w:r w:rsidRPr="000F326A">
              <w:rPr>
                <w:rFonts w:ascii="Sylfaen" w:hAnsi="Sylfaen"/>
                <w:noProof/>
                <w:lang w:val="ka-GE"/>
              </w:rPr>
              <w:lastRenderedPageBreak/>
              <w:t>წევრ ქვეყნებში არსებობდეს</w:t>
            </w:r>
          </w:p>
        </w:tc>
      </w:tr>
      <w:tr w:rsidR="00E0349F" w:rsidRPr="00D62350" w14:paraId="253C3743" w14:textId="77777777" w:rsidTr="000F326A">
        <w:tblPrEx>
          <w:tblBorders>
            <w:insideH w:val="single" w:sz="4" w:space="0" w:color="auto"/>
          </w:tblBorders>
        </w:tblPrEx>
        <w:trPr>
          <w:trHeight w:val="458"/>
        </w:trPr>
        <w:tc>
          <w:tcPr>
            <w:tcW w:w="748" w:type="dxa"/>
          </w:tcPr>
          <w:p w14:paraId="4BEB1863" w14:textId="5B69EB79" w:rsidR="000D4F4E" w:rsidRPr="00D62350" w:rsidRDefault="000D4F4E" w:rsidP="00805FAE">
            <w:pPr>
              <w:jc w:val="both"/>
              <w:rPr>
                <w:rFonts w:ascii="Sylfaen" w:eastAsia="Sylfaen" w:hAnsi="Sylfaen"/>
                <w:lang w:val="ka-GE"/>
              </w:rPr>
            </w:pPr>
            <w:r w:rsidRPr="00D62350">
              <w:rPr>
                <w:rFonts w:ascii="Sylfaen" w:eastAsia="Sylfaen" w:hAnsi="Sylfaen"/>
                <w:lang w:val="ka-GE"/>
              </w:rPr>
              <w:lastRenderedPageBreak/>
              <w:t>21.1</w:t>
            </w:r>
          </w:p>
          <w:p w14:paraId="254E3254" w14:textId="77777777" w:rsidR="000D4F4E" w:rsidRPr="00606D95" w:rsidRDefault="000D4F4E" w:rsidP="00805FAE">
            <w:pPr>
              <w:jc w:val="both"/>
              <w:rPr>
                <w:rFonts w:ascii="Sylfaen" w:eastAsia="Sylfaen" w:hAnsi="Sylfaen"/>
                <w:lang w:val="ka-GE"/>
              </w:rPr>
            </w:pPr>
          </w:p>
          <w:p w14:paraId="099B7106" w14:textId="77777777" w:rsidR="000D4F4E" w:rsidRPr="009400B9" w:rsidRDefault="000D4F4E" w:rsidP="00805FAE">
            <w:pPr>
              <w:jc w:val="both"/>
              <w:rPr>
                <w:rFonts w:ascii="Sylfaen" w:eastAsia="Sylfaen" w:hAnsi="Sylfaen"/>
                <w:lang w:val="ka-GE"/>
              </w:rPr>
            </w:pPr>
          </w:p>
          <w:p w14:paraId="10EEE513" w14:textId="77777777" w:rsidR="000D4F4E" w:rsidRPr="009400B9" w:rsidRDefault="000D4F4E" w:rsidP="00805FAE">
            <w:pPr>
              <w:jc w:val="both"/>
              <w:rPr>
                <w:rFonts w:ascii="Sylfaen" w:eastAsia="Sylfaen" w:hAnsi="Sylfaen"/>
                <w:lang w:val="ka-GE"/>
              </w:rPr>
            </w:pPr>
          </w:p>
          <w:p w14:paraId="47E938D8" w14:textId="77777777" w:rsidR="000D4F4E" w:rsidRPr="009400B9" w:rsidRDefault="000D4F4E" w:rsidP="00805FAE">
            <w:pPr>
              <w:jc w:val="both"/>
              <w:rPr>
                <w:rFonts w:ascii="Sylfaen" w:eastAsia="Sylfaen" w:hAnsi="Sylfaen"/>
                <w:lang w:val="ka-GE"/>
              </w:rPr>
            </w:pPr>
          </w:p>
          <w:p w14:paraId="1E8A0A05" w14:textId="77777777" w:rsidR="000D4F4E" w:rsidRPr="003F423D" w:rsidRDefault="000D4F4E" w:rsidP="00805FAE">
            <w:pPr>
              <w:jc w:val="both"/>
              <w:rPr>
                <w:rFonts w:ascii="Sylfaen" w:eastAsia="Sylfaen" w:hAnsi="Sylfaen"/>
                <w:lang w:val="ka-GE"/>
              </w:rPr>
            </w:pPr>
          </w:p>
          <w:p w14:paraId="3B691BBA" w14:textId="77777777" w:rsidR="00417343" w:rsidRPr="003F423D" w:rsidRDefault="00417343" w:rsidP="00805FAE">
            <w:pPr>
              <w:jc w:val="both"/>
              <w:rPr>
                <w:rFonts w:ascii="Sylfaen" w:eastAsia="Sylfaen" w:hAnsi="Sylfaen"/>
                <w:lang w:val="ka-GE"/>
              </w:rPr>
            </w:pPr>
          </w:p>
          <w:p w14:paraId="64A29A8B" w14:textId="77777777" w:rsidR="00417343" w:rsidRPr="003F423D" w:rsidRDefault="00417343" w:rsidP="00805FAE">
            <w:pPr>
              <w:jc w:val="both"/>
              <w:rPr>
                <w:rFonts w:ascii="Sylfaen" w:eastAsia="Sylfaen" w:hAnsi="Sylfaen"/>
                <w:lang w:val="ka-GE"/>
              </w:rPr>
            </w:pPr>
          </w:p>
          <w:p w14:paraId="630D4A27" w14:textId="351C9B20" w:rsidR="000D4F4E" w:rsidRPr="003F423D" w:rsidRDefault="000D4F4E" w:rsidP="00805FAE">
            <w:pPr>
              <w:jc w:val="both"/>
              <w:rPr>
                <w:rFonts w:ascii="Sylfaen" w:eastAsia="Sylfaen" w:hAnsi="Sylfaen"/>
                <w:lang w:val="ka-GE"/>
              </w:rPr>
            </w:pPr>
            <w:r w:rsidRPr="003F423D">
              <w:rPr>
                <w:rFonts w:ascii="Sylfaen" w:eastAsia="Sylfaen" w:hAnsi="Sylfaen"/>
                <w:lang w:val="ka-GE"/>
              </w:rPr>
              <w:t>21.2</w:t>
            </w:r>
          </w:p>
          <w:p w14:paraId="0271A11C" w14:textId="77777777" w:rsidR="000D4F4E" w:rsidRPr="003F423D" w:rsidRDefault="000D4F4E" w:rsidP="00805FAE">
            <w:pPr>
              <w:jc w:val="both"/>
              <w:rPr>
                <w:rFonts w:ascii="Sylfaen" w:eastAsia="Sylfaen" w:hAnsi="Sylfaen"/>
                <w:lang w:val="ka-GE"/>
              </w:rPr>
            </w:pPr>
          </w:p>
          <w:p w14:paraId="5FDCD1AB" w14:textId="77777777" w:rsidR="000D4F4E" w:rsidRPr="003F423D" w:rsidRDefault="000D4F4E" w:rsidP="00805FAE">
            <w:pPr>
              <w:jc w:val="both"/>
              <w:rPr>
                <w:rFonts w:ascii="Sylfaen" w:eastAsia="Sylfaen" w:hAnsi="Sylfaen"/>
                <w:lang w:val="ka-GE"/>
              </w:rPr>
            </w:pPr>
          </w:p>
          <w:p w14:paraId="699D8837" w14:textId="77777777" w:rsidR="000D4F4E" w:rsidRPr="003F423D" w:rsidRDefault="000D4F4E" w:rsidP="00805FAE">
            <w:pPr>
              <w:jc w:val="both"/>
              <w:rPr>
                <w:rFonts w:ascii="Sylfaen" w:eastAsia="Sylfaen" w:hAnsi="Sylfaen"/>
                <w:lang w:val="ka-GE"/>
              </w:rPr>
            </w:pPr>
          </w:p>
          <w:p w14:paraId="31A0C9F1" w14:textId="10A84557" w:rsidR="000D4F4E" w:rsidRPr="003F423D" w:rsidRDefault="000D4F4E" w:rsidP="00805FAE">
            <w:pPr>
              <w:jc w:val="both"/>
              <w:rPr>
                <w:rFonts w:ascii="Sylfaen" w:eastAsia="Sylfaen" w:hAnsi="Sylfaen"/>
                <w:lang w:val="ka-GE"/>
              </w:rPr>
            </w:pPr>
            <w:r w:rsidRPr="003F423D">
              <w:rPr>
                <w:rFonts w:ascii="Sylfaen" w:eastAsia="Sylfaen" w:hAnsi="Sylfaen"/>
                <w:lang w:val="ka-GE"/>
              </w:rPr>
              <w:t>21.3</w:t>
            </w:r>
          </w:p>
          <w:p w14:paraId="6423CF22" w14:textId="77777777" w:rsidR="000D4F4E" w:rsidRPr="003F423D" w:rsidRDefault="000D4F4E" w:rsidP="00805FAE">
            <w:pPr>
              <w:jc w:val="both"/>
              <w:rPr>
                <w:rFonts w:ascii="Sylfaen" w:eastAsia="Sylfaen" w:hAnsi="Sylfaen"/>
                <w:lang w:val="ka-GE"/>
              </w:rPr>
            </w:pPr>
          </w:p>
          <w:p w14:paraId="2101A60D" w14:textId="77777777" w:rsidR="000D4F4E" w:rsidRPr="00BF657C" w:rsidRDefault="000D4F4E" w:rsidP="00805FAE">
            <w:pPr>
              <w:jc w:val="both"/>
              <w:rPr>
                <w:rFonts w:ascii="Sylfaen" w:eastAsia="Sylfaen" w:hAnsi="Sylfaen"/>
                <w:lang w:val="ka-GE"/>
              </w:rPr>
            </w:pPr>
          </w:p>
          <w:p w14:paraId="1BFD4AFF" w14:textId="77777777" w:rsidR="000D4F4E" w:rsidRPr="00030C6D" w:rsidRDefault="000D4F4E" w:rsidP="00805FAE">
            <w:pPr>
              <w:jc w:val="both"/>
              <w:rPr>
                <w:rFonts w:ascii="Sylfaen" w:eastAsia="Sylfaen" w:hAnsi="Sylfaen"/>
                <w:lang w:val="ka-GE"/>
              </w:rPr>
            </w:pPr>
          </w:p>
          <w:p w14:paraId="3F48329B" w14:textId="77777777" w:rsidR="000D4F4E" w:rsidRPr="00D62350" w:rsidRDefault="000D4F4E" w:rsidP="00805FAE">
            <w:pPr>
              <w:jc w:val="both"/>
              <w:rPr>
                <w:rFonts w:ascii="Sylfaen" w:eastAsia="Sylfaen" w:hAnsi="Sylfaen"/>
                <w:lang w:val="ka-GE"/>
              </w:rPr>
            </w:pPr>
          </w:p>
          <w:p w14:paraId="1D79E113" w14:textId="77777777" w:rsidR="000D4F4E" w:rsidRPr="00D62350" w:rsidRDefault="000D4F4E" w:rsidP="00805FAE">
            <w:pPr>
              <w:jc w:val="both"/>
              <w:rPr>
                <w:rFonts w:ascii="Sylfaen" w:eastAsia="Sylfaen" w:hAnsi="Sylfaen"/>
                <w:lang w:val="ka-GE"/>
              </w:rPr>
            </w:pPr>
          </w:p>
          <w:p w14:paraId="3D607F86" w14:textId="77777777" w:rsidR="000D4F4E" w:rsidRPr="00D62350" w:rsidRDefault="000D4F4E" w:rsidP="00805FAE">
            <w:pPr>
              <w:jc w:val="both"/>
              <w:rPr>
                <w:rFonts w:ascii="Sylfaen" w:eastAsia="Sylfaen" w:hAnsi="Sylfaen"/>
                <w:lang w:val="ka-GE"/>
              </w:rPr>
            </w:pPr>
          </w:p>
          <w:p w14:paraId="0706631B" w14:textId="77777777" w:rsidR="000D4F4E" w:rsidRPr="00D62350" w:rsidRDefault="000D4F4E" w:rsidP="00805FAE">
            <w:pPr>
              <w:jc w:val="both"/>
              <w:rPr>
                <w:rFonts w:ascii="Sylfaen" w:eastAsia="Sylfaen" w:hAnsi="Sylfaen"/>
                <w:lang w:val="ka-GE"/>
              </w:rPr>
            </w:pPr>
          </w:p>
          <w:p w14:paraId="06AFE887" w14:textId="77777777" w:rsidR="000D4F4E" w:rsidRPr="00D62350" w:rsidRDefault="000D4F4E" w:rsidP="00805FAE">
            <w:pPr>
              <w:jc w:val="both"/>
              <w:rPr>
                <w:rFonts w:ascii="Sylfaen" w:eastAsia="Sylfaen" w:hAnsi="Sylfaen"/>
                <w:lang w:val="ka-GE"/>
              </w:rPr>
            </w:pPr>
          </w:p>
          <w:p w14:paraId="16DE39B4" w14:textId="551E2677" w:rsidR="000D4F4E" w:rsidRPr="00D62350" w:rsidRDefault="000D4F4E" w:rsidP="00805FAE">
            <w:pPr>
              <w:jc w:val="both"/>
              <w:rPr>
                <w:rFonts w:ascii="Sylfaen" w:eastAsia="Sylfaen" w:hAnsi="Sylfaen"/>
                <w:lang w:val="ka-GE"/>
              </w:rPr>
            </w:pPr>
            <w:r w:rsidRPr="00D62350">
              <w:rPr>
                <w:rFonts w:ascii="Sylfaen" w:eastAsia="Sylfaen" w:hAnsi="Sylfaen"/>
                <w:lang w:val="ka-GE"/>
              </w:rPr>
              <w:t>21.4</w:t>
            </w:r>
          </w:p>
        </w:tc>
        <w:tc>
          <w:tcPr>
            <w:tcW w:w="4678" w:type="dxa"/>
          </w:tcPr>
          <w:p w14:paraId="678FB4BE" w14:textId="77777777" w:rsidR="006437E2" w:rsidRPr="00D62350" w:rsidRDefault="006437E2" w:rsidP="006437E2">
            <w:pPr>
              <w:widowControl w:val="0"/>
              <w:spacing w:after="0" w:line="288" w:lineRule="auto"/>
              <w:ind w:right="7"/>
              <w:jc w:val="both"/>
              <w:rPr>
                <w:rFonts w:ascii="Sylfaen" w:hAnsi="Sylfaen"/>
                <w:lang w:val="ka-GE"/>
              </w:rPr>
            </w:pPr>
            <w:r w:rsidRPr="00D62350">
              <w:rPr>
                <w:rFonts w:ascii="Sylfaen" w:hAnsi="Sylfaen"/>
                <w:lang w:val="ka-GE"/>
              </w:rPr>
              <w:lastRenderedPageBreak/>
              <w:t xml:space="preserve">წევრი სახელმწიფოები ვალდებულნი არიან აირჩიონ ნოტიფიცირების გამცემი ორგანო, რომელიც ვალდებული იქნება დაადგინოს შესაბამისობის შემფასებელი ორგანოების შეფასებისთვის აუცილებელი პროცედურები და მონიტორინგი გაუწიოს მათ ფუნქციონირებას, მათ შორის 26-ე მუხლით გათვალისწინებულ მოთხოვნებთან შესაბამისობას. </w:t>
            </w:r>
          </w:p>
          <w:p w14:paraId="4A597321" w14:textId="77777777" w:rsidR="00417343" w:rsidRPr="00D62350" w:rsidRDefault="00417343" w:rsidP="006437E2">
            <w:pPr>
              <w:widowControl w:val="0"/>
              <w:spacing w:after="0" w:line="288" w:lineRule="auto"/>
              <w:ind w:right="7"/>
              <w:jc w:val="both"/>
              <w:rPr>
                <w:rFonts w:ascii="Sylfaen" w:hAnsi="Sylfaen"/>
                <w:lang w:val="ka-GE"/>
              </w:rPr>
            </w:pPr>
          </w:p>
          <w:p w14:paraId="0F15BD62" w14:textId="77777777" w:rsidR="006437E2" w:rsidRPr="003F423D" w:rsidRDefault="006437E2" w:rsidP="006437E2">
            <w:pPr>
              <w:widowControl w:val="0"/>
              <w:spacing w:after="0" w:line="288" w:lineRule="auto"/>
              <w:ind w:right="7"/>
              <w:jc w:val="both"/>
              <w:rPr>
                <w:rFonts w:ascii="Sylfaen" w:hAnsi="Sylfaen"/>
                <w:lang w:val="ka-GE"/>
              </w:rPr>
            </w:pPr>
            <w:r w:rsidRPr="00D62350">
              <w:rPr>
                <w:rFonts w:ascii="Sylfaen" w:hAnsi="Sylfaen"/>
                <w:lang w:val="ka-GE"/>
              </w:rPr>
              <w:t xml:space="preserve">წევრ სახელმწიფო უფლებამოსილია მიიღოს გადაწყვეტილება იმის შესახებ, რომმ პირველი პუნქტით გათვალისწინებული მონიტორინგი განახორციელოს </w:t>
            </w:r>
            <w:r w:rsidRPr="00D62350">
              <w:rPr>
                <w:rFonts w:ascii="Sylfaen" w:hAnsi="Sylfaen" w:cs="EUAlbertina-Regu"/>
                <w:lang w:val="ka-GE"/>
              </w:rPr>
              <w:t>რეგულაცია</w:t>
            </w:r>
            <w:r w:rsidRPr="000F326A">
              <w:rPr>
                <w:rFonts w:ascii="Sylfaen" w:hAnsi="Sylfaen" w:cs="EUAlbertina-Regu"/>
              </w:rPr>
              <w:t xml:space="preserve"> (EC) No 765/2008</w:t>
            </w:r>
            <w:r w:rsidRPr="00D62350">
              <w:rPr>
                <w:rFonts w:ascii="Sylfaen" w:hAnsi="Sylfaen" w:cs="EUAlbertina-Regu"/>
                <w:lang w:val="ka-GE"/>
              </w:rPr>
              <w:t xml:space="preserve">-ით განსაზღვრული </w:t>
            </w:r>
            <w:r w:rsidRPr="00606D95">
              <w:rPr>
                <w:rFonts w:ascii="Sylfaen" w:hAnsi="Sylfaen" w:cs="EUAlbertina-Regu"/>
                <w:lang w:val="ka-GE"/>
              </w:rPr>
              <w:t xml:space="preserve">მნიშვნელობით და ამავე რეგულაციის </w:t>
            </w:r>
            <w:r w:rsidRPr="009400B9">
              <w:rPr>
                <w:rFonts w:ascii="Sylfaen" w:hAnsi="Sylfaen" w:cs="EUAlbertina-Regu"/>
                <w:lang w:val="ka-GE"/>
              </w:rPr>
              <w:t xml:space="preserve">მოთხოვნების დაცვით </w:t>
            </w:r>
            <w:r w:rsidRPr="009400B9">
              <w:rPr>
                <w:rFonts w:ascii="Sylfaen" w:hAnsi="Sylfaen"/>
                <w:lang w:val="ka-GE"/>
              </w:rPr>
              <w:t xml:space="preserve">ეროვნულმა </w:t>
            </w:r>
            <w:r w:rsidRPr="003F423D">
              <w:rPr>
                <w:rFonts w:ascii="Sylfaen" w:hAnsi="Sylfaen"/>
                <w:lang w:val="ka-GE"/>
              </w:rPr>
              <w:t>აკრედიტაციის ორგანომ.</w:t>
            </w:r>
          </w:p>
          <w:p w14:paraId="500F22B4" w14:textId="77777777" w:rsidR="006437E2" w:rsidRPr="00D62350" w:rsidRDefault="006437E2" w:rsidP="006437E2">
            <w:pPr>
              <w:widowControl w:val="0"/>
              <w:spacing w:after="0" w:line="288" w:lineRule="auto"/>
              <w:ind w:right="7"/>
              <w:jc w:val="both"/>
              <w:rPr>
                <w:rFonts w:ascii="Sylfaen" w:hAnsi="Sylfaen"/>
                <w:lang w:val="ka-GE"/>
              </w:rPr>
            </w:pPr>
            <w:r w:rsidRPr="003F423D">
              <w:rPr>
                <w:rFonts w:ascii="Sylfaen" w:hAnsi="Sylfaen"/>
                <w:lang w:val="ka-GE"/>
              </w:rPr>
              <w:t xml:space="preserve">იმ შემთხვევაში, თუ ნოტიფიცირების გამცემი ორგანო გადაწყვეტს, </w:t>
            </w:r>
            <w:r w:rsidRPr="00874372">
              <w:rPr>
                <w:rFonts w:ascii="Sylfaen" w:hAnsi="Sylfaen"/>
                <w:lang w:val="ka-GE"/>
              </w:rPr>
              <w:t xml:space="preserve">რომ </w:t>
            </w:r>
            <w:r w:rsidRPr="00BF657C">
              <w:rPr>
                <w:rFonts w:ascii="Sylfaen" w:hAnsi="Sylfaen"/>
                <w:lang w:val="ka-GE"/>
              </w:rPr>
              <w:t>განახორციელოს</w:t>
            </w:r>
            <w:r w:rsidRPr="00030C6D">
              <w:rPr>
                <w:rFonts w:ascii="Sylfaen" w:hAnsi="Sylfaen"/>
                <w:lang w:val="ka-GE"/>
              </w:rPr>
              <w:t xml:space="preserve"> </w:t>
            </w:r>
            <w:r w:rsidRPr="002F4AC0">
              <w:rPr>
                <w:rFonts w:ascii="Sylfaen" w:hAnsi="Sylfaen"/>
                <w:lang w:val="ka-GE"/>
              </w:rPr>
              <w:t>ამ</w:t>
            </w:r>
            <w:r w:rsidRPr="001779BC">
              <w:rPr>
                <w:rFonts w:ascii="Sylfaen" w:hAnsi="Sylfaen"/>
                <w:lang w:val="ka-GE"/>
              </w:rPr>
              <w:t xml:space="preserve"> მუხლის პირველი </w:t>
            </w:r>
            <w:r w:rsidRPr="00D62350">
              <w:rPr>
                <w:rFonts w:ascii="Sylfaen" w:hAnsi="Sylfaen"/>
                <w:lang w:val="ka-GE"/>
              </w:rPr>
              <w:t xml:space="preserve">პუნქტით გათვალისწინებული შეფასების, ნოტიფიცირების ან მონიტორინგის ფუნქციის დელეგირება ან სხვაგვარი  </w:t>
            </w:r>
            <w:r w:rsidRPr="00D62350">
              <w:rPr>
                <w:rFonts w:ascii="Sylfaen" w:hAnsi="Sylfaen"/>
                <w:lang w:val="ka-GE"/>
              </w:rPr>
              <w:lastRenderedPageBreak/>
              <w:t xml:space="preserve">გადაცემა არასახელმწიფო ორგანოსთვის, აღნიშნული ორგანო უნდა იყოს იურიდიული პირი და სხვა მოთხოვნებთან ერთად აკმაყოფილებდეს 22-ე მუხლის მოთხოვნებს. აღნიშნული ორგანოებს უნდა გააჩნდეთ შესაბამისი ფუნქციების განხორციელებისთვის აუცილებელი საშუალებები. </w:t>
            </w:r>
          </w:p>
          <w:p w14:paraId="6FB345E1" w14:textId="77777777" w:rsidR="006437E2" w:rsidRPr="00D62350" w:rsidRDefault="006437E2" w:rsidP="006437E2">
            <w:pPr>
              <w:widowControl w:val="0"/>
              <w:spacing w:after="0" w:line="288" w:lineRule="auto"/>
              <w:ind w:right="7"/>
              <w:jc w:val="both"/>
              <w:rPr>
                <w:rFonts w:ascii="Sylfaen" w:hAnsi="Sylfaen"/>
                <w:lang w:val="ka-GE"/>
              </w:rPr>
            </w:pPr>
            <w:r w:rsidRPr="00D62350">
              <w:rPr>
                <w:rFonts w:ascii="Sylfaen" w:hAnsi="Sylfaen"/>
                <w:lang w:val="ka-GE"/>
              </w:rPr>
              <w:t>ნოტიფიცირების გამცემ ორგანოს აკისრია სრული პასუხისმგებლობა 3-ე პუნქტით გათვალისწინებული ორგანოს მიერ განხორციელებულ ქმედებებზე.</w:t>
            </w:r>
          </w:p>
          <w:p w14:paraId="4B8CB78F" w14:textId="77777777" w:rsidR="006437E2" w:rsidRPr="000F326A" w:rsidRDefault="006437E2" w:rsidP="006437E2">
            <w:pPr>
              <w:spacing w:line="288" w:lineRule="auto"/>
              <w:ind w:right="7"/>
              <w:jc w:val="center"/>
              <w:rPr>
                <w:rFonts w:ascii="Sylfaen" w:hAnsi="Sylfaen"/>
                <w:lang w:val="ka-GE"/>
              </w:rPr>
            </w:pPr>
          </w:p>
        </w:tc>
        <w:tc>
          <w:tcPr>
            <w:tcW w:w="567" w:type="dxa"/>
          </w:tcPr>
          <w:p w14:paraId="706AB54C" w14:textId="77777777" w:rsidR="006437E2" w:rsidRPr="00D62350" w:rsidRDefault="006437E2" w:rsidP="00805FAE">
            <w:pPr>
              <w:jc w:val="both"/>
              <w:rPr>
                <w:rFonts w:ascii="Sylfaen" w:eastAsia="Sylfaen" w:hAnsi="Sylfaen"/>
                <w:lang w:val="ka-GE"/>
              </w:rPr>
            </w:pPr>
          </w:p>
        </w:tc>
        <w:tc>
          <w:tcPr>
            <w:tcW w:w="992" w:type="dxa"/>
          </w:tcPr>
          <w:p w14:paraId="48BA2855" w14:textId="77777777" w:rsidR="006437E2" w:rsidRPr="00D62350" w:rsidRDefault="006437E2" w:rsidP="00805FAE">
            <w:pPr>
              <w:jc w:val="both"/>
              <w:rPr>
                <w:rFonts w:ascii="Sylfaen" w:eastAsia="Sylfaen" w:hAnsi="Sylfaen"/>
                <w:lang w:val="ka-GE"/>
              </w:rPr>
            </w:pPr>
          </w:p>
        </w:tc>
        <w:tc>
          <w:tcPr>
            <w:tcW w:w="3969" w:type="dxa"/>
          </w:tcPr>
          <w:p w14:paraId="28AA2B4F" w14:textId="77777777" w:rsidR="006437E2" w:rsidRPr="000F326A" w:rsidRDefault="006437E2" w:rsidP="00184C96">
            <w:pPr>
              <w:spacing w:line="276" w:lineRule="auto"/>
              <w:ind w:firstLine="720"/>
              <w:rPr>
                <w:rFonts w:ascii="Sylfaen" w:hAnsi="Sylfaen"/>
                <w:lang w:val="ka-GE"/>
              </w:rPr>
            </w:pPr>
          </w:p>
        </w:tc>
        <w:tc>
          <w:tcPr>
            <w:tcW w:w="567" w:type="dxa"/>
          </w:tcPr>
          <w:p w14:paraId="234C34CA" w14:textId="77777777" w:rsidR="006437E2" w:rsidRPr="00D62350" w:rsidRDefault="006437E2"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3D9200F9" w14:textId="3EA6262D" w:rsidR="006437E2"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32DFF465" w14:textId="77777777" w:rsidTr="000F326A">
        <w:tblPrEx>
          <w:tblBorders>
            <w:insideH w:val="single" w:sz="4" w:space="0" w:color="auto"/>
          </w:tblBorders>
        </w:tblPrEx>
        <w:trPr>
          <w:trHeight w:val="458"/>
        </w:trPr>
        <w:tc>
          <w:tcPr>
            <w:tcW w:w="748" w:type="dxa"/>
          </w:tcPr>
          <w:p w14:paraId="744F94E0" w14:textId="5C937310" w:rsidR="00561C9B" w:rsidRPr="00606D95" w:rsidRDefault="009C4ED3" w:rsidP="00805FAE">
            <w:pPr>
              <w:jc w:val="both"/>
              <w:rPr>
                <w:rFonts w:ascii="Sylfaen" w:eastAsia="Sylfaen" w:hAnsi="Sylfaen"/>
                <w:lang w:val="ka-GE"/>
              </w:rPr>
            </w:pPr>
            <w:r w:rsidRPr="00D62350">
              <w:rPr>
                <w:rFonts w:ascii="Sylfaen" w:eastAsia="Sylfaen" w:hAnsi="Sylfaen"/>
                <w:lang w:val="ka-GE"/>
              </w:rPr>
              <w:t>22.1</w:t>
            </w:r>
          </w:p>
          <w:p w14:paraId="2C0F458B" w14:textId="77777777" w:rsidR="009C4ED3" w:rsidRPr="009400B9" w:rsidRDefault="009C4ED3" w:rsidP="00805FAE">
            <w:pPr>
              <w:jc w:val="both"/>
              <w:rPr>
                <w:rFonts w:ascii="Sylfaen" w:eastAsia="Sylfaen" w:hAnsi="Sylfaen"/>
                <w:lang w:val="ka-GE"/>
              </w:rPr>
            </w:pPr>
          </w:p>
          <w:p w14:paraId="60EBBC30" w14:textId="77777777" w:rsidR="009C4ED3" w:rsidRPr="009400B9" w:rsidRDefault="009C4ED3" w:rsidP="00805FAE">
            <w:pPr>
              <w:jc w:val="both"/>
              <w:rPr>
                <w:rFonts w:ascii="Sylfaen" w:eastAsia="Sylfaen" w:hAnsi="Sylfaen"/>
                <w:lang w:val="ka-GE"/>
              </w:rPr>
            </w:pPr>
          </w:p>
          <w:p w14:paraId="4E9F5D58" w14:textId="77777777" w:rsidR="009C4ED3" w:rsidRPr="009400B9" w:rsidRDefault="009C4ED3" w:rsidP="00805FAE">
            <w:pPr>
              <w:jc w:val="both"/>
              <w:rPr>
                <w:rFonts w:ascii="Sylfaen" w:eastAsia="Sylfaen" w:hAnsi="Sylfaen"/>
                <w:lang w:val="ka-GE"/>
              </w:rPr>
            </w:pPr>
          </w:p>
          <w:p w14:paraId="2A23C86A" w14:textId="77777777" w:rsidR="009C4ED3" w:rsidRPr="003F423D" w:rsidRDefault="009C4ED3" w:rsidP="00805FAE">
            <w:pPr>
              <w:jc w:val="both"/>
              <w:rPr>
                <w:rFonts w:ascii="Sylfaen" w:eastAsia="Sylfaen" w:hAnsi="Sylfaen"/>
                <w:lang w:val="ka-GE"/>
              </w:rPr>
            </w:pPr>
            <w:r w:rsidRPr="003F423D">
              <w:rPr>
                <w:rFonts w:ascii="Sylfaen" w:eastAsia="Sylfaen" w:hAnsi="Sylfaen"/>
                <w:lang w:val="ka-GE"/>
              </w:rPr>
              <w:t>22.2</w:t>
            </w:r>
          </w:p>
          <w:p w14:paraId="39CC458D" w14:textId="77777777" w:rsidR="009C4ED3" w:rsidRPr="003F423D" w:rsidRDefault="009C4ED3" w:rsidP="00805FAE">
            <w:pPr>
              <w:jc w:val="both"/>
              <w:rPr>
                <w:rFonts w:ascii="Sylfaen" w:eastAsia="Sylfaen" w:hAnsi="Sylfaen"/>
                <w:lang w:val="ka-GE"/>
              </w:rPr>
            </w:pPr>
          </w:p>
          <w:p w14:paraId="6C951128" w14:textId="77777777" w:rsidR="009C4ED3" w:rsidRPr="003F423D" w:rsidRDefault="009C4ED3" w:rsidP="00805FAE">
            <w:pPr>
              <w:jc w:val="both"/>
              <w:rPr>
                <w:rFonts w:ascii="Sylfaen" w:eastAsia="Sylfaen" w:hAnsi="Sylfaen"/>
                <w:lang w:val="ka-GE"/>
              </w:rPr>
            </w:pPr>
          </w:p>
          <w:p w14:paraId="2DC00AB1" w14:textId="77777777" w:rsidR="009C4ED3" w:rsidRPr="003F423D" w:rsidRDefault="009C4ED3" w:rsidP="00805FAE">
            <w:pPr>
              <w:jc w:val="both"/>
              <w:rPr>
                <w:rFonts w:ascii="Sylfaen" w:eastAsia="Sylfaen" w:hAnsi="Sylfaen"/>
                <w:lang w:val="ka-GE"/>
              </w:rPr>
            </w:pPr>
          </w:p>
          <w:p w14:paraId="6723A0A2" w14:textId="77777777" w:rsidR="009C4ED3" w:rsidRPr="003F423D" w:rsidRDefault="009C4ED3" w:rsidP="00805FAE">
            <w:pPr>
              <w:jc w:val="both"/>
              <w:rPr>
                <w:rFonts w:ascii="Sylfaen" w:eastAsia="Sylfaen" w:hAnsi="Sylfaen"/>
                <w:lang w:val="ka-GE"/>
              </w:rPr>
            </w:pPr>
            <w:r w:rsidRPr="003F423D">
              <w:rPr>
                <w:rFonts w:ascii="Sylfaen" w:eastAsia="Sylfaen" w:hAnsi="Sylfaen"/>
                <w:lang w:val="ka-GE"/>
              </w:rPr>
              <w:t>22.3</w:t>
            </w:r>
          </w:p>
          <w:p w14:paraId="5CD645EF" w14:textId="77777777" w:rsidR="009C4ED3" w:rsidRPr="003F423D" w:rsidRDefault="009C4ED3" w:rsidP="00805FAE">
            <w:pPr>
              <w:jc w:val="both"/>
              <w:rPr>
                <w:rFonts w:ascii="Sylfaen" w:eastAsia="Sylfaen" w:hAnsi="Sylfaen"/>
                <w:lang w:val="ka-GE"/>
              </w:rPr>
            </w:pPr>
          </w:p>
          <w:p w14:paraId="2345CEEC" w14:textId="77777777" w:rsidR="009C4ED3" w:rsidRPr="003F423D" w:rsidRDefault="009C4ED3" w:rsidP="00805FAE">
            <w:pPr>
              <w:jc w:val="both"/>
              <w:rPr>
                <w:rFonts w:ascii="Sylfaen" w:eastAsia="Sylfaen" w:hAnsi="Sylfaen"/>
                <w:lang w:val="ka-GE"/>
              </w:rPr>
            </w:pPr>
          </w:p>
          <w:p w14:paraId="481FF931" w14:textId="77777777" w:rsidR="009C4ED3" w:rsidRPr="003F423D" w:rsidRDefault="009C4ED3" w:rsidP="00805FAE">
            <w:pPr>
              <w:jc w:val="both"/>
              <w:rPr>
                <w:rFonts w:ascii="Sylfaen" w:eastAsia="Sylfaen" w:hAnsi="Sylfaen"/>
                <w:lang w:val="ka-GE"/>
              </w:rPr>
            </w:pPr>
          </w:p>
          <w:p w14:paraId="0DA7B541" w14:textId="77777777" w:rsidR="009C4ED3" w:rsidRPr="003F423D" w:rsidRDefault="009C4ED3" w:rsidP="00805FAE">
            <w:pPr>
              <w:jc w:val="both"/>
              <w:rPr>
                <w:rFonts w:ascii="Sylfaen" w:eastAsia="Sylfaen" w:hAnsi="Sylfaen"/>
                <w:lang w:val="ka-GE"/>
              </w:rPr>
            </w:pPr>
          </w:p>
          <w:p w14:paraId="20F0B458" w14:textId="77777777" w:rsidR="009C4ED3" w:rsidRPr="00030C6D" w:rsidRDefault="009C4ED3" w:rsidP="00805FAE">
            <w:pPr>
              <w:jc w:val="both"/>
              <w:rPr>
                <w:rFonts w:ascii="Sylfaen" w:eastAsia="Sylfaen" w:hAnsi="Sylfaen"/>
                <w:lang w:val="ka-GE"/>
              </w:rPr>
            </w:pPr>
            <w:r w:rsidRPr="00BF657C">
              <w:rPr>
                <w:rFonts w:ascii="Sylfaen" w:eastAsia="Sylfaen" w:hAnsi="Sylfaen"/>
                <w:lang w:val="ka-GE"/>
              </w:rPr>
              <w:t>22.4</w:t>
            </w:r>
          </w:p>
          <w:p w14:paraId="4D43638B" w14:textId="77777777" w:rsidR="009C4ED3" w:rsidRPr="00D62350" w:rsidRDefault="009C4ED3" w:rsidP="00805FAE">
            <w:pPr>
              <w:jc w:val="both"/>
              <w:rPr>
                <w:rFonts w:ascii="Sylfaen" w:eastAsia="Sylfaen" w:hAnsi="Sylfaen"/>
                <w:lang w:val="ka-GE"/>
              </w:rPr>
            </w:pPr>
          </w:p>
          <w:p w14:paraId="2D4EA197" w14:textId="77777777" w:rsidR="009C4ED3" w:rsidRPr="00D62350" w:rsidRDefault="009C4ED3" w:rsidP="00805FAE">
            <w:pPr>
              <w:jc w:val="both"/>
              <w:rPr>
                <w:rFonts w:ascii="Sylfaen" w:eastAsia="Sylfaen" w:hAnsi="Sylfaen"/>
                <w:lang w:val="ka-GE"/>
              </w:rPr>
            </w:pPr>
          </w:p>
          <w:p w14:paraId="3C99EC61" w14:textId="77777777" w:rsidR="009C4ED3" w:rsidRPr="00D62350" w:rsidRDefault="009C4ED3" w:rsidP="00805FAE">
            <w:pPr>
              <w:jc w:val="both"/>
              <w:rPr>
                <w:rFonts w:ascii="Sylfaen" w:eastAsia="Sylfaen" w:hAnsi="Sylfaen"/>
                <w:lang w:val="ka-GE"/>
              </w:rPr>
            </w:pPr>
          </w:p>
          <w:p w14:paraId="780E2CDC" w14:textId="77777777" w:rsidR="009C4ED3" w:rsidRPr="00D62350" w:rsidRDefault="009C4ED3" w:rsidP="00805FAE">
            <w:pPr>
              <w:jc w:val="both"/>
              <w:rPr>
                <w:rFonts w:ascii="Sylfaen" w:eastAsia="Sylfaen" w:hAnsi="Sylfaen"/>
                <w:lang w:val="ka-GE"/>
              </w:rPr>
            </w:pPr>
          </w:p>
          <w:p w14:paraId="2316DC0B" w14:textId="77777777" w:rsidR="009C4ED3" w:rsidRPr="00D62350" w:rsidRDefault="009C4ED3" w:rsidP="00805FAE">
            <w:pPr>
              <w:jc w:val="both"/>
              <w:rPr>
                <w:rFonts w:ascii="Sylfaen" w:eastAsia="Sylfaen" w:hAnsi="Sylfaen"/>
                <w:lang w:val="ka-GE"/>
              </w:rPr>
            </w:pPr>
            <w:r w:rsidRPr="00D62350">
              <w:rPr>
                <w:rFonts w:ascii="Sylfaen" w:eastAsia="Sylfaen" w:hAnsi="Sylfaen"/>
                <w:lang w:val="ka-GE"/>
              </w:rPr>
              <w:t>22.5</w:t>
            </w:r>
          </w:p>
          <w:p w14:paraId="3F0459B4" w14:textId="77777777" w:rsidR="009C4ED3" w:rsidRPr="00D62350" w:rsidRDefault="009C4ED3" w:rsidP="00805FAE">
            <w:pPr>
              <w:jc w:val="both"/>
              <w:rPr>
                <w:rFonts w:ascii="Sylfaen" w:eastAsia="Sylfaen" w:hAnsi="Sylfaen"/>
                <w:lang w:val="ka-GE"/>
              </w:rPr>
            </w:pPr>
          </w:p>
          <w:p w14:paraId="24F221B6" w14:textId="77777777" w:rsidR="009C4ED3" w:rsidRPr="00D62350" w:rsidRDefault="009C4ED3" w:rsidP="00805FAE">
            <w:pPr>
              <w:jc w:val="both"/>
              <w:rPr>
                <w:rFonts w:ascii="Sylfaen" w:eastAsia="Sylfaen" w:hAnsi="Sylfaen"/>
                <w:lang w:val="ka-GE"/>
              </w:rPr>
            </w:pPr>
          </w:p>
          <w:p w14:paraId="1220C0E9" w14:textId="78041C5B" w:rsidR="009C4ED3" w:rsidRPr="00D62350" w:rsidRDefault="009C4ED3" w:rsidP="00805FAE">
            <w:pPr>
              <w:jc w:val="both"/>
              <w:rPr>
                <w:rFonts w:ascii="Sylfaen" w:eastAsia="Sylfaen" w:hAnsi="Sylfaen"/>
                <w:lang w:val="ka-GE"/>
              </w:rPr>
            </w:pPr>
            <w:r w:rsidRPr="00D62350">
              <w:rPr>
                <w:rFonts w:ascii="Sylfaen" w:eastAsia="Sylfaen" w:hAnsi="Sylfaen"/>
                <w:lang w:val="ka-GE"/>
              </w:rPr>
              <w:t>22.6</w:t>
            </w:r>
          </w:p>
        </w:tc>
        <w:tc>
          <w:tcPr>
            <w:tcW w:w="4678" w:type="dxa"/>
          </w:tcPr>
          <w:p w14:paraId="389BA22A" w14:textId="77777777" w:rsidR="00561C9B" w:rsidRPr="003F423D" w:rsidRDefault="00561C9B" w:rsidP="00561C9B">
            <w:pPr>
              <w:widowControl w:val="0"/>
              <w:spacing w:after="0" w:line="288" w:lineRule="auto"/>
              <w:ind w:right="7"/>
              <w:jc w:val="both"/>
              <w:rPr>
                <w:rFonts w:ascii="Sylfaen" w:hAnsi="Sylfaen"/>
                <w:lang w:val="ka-GE"/>
              </w:rPr>
            </w:pPr>
            <w:r w:rsidRPr="00D62350">
              <w:rPr>
                <w:rFonts w:ascii="Sylfaen" w:hAnsi="Sylfaen"/>
                <w:lang w:val="ka-GE"/>
              </w:rPr>
              <w:lastRenderedPageBreak/>
              <w:t xml:space="preserve">ნოტიფიცირების გამცემი ორგანო </w:t>
            </w:r>
            <w:r w:rsidRPr="00606D95">
              <w:rPr>
                <w:rFonts w:ascii="Sylfaen" w:hAnsi="Sylfaen"/>
                <w:lang w:val="ka-GE"/>
              </w:rPr>
              <w:t xml:space="preserve">ისე უნდა </w:t>
            </w:r>
            <w:r w:rsidRPr="009400B9">
              <w:rPr>
                <w:rFonts w:ascii="Sylfaen" w:hAnsi="Sylfaen"/>
                <w:lang w:val="ka-GE"/>
              </w:rPr>
              <w:t>დაფუძნდეს, რომ გამორიცხულ იქნას</w:t>
            </w:r>
            <w:r w:rsidRPr="003F423D">
              <w:rPr>
                <w:rFonts w:ascii="Sylfaen" w:hAnsi="Sylfaen"/>
                <w:lang w:val="ka-GE"/>
              </w:rPr>
              <w:t xml:space="preserve"> შესაბამისობის შემფასებელ ორგანოებთან მიმართებით ინტერესთა კომფლიქტი. </w:t>
            </w:r>
          </w:p>
          <w:p w14:paraId="3DEAD08D" w14:textId="77777777" w:rsidR="009C4ED3" w:rsidRPr="003F423D" w:rsidRDefault="009C4ED3" w:rsidP="00561C9B">
            <w:pPr>
              <w:widowControl w:val="0"/>
              <w:spacing w:after="0" w:line="288" w:lineRule="auto"/>
              <w:ind w:right="7"/>
              <w:jc w:val="both"/>
              <w:rPr>
                <w:rFonts w:ascii="Sylfaen" w:hAnsi="Sylfaen"/>
                <w:lang w:val="ka-GE"/>
              </w:rPr>
            </w:pPr>
          </w:p>
          <w:p w14:paraId="45A8F595" w14:textId="77777777" w:rsidR="00561C9B" w:rsidRPr="00D62350" w:rsidRDefault="00561C9B" w:rsidP="00561C9B">
            <w:pPr>
              <w:widowControl w:val="0"/>
              <w:spacing w:after="0" w:line="288" w:lineRule="auto"/>
              <w:ind w:right="7"/>
              <w:jc w:val="both"/>
              <w:rPr>
                <w:rFonts w:ascii="Sylfaen" w:hAnsi="Sylfaen"/>
                <w:lang w:val="ka-GE"/>
              </w:rPr>
            </w:pPr>
            <w:r w:rsidRPr="003F423D">
              <w:rPr>
                <w:rFonts w:ascii="Sylfaen" w:hAnsi="Sylfaen"/>
                <w:lang w:val="ka-GE"/>
              </w:rPr>
              <w:t xml:space="preserve">ნოტიფიცირების გამცემი ორგანოს </w:t>
            </w:r>
            <w:r w:rsidRPr="00BF657C">
              <w:rPr>
                <w:rFonts w:ascii="Sylfaen" w:hAnsi="Sylfaen"/>
                <w:lang w:val="ka-GE"/>
              </w:rPr>
              <w:t>ფუნქციონირება</w:t>
            </w:r>
            <w:r w:rsidRPr="00030C6D">
              <w:rPr>
                <w:rFonts w:ascii="Sylfaen" w:hAnsi="Sylfaen"/>
                <w:lang w:val="ka-GE"/>
              </w:rPr>
              <w:t xml:space="preserve"> </w:t>
            </w:r>
            <w:r w:rsidRPr="002F4AC0">
              <w:rPr>
                <w:rFonts w:ascii="Sylfaen" w:hAnsi="Sylfaen"/>
                <w:lang w:val="ka-GE"/>
              </w:rPr>
              <w:t>და</w:t>
            </w:r>
            <w:r w:rsidRPr="001779BC">
              <w:rPr>
                <w:rFonts w:ascii="Sylfaen" w:hAnsi="Sylfaen"/>
                <w:lang w:val="ka-GE"/>
              </w:rPr>
              <w:t xml:space="preserve"> ორგანიზაციული მხარე </w:t>
            </w:r>
            <w:r w:rsidRPr="00D62350">
              <w:rPr>
                <w:rFonts w:ascii="Sylfaen" w:hAnsi="Sylfaen"/>
                <w:lang w:val="ka-GE"/>
              </w:rPr>
              <w:t>უნდა უზრუნველყოფდეს მისი მიზნების შესრულებასა და ფუნქციონირების მიუკერძოებლობას.</w:t>
            </w:r>
          </w:p>
          <w:p w14:paraId="199FFFC4" w14:textId="77777777" w:rsidR="009C4ED3" w:rsidRPr="00D62350" w:rsidRDefault="009C4ED3" w:rsidP="00561C9B">
            <w:pPr>
              <w:widowControl w:val="0"/>
              <w:spacing w:after="0" w:line="288" w:lineRule="auto"/>
              <w:ind w:right="7"/>
              <w:jc w:val="both"/>
              <w:rPr>
                <w:rFonts w:ascii="Sylfaen" w:hAnsi="Sylfaen"/>
                <w:lang w:val="ka-GE"/>
              </w:rPr>
            </w:pPr>
          </w:p>
          <w:p w14:paraId="7DE2242D" w14:textId="77777777" w:rsidR="00561C9B" w:rsidRPr="00D62350" w:rsidRDefault="00561C9B" w:rsidP="00561C9B">
            <w:pPr>
              <w:widowControl w:val="0"/>
              <w:spacing w:after="0" w:line="288" w:lineRule="auto"/>
              <w:ind w:right="7"/>
              <w:jc w:val="both"/>
              <w:rPr>
                <w:rFonts w:ascii="Sylfaen" w:hAnsi="Sylfaen"/>
                <w:lang w:val="ka-GE"/>
              </w:rPr>
            </w:pPr>
            <w:r w:rsidRPr="00D62350">
              <w:rPr>
                <w:rFonts w:ascii="Sylfaen" w:hAnsi="Sylfaen"/>
                <w:lang w:val="ka-GE"/>
              </w:rPr>
              <w:t xml:space="preserve">ნოტიფიცირების გამცემი ორგანო ისე უნდა იყოს ჩამოყალიბებული, რომ შესაბამისობის </w:t>
            </w:r>
            <w:r w:rsidRPr="00D62350">
              <w:rPr>
                <w:rFonts w:ascii="Sylfaen" w:hAnsi="Sylfaen"/>
                <w:lang w:val="ka-GE"/>
              </w:rPr>
              <w:lastRenderedPageBreak/>
              <w:t>შემფასებელი ორგანოს ნოტიფიცირების თითოეული გადაწყვეტილება მიღებულ იქნას იმ კომპეტენტური პირების მიერ, რომლებიც არ მონაწილეობენ შეფასების პროცესში.</w:t>
            </w:r>
          </w:p>
          <w:p w14:paraId="77FE0570" w14:textId="77777777" w:rsidR="009C4ED3" w:rsidRPr="00D62350" w:rsidRDefault="009C4ED3" w:rsidP="00561C9B">
            <w:pPr>
              <w:widowControl w:val="0"/>
              <w:spacing w:after="0" w:line="288" w:lineRule="auto"/>
              <w:ind w:right="7"/>
              <w:jc w:val="both"/>
              <w:rPr>
                <w:rFonts w:ascii="Sylfaen" w:hAnsi="Sylfaen"/>
                <w:lang w:val="ka-GE"/>
              </w:rPr>
            </w:pPr>
          </w:p>
          <w:p w14:paraId="6792C463" w14:textId="77777777" w:rsidR="00561C9B" w:rsidRPr="00D62350" w:rsidRDefault="00561C9B" w:rsidP="00561C9B">
            <w:pPr>
              <w:widowControl w:val="0"/>
              <w:spacing w:after="0" w:line="288" w:lineRule="auto"/>
              <w:ind w:right="7"/>
              <w:jc w:val="both"/>
              <w:rPr>
                <w:rFonts w:ascii="Sylfaen" w:hAnsi="Sylfaen"/>
                <w:lang w:val="ka-GE"/>
              </w:rPr>
            </w:pPr>
            <w:r w:rsidRPr="00D62350">
              <w:rPr>
                <w:rFonts w:ascii="Sylfaen" w:hAnsi="Sylfaen"/>
                <w:lang w:val="ka-GE"/>
              </w:rPr>
              <w:t>ნოტიფიცირების გამცემი ორგანო არ უნდა ახორციელებდეს შესაბამისობის შემფასებელი ორგანოე რომელიმე ფუნქციას, მათ შორის არ ეწეოდეს კომერციულ ან კონკურენტულ ნიადაგზე დაფუძნებულ საკონსულტაციო მომსახურებას.</w:t>
            </w:r>
          </w:p>
          <w:p w14:paraId="5C7C2051" w14:textId="77777777" w:rsidR="009C4ED3" w:rsidRPr="00D62350" w:rsidRDefault="009C4ED3" w:rsidP="00561C9B">
            <w:pPr>
              <w:widowControl w:val="0"/>
              <w:spacing w:after="0" w:line="288" w:lineRule="auto"/>
              <w:ind w:right="7"/>
              <w:jc w:val="both"/>
              <w:rPr>
                <w:rFonts w:ascii="Sylfaen" w:hAnsi="Sylfaen"/>
                <w:lang w:val="ka-GE"/>
              </w:rPr>
            </w:pPr>
          </w:p>
          <w:p w14:paraId="0484F57E" w14:textId="77777777" w:rsidR="00561C9B" w:rsidRPr="00D62350" w:rsidRDefault="00561C9B" w:rsidP="00561C9B">
            <w:pPr>
              <w:widowControl w:val="0"/>
              <w:spacing w:after="0" w:line="288" w:lineRule="auto"/>
              <w:ind w:right="7"/>
              <w:jc w:val="both"/>
              <w:rPr>
                <w:rFonts w:ascii="Sylfaen" w:hAnsi="Sylfaen"/>
                <w:lang w:val="ka-GE"/>
              </w:rPr>
            </w:pPr>
            <w:r w:rsidRPr="00D62350">
              <w:rPr>
                <w:rFonts w:ascii="Sylfaen" w:hAnsi="Sylfaen"/>
                <w:lang w:val="ka-GE"/>
              </w:rPr>
              <w:t>ნოტიფიცირების გამცემი ორგანო ვალდებულია დაიცვას მის მიერ მოპოვებული ინფორმაციის კონფიდენციალურობა.</w:t>
            </w:r>
          </w:p>
          <w:p w14:paraId="5C64D39B" w14:textId="77777777" w:rsidR="009C4ED3" w:rsidRPr="00D62350" w:rsidRDefault="009C4ED3" w:rsidP="00561C9B">
            <w:pPr>
              <w:widowControl w:val="0"/>
              <w:spacing w:after="0" w:line="288" w:lineRule="auto"/>
              <w:ind w:right="7"/>
              <w:jc w:val="both"/>
              <w:rPr>
                <w:rFonts w:ascii="Sylfaen" w:hAnsi="Sylfaen"/>
                <w:lang w:val="ka-GE"/>
              </w:rPr>
            </w:pPr>
          </w:p>
          <w:p w14:paraId="7BCA88FC" w14:textId="77777777" w:rsidR="00561C9B" w:rsidRPr="00D62350" w:rsidRDefault="00561C9B" w:rsidP="00561C9B">
            <w:pPr>
              <w:widowControl w:val="0"/>
              <w:spacing w:after="0" w:line="288" w:lineRule="auto"/>
              <w:ind w:right="7"/>
              <w:jc w:val="both"/>
              <w:rPr>
                <w:rFonts w:ascii="Sylfaen" w:hAnsi="Sylfaen"/>
                <w:lang w:val="ka-GE"/>
              </w:rPr>
            </w:pPr>
            <w:r w:rsidRPr="00D62350">
              <w:rPr>
                <w:rFonts w:ascii="Sylfaen" w:hAnsi="Sylfaen"/>
                <w:lang w:val="ka-GE"/>
              </w:rPr>
              <w:t xml:space="preserve">ნოტიფიცირების გამცემი ორგანოს, საკუთარი ფუნქციების სათანადოდ განხორციელებისთვის უნდა გააჩნდეს საკმრისი რაოდენობის კომპეტენტური პერსონალი. </w:t>
            </w:r>
          </w:p>
          <w:p w14:paraId="23F61DD1" w14:textId="77777777" w:rsidR="00561C9B" w:rsidRPr="00D62350" w:rsidRDefault="00561C9B" w:rsidP="00561C9B">
            <w:pPr>
              <w:pStyle w:val="ListParagraph"/>
              <w:spacing w:line="288" w:lineRule="auto"/>
              <w:ind w:right="7"/>
              <w:jc w:val="both"/>
              <w:rPr>
                <w:rFonts w:ascii="Sylfaen" w:hAnsi="Sylfaen"/>
                <w:lang w:val="ka-GE"/>
              </w:rPr>
            </w:pPr>
          </w:p>
          <w:p w14:paraId="33E28E8D" w14:textId="77777777" w:rsidR="00561C9B" w:rsidRPr="000F326A" w:rsidRDefault="00561C9B" w:rsidP="006437E2">
            <w:pPr>
              <w:spacing w:line="288" w:lineRule="auto"/>
              <w:ind w:right="7"/>
              <w:jc w:val="center"/>
              <w:rPr>
                <w:rFonts w:ascii="Sylfaen" w:hAnsi="Sylfaen"/>
                <w:lang w:val="ka-GE"/>
              </w:rPr>
            </w:pPr>
          </w:p>
        </w:tc>
        <w:tc>
          <w:tcPr>
            <w:tcW w:w="567" w:type="dxa"/>
          </w:tcPr>
          <w:p w14:paraId="158396D6" w14:textId="77777777" w:rsidR="00561C9B" w:rsidRPr="00D62350" w:rsidRDefault="00561C9B" w:rsidP="00805FAE">
            <w:pPr>
              <w:jc w:val="both"/>
              <w:rPr>
                <w:rFonts w:ascii="Sylfaen" w:eastAsia="Sylfaen" w:hAnsi="Sylfaen"/>
                <w:lang w:val="ka-GE"/>
              </w:rPr>
            </w:pPr>
          </w:p>
        </w:tc>
        <w:tc>
          <w:tcPr>
            <w:tcW w:w="992" w:type="dxa"/>
          </w:tcPr>
          <w:p w14:paraId="743E3A86" w14:textId="77777777" w:rsidR="00561C9B" w:rsidRPr="00D62350" w:rsidRDefault="00561C9B" w:rsidP="00805FAE">
            <w:pPr>
              <w:jc w:val="both"/>
              <w:rPr>
                <w:rFonts w:ascii="Sylfaen" w:eastAsia="Sylfaen" w:hAnsi="Sylfaen"/>
                <w:lang w:val="ka-GE"/>
              </w:rPr>
            </w:pPr>
          </w:p>
        </w:tc>
        <w:tc>
          <w:tcPr>
            <w:tcW w:w="3969" w:type="dxa"/>
          </w:tcPr>
          <w:p w14:paraId="12581C05" w14:textId="77777777" w:rsidR="00561C9B" w:rsidRPr="000F326A" w:rsidRDefault="00561C9B" w:rsidP="00184C96">
            <w:pPr>
              <w:spacing w:line="276" w:lineRule="auto"/>
              <w:ind w:firstLine="720"/>
              <w:rPr>
                <w:rFonts w:ascii="Sylfaen" w:hAnsi="Sylfaen"/>
                <w:lang w:val="ka-GE"/>
              </w:rPr>
            </w:pPr>
          </w:p>
        </w:tc>
        <w:tc>
          <w:tcPr>
            <w:tcW w:w="567" w:type="dxa"/>
          </w:tcPr>
          <w:p w14:paraId="5937B0AD" w14:textId="77777777" w:rsidR="00561C9B" w:rsidRPr="00D62350" w:rsidRDefault="00561C9B"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4881B3EA" w14:textId="5F3F9E01" w:rsidR="00561C9B"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3BC160DD" w14:textId="77777777" w:rsidTr="000F326A">
        <w:tblPrEx>
          <w:tblBorders>
            <w:insideH w:val="single" w:sz="4" w:space="0" w:color="auto"/>
          </w:tblBorders>
        </w:tblPrEx>
        <w:trPr>
          <w:trHeight w:val="458"/>
        </w:trPr>
        <w:tc>
          <w:tcPr>
            <w:tcW w:w="748" w:type="dxa"/>
          </w:tcPr>
          <w:p w14:paraId="54AF9F1B" w14:textId="1957EBA3" w:rsidR="00561C9B" w:rsidRPr="00D62350" w:rsidRDefault="00561C9B" w:rsidP="00805FAE">
            <w:pPr>
              <w:jc w:val="both"/>
              <w:rPr>
                <w:rFonts w:ascii="Sylfaen" w:eastAsia="Sylfaen" w:hAnsi="Sylfaen"/>
                <w:lang w:val="ka-GE"/>
              </w:rPr>
            </w:pPr>
            <w:r w:rsidRPr="00D62350">
              <w:rPr>
                <w:rFonts w:ascii="Sylfaen" w:eastAsia="Sylfaen" w:hAnsi="Sylfaen"/>
                <w:lang w:val="ka-GE"/>
              </w:rPr>
              <w:lastRenderedPageBreak/>
              <w:t>23</w:t>
            </w:r>
          </w:p>
        </w:tc>
        <w:tc>
          <w:tcPr>
            <w:tcW w:w="4678" w:type="dxa"/>
          </w:tcPr>
          <w:p w14:paraId="2473AA8E" w14:textId="77777777" w:rsidR="00561C9B" w:rsidRPr="001779BC" w:rsidRDefault="00561C9B" w:rsidP="00561C9B">
            <w:pPr>
              <w:spacing w:line="288" w:lineRule="auto"/>
              <w:ind w:right="7"/>
              <w:rPr>
                <w:rFonts w:ascii="Sylfaen" w:hAnsi="Sylfaen"/>
                <w:lang w:val="ka-GE"/>
              </w:rPr>
            </w:pPr>
            <w:r w:rsidRPr="00D62350">
              <w:rPr>
                <w:rFonts w:ascii="Sylfaen" w:hAnsi="Sylfaen"/>
                <w:lang w:val="ka-GE"/>
              </w:rPr>
              <w:t xml:space="preserve">წევრი სახელმფოები </w:t>
            </w:r>
            <w:r w:rsidRPr="00606D95">
              <w:rPr>
                <w:rFonts w:ascii="Sylfaen" w:hAnsi="Sylfaen"/>
                <w:lang w:val="ka-GE"/>
              </w:rPr>
              <w:t xml:space="preserve">ვალდებულნი არიან </w:t>
            </w:r>
            <w:r w:rsidRPr="009400B9">
              <w:rPr>
                <w:rFonts w:ascii="Sylfaen" w:hAnsi="Sylfaen"/>
                <w:lang w:val="ka-GE"/>
              </w:rPr>
              <w:t>შეატყობინონ კომისიას შესაბამისობის შემფასებელი ორგანოების შეფასებისა</w:t>
            </w:r>
            <w:r w:rsidRPr="003F423D">
              <w:rPr>
                <w:rFonts w:ascii="Sylfaen" w:hAnsi="Sylfaen"/>
                <w:lang w:val="ka-GE"/>
              </w:rPr>
              <w:t xml:space="preserve">, ნოტიფიცირებისა, ასევე ნოტიფიცირებული ორგანოების მონიტორინგის პროცედურების შესახებ  და აღნიშნული </w:t>
            </w:r>
            <w:r w:rsidRPr="00BF657C">
              <w:rPr>
                <w:rFonts w:ascii="Sylfaen" w:hAnsi="Sylfaen"/>
                <w:lang w:val="ka-GE"/>
              </w:rPr>
              <w:t>პროცედურების</w:t>
            </w:r>
            <w:r w:rsidRPr="00030C6D">
              <w:rPr>
                <w:rFonts w:ascii="Sylfaen" w:hAnsi="Sylfaen"/>
                <w:lang w:val="ka-GE"/>
              </w:rPr>
              <w:t xml:space="preserve"> </w:t>
            </w:r>
            <w:r w:rsidRPr="002F4AC0">
              <w:rPr>
                <w:rFonts w:ascii="Sylfaen" w:hAnsi="Sylfaen"/>
                <w:lang w:val="ka-GE"/>
              </w:rPr>
              <w:t>ცვლილებების</w:t>
            </w:r>
            <w:r w:rsidRPr="001779BC">
              <w:rPr>
                <w:rFonts w:ascii="Sylfaen" w:hAnsi="Sylfaen"/>
                <w:lang w:val="ka-GE"/>
              </w:rPr>
              <w:t xml:space="preserve"> შესახებ. </w:t>
            </w:r>
          </w:p>
          <w:p w14:paraId="0462D977" w14:textId="77777777" w:rsidR="00561C9B" w:rsidRPr="00D62350" w:rsidRDefault="00561C9B" w:rsidP="00561C9B">
            <w:pPr>
              <w:spacing w:line="288" w:lineRule="auto"/>
              <w:ind w:right="7"/>
              <w:rPr>
                <w:rFonts w:ascii="Sylfaen" w:hAnsi="Sylfaen"/>
                <w:lang w:val="ka-GE"/>
              </w:rPr>
            </w:pPr>
          </w:p>
          <w:p w14:paraId="5F3D4F78" w14:textId="77777777" w:rsidR="00561C9B" w:rsidRPr="00D62350" w:rsidRDefault="00561C9B" w:rsidP="00561C9B">
            <w:pPr>
              <w:spacing w:line="288" w:lineRule="auto"/>
              <w:ind w:right="7"/>
              <w:rPr>
                <w:rFonts w:ascii="Sylfaen" w:hAnsi="Sylfaen"/>
                <w:lang w:val="ka-GE"/>
              </w:rPr>
            </w:pPr>
            <w:r w:rsidRPr="00D62350">
              <w:rPr>
                <w:rFonts w:ascii="Sylfaen" w:hAnsi="Sylfaen"/>
                <w:lang w:val="ka-GE"/>
              </w:rPr>
              <w:t xml:space="preserve">კომისია ვალდებულია უზრუნველყოს აღნიშნული ინფორმაციის საჯარო ხელმისაწვდომობა. </w:t>
            </w:r>
          </w:p>
          <w:p w14:paraId="4E1E92FF" w14:textId="77777777" w:rsidR="00561C9B" w:rsidRPr="000F326A" w:rsidRDefault="00561C9B" w:rsidP="00561C9B">
            <w:pPr>
              <w:spacing w:line="288" w:lineRule="auto"/>
              <w:ind w:right="7"/>
              <w:jc w:val="center"/>
              <w:rPr>
                <w:rFonts w:ascii="Sylfaen" w:hAnsi="Sylfaen"/>
                <w:lang w:val="ka-GE"/>
              </w:rPr>
            </w:pPr>
          </w:p>
        </w:tc>
        <w:tc>
          <w:tcPr>
            <w:tcW w:w="567" w:type="dxa"/>
          </w:tcPr>
          <w:p w14:paraId="05FA29C4" w14:textId="77777777" w:rsidR="00561C9B" w:rsidRPr="00D62350" w:rsidRDefault="00561C9B" w:rsidP="00805FAE">
            <w:pPr>
              <w:jc w:val="both"/>
              <w:rPr>
                <w:rFonts w:ascii="Sylfaen" w:eastAsia="Sylfaen" w:hAnsi="Sylfaen"/>
                <w:lang w:val="ka-GE"/>
              </w:rPr>
            </w:pPr>
          </w:p>
        </w:tc>
        <w:tc>
          <w:tcPr>
            <w:tcW w:w="992" w:type="dxa"/>
          </w:tcPr>
          <w:p w14:paraId="6920F19C" w14:textId="77777777" w:rsidR="00561C9B" w:rsidRPr="00D62350" w:rsidRDefault="00561C9B" w:rsidP="00805FAE">
            <w:pPr>
              <w:jc w:val="both"/>
              <w:rPr>
                <w:rFonts w:ascii="Sylfaen" w:eastAsia="Sylfaen" w:hAnsi="Sylfaen"/>
                <w:lang w:val="ka-GE"/>
              </w:rPr>
            </w:pPr>
          </w:p>
        </w:tc>
        <w:tc>
          <w:tcPr>
            <w:tcW w:w="3969" w:type="dxa"/>
          </w:tcPr>
          <w:p w14:paraId="2FE1CA5C" w14:textId="77777777" w:rsidR="00561C9B" w:rsidRPr="000F326A" w:rsidRDefault="00561C9B" w:rsidP="00184C96">
            <w:pPr>
              <w:spacing w:line="276" w:lineRule="auto"/>
              <w:ind w:firstLine="720"/>
              <w:rPr>
                <w:rFonts w:ascii="Sylfaen" w:hAnsi="Sylfaen"/>
                <w:lang w:val="ka-GE"/>
              </w:rPr>
            </w:pPr>
          </w:p>
        </w:tc>
        <w:tc>
          <w:tcPr>
            <w:tcW w:w="567" w:type="dxa"/>
          </w:tcPr>
          <w:p w14:paraId="041CF95A" w14:textId="77777777" w:rsidR="00561C9B" w:rsidRPr="00D62350" w:rsidRDefault="00561C9B" w:rsidP="00805FAE">
            <w:pPr>
              <w:ind w:firstLine="18"/>
              <w:jc w:val="both"/>
              <w:rPr>
                <w:rFonts w:ascii="Sylfaen" w:eastAsia="Sylfaen" w:hAnsi="Sylfaen"/>
                <w:lang w:val="ka-GE"/>
              </w:rPr>
            </w:pPr>
          </w:p>
        </w:tc>
        <w:tc>
          <w:tcPr>
            <w:tcW w:w="1984" w:type="dxa"/>
          </w:tcPr>
          <w:p w14:paraId="6696A193" w14:textId="269D6741" w:rsidR="00561C9B"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34203B95" w14:textId="77777777" w:rsidTr="000F326A">
        <w:tblPrEx>
          <w:tblBorders>
            <w:insideH w:val="single" w:sz="4" w:space="0" w:color="auto"/>
          </w:tblBorders>
        </w:tblPrEx>
        <w:trPr>
          <w:trHeight w:val="458"/>
        </w:trPr>
        <w:tc>
          <w:tcPr>
            <w:tcW w:w="748" w:type="dxa"/>
          </w:tcPr>
          <w:p w14:paraId="1E8D4A5D" w14:textId="15A1D5A7" w:rsidR="00561C9B" w:rsidRPr="00D62350" w:rsidRDefault="00561C9B" w:rsidP="00805FAE">
            <w:pPr>
              <w:jc w:val="both"/>
              <w:rPr>
                <w:rFonts w:ascii="Sylfaen" w:eastAsia="Sylfaen" w:hAnsi="Sylfaen"/>
                <w:lang w:val="ka-GE"/>
              </w:rPr>
            </w:pPr>
            <w:r w:rsidRPr="00D62350">
              <w:rPr>
                <w:rFonts w:ascii="Sylfaen" w:eastAsia="Sylfaen" w:hAnsi="Sylfaen"/>
                <w:lang w:val="ka-GE"/>
              </w:rPr>
              <w:t>24</w:t>
            </w:r>
          </w:p>
          <w:p w14:paraId="3E1AD3D7" w14:textId="77777777" w:rsidR="000D4F4E" w:rsidRPr="00606D95" w:rsidRDefault="000D4F4E" w:rsidP="00805FAE">
            <w:pPr>
              <w:jc w:val="both"/>
              <w:rPr>
                <w:rFonts w:ascii="Sylfaen" w:eastAsia="Sylfaen" w:hAnsi="Sylfaen"/>
                <w:lang w:val="ka-GE"/>
              </w:rPr>
            </w:pPr>
            <w:r w:rsidRPr="00606D95">
              <w:rPr>
                <w:rFonts w:ascii="Sylfaen" w:eastAsia="Sylfaen" w:hAnsi="Sylfaen"/>
                <w:lang w:val="ka-GE"/>
              </w:rPr>
              <w:t>24.1</w:t>
            </w:r>
          </w:p>
          <w:p w14:paraId="2A6E1C42" w14:textId="77777777" w:rsidR="000D4F4E" w:rsidRPr="009400B9" w:rsidRDefault="000D4F4E" w:rsidP="00805FAE">
            <w:pPr>
              <w:jc w:val="both"/>
              <w:rPr>
                <w:rFonts w:ascii="Sylfaen" w:eastAsia="Sylfaen" w:hAnsi="Sylfaen"/>
                <w:lang w:val="ka-GE"/>
              </w:rPr>
            </w:pPr>
          </w:p>
          <w:p w14:paraId="6D9265B6" w14:textId="5928A934" w:rsidR="000D4F4E" w:rsidRPr="009400B9" w:rsidRDefault="000D4F4E" w:rsidP="00805FAE">
            <w:pPr>
              <w:jc w:val="both"/>
              <w:rPr>
                <w:rFonts w:ascii="Sylfaen" w:eastAsia="Sylfaen" w:hAnsi="Sylfaen"/>
                <w:lang w:val="ka-GE"/>
              </w:rPr>
            </w:pPr>
            <w:r w:rsidRPr="009400B9">
              <w:rPr>
                <w:rFonts w:ascii="Sylfaen" w:eastAsia="Sylfaen" w:hAnsi="Sylfaen"/>
                <w:lang w:val="ka-GE"/>
              </w:rPr>
              <w:t>24.2</w:t>
            </w:r>
          </w:p>
          <w:p w14:paraId="68B54C93" w14:textId="77777777" w:rsidR="000D4F4E" w:rsidRPr="009400B9" w:rsidRDefault="000D4F4E" w:rsidP="00805FAE">
            <w:pPr>
              <w:jc w:val="both"/>
              <w:rPr>
                <w:rFonts w:ascii="Sylfaen" w:eastAsia="Sylfaen" w:hAnsi="Sylfaen"/>
                <w:lang w:val="ka-GE"/>
              </w:rPr>
            </w:pPr>
          </w:p>
          <w:p w14:paraId="69AA8D87" w14:textId="77777777" w:rsidR="000D4F4E" w:rsidRPr="003F423D" w:rsidRDefault="000D4F4E" w:rsidP="00805FAE">
            <w:pPr>
              <w:jc w:val="both"/>
              <w:rPr>
                <w:rFonts w:ascii="Sylfaen" w:eastAsia="Sylfaen" w:hAnsi="Sylfaen"/>
                <w:lang w:val="ka-GE"/>
              </w:rPr>
            </w:pPr>
          </w:p>
          <w:p w14:paraId="5FCF74D7" w14:textId="2A26753B" w:rsidR="000D4F4E" w:rsidRPr="003F423D" w:rsidRDefault="000D4F4E" w:rsidP="00805FAE">
            <w:pPr>
              <w:jc w:val="both"/>
              <w:rPr>
                <w:rFonts w:ascii="Sylfaen" w:eastAsia="Sylfaen" w:hAnsi="Sylfaen"/>
                <w:lang w:val="ka-GE"/>
              </w:rPr>
            </w:pPr>
            <w:r w:rsidRPr="003F423D">
              <w:rPr>
                <w:rFonts w:ascii="Sylfaen" w:eastAsia="Sylfaen" w:hAnsi="Sylfaen"/>
                <w:lang w:val="ka-GE"/>
              </w:rPr>
              <w:t>24.3</w:t>
            </w:r>
          </w:p>
          <w:p w14:paraId="1BA1BF4F" w14:textId="77777777" w:rsidR="000D4F4E" w:rsidRPr="003F423D" w:rsidRDefault="000D4F4E" w:rsidP="00805FAE">
            <w:pPr>
              <w:jc w:val="both"/>
              <w:rPr>
                <w:rFonts w:ascii="Sylfaen" w:eastAsia="Sylfaen" w:hAnsi="Sylfaen"/>
                <w:lang w:val="ka-GE"/>
              </w:rPr>
            </w:pPr>
          </w:p>
          <w:p w14:paraId="785DEE53" w14:textId="77777777" w:rsidR="000D4F4E" w:rsidRPr="003F423D" w:rsidRDefault="000D4F4E" w:rsidP="00805FAE">
            <w:pPr>
              <w:jc w:val="both"/>
              <w:rPr>
                <w:rFonts w:ascii="Sylfaen" w:eastAsia="Sylfaen" w:hAnsi="Sylfaen"/>
                <w:lang w:val="ka-GE"/>
              </w:rPr>
            </w:pPr>
          </w:p>
          <w:p w14:paraId="27317A03" w14:textId="77777777" w:rsidR="000D4F4E" w:rsidRPr="003F423D" w:rsidRDefault="000D4F4E" w:rsidP="00805FAE">
            <w:pPr>
              <w:jc w:val="both"/>
              <w:rPr>
                <w:rFonts w:ascii="Sylfaen" w:eastAsia="Sylfaen" w:hAnsi="Sylfaen"/>
                <w:lang w:val="ka-GE"/>
              </w:rPr>
            </w:pPr>
          </w:p>
          <w:p w14:paraId="3A718B0F" w14:textId="77777777" w:rsidR="000D4F4E" w:rsidRPr="003F423D" w:rsidRDefault="000D4F4E" w:rsidP="00805FAE">
            <w:pPr>
              <w:jc w:val="both"/>
              <w:rPr>
                <w:rFonts w:ascii="Sylfaen" w:eastAsia="Sylfaen" w:hAnsi="Sylfaen"/>
                <w:lang w:val="ka-GE"/>
              </w:rPr>
            </w:pPr>
          </w:p>
          <w:p w14:paraId="159CA843" w14:textId="77777777" w:rsidR="000D4F4E" w:rsidRPr="003F423D" w:rsidRDefault="000D4F4E" w:rsidP="00805FAE">
            <w:pPr>
              <w:jc w:val="both"/>
              <w:rPr>
                <w:rFonts w:ascii="Sylfaen" w:eastAsia="Sylfaen" w:hAnsi="Sylfaen"/>
                <w:lang w:val="ka-GE"/>
              </w:rPr>
            </w:pPr>
          </w:p>
          <w:p w14:paraId="4A53D6CC" w14:textId="77777777" w:rsidR="000D4F4E" w:rsidRPr="003F423D" w:rsidRDefault="000D4F4E" w:rsidP="00805FAE">
            <w:pPr>
              <w:jc w:val="both"/>
              <w:rPr>
                <w:rFonts w:ascii="Sylfaen" w:eastAsia="Sylfaen" w:hAnsi="Sylfaen"/>
                <w:lang w:val="ka-GE"/>
              </w:rPr>
            </w:pPr>
          </w:p>
          <w:p w14:paraId="55990D3C" w14:textId="77777777" w:rsidR="000D4F4E" w:rsidRPr="003F423D" w:rsidRDefault="000D4F4E" w:rsidP="00805FAE">
            <w:pPr>
              <w:jc w:val="both"/>
              <w:rPr>
                <w:rFonts w:ascii="Sylfaen" w:eastAsia="Sylfaen" w:hAnsi="Sylfaen"/>
                <w:lang w:val="ka-GE"/>
              </w:rPr>
            </w:pPr>
          </w:p>
          <w:p w14:paraId="17DF2216" w14:textId="77777777" w:rsidR="000D4F4E" w:rsidRPr="00BF657C" w:rsidRDefault="000D4F4E" w:rsidP="00805FAE">
            <w:pPr>
              <w:jc w:val="both"/>
              <w:rPr>
                <w:rFonts w:ascii="Sylfaen" w:eastAsia="Sylfaen" w:hAnsi="Sylfaen"/>
                <w:lang w:val="ka-GE"/>
              </w:rPr>
            </w:pPr>
          </w:p>
          <w:p w14:paraId="6D3F7C41" w14:textId="4F9AB4BE" w:rsidR="000D4F4E" w:rsidRPr="00030C6D" w:rsidRDefault="000D4F4E" w:rsidP="00805FAE">
            <w:pPr>
              <w:jc w:val="both"/>
              <w:rPr>
                <w:rFonts w:ascii="Sylfaen" w:eastAsia="Sylfaen" w:hAnsi="Sylfaen"/>
                <w:lang w:val="ka-GE"/>
              </w:rPr>
            </w:pPr>
            <w:r w:rsidRPr="00030C6D">
              <w:rPr>
                <w:rFonts w:ascii="Sylfaen" w:eastAsia="Sylfaen" w:hAnsi="Sylfaen"/>
                <w:lang w:val="ka-GE"/>
              </w:rPr>
              <w:t>24.4</w:t>
            </w:r>
          </w:p>
          <w:p w14:paraId="7D14C851" w14:textId="2155CFD4" w:rsidR="000D4F4E" w:rsidRPr="00D62350" w:rsidRDefault="000D4F4E" w:rsidP="00805FAE">
            <w:pPr>
              <w:jc w:val="both"/>
              <w:rPr>
                <w:rFonts w:ascii="Sylfaen" w:eastAsia="Sylfaen" w:hAnsi="Sylfaen"/>
                <w:lang w:val="ka-GE"/>
              </w:rPr>
            </w:pPr>
          </w:p>
          <w:p w14:paraId="7412A9FD" w14:textId="0B105509" w:rsidR="000D4F4E" w:rsidRPr="00D62350" w:rsidRDefault="000D4F4E" w:rsidP="00805FAE">
            <w:pPr>
              <w:jc w:val="both"/>
              <w:rPr>
                <w:rFonts w:ascii="Sylfaen" w:eastAsia="Sylfaen" w:hAnsi="Sylfaen"/>
                <w:lang w:val="ka-GE"/>
              </w:rPr>
            </w:pPr>
          </w:p>
          <w:p w14:paraId="0C9AF325" w14:textId="2F6E80C0" w:rsidR="000D4F4E" w:rsidRPr="00D62350" w:rsidRDefault="000D4F4E" w:rsidP="00805FAE">
            <w:pPr>
              <w:jc w:val="both"/>
              <w:rPr>
                <w:rFonts w:ascii="Sylfaen" w:eastAsia="Sylfaen" w:hAnsi="Sylfaen"/>
                <w:lang w:val="ka-GE"/>
              </w:rPr>
            </w:pPr>
          </w:p>
          <w:p w14:paraId="3D4E02F8" w14:textId="74D4A6ED" w:rsidR="000D4F4E" w:rsidRPr="00D62350" w:rsidRDefault="000D4F4E" w:rsidP="00805FAE">
            <w:pPr>
              <w:jc w:val="both"/>
              <w:rPr>
                <w:rFonts w:ascii="Sylfaen" w:eastAsia="Sylfaen" w:hAnsi="Sylfaen"/>
                <w:lang w:val="ka-GE"/>
              </w:rPr>
            </w:pPr>
          </w:p>
          <w:p w14:paraId="1D14D334" w14:textId="42F7242B" w:rsidR="000D4F4E" w:rsidRPr="00D62350" w:rsidRDefault="000D4F4E" w:rsidP="00805FAE">
            <w:pPr>
              <w:jc w:val="both"/>
              <w:rPr>
                <w:rFonts w:ascii="Sylfaen" w:eastAsia="Sylfaen" w:hAnsi="Sylfaen"/>
                <w:lang w:val="ka-GE"/>
              </w:rPr>
            </w:pPr>
          </w:p>
          <w:p w14:paraId="1E335AE4" w14:textId="3332AB6E" w:rsidR="000D4F4E" w:rsidRPr="00D62350" w:rsidRDefault="000D4F4E" w:rsidP="00805FAE">
            <w:pPr>
              <w:jc w:val="both"/>
              <w:rPr>
                <w:rFonts w:ascii="Sylfaen" w:eastAsia="Sylfaen" w:hAnsi="Sylfaen"/>
                <w:lang w:val="ka-GE"/>
              </w:rPr>
            </w:pPr>
          </w:p>
          <w:p w14:paraId="39E76331" w14:textId="7CD52C88" w:rsidR="000D4F4E" w:rsidRPr="00D62350" w:rsidRDefault="000D4F4E" w:rsidP="00805FAE">
            <w:pPr>
              <w:jc w:val="both"/>
              <w:rPr>
                <w:rFonts w:ascii="Sylfaen" w:eastAsia="Sylfaen" w:hAnsi="Sylfaen"/>
                <w:lang w:val="ka-GE"/>
              </w:rPr>
            </w:pPr>
          </w:p>
          <w:p w14:paraId="191A6687" w14:textId="24DC0C1B" w:rsidR="000D4F4E" w:rsidRPr="00D62350" w:rsidRDefault="000D4F4E" w:rsidP="00805FAE">
            <w:pPr>
              <w:jc w:val="both"/>
              <w:rPr>
                <w:rFonts w:ascii="Sylfaen" w:eastAsia="Sylfaen" w:hAnsi="Sylfaen"/>
                <w:lang w:val="ka-GE"/>
              </w:rPr>
            </w:pPr>
          </w:p>
          <w:p w14:paraId="28C93117" w14:textId="496D0B8F" w:rsidR="000D4F4E" w:rsidRPr="00D62350" w:rsidRDefault="000D4F4E" w:rsidP="00805FAE">
            <w:pPr>
              <w:jc w:val="both"/>
              <w:rPr>
                <w:rFonts w:ascii="Sylfaen" w:eastAsia="Sylfaen" w:hAnsi="Sylfaen"/>
                <w:lang w:val="ka-GE"/>
              </w:rPr>
            </w:pPr>
          </w:p>
          <w:p w14:paraId="77613C5F" w14:textId="6855F707" w:rsidR="000D4F4E" w:rsidRPr="00D62350" w:rsidRDefault="000D4F4E" w:rsidP="00805FAE">
            <w:pPr>
              <w:jc w:val="both"/>
              <w:rPr>
                <w:rFonts w:ascii="Sylfaen" w:eastAsia="Sylfaen" w:hAnsi="Sylfaen"/>
                <w:lang w:val="ka-GE"/>
              </w:rPr>
            </w:pPr>
          </w:p>
          <w:p w14:paraId="44F2C4C0" w14:textId="3072C13C" w:rsidR="000D4F4E" w:rsidRPr="00D62350" w:rsidRDefault="000D4F4E" w:rsidP="00805FAE">
            <w:pPr>
              <w:jc w:val="both"/>
              <w:rPr>
                <w:rFonts w:ascii="Sylfaen" w:eastAsia="Sylfaen" w:hAnsi="Sylfaen"/>
                <w:lang w:val="ka-GE"/>
              </w:rPr>
            </w:pPr>
          </w:p>
          <w:p w14:paraId="3D6BD936" w14:textId="6D78D238" w:rsidR="000D4F4E" w:rsidRPr="00D62350" w:rsidRDefault="000D4F4E" w:rsidP="00805FAE">
            <w:pPr>
              <w:jc w:val="both"/>
              <w:rPr>
                <w:rFonts w:ascii="Sylfaen" w:eastAsia="Sylfaen" w:hAnsi="Sylfaen"/>
                <w:lang w:val="ka-GE"/>
              </w:rPr>
            </w:pPr>
          </w:p>
          <w:p w14:paraId="4F2593DF" w14:textId="6FA6B0A5" w:rsidR="000D4F4E" w:rsidRPr="00D62350" w:rsidRDefault="000D4F4E" w:rsidP="00805FAE">
            <w:pPr>
              <w:jc w:val="both"/>
              <w:rPr>
                <w:rFonts w:ascii="Sylfaen" w:eastAsia="Sylfaen" w:hAnsi="Sylfaen"/>
                <w:lang w:val="ka-GE"/>
              </w:rPr>
            </w:pPr>
          </w:p>
          <w:p w14:paraId="68D39397" w14:textId="17D1E631" w:rsidR="000D4F4E" w:rsidRPr="00D62350" w:rsidRDefault="000D4F4E" w:rsidP="00805FAE">
            <w:pPr>
              <w:jc w:val="both"/>
              <w:rPr>
                <w:rFonts w:ascii="Sylfaen" w:eastAsia="Sylfaen" w:hAnsi="Sylfaen"/>
                <w:lang w:val="ka-GE"/>
              </w:rPr>
            </w:pPr>
          </w:p>
          <w:p w14:paraId="6A78B393" w14:textId="338DFD13" w:rsidR="000D4F4E" w:rsidRPr="00D62350" w:rsidRDefault="000D4F4E" w:rsidP="00805FAE">
            <w:pPr>
              <w:jc w:val="both"/>
              <w:rPr>
                <w:rFonts w:ascii="Sylfaen" w:eastAsia="Sylfaen" w:hAnsi="Sylfaen"/>
                <w:lang w:val="ka-GE"/>
              </w:rPr>
            </w:pPr>
          </w:p>
          <w:p w14:paraId="6932803E" w14:textId="516EA928" w:rsidR="000D4F4E" w:rsidRPr="00D62350" w:rsidRDefault="000D4F4E" w:rsidP="00805FAE">
            <w:pPr>
              <w:jc w:val="both"/>
              <w:rPr>
                <w:rFonts w:ascii="Sylfaen" w:eastAsia="Sylfaen" w:hAnsi="Sylfaen"/>
                <w:lang w:val="ka-GE"/>
              </w:rPr>
            </w:pPr>
          </w:p>
          <w:p w14:paraId="1D5C4D2F" w14:textId="7909BBE5" w:rsidR="000D4F4E" w:rsidRPr="00D62350" w:rsidRDefault="000D4F4E" w:rsidP="00805FAE">
            <w:pPr>
              <w:jc w:val="both"/>
              <w:rPr>
                <w:rFonts w:ascii="Sylfaen" w:eastAsia="Sylfaen" w:hAnsi="Sylfaen"/>
                <w:lang w:val="ka-GE"/>
              </w:rPr>
            </w:pPr>
          </w:p>
          <w:p w14:paraId="057A2666" w14:textId="3A1FC13D" w:rsidR="000D4F4E" w:rsidRPr="00D62350" w:rsidRDefault="000D4F4E" w:rsidP="00805FAE">
            <w:pPr>
              <w:jc w:val="both"/>
              <w:rPr>
                <w:rFonts w:ascii="Sylfaen" w:eastAsia="Sylfaen" w:hAnsi="Sylfaen"/>
                <w:lang w:val="ka-GE"/>
              </w:rPr>
            </w:pPr>
          </w:p>
          <w:p w14:paraId="6F45251D" w14:textId="4AADAF36" w:rsidR="000D4F4E" w:rsidRPr="00D62350" w:rsidRDefault="000D4F4E" w:rsidP="00805FAE">
            <w:pPr>
              <w:jc w:val="both"/>
              <w:rPr>
                <w:rFonts w:ascii="Sylfaen" w:eastAsia="Sylfaen" w:hAnsi="Sylfaen"/>
                <w:lang w:val="ka-GE"/>
              </w:rPr>
            </w:pPr>
          </w:p>
          <w:p w14:paraId="04279731" w14:textId="7DDFEDD7" w:rsidR="000D4F4E" w:rsidRPr="00D62350" w:rsidRDefault="000D4F4E" w:rsidP="00805FAE">
            <w:pPr>
              <w:jc w:val="both"/>
              <w:rPr>
                <w:rFonts w:ascii="Sylfaen" w:eastAsia="Sylfaen" w:hAnsi="Sylfaen"/>
                <w:lang w:val="ka-GE"/>
              </w:rPr>
            </w:pPr>
          </w:p>
          <w:p w14:paraId="12B45668" w14:textId="2B638CA7" w:rsidR="000D4F4E" w:rsidRPr="00D62350" w:rsidRDefault="000D4F4E" w:rsidP="00805FAE">
            <w:pPr>
              <w:jc w:val="both"/>
              <w:rPr>
                <w:rFonts w:ascii="Sylfaen" w:eastAsia="Sylfaen" w:hAnsi="Sylfaen"/>
                <w:lang w:val="ka-GE"/>
              </w:rPr>
            </w:pPr>
          </w:p>
          <w:p w14:paraId="2517B757" w14:textId="19E141D3" w:rsidR="000D4F4E" w:rsidRPr="00D62350" w:rsidRDefault="000D4F4E" w:rsidP="00805FAE">
            <w:pPr>
              <w:jc w:val="both"/>
              <w:rPr>
                <w:rFonts w:ascii="Sylfaen" w:eastAsia="Sylfaen" w:hAnsi="Sylfaen"/>
                <w:lang w:val="ka-GE"/>
              </w:rPr>
            </w:pPr>
          </w:p>
          <w:p w14:paraId="71A6FE7C" w14:textId="2E7DDC26" w:rsidR="000D4F4E" w:rsidRPr="00D62350" w:rsidRDefault="000D4F4E" w:rsidP="00805FAE">
            <w:pPr>
              <w:jc w:val="both"/>
              <w:rPr>
                <w:rFonts w:ascii="Sylfaen" w:eastAsia="Sylfaen" w:hAnsi="Sylfaen"/>
                <w:lang w:val="ka-GE"/>
              </w:rPr>
            </w:pPr>
          </w:p>
          <w:p w14:paraId="2D737672" w14:textId="4193C8AF" w:rsidR="000D4F4E" w:rsidRPr="00D62350" w:rsidRDefault="000D4F4E" w:rsidP="00805FAE">
            <w:pPr>
              <w:jc w:val="both"/>
              <w:rPr>
                <w:rFonts w:ascii="Sylfaen" w:eastAsia="Sylfaen" w:hAnsi="Sylfaen"/>
                <w:lang w:val="ka-GE"/>
              </w:rPr>
            </w:pPr>
          </w:p>
          <w:p w14:paraId="5D86B02C" w14:textId="13217695" w:rsidR="000D4F4E" w:rsidRPr="00D62350" w:rsidRDefault="000D4F4E" w:rsidP="00805FAE">
            <w:pPr>
              <w:jc w:val="both"/>
              <w:rPr>
                <w:rFonts w:ascii="Sylfaen" w:eastAsia="Sylfaen" w:hAnsi="Sylfaen"/>
                <w:lang w:val="ka-GE"/>
              </w:rPr>
            </w:pPr>
          </w:p>
          <w:p w14:paraId="05CEE981" w14:textId="6DE0B641" w:rsidR="000D4F4E" w:rsidRPr="00D62350" w:rsidRDefault="000D4F4E" w:rsidP="00805FAE">
            <w:pPr>
              <w:jc w:val="both"/>
              <w:rPr>
                <w:rFonts w:ascii="Sylfaen" w:eastAsia="Sylfaen" w:hAnsi="Sylfaen"/>
                <w:lang w:val="ka-GE"/>
              </w:rPr>
            </w:pPr>
          </w:p>
          <w:p w14:paraId="60BCC4E3" w14:textId="44DA1A3F" w:rsidR="000D4F4E" w:rsidRPr="00D62350" w:rsidRDefault="000D4F4E" w:rsidP="00805FAE">
            <w:pPr>
              <w:jc w:val="both"/>
              <w:rPr>
                <w:rFonts w:ascii="Sylfaen" w:eastAsia="Sylfaen" w:hAnsi="Sylfaen"/>
                <w:lang w:val="ka-GE"/>
              </w:rPr>
            </w:pPr>
          </w:p>
          <w:p w14:paraId="7E2DBE4C" w14:textId="3BEA5A87" w:rsidR="000D4F4E" w:rsidRPr="00D62350" w:rsidRDefault="000D4F4E" w:rsidP="00805FAE">
            <w:pPr>
              <w:jc w:val="both"/>
              <w:rPr>
                <w:rFonts w:ascii="Sylfaen" w:eastAsia="Sylfaen" w:hAnsi="Sylfaen"/>
                <w:lang w:val="ka-GE"/>
              </w:rPr>
            </w:pPr>
          </w:p>
          <w:p w14:paraId="289FBCB2" w14:textId="1316AF5D" w:rsidR="000D4F4E" w:rsidRPr="00D62350" w:rsidRDefault="000D4F4E" w:rsidP="00805FAE">
            <w:pPr>
              <w:jc w:val="both"/>
              <w:rPr>
                <w:rFonts w:ascii="Sylfaen" w:eastAsia="Sylfaen" w:hAnsi="Sylfaen"/>
                <w:lang w:val="ka-GE"/>
              </w:rPr>
            </w:pPr>
          </w:p>
          <w:p w14:paraId="68524D30" w14:textId="38681270" w:rsidR="000D4F4E" w:rsidRPr="00D62350" w:rsidRDefault="000D4F4E" w:rsidP="00805FAE">
            <w:pPr>
              <w:jc w:val="both"/>
              <w:rPr>
                <w:rFonts w:ascii="Sylfaen" w:eastAsia="Sylfaen" w:hAnsi="Sylfaen"/>
                <w:lang w:val="ka-GE"/>
              </w:rPr>
            </w:pPr>
          </w:p>
          <w:p w14:paraId="0B983107" w14:textId="689D80F4" w:rsidR="000D4F4E" w:rsidRPr="00D62350" w:rsidRDefault="000D4F4E" w:rsidP="00805FAE">
            <w:pPr>
              <w:jc w:val="both"/>
              <w:rPr>
                <w:rFonts w:ascii="Sylfaen" w:eastAsia="Sylfaen" w:hAnsi="Sylfaen"/>
                <w:lang w:val="ka-GE"/>
              </w:rPr>
            </w:pPr>
          </w:p>
          <w:p w14:paraId="7D68FF4E" w14:textId="40175E67" w:rsidR="000D4F4E" w:rsidRPr="00D62350" w:rsidRDefault="000D4F4E" w:rsidP="00805FAE">
            <w:pPr>
              <w:jc w:val="both"/>
              <w:rPr>
                <w:rFonts w:ascii="Sylfaen" w:eastAsia="Sylfaen" w:hAnsi="Sylfaen"/>
                <w:lang w:val="ka-GE"/>
              </w:rPr>
            </w:pPr>
          </w:p>
          <w:p w14:paraId="5B8D740D" w14:textId="5CAA005F" w:rsidR="000D4F4E" w:rsidRPr="00D62350" w:rsidRDefault="000D4F4E" w:rsidP="00805FAE">
            <w:pPr>
              <w:jc w:val="both"/>
              <w:rPr>
                <w:rFonts w:ascii="Sylfaen" w:eastAsia="Sylfaen" w:hAnsi="Sylfaen"/>
                <w:lang w:val="ka-GE"/>
              </w:rPr>
            </w:pPr>
          </w:p>
          <w:p w14:paraId="00DD1AB3" w14:textId="3D5604DE" w:rsidR="000D4F4E" w:rsidRPr="00D62350" w:rsidRDefault="000D4F4E" w:rsidP="00805FAE">
            <w:pPr>
              <w:jc w:val="both"/>
              <w:rPr>
                <w:rFonts w:ascii="Sylfaen" w:eastAsia="Sylfaen" w:hAnsi="Sylfaen"/>
                <w:lang w:val="ka-GE"/>
              </w:rPr>
            </w:pPr>
          </w:p>
          <w:p w14:paraId="28058933" w14:textId="776D3294" w:rsidR="000D4F4E" w:rsidRPr="00D62350" w:rsidRDefault="000D4F4E" w:rsidP="00805FAE">
            <w:pPr>
              <w:jc w:val="both"/>
              <w:rPr>
                <w:rFonts w:ascii="Sylfaen" w:eastAsia="Sylfaen" w:hAnsi="Sylfaen"/>
                <w:lang w:val="ka-GE"/>
              </w:rPr>
            </w:pPr>
          </w:p>
          <w:p w14:paraId="333A5BCA" w14:textId="60E03051" w:rsidR="000D4F4E" w:rsidRPr="00D62350" w:rsidRDefault="000D4F4E" w:rsidP="00805FAE">
            <w:pPr>
              <w:jc w:val="both"/>
              <w:rPr>
                <w:rFonts w:ascii="Sylfaen" w:eastAsia="Sylfaen" w:hAnsi="Sylfaen"/>
                <w:lang w:val="ka-GE"/>
              </w:rPr>
            </w:pPr>
          </w:p>
          <w:p w14:paraId="13AA8EC3" w14:textId="2E65AEE8" w:rsidR="000D4F4E" w:rsidRPr="00D62350" w:rsidRDefault="000D4F4E" w:rsidP="00805FAE">
            <w:pPr>
              <w:jc w:val="both"/>
              <w:rPr>
                <w:rFonts w:ascii="Sylfaen" w:eastAsia="Sylfaen" w:hAnsi="Sylfaen"/>
                <w:lang w:val="ka-GE"/>
              </w:rPr>
            </w:pPr>
            <w:r w:rsidRPr="00D62350">
              <w:rPr>
                <w:rFonts w:ascii="Sylfaen" w:eastAsia="Sylfaen" w:hAnsi="Sylfaen"/>
                <w:lang w:val="ka-GE"/>
              </w:rPr>
              <w:t>24.5</w:t>
            </w:r>
          </w:p>
          <w:p w14:paraId="7FFE7063" w14:textId="5F2A8890" w:rsidR="000D4F4E" w:rsidRPr="00D62350" w:rsidRDefault="000D4F4E" w:rsidP="00805FAE">
            <w:pPr>
              <w:jc w:val="both"/>
              <w:rPr>
                <w:rFonts w:ascii="Sylfaen" w:eastAsia="Sylfaen" w:hAnsi="Sylfaen"/>
                <w:lang w:val="ka-GE"/>
              </w:rPr>
            </w:pPr>
          </w:p>
          <w:p w14:paraId="7DC5ED3A" w14:textId="2D2AC002" w:rsidR="000D4F4E" w:rsidRPr="00D62350" w:rsidRDefault="000D4F4E" w:rsidP="00805FAE">
            <w:pPr>
              <w:jc w:val="both"/>
              <w:rPr>
                <w:rFonts w:ascii="Sylfaen" w:eastAsia="Sylfaen" w:hAnsi="Sylfaen"/>
                <w:lang w:val="ka-GE"/>
              </w:rPr>
            </w:pPr>
          </w:p>
          <w:p w14:paraId="5C14E2F8" w14:textId="2854208F" w:rsidR="000D4F4E" w:rsidRPr="00D62350" w:rsidRDefault="000D4F4E" w:rsidP="00805FAE">
            <w:pPr>
              <w:jc w:val="both"/>
              <w:rPr>
                <w:rFonts w:ascii="Sylfaen" w:eastAsia="Sylfaen" w:hAnsi="Sylfaen"/>
                <w:lang w:val="ka-GE"/>
              </w:rPr>
            </w:pPr>
          </w:p>
          <w:p w14:paraId="3E71C6F8" w14:textId="2DEAFAB3" w:rsidR="000D4F4E" w:rsidRPr="00D62350" w:rsidRDefault="000D4F4E" w:rsidP="00805FAE">
            <w:pPr>
              <w:jc w:val="both"/>
              <w:rPr>
                <w:rFonts w:ascii="Sylfaen" w:eastAsia="Sylfaen" w:hAnsi="Sylfaen"/>
                <w:lang w:val="ka-GE"/>
              </w:rPr>
            </w:pPr>
          </w:p>
          <w:p w14:paraId="2AA0805E" w14:textId="6A6959BB" w:rsidR="000D4F4E" w:rsidRPr="00D62350" w:rsidRDefault="000D4F4E" w:rsidP="00805FAE">
            <w:pPr>
              <w:jc w:val="both"/>
              <w:rPr>
                <w:rFonts w:ascii="Sylfaen" w:eastAsia="Sylfaen" w:hAnsi="Sylfaen"/>
                <w:lang w:val="ka-GE"/>
              </w:rPr>
            </w:pPr>
          </w:p>
          <w:p w14:paraId="66A454FD" w14:textId="495D69FE" w:rsidR="000D4F4E" w:rsidRPr="00D62350" w:rsidRDefault="000D4F4E" w:rsidP="00805FAE">
            <w:pPr>
              <w:jc w:val="both"/>
              <w:rPr>
                <w:rFonts w:ascii="Sylfaen" w:eastAsia="Sylfaen" w:hAnsi="Sylfaen"/>
                <w:lang w:val="ka-GE"/>
              </w:rPr>
            </w:pPr>
          </w:p>
          <w:p w14:paraId="1FB80752" w14:textId="71FDAAA7" w:rsidR="000D4F4E" w:rsidRPr="00D62350" w:rsidRDefault="000D4F4E" w:rsidP="00805FAE">
            <w:pPr>
              <w:jc w:val="both"/>
              <w:rPr>
                <w:rFonts w:ascii="Sylfaen" w:eastAsia="Sylfaen" w:hAnsi="Sylfaen"/>
                <w:lang w:val="ka-GE"/>
              </w:rPr>
            </w:pPr>
          </w:p>
          <w:p w14:paraId="2B88CF04" w14:textId="3A7A9A28" w:rsidR="000D4F4E" w:rsidRPr="00D62350" w:rsidRDefault="000D4F4E" w:rsidP="00805FAE">
            <w:pPr>
              <w:jc w:val="both"/>
              <w:rPr>
                <w:rFonts w:ascii="Sylfaen" w:eastAsia="Sylfaen" w:hAnsi="Sylfaen"/>
                <w:lang w:val="ka-GE"/>
              </w:rPr>
            </w:pPr>
          </w:p>
          <w:p w14:paraId="0C78B1DF" w14:textId="0D4C7A7A" w:rsidR="000D4F4E" w:rsidRPr="00D62350" w:rsidRDefault="000D4F4E" w:rsidP="00805FAE">
            <w:pPr>
              <w:jc w:val="both"/>
              <w:rPr>
                <w:rFonts w:ascii="Sylfaen" w:eastAsia="Sylfaen" w:hAnsi="Sylfaen"/>
                <w:lang w:val="ka-GE"/>
              </w:rPr>
            </w:pPr>
          </w:p>
          <w:p w14:paraId="4A035237" w14:textId="7C75F526" w:rsidR="000D4F4E" w:rsidRPr="00D62350" w:rsidRDefault="000D4F4E" w:rsidP="00805FAE">
            <w:pPr>
              <w:jc w:val="both"/>
              <w:rPr>
                <w:rFonts w:ascii="Sylfaen" w:eastAsia="Sylfaen" w:hAnsi="Sylfaen"/>
                <w:lang w:val="ka-GE"/>
              </w:rPr>
            </w:pPr>
          </w:p>
          <w:p w14:paraId="544AA598" w14:textId="4EBF9C8C" w:rsidR="000D4F4E" w:rsidRPr="00D62350" w:rsidRDefault="000D4F4E" w:rsidP="00805FAE">
            <w:pPr>
              <w:jc w:val="both"/>
              <w:rPr>
                <w:rFonts w:ascii="Sylfaen" w:eastAsia="Sylfaen" w:hAnsi="Sylfaen"/>
                <w:lang w:val="ka-GE"/>
              </w:rPr>
            </w:pPr>
          </w:p>
          <w:p w14:paraId="27E58904" w14:textId="3C08049A" w:rsidR="000D4F4E" w:rsidRPr="00D62350" w:rsidRDefault="000D4F4E" w:rsidP="00805FAE">
            <w:pPr>
              <w:jc w:val="both"/>
              <w:rPr>
                <w:rFonts w:ascii="Sylfaen" w:eastAsia="Sylfaen" w:hAnsi="Sylfaen"/>
                <w:lang w:val="ka-GE"/>
              </w:rPr>
            </w:pPr>
            <w:r w:rsidRPr="00D62350">
              <w:rPr>
                <w:rFonts w:ascii="Sylfaen" w:eastAsia="Sylfaen" w:hAnsi="Sylfaen"/>
                <w:lang w:val="ka-GE"/>
              </w:rPr>
              <w:t>24.6</w:t>
            </w:r>
          </w:p>
          <w:p w14:paraId="6E1FAA47" w14:textId="4FD45D9A" w:rsidR="000D4F4E" w:rsidRPr="00D62350" w:rsidRDefault="000D4F4E" w:rsidP="00805FAE">
            <w:pPr>
              <w:jc w:val="both"/>
              <w:rPr>
                <w:rFonts w:ascii="Sylfaen" w:eastAsia="Sylfaen" w:hAnsi="Sylfaen"/>
                <w:lang w:val="ka-GE"/>
              </w:rPr>
            </w:pPr>
          </w:p>
          <w:p w14:paraId="2117C7DF" w14:textId="285B7135" w:rsidR="000D4F4E" w:rsidRPr="00D62350" w:rsidRDefault="000D4F4E" w:rsidP="00805FAE">
            <w:pPr>
              <w:jc w:val="both"/>
              <w:rPr>
                <w:rFonts w:ascii="Sylfaen" w:eastAsia="Sylfaen" w:hAnsi="Sylfaen"/>
                <w:lang w:val="ka-GE"/>
              </w:rPr>
            </w:pPr>
          </w:p>
          <w:p w14:paraId="5712C4C3" w14:textId="061343C3" w:rsidR="000D4F4E" w:rsidRPr="00D62350" w:rsidRDefault="000D4F4E" w:rsidP="00805FAE">
            <w:pPr>
              <w:jc w:val="both"/>
              <w:rPr>
                <w:rFonts w:ascii="Sylfaen" w:eastAsia="Sylfaen" w:hAnsi="Sylfaen"/>
                <w:lang w:val="ka-GE"/>
              </w:rPr>
            </w:pPr>
          </w:p>
          <w:p w14:paraId="2C1B37EE" w14:textId="2B3D5FC2" w:rsidR="000D4F4E" w:rsidRPr="00D62350" w:rsidRDefault="000D4F4E" w:rsidP="00805FAE">
            <w:pPr>
              <w:jc w:val="both"/>
              <w:rPr>
                <w:rFonts w:ascii="Sylfaen" w:eastAsia="Sylfaen" w:hAnsi="Sylfaen"/>
                <w:lang w:val="ka-GE"/>
              </w:rPr>
            </w:pPr>
          </w:p>
          <w:p w14:paraId="6C8F5517" w14:textId="51C0355C" w:rsidR="000D4F4E" w:rsidRPr="00D62350" w:rsidRDefault="000D4F4E" w:rsidP="00805FAE">
            <w:pPr>
              <w:jc w:val="both"/>
              <w:rPr>
                <w:rFonts w:ascii="Sylfaen" w:eastAsia="Sylfaen" w:hAnsi="Sylfaen"/>
                <w:lang w:val="ka-GE"/>
              </w:rPr>
            </w:pPr>
          </w:p>
          <w:p w14:paraId="55CBFABD" w14:textId="0D5F0938" w:rsidR="000D4F4E" w:rsidRPr="00D62350" w:rsidRDefault="000D4F4E" w:rsidP="00805FAE">
            <w:pPr>
              <w:jc w:val="both"/>
              <w:rPr>
                <w:rFonts w:ascii="Sylfaen" w:eastAsia="Sylfaen" w:hAnsi="Sylfaen"/>
                <w:lang w:val="ka-GE"/>
              </w:rPr>
            </w:pPr>
          </w:p>
          <w:p w14:paraId="11F153AE" w14:textId="722405BC" w:rsidR="000D4F4E" w:rsidRPr="00D62350" w:rsidRDefault="000D4F4E" w:rsidP="00805FAE">
            <w:pPr>
              <w:jc w:val="both"/>
              <w:rPr>
                <w:rFonts w:ascii="Sylfaen" w:eastAsia="Sylfaen" w:hAnsi="Sylfaen"/>
                <w:lang w:val="ka-GE"/>
              </w:rPr>
            </w:pPr>
          </w:p>
          <w:p w14:paraId="6AFD0118" w14:textId="071FE30B" w:rsidR="000D4F4E" w:rsidRPr="00D62350" w:rsidRDefault="000D4F4E" w:rsidP="00805FAE">
            <w:pPr>
              <w:jc w:val="both"/>
              <w:rPr>
                <w:rFonts w:ascii="Sylfaen" w:eastAsia="Sylfaen" w:hAnsi="Sylfaen"/>
                <w:lang w:val="ka-GE"/>
              </w:rPr>
            </w:pPr>
          </w:p>
          <w:p w14:paraId="6D55D112" w14:textId="10428299" w:rsidR="000D4F4E" w:rsidRPr="00D62350" w:rsidRDefault="000D4F4E" w:rsidP="00805FAE">
            <w:pPr>
              <w:jc w:val="both"/>
              <w:rPr>
                <w:rFonts w:ascii="Sylfaen" w:eastAsia="Sylfaen" w:hAnsi="Sylfaen"/>
                <w:lang w:val="ka-GE"/>
              </w:rPr>
            </w:pPr>
          </w:p>
          <w:p w14:paraId="6298E027" w14:textId="1DDC1754" w:rsidR="000D4F4E" w:rsidRPr="00D62350" w:rsidRDefault="000D4F4E" w:rsidP="00805FAE">
            <w:pPr>
              <w:jc w:val="both"/>
              <w:rPr>
                <w:rFonts w:ascii="Sylfaen" w:eastAsia="Sylfaen" w:hAnsi="Sylfaen"/>
                <w:lang w:val="ka-GE"/>
              </w:rPr>
            </w:pPr>
          </w:p>
          <w:p w14:paraId="1F77BF38" w14:textId="4FEF88AE" w:rsidR="000D4F4E" w:rsidRPr="00D62350" w:rsidRDefault="000D4F4E" w:rsidP="00805FAE">
            <w:pPr>
              <w:jc w:val="both"/>
              <w:rPr>
                <w:rFonts w:ascii="Sylfaen" w:eastAsia="Sylfaen" w:hAnsi="Sylfaen"/>
                <w:lang w:val="ka-GE"/>
              </w:rPr>
            </w:pPr>
          </w:p>
          <w:p w14:paraId="335B6409" w14:textId="54198B87" w:rsidR="000D4F4E" w:rsidRPr="00D62350" w:rsidRDefault="000D4F4E" w:rsidP="00805FAE">
            <w:pPr>
              <w:jc w:val="both"/>
              <w:rPr>
                <w:rFonts w:ascii="Sylfaen" w:eastAsia="Sylfaen" w:hAnsi="Sylfaen"/>
                <w:lang w:val="ka-GE"/>
              </w:rPr>
            </w:pPr>
          </w:p>
          <w:p w14:paraId="730AA736" w14:textId="7ABDB567" w:rsidR="000D4F4E" w:rsidRPr="00D62350" w:rsidRDefault="000D4F4E" w:rsidP="00805FAE">
            <w:pPr>
              <w:jc w:val="both"/>
              <w:rPr>
                <w:rFonts w:ascii="Sylfaen" w:eastAsia="Sylfaen" w:hAnsi="Sylfaen"/>
                <w:lang w:val="ka-GE"/>
              </w:rPr>
            </w:pPr>
          </w:p>
          <w:p w14:paraId="5AE53B1C" w14:textId="27198368" w:rsidR="000D4F4E" w:rsidRPr="00D62350" w:rsidRDefault="000D4F4E" w:rsidP="00805FAE">
            <w:pPr>
              <w:jc w:val="both"/>
              <w:rPr>
                <w:rFonts w:ascii="Sylfaen" w:eastAsia="Sylfaen" w:hAnsi="Sylfaen"/>
                <w:lang w:val="ka-GE"/>
              </w:rPr>
            </w:pPr>
          </w:p>
          <w:p w14:paraId="18D2E548" w14:textId="6DB2ACFB" w:rsidR="000D4F4E" w:rsidRPr="00D62350" w:rsidRDefault="000D4F4E" w:rsidP="00805FAE">
            <w:pPr>
              <w:jc w:val="both"/>
              <w:rPr>
                <w:rFonts w:ascii="Sylfaen" w:eastAsia="Sylfaen" w:hAnsi="Sylfaen"/>
                <w:lang w:val="ka-GE"/>
              </w:rPr>
            </w:pPr>
          </w:p>
          <w:p w14:paraId="7AA3115E" w14:textId="5CDE2A79" w:rsidR="000D4F4E" w:rsidRPr="00D62350" w:rsidRDefault="000D4F4E" w:rsidP="00805FAE">
            <w:pPr>
              <w:jc w:val="both"/>
              <w:rPr>
                <w:rFonts w:ascii="Sylfaen" w:eastAsia="Sylfaen" w:hAnsi="Sylfaen"/>
                <w:lang w:val="ka-GE"/>
              </w:rPr>
            </w:pPr>
          </w:p>
          <w:p w14:paraId="52105061" w14:textId="56E86CB5" w:rsidR="000D4F4E" w:rsidRPr="00D62350" w:rsidRDefault="000D4F4E" w:rsidP="00805FAE">
            <w:pPr>
              <w:jc w:val="both"/>
              <w:rPr>
                <w:rFonts w:ascii="Sylfaen" w:eastAsia="Sylfaen" w:hAnsi="Sylfaen"/>
                <w:lang w:val="ka-GE"/>
              </w:rPr>
            </w:pPr>
          </w:p>
          <w:p w14:paraId="2D9F42EE" w14:textId="51D782DF" w:rsidR="000D4F4E" w:rsidRPr="00D62350" w:rsidRDefault="000D4F4E" w:rsidP="00805FAE">
            <w:pPr>
              <w:jc w:val="both"/>
              <w:rPr>
                <w:rFonts w:ascii="Sylfaen" w:eastAsia="Sylfaen" w:hAnsi="Sylfaen"/>
                <w:lang w:val="ka-GE"/>
              </w:rPr>
            </w:pPr>
          </w:p>
          <w:p w14:paraId="53C479C1" w14:textId="337FCBAA" w:rsidR="000D4F4E" w:rsidRPr="00D62350" w:rsidRDefault="000D4F4E" w:rsidP="00805FAE">
            <w:pPr>
              <w:jc w:val="both"/>
              <w:rPr>
                <w:rFonts w:ascii="Sylfaen" w:eastAsia="Sylfaen" w:hAnsi="Sylfaen"/>
                <w:lang w:val="ka-GE"/>
              </w:rPr>
            </w:pPr>
          </w:p>
          <w:p w14:paraId="48B4F779" w14:textId="6186B811" w:rsidR="000D4F4E" w:rsidRPr="00D62350" w:rsidRDefault="000D4F4E" w:rsidP="00805FAE">
            <w:pPr>
              <w:jc w:val="both"/>
              <w:rPr>
                <w:rFonts w:ascii="Sylfaen" w:eastAsia="Sylfaen" w:hAnsi="Sylfaen"/>
                <w:lang w:val="ka-GE"/>
              </w:rPr>
            </w:pPr>
          </w:p>
          <w:p w14:paraId="08505F96" w14:textId="0E6FB731" w:rsidR="000D4F4E" w:rsidRPr="00D62350" w:rsidRDefault="000D4F4E" w:rsidP="00805FAE">
            <w:pPr>
              <w:jc w:val="both"/>
              <w:rPr>
                <w:rFonts w:ascii="Sylfaen" w:eastAsia="Sylfaen" w:hAnsi="Sylfaen"/>
                <w:lang w:val="ka-GE"/>
              </w:rPr>
            </w:pPr>
          </w:p>
          <w:p w14:paraId="6ED38107" w14:textId="4309EC85" w:rsidR="000D4F4E" w:rsidRPr="00D62350" w:rsidRDefault="000D4F4E" w:rsidP="00805FAE">
            <w:pPr>
              <w:jc w:val="both"/>
              <w:rPr>
                <w:rFonts w:ascii="Sylfaen" w:eastAsia="Sylfaen" w:hAnsi="Sylfaen"/>
                <w:lang w:val="ka-GE"/>
              </w:rPr>
            </w:pPr>
          </w:p>
          <w:p w14:paraId="6EC37145" w14:textId="5ADD64CB" w:rsidR="000D4F4E" w:rsidRPr="00D62350" w:rsidRDefault="000D4F4E" w:rsidP="00805FAE">
            <w:pPr>
              <w:jc w:val="both"/>
              <w:rPr>
                <w:rFonts w:ascii="Sylfaen" w:eastAsia="Sylfaen" w:hAnsi="Sylfaen"/>
                <w:lang w:val="ka-GE"/>
              </w:rPr>
            </w:pPr>
          </w:p>
          <w:p w14:paraId="7A709BFB" w14:textId="77777777" w:rsidR="000D4F4E" w:rsidRPr="00D62350" w:rsidRDefault="000D4F4E" w:rsidP="00805FAE">
            <w:pPr>
              <w:jc w:val="both"/>
              <w:rPr>
                <w:rFonts w:ascii="Sylfaen" w:eastAsia="Sylfaen" w:hAnsi="Sylfaen"/>
                <w:lang w:val="ka-GE"/>
              </w:rPr>
            </w:pPr>
          </w:p>
          <w:p w14:paraId="76D9629C" w14:textId="77777777" w:rsidR="000D4F4E" w:rsidRPr="00D62350" w:rsidRDefault="000D4F4E" w:rsidP="00805FAE">
            <w:pPr>
              <w:jc w:val="both"/>
              <w:rPr>
                <w:rFonts w:ascii="Sylfaen" w:eastAsia="Sylfaen" w:hAnsi="Sylfaen"/>
                <w:lang w:val="ka-GE"/>
              </w:rPr>
            </w:pPr>
          </w:p>
          <w:p w14:paraId="459F83E2" w14:textId="77777777" w:rsidR="000D4F4E" w:rsidRPr="00D62350" w:rsidRDefault="000D4F4E" w:rsidP="00805FAE">
            <w:pPr>
              <w:jc w:val="both"/>
              <w:rPr>
                <w:rFonts w:ascii="Sylfaen" w:eastAsia="Sylfaen" w:hAnsi="Sylfaen"/>
                <w:lang w:val="ka-GE"/>
              </w:rPr>
            </w:pPr>
          </w:p>
          <w:p w14:paraId="1608DC90" w14:textId="77777777" w:rsidR="000D4F4E" w:rsidRPr="00D62350" w:rsidRDefault="000D4F4E" w:rsidP="00805FAE">
            <w:pPr>
              <w:jc w:val="both"/>
              <w:rPr>
                <w:rFonts w:ascii="Sylfaen" w:eastAsia="Sylfaen" w:hAnsi="Sylfaen"/>
                <w:lang w:val="ka-GE"/>
              </w:rPr>
            </w:pPr>
          </w:p>
          <w:p w14:paraId="07560BE5" w14:textId="77777777" w:rsidR="000D4F4E" w:rsidRPr="00D62350" w:rsidRDefault="000D4F4E" w:rsidP="00805FAE">
            <w:pPr>
              <w:jc w:val="both"/>
              <w:rPr>
                <w:rFonts w:ascii="Sylfaen" w:eastAsia="Sylfaen" w:hAnsi="Sylfaen"/>
                <w:lang w:val="ka-GE"/>
              </w:rPr>
            </w:pPr>
          </w:p>
          <w:p w14:paraId="764968B8" w14:textId="77777777" w:rsidR="000D4F4E" w:rsidRPr="00D62350" w:rsidRDefault="000D4F4E" w:rsidP="00805FAE">
            <w:pPr>
              <w:jc w:val="both"/>
              <w:rPr>
                <w:rFonts w:ascii="Sylfaen" w:eastAsia="Sylfaen" w:hAnsi="Sylfaen"/>
                <w:lang w:val="ka-GE"/>
              </w:rPr>
            </w:pPr>
          </w:p>
          <w:p w14:paraId="2448984E" w14:textId="77777777" w:rsidR="000D4F4E" w:rsidRPr="00D62350" w:rsidRDefault="000D4F4E" w:rsidP="00805FAE">
            <w:pPr>
              <w:jc w:val="both"/>
              <w:rPr>
                <w:rFonts w:ascii="Sylfaen" w:eastAsia="Sylfaen" w:hAnsi="Sylfaen"/>
                <w:lang w:val="ka-GE"/>
              </w:rPr>
            </w:pPr>
          </w:p>
          <w:p w14:paraId="0F3C08E0" w14:textId="77777777" w:rsidR="000D4F4E" w:rsidRPr="00D62350" w:rsidRDefault="000D4F4E" w:rsidP="00805FAE">
            <w:pPr>
              <w:jc w:val="both"/>
              <w:rPr>
                <w:rFonts w:ascii="Sylfaen" w:eastAsia="Sylfaen" w:hAnsi="Sylfaen"/>
                <w:lang w:val="ka-GE"/>
              </w:rPr>
            </w:pPr>
          </w:p>
          <w:p w14:paraId="1A3DEBF0" w14:textId="77777777" w:rsidR="000D4F4E" w:rsidRPr="00D62350" w:rsidRDefault="000D4F4E" w:rsidP="00805FAE">
            <w:pPr>
              <w:jc w:val="both"/>
              <w:rPr>
                <w:rFonts w:ascii="Sylfaen" w:eastAsia="Sylfaen" w:hAnsi="Sylfaen"/>
                <w:lang w:val="ka-GE"/>
              </w:rPr>
            </w:pPr>
          </w:p>
          <w:p w14:paraId="5C96C022" w14:textId="77777777" w:rsidR="000D4F4E" w:rsidRPr="00D62350" w:rsidRDefault="000D4F4E" w:rsidP="00805FAE">
            <w:pPr>
              <w:jc w:val="both"/>
              <w:rPr>
                <w:rFonts w:ascii="Sylfaen" w:eastAsia="Sylfaen" w:hAnsi="Sylfaen"/>
                <w:lang w:val="ka-GE"/>
              </w:rPr>
            </w:pPr>
          </w:p>
          <w:p w14:paraId="5B3CB578" w14:textId="77777777" w:rsidR="000D4F4E" w:rsidRPr="00D62350" w:rsidRDefault="000D4F4E" w:rsidP="00805FAE">
            <w:pPr>
              <w:jc w:val="both"/>
              <w:rPr>
                <w:rFonts w:ascii="Sylfaen" w:eastAsia="Sylfaen" w:hAnsi="Sylfaen"/>
                <w:lang w:val="ka-GE"/>
              </w:rPr>
            </w:pPr>
          </w:p>
          <w:p w14:paraId="089BAD9A" w14:textId="7A7BE28C" w:rsidR="000D4F4E" w:rsidRPr="00D62350" w:rsidRDefault="000D4F4E" w:rsidP="00805FAE">
            <w:pPr>
              <w:jc w:val="both"/>
              <w:rPr>
                <w:rFonts w:ascii="Sylfaen" w:eastAsia="Sylfaen" w:hAnsi="Sylfaen"/>
                <w:lang w:val="ka-GE"/>
              </w:rPr>
            </w:pPr>
            <w:r w:rsidRPr="00D62350">
              <w:rPr>
                <w:rFonts w:ascii="Sylfaen" w:eastAsia="Sylfaen" w:hAnsi="Sylfaen"/>
                <w:lang w:val="ka-GE"/>
              </w:rPr>
              <w:t>24.7</w:t>
            </w:r>
          </w:p>
          <w:p w14:paraId="0C888AAA" w14:textId="77777777" w:rsidR="000D4F4E" w:rsidRPr="00D62350" w:rsidRDefault="000D4F4E" w:rsidP="00805FAE">
            <w:pPr>
              <w:jc w:val="both"/>
              <w:rPr>
                <w:rFonts w:ascii="Sylfaen" w:eastAsia="Sylfaen" w:hAnsi="Sylfaen"/>
                <w:lang w:val="ka-GE"/>
              </w:rPr>
            </w:pPr>
          </w:p>
          <w:p w14:paraId="40A9A096" w14:textId="77777777" w:rsidR="000D4F4E" w:rsidRPr="00D62350" w:rsidRDefault="000D4F4E" w:rsidP="00805FAE">
            <w:pPr>
              <w:jc w:val="both"/>
              <w:rPr>
                <w:rFonts w:ascii="Sylfaen" w:eastAsia="Sylfaen" w:hAnsi="Sylfaen"/>
                <w:lang w:val="ka-GE"/>
              </w:rPr>
            </w:pPr>
          </w:p>
          <w:p w14:paraId="07EE2287" w14:textId="77777777" w:rsidR="000D4F4E" w:rsidRPr="00D62350" w:rsidRDefault="000D4F4E" w:rsidP="00805FAE">
            <w:pPr>
              <w:jc w:val="both"/>
              <w:rPr>
                <w:rFonts w:ascii="Sylfaen" w:eastAsia="Sylfaen" w:hAnsi="Sylfaen"/>
                <w:lang w:val="ka-GE"/>
              </w:rPr>
            </w:pPr>
          </w:p>
          <w:p w14:paraId="3FF10E53" w14:textId="77777777" w:rsidR="000D4F4E" w:rsidRPr="00D62350" w:rsidRDefault="000D4F4E" w:rsidP="00805FAE">
            <w:pPr>
              <w:jc w:val="both"/>
              <w:rPr>
                <w:rFonts w:ascii="Sylfaen" w:eastAsia="Sylfaen" w:hAnsi="Sylfaen"/>
                <w:lang w:val="ka-GE"/>
              </w:rPr>
            </w:pPr>
          </w:p>
          <w:p w14:paraId="53453443" w14:textId="77777777" w:rsidR="000D4F4E" w:rsidRPr="00D62350" w:rsidRDefault="000D4F4E" w:rsidP="00805FAE">
            <w:pPr>
              <w:jc w:val="both"/>
              <w:rPr>
                <w:rFonts w:ascii="Sylfaen" w:eastAsia="Sylfaen" w:hAnsi="Sylfaen"/>
                <w:lang w:val="ka-GE"/>
              </w:rPr>
            </w:pPr>
          </w:p>
          <w:p w14:paraId="1DB6F5B8" w14:textId="77777777" w:rsidR="000D4F4E" w:rsidRPr="00D62350" w:rsidRDefault="000D4F4E" w:rsidP="00805FAE">
            <w:pPr>
              <w:jc w:val="both"/>
              <w:rPr>
                <w:rFonts w:ascii="Sylfaen" w:eastAsia="Sylfaen" w:hAnsi="Sylfaen"/>
                <w:lang w:val="ka-GE"/>
              </w:rPr>
            </w:pPr>
          </w:p>
          <w:p w14:paraId="2A321216" w14:textId="77777777" w:rsidR="000D4F4E" w:rsidRPr="00D62350" w:rsidRDefault="000D4F4E" w:rsidP="00805FAE">
            <w:pPr>
              <w:jc w:val="both"/>
              <w:rPr>
                <w:rFonts w:ascii="Sylfaen" w:eastAsia="Sylfaen" w:hAnsi="Sylfaen"/>
                <w:lang w:val="ka-GE"/>
              </w:rPr>
            </w:pPr>
          </w:p>
          <w:p w14:paraId="59289252" w14:textId="77777777" w:rsidR="000D4F4E" w:rsidRPr="00D62350" w:rsidRDefault="000D4F4E" w:rsidP="00805FAE">
            <w:pPr>
              <w:jc w:val="both"/>
              <w:rPr>
                <w:rFonts w:ascii="Sylfaen" w:eastAsia="Sylfaen" w:hAnsi="Sylfaen"/>
                <w:lang w:val="ka-GE"/>
              </w:rPr>
            </w:pPr>
          </w:p>
          <w:p w14:paraId="13BB0D08" w14:textId="77777777" w:rsidR="000D4F4E" w:rsidRPr="00D62350" w:rsidRDefault="000D4F4E" w:rsidP="00805FAE">
            <w:pPr>
              <w:jc w:val="both"/>
              <w:rPr>
                <w:rFonts w:ascii="Sylfaen" w:eastAsia="Sylfaen" w:hAnsi="Sylfaen"/>
                <w:lang w:val="ka-GE"/>
              </w:rPr>
            </w:pPr>
          </w:p>
          <w:p w14:paraId="4885E6FD" w14:textId="77777777" w:rsidR="000D4F4E" w:rsidRPr="00D62350" w:rsidRDefault="000D4F4E" w:rsidP="00805FAE">
            <w:pPr>
              <w:jc w:val="both"/>
              <w:rPr>
                <w:rFonts w:ascii="Sylfaen" w:eastAsia="Sylfaen" w:hAnsi="Sylfaen"/>
                <w:lang w:val="ka-GE"/>
              </w:rPr>
            </w:pPr>
          </w:p>
          <w:p w14:paraId="6CE35441" w14:textId="77777777" w:rsidR="000D4F4E" w:rsidRPr="00D62350" w:rsidRDefault="000D4F4E" w:rsidP="00805FAE">
            <w:pPr>
              <w:jc w:val="both"/>
              <w:rPr>
                <w:rFonts w:ascii="Sylfaen" w:eastAsia="Sylfaen" w:hAnsi="Sylfaen"/>
                <w:lang w:val="ka-GE"/>
              </w:rPr>
            </w:pPr>
          </w:p>
          <w:p w14:paraId="4F76FDD8" w14:textId="77777777" w:rsidR="000D4F4E" w:rsidRPr="00D62350" w:rsidRDefault="000D4F4E" w:rsidP="00805FAE">
            <w:pPr>
              <w:jc w:val="both"/>
              <w:rPr>
                <w:rFonts w:ascii="Sylfaen" w:eastAsia="Sylfaen" w:hAnsi="Sylfaen"/>
                <w:lang w:val="ka-GE"/>
              </w:rPr>
            </w:pPr>
          </w:p>
          <w:p w14:paraId="340B22D8" w14:textId="77777777" w:rsidR="000D4F4E" w:rsidRPr="00D62350" w:rsidRDefault="000D4F4E" w:rsidP="00805FAE">
            <w:pPr>
              <w:jc w:val="both"/>
              <w:rPr>
                <w:rFonts w:ascii="Sylfaen" w:eastAsia="Sylfaen" w:hAnsi="Sylfaen"/>
                <w:lang w:val="ka-GE"/>
              </w:rPr>
            </w:pPr>
          </w:p>
          <w:p w14:paraId="1FB14049" w14:textId="77777777" w:rsidR="000D4F4E" w:rsidRPr="00D62350" w:rsidRDefault="000D4F4E" w:rsidP="00805FAE">
            <w:pPr>
              <w:jc w:val="both"/>
              <w:rPr>
                <w:rFonts w:ascii="Sylfaen" w:eastAsia="Sylfaen" w:hAnsi="Sylfaen"/>
                <w:lang w:val="ka-GE"/>
              </w:rPr>
            </w:pPr>
          </w:p>
          <w:p w14:paraId="741B9728" w14:textId="77777777" w:rsidR="000D4F4E" w:rsidRPr="00D62350" w:rsidRDefault="000D4F4E" w:rsidP="00805FAE">
            <w:pPr>
              <w:jc w:val="both"/>
              <w:rPr>
                <w:rFonts w:ascii="Sylfaen" w:eastAsia="Sylfaen" w:hAnsi="Sylfaen"/>
                <w:lang w:val="ka-GE"/>
              </w:rPr>
            </w:pPr>
          </w:p>
          <w:p w14:paraId="752F844C" w14:textId="77777777" w:rsidR="000D4F4E" w:rsidRPr="00D62350" w:rsidRDefault="000D4F4E" w:rsidP="00805FAE">
            <w:pPr>
              <w:jc w:val="both"/>
              <w:rPr>
                <w:rFonts w:ascii="Sylfaen" w:eastAsia="Sylfaen" w:hAnsi="Sylfaen"/>
                <w:lang w:val="ka-GE"/>
              </w:rPr>
            </w:pPr>
          </w:p>
          <w:p w14:paraId="1CECCF38" w14:textId="1C9E683F" w:rsidR="000D4F4E" w:rsidRPr="00D62350" w:rsidRDefault="000D4F4E" w:rsidP="00805FAE">
            <w:pPr>
              <w:jc w:val="both"/>
              <w:rPr>
                <w:rFonts w:ascii="Sylfaen" w:eastAsia="Sylfaen" w:hAnsi="Sylfaen"/>
                <w:lang w:val="ka-GE"/>
              </w:rPr>
            </w:pPr>
          </w:p>
          <w:p w14:paraId="109C3978" w14:textId="77777777" w:rsidR="000D4F4E" w:rsidRPr="00D62350" w:rsidRDefault="000D4F4E" w:rsidP="00805FAE">
            <w:pPr>
              <w:jc w:val="both"/>
              <w:rPr>
                <w:rFonts w:ascii="Sylfaen" w:eastAsia="Sylfaen" w:hAnsi="Sylfaen"/>
                <w:lang w:val="ka-GE"/>
              </w:rPr>
            </w:pPr>
          </w:p>
          <w:p w14:paraId="6E878EB2" w14:textId="5C341893" w:rsidR="000D4F4E" w:rsidRPr="00D62350" w:rsidRDefault="000D4F4E" w:rsidP="00805FAE">
            <w:pPr>
              <w:jc w:val="both"/>
              <w:rPr>
                <w:rFonts w:ascii="Sylfaen" w:eastAsia="Sylfaen" w:hAnsi="Sylfaen"/>
                <w:lang w:val="ka-GE"/>
              </w:rPr>
            </w:pPr>
            <w:r w:rsidRPr="00D62350">
              <w:rPr>
                <w:rFonts w:ascii="Sylfaen" w:eastAsia="Sylfaen" w:hAnsi="Sylfaen"/>
                <w:lang w:val="ka-GE"/>
              </w:rPr>
              <w:t>24.8</w:t>
            </w:r>
          </w:p>
          <w:p w14:paraId="278CD131" w14:textId="77777777" w:rsidR="000D4F4E" w:rsidRPr="00D62350" w:rsidRDefault="000D4F4E" w:rsidP="00805FAE">
            <w:pPr>
              <w:jc w:val="both"/>
              <w:rPr>
                <w:rFonts w:ascii="Sylfaen" w:eastAsia="Sylfaen" w:hAnsi="Sylfaen"/>
                <w:lang w:val="ka-GE"/>
              </w:rPr>
            </w:pPr>
          </w:p>
          <w:p w14:paraId="60E98A6A" w14:textId="77777777" w:rsidR="000D4F4E" w:rsidRPr="00D62350" w:rsidRDefault="000D4F4E" w:rsidP="00805FAE">
            <w:pPr>
              <w:jc w:val="both"/>
              <w:rPr>
                <w:rFonts w:ascii="Sylfaen" w:eastAsia="Sylfaen" w:hAnsi="Sylfaen"/>
                <w:lang w:val="ka-GE"/>
              </w:rPr>
            </w:pPr>
          </w:p>
          <w:p w14:paraId="35BC73F0" w14:textId="77777777" w:rsidR="000D4F4E" w:rsidRPr="00D62350" w:rsidRDefault="000D4F4E" w:rsidP="00805FAE">
            <w:pPr>
              <w:jc w:val="both"/>
              <w:rPr>
                <w:rFonts w:ascii="Sylfaen" w:eastAsia="Sylfaen" w:hAnsi="Sylfaen"/>
                <w:lang w:val="ka-GE"/>
              </w:rPr>
            </w:pPr>
          </w:p>
          <w:p w14:paraId="5848A640" w14:textId="77777777" w:rsidR="000D4F4E" w:rsidRPr="00D62350" w:rsidRDefault="000D4F4E" w:rsidP="00805FAE">
            <w:pPr>
              <w:jc w:val="both"/>
              <w:rPr>
                <w:rFonts w:ascii="Sylfaen" w:eastAsia="Sylfaen" w:hAnsi="Sylfaen"/>
                <w:lang w:val="ka-GE"/>
              </w:rPr>
            </w:pPr>
          </w:p>
          <w:p w14:paraId="33E70C84" w14:textId="2635B593" w:rsidR="000D4F4E" w:rsidRPr="00D62350" w:rsidRDefault="000D4F4E" w:rsidP="00805FAE">
            <w:pPr>
              <w:jc w:val="both"/>
              <w:rPr>
                <w:rFonts w:ascii="Sylfaen" w:eastAsia="Sylfaen" w:hAnsi="Sylfaen"/>
                <w:lang w:val="ka-GE"/>
              </w:rPr>
            </w:pPr>
          </w:p>
          <w:p w14:paraId="159AAD25" w14:textId="77777777" w:rsidR="000D4F4E" w:rsidRPr="00D62350" w:rsidRDefault="000D4F4E" w:rsidP="00805FAE">
            <w:pPr>
              <w:jc w:val="both"/>
              <w:rPr>
                <w:rFonts w:ascii="Sylfaen" w:eastAsia="Sylfaen" w:hAnsi="Sylfaen"/>
                <w:lang w:val="ka-GE"/>
              </w:rPr>
            </w:pPr>
          </w:p>
          <w:p w14:paraId="647C7E05" w14:textId="77777777" w:rsidR="000D4F4E" w:rsidRPr="00D62350" w:rsidRDefault="000D4F4E" w:rsidP="00805FAE">
            <w:pPr>
              <w:jc w:val="both"/>
              <w:rPr>
                <w:rFonts w:ascii="Sylfaen" w:eastAsia="Sylfaen" w:hAnsi="Sylfaen"/>
                <w:lang w:val="ka-GE"/>
              </w:rPr>
            </w:pPr>
          </w:p>
          <w:p w14:paraId="46E766CE" w14:textId="77777777" w:rsidR="000D4F4E" w:rsidRPr="00D62350" w:rsidRDefault="000D4F4E" w:rsidP="00805FAE">
            <w:pPr>
              <w:jc w:val="both"/>
              <w:rPr>
                <w:rFonts w:ascii="Sylfaen" w:eastAsia="Sylfaen" w:hAnsi="Sylfaen"/>
                <w:lang w:val="ka-GE"/>
              </w:rPr>
            </w:pPr>
          </w:p>
          <w:p w14:paraId="114A840F" w14:textId="77777777" w:rsidR="000D4F4E" w:rsidRPr="00D62350" w:rsidRDefault="000D4F4E" w:rsidP="00805FAE">
            <w:pPr>
              <w:jc w:val="both"/>
              <w:rPr>
                <w:rFonts w:ascii="Sylfaen" w:eastAsia="Sylfaen" w:hAnsi="Sylfaen"/>
                <w:lang w:val="ka-GE"/>
              </w:rPr>
            </w:pPr>
          </w:p>
          <w:p w14:paraId="3D994013" w14:textId="77777777" w:rsidR="000D4F4E" w:rsidRPr="00D62350" w:rsidRDefault="000D4F4E" w:rsidP="00805FAE">
            <w:pPr>
              <w:jc w:val="both"/>
              <w:rPr>
                <w:rFonts w:ascii="Sylfaen" w:eastAsia="Sylfaen" w:hAnsi="Sylfaen"/>
                <w:lang w:val="ka-GE"/>
              </w:rPr>
            </w:pPr>
          </w:p>
          <w:p w14:paraId="07D61DF0" w14:textId="5BC90F89" w:rsidR="000D4F4E" w:rsidRPr="00D62350" w:rsidRDefault="000D4F4E" w:rsidP="00805FAE">
            <w:pPr>
              <w:jc w:val="both"/>
              <w:rPr>
                <w:rFonts w:ascii="Sylfaen" w:eastAsia="Sylfaen" w:hAnsi="Sylfaen"/>
                <w:lang w:val="ka-GE"/>
              </w:rPr>
            </w:pPr>
            <w:r w:rsidRPr="00D62350">
              <w:rPr>
                <w:rFonts w:ascii="Sylfaen" w:eastAsia="Sylfaen" w:hAnsi="Sylfaen"/>
                <w:lang w:val="ka-GE"/>
              </w:rPr>
              <w:t>24.9</w:t>
            </w:r>
          </w:p>
          <w:p w14:paraId="130E8D00" w14:textId="77777777" w:rsidR="000D4F4E" w:rsidRPr="00D62350" w:rsidRDefault="000D4F4E" w:rsidP="00805FAE">
            <w:pPr>
              <w:jc w:val="both"/>
              <w:rPr>
                <w:rFonts w:ascii="Sylfaen" w:eastAsia="Sylfaen" w:hAnsi="Sylfaen"/>
                <w:lang w:val="ka-GE"/>
              </w:rPr>
            </w:pPr>
          </w:p>
          <w:p w14:paraId="3B913670" w14:textId="77777777" w:rsidR="000D4F4E" w:rsidRPr="00D62350" w:rsidRDefault="000D4F4E" w:rsidP="00805FAE">
            <w:pPr>
              <w:jc w:val="both"/>
              <w:rPr>
                <w:rFonts w:ascii="Sylfaen" w:eastAsia="Sylfaen" w:hAnsi="Sylfaen"/>
                <w:lang w:val="ka-GE"/>
              </w:rPr>
            </w:pPr>
          </w:p>
          <w:p w14:paraId="1D8A9B76" w14:textId="77777777" w:rsidR="000D4F4E" w:rsidRPr="00D62350" w:rsidRDefault="000D4F4E" w:rsidP="00805FAE">
            <w:pPr>
              <w:jc w:val="both"/>
              <w:rPr>
                <w:rFonts w:ascii="Sylfaen" w:eastAsia="Sylfaen" w:hAnsi="Sylfaen"/>
                <w:lang w:val="ka-GE"/>
              </w:rPr>
            </w:pPr>
          </w:p>
          <w:p w14:paraId="244B3F20" w14:textId="77777777" w:rsidR="000D4F4E" w:rsidRPr="00D62350" w:rsidRDefault="000D4F4E" w:rsidP="00805FAE">
            <w:pPr>
              <w:jc w:val="both"/>
              <w:rPr>
                <w:rFonts w:ascii="Sylfaen" w:eastAsia="Sylfaen" w:hAnsi="Sylfaen"/>
                <w:lang w:val="ka-GE"/>
              </w:rPr>
            </w:pPr>
          </w:p>
          <w:p w14:paraId="67581E4C" w14:textId="3A8F31C3" w:rsidR="000D4F4E" w:rsidRPr="00D62350" w:rsidRDefault="000D4F4E" w:rsidP="00805FAE">
            <w:pPr>
              <w:jc w:val="both"/>
              <w:rPr>
                <w:rFonts w:ascii="Sylfaen" w:eastAsia="Sylfaen" w:hAnsi="Sylfaen"/>
                <w:lang w:val="ka-GE"/>
              </w:rPr>
            </w:pPr>
          </w:p>
          <w:p w14:paraId="2274CBC0" w14:textId="75B94A48" w:rsidR="000D4F4E" w:rsidRPr="00D62350" w:rsidRDefault="000D4F4E" w:rsidP="00805FAE">
            <w:pPr>
              <w:jc w:val="both"/>
              <w:rPr>
                <w:rFonts w:ascii="Sylfaen" w:eastAsia="Sylfaen" w:hAnsi="Sylfaen"/>
                <w:lang w:val="ka-GE"/>
              </w:rPr>
            </w:pPr>
          </w:p>
          <w:p w14:paraId="60639B93" w14:textId="68543423" w:rsidR="000D4F4E" w:rsidRPr="00D62350" w:rsidRDefault="000D4F4E" w:rsidP="00805FAE">
            <w:pPr>
              <w:jc w:val="both"/>
              <w:rPr>
                <w:rFonts w:ascii="Sylfaen" w:eastAsia="Sylfaen" w:hAnsi="Sylfaen"/>
                <w:lang w:val="ka-GE"/>
              </w:rPr>
            </w:pPr>
          </w:p>
          <w:p w14:paraId="01610579" w14:textId="021BB5DF" w:rsidR="000D4F4E" w:rsidRPr="00D62350" w:rsidRDefault="000D4F4E" w:rsidP="00805FAE">
            <w:pPr>
              <w:jc w:val="both"/>
              <w:rPr>
                <w:rFonts w:ascii="Sylfaen" w:eastAsia="Sylfaen" w:hAnsi="Sylfaen"/>
                <w:lang w:val="ka-GE"/>
              </w:rPr>
            </w:pPr>
          </w:p>
          <w:p w14:paraId="7C1CE75A" w14:textId="66D4C507" w:rsidR="000D4F4E" w:rsidRPr="00D62350" w:rsidRDefault="000D4F4E" w:rsidP="00805FAE">
            <w:pPr>
              <w:jc w:val="both"/>
              <w:rPr>
                <w:rFonts w:ascii="Sylfaen" w:eastAsia="Sylfaen" w:hAnsi="Sylfaen"/>
                <w:lang w:val="ka-GE"/>
              </w:rPr>
            </w:pPr>
            <w:r w:rsidRPr="00D62350">
              <w:rPr>
                <w:rFonts w:ascii="Sylfaen" w:eastAsia="Sylfaen" w:hAnsi="Sylfaen"/>
                <w:lang w:val="ka-GE"/>
              </w:rPr>
              <w:t>24.10</w:t>
            </w:r>
          </w:p>
          <w:p w14:paraId="055CE2BA" w14:textId="57729C43" w:rsidR="000D4F4E" w:rsidRPr="00D62350" w:rsidRDefault="000D4F4E" w:rsidP="00805FAE">
            <w:pPr>
              <w:jc w:val="both"/>
              <w:rPr>
                <w:rFonts w:ascii="Sylfaen" w:eastAsia="Sylfaen" w:hAnsi="Sylfaen"/>
                <w:lang w:val="ka-GE"/>
              </w:rPr>
            </w:pPr>
          </w:p>
          <w:p w14:paraId="62E19400" w14:textId="02F79FCB" w:rsidR="000D4F4E" w:rsidRPr="00D62350" w:rsidRDefault="000D4F4E" w:rsidP="00805FAE">
            <w:pPr>
              <w:jc w:val="both"/>
              <w:rPr>
                <w:rFonts w:ascii="Sylfaen" w:eastAsia="Sylfaen" w:hAnsi="Sylfaen"/>
                <w:lang w:val="ka-GE"/>
              </w:rPr>
            </w:pPr>
          </w:p>
          <w:p w14:paraId="70B9CF6A" w14:textId="2356F6D8" w:rsidR="000D4F4E" w:rsidRPr="00D62350" w:rsidRDefault="000D4F4E" w:rsidP="00805FAE">
            <w:pPr>
              <w:jc w:val="both"/>
              <w:rPr>
                <w:rFonts w:ascii="Sylfaen" w:eastAsia="Sylfaen" w:hAnsi="Sylfaen"/>
                <w:lang w:val="ka-GE"/>
              </w:rPr>
            </w:pPr>
          </w:p>
          <w:p w14:paraId="5A488513" w14:textId="2B26041E" w:rsidR="000D4F4E" w:rsidRPr="00D62350" w:rsidRDefault="000D4F4E" w:rsidP="00805FAE">
            <w:pPr>
              <w:jc w:val="both"/>
              <w:rPr>
                <w:rFonts w:ascii="Sylfaen" w:eastAsia="Sylfaen" w:hAnsi="Sylfaen"/>
                <w:lang w:val="ka-GE"/>
              </w:rPr>
            </w:pPr>
          </w:p>
          <w:p w14:paraId="6C78C10C" w14:textId="6F92D481" w:rsidR="000D4F4E" w:rsidRPr="00D62350" w:rsidRDefault="000D4F4E" w:rsidP="00805FAE">
            <w:pPr>
              <w:jc w:val="both"/>
              <w:rPr>
                <w:rFonts w:ascii="Sylfaen" w:eastAsia="Sylfaen" w:hAnsi="Sylfaen"/>
                <w:lang w:val="ka-GE"/>
              </w:rPr>
            </w:pPr>
          </w:p>
          <w:p w14:paraId="6EEF4F79" w14:textId="6DC8C379" w:rsidR="000D4F4E" w:rsidRPr="00D62350" w:rsidRDefault="000D4F4E" w:rsidP="00805FAE">
            <w:pPr>
              <w:jc w:val="both"/>
              <w:rPr>
                <w:rFonts w:ascii="Sylfaen" w:eastAsia="Sylfaen" w:hAnsi="Sylfaen"/>
                <w:lang w:val="ka-GE"/>
              </w:rPr>
            </w:pPr>
          </w:p>
          <w:p w14:paraId="49FFF629" w14:textId="7B9370D0" w:rsidR="000D4F4E" w:rsidRPr="00D62350" w:rsidRDefault="000D4F4E" w:rsidP="00805FAE">
            <w:pPr>
              <w:jc w:val="both"/>
              <w:rPr>
                <w:rFonts w:ascii="Sylfaen" w:eastAsia="Sylfaen" w:hAnsi="Sylfaen"/>
                <w:lang w:val="ka-GE"/>
              </w:rPr>
            </w:pPr>
          </w:p>
          <w:p w14:paraId="625BC74F" w14:textId="75FA0354" w:rsidR="000D4F4E" w:rsidRPr="00D62350" w:rsidRDefault="000D4F4E" w:rsidP="00805FAE">
            <w:pPr>
              <w:jc w:val="both"/>
              <w:rPr>
                <w:rFonts w:ascii="Sylfaen" w:eastAsia="Sylfaen" w:hAnsi="Sylfaen"/>
                <w:lang w:val="ka-GE"/>
              </w:rPr>
            </w:pPr>
          </w:p>
          <w:p w14:paraId="135EA15C" w14:textId="3060F301" w:rsidR="000D4F4E" w:rsidRPr="00D62350" w:rsidRDefault="000D4F4E" w:rsidP="00805FAE">
            <w:pPr>
              <w:jc w:val="both"/>
              <w:rPr>
                <w:rFonts w:ascii="Sylfaen" w:eastAsia="Sylfaen" w:hAnsi="Sylfaen"/>
                <w:lang w:val="ka-GE"/>
              </w:rPr>
            </w:pPr>
          </w:p>
          <w:p w14:paraId="12574A21" w14:textId="39C38285" w:rsidR="000D4F4E" w:rsidRPr="00D62350" w:rsidRDefault="000D4F4E" w:rsidP="00805FAE">
            <w:pPr>
              <w:jc w:val="both"/>
              <w:rPr>
                <w:rFonts w:ascii="Sylfaen" w:eastAsia="Sylfaen" w:hAnsi="Sylfaen"/>
                <w:lang w:val="ka-GE"/>
              </w:rPr>
            </w:pPr>
          </w:p>
          <w:p w14:paraId="1C72FA71" w14:textId="2AE7E0F9" w:rsidR="000D4F4E" w:rsidRPr="00D62350" w:rsidRDefault="000D4F4E" w:rsidP="00805FAE">
            <w:pPr>
              <w:jc w:val="both"/>
              <w:rPr>
                <w:rFonts w:ascii="Sylfaen" w:eastAsia="Sylfaen" w:hAnsi="Sylfaen"/>
                <w:lang w:val="ka-GE"/>
              </w:rPr>
            </w:pPr>
            <w:r w:rsidRPr="00D62350">
              <w:rPr>
                <w:rFonts w:ascii="Sylfaen" w:eastAsia="Sylfaen" w:hAnsi="Sylfaen"/>
                <w:lang w:val="ka-GE"/>
              </w:rPr>
              <w:t>24.11</w:t>
            </w:r>
          </w:p>
          <w:p w14:paraId="7E696F95" w14:textId="77777777" w:rsidR="000D4F4E" w:rsidRPr="00D62350" w:rsidRDefault="000D4F4E" w:rsidP="00805FAE">
            <w:pPr>
              <w:jc w:val="both"/>
              <w:rPr>
                <w:rFonts w:ascii="Sylfaen" w:eastAsia="Sylfaen" w:hAnsi="Sylfaen"/>
                <w:lang w:val="ka-GE"/>
              </w:rPr>
            </w:pPr>
          </w:p>
          <w:p w14:paraId="1BF772AA" w14:textId="77777777" w:rsidR="000D4F4E" w:rsidRPr="00D62350" w:rsidRDefault="000D4F4E" w:rsidP="00805FAE">
            <w:pPr>
              <w:jc w:val="both"/>
              <w:rPr>
                <w:rFonts w:ascii="Sylfaen" w:eastAsia="Sylfaen" w:hAnsi="Sylfaen"/>
                <w:lang w:val="ka-GE"/>
              </w:rPr>
            </w:pPr>
          </w:p>
          <w:p w14:paraId="559044E8" w14:textId="77777777" w:rsidR="000D4F4E" w:rsidRPr="00D62350" w:rsidRDefault="000D4F4E" w:rsidP="00805FAE">
            <w:pPr>
              <w:jc w:val="both"/>
              <w:rPr>
                <w:rFonts w:ascii="Sylfaen" w:eastAsia="Sylfaen" w:hAnsi="Sylfaen"/>
                <w:lang w:val="ka-GE"/>
              </w:rPr>
            </w:pPr>
          </w:p>
          <w:p w14:paraId="7B6D685C" w14:textId="77777777" w:rsidR="000D4F4E" w:rsidRPr="00D62350" w:rsidRDefault="000D4F4E" w:rsidP="00805FAE">
            <w:pPr>
              <w:jc w:val="both"/>
              <w:rPr>
                <w:rFonts w:ascii="Sylfaen" w:eastAsia="Sylfaen" w:hAnsi="Sylfaen"/>
                <w:lang w:val="ka-GE"/>
              </w:rPr>
            </w:pPr>
          </w:p>
          <w:p w14:paraId="31F794CF" w14:textId="77777777" w:rsidR="000D4F4E" w:rsidRPr="00D62350" w:rsidRDefault="000D4F4E" w:rsidP="00805FAE">
            <w:pPr>
              <w:jc w:val="both"/>
              <w:rPr>
                <w:rFonts w:ascii="Sylfaen" w:eastAsia="Sylfaen" w:hAnsi="Sylfaen"/>
                <w:lang w:val="ka-GE"/>
              </w:rPr>
            </w:pPr>
          </w:p>
          <w:p w14:paraId="6924D1D1" w14:textId="77777777" w:rsidR="000D4F4E" w:rsidRPr="00D62350" w:rsidRDefault="000D4F4E" w:rsidP="00805FAE">
            <w:pPr>
              <w:jc w:val="both"/>
              <w:rPr>
                <w:rFonts w:ascii="Sylfaen" w:eastAsia="Sylfaen" w:hAnsi="Sylfaen"/>
                <w:lang w:val="ka-GE"/>
              </w:rPr>
            </w:pPr>
          </w:p>
          <w:p w14:paraId="5135D509" w14:textId="60A6B842" w:rsidR="000D4F4E" w:rsidRPr="00D62350" w:rsidRDefault="000D4F4E" w:rsidP="00805FAE">
            <w:pPr>
              <w:jc w:val="both"/>
              <w:rPr>
                <w:rFonts w:ascii="Sylfaen" w:eastAsia="Sylfaen" w:hAnsi="Sylfaen"/>
                <w:lang w:val="ka-GE"/>
              </w:rPr>
            </w:pPr>
          </w:p>
          <w:p w14:paraId="7AC34023" w14:textId="77777777" w:rsidR="000D4F4E" w:rsidRPr="00D62350" w:rsidRDefault="000D4F4E" w:rsidP="00805FAE">
            <w:pPr>
              <w:jc w:val="both"/>
              <w:rPr>
                <w:rFonts w:ascii="Sylfaen" w:eastAsia="Sylfaen" w:hAnsi="Sylfaen"/>
                <w:lang w:val="ka-GE"/>
              </w:rPr>
            </w:pPr>
          </w:p>
          <w:p w14:paraId="6FA02E65" w14:textId="77777777" w:rsidR="000D4F4E" w:rsidRPr="00D62350" w:rsidRDefault="000D4F4E" w:rsidP="00805FAE">
            <w:pPr>
              <w:jc w:val="both"/>
              <w:rPr>
                <w:rFonts w:ascii="Sylfaen" w:eastAsia="Sylfaen" w:hAnsi="Sylfaen"/>
                <w:lang w:val="ka-GE"/>
              </w:rPr>
            </w:pPr>
          </w:p>
          <w:p w14:paraId="5705DF5A" w14:textId="77777777" w:rsidR="000D4F4E" w:rsidRPr="00D62350" w:rsidRDefault="000D4F4E" w:rsidP="00805FAE">
            <w:pPr>
              <w:jc w:val="both"/>
              <w:rPr>
                <w:rFonts w:ascii="Sylfaen" w:eastAsia="Sylfaen" w:hAnsi="Sylfaen"/>
                <w:lang w:val="ka-GE"/>
              </w:rPr>
            </w:pPr>
          </w:p>
          <w:p w14:paraId="69CF0ABF" w14:textId="77777777" w:rsidR="000D4F4E" w:rsidRPr="00D62350" w:rsidRDefault="000D4F4E" w:rsidP="00805FAE">
            <w:pPr>
              <w:jc w:val="both"/>
              <w:rPr>
                <w:rFonts w:ascii="Sylfaen" w:eastAsia="Sylfaen" w:hAnsi="Sylfaen"/>
                <w:lang w:val="ka-GE"/>
              </w:rPr>
            </w:pPr>
          </w:p>
          <w:p w14:paraId="07017B3E" w14:textId="77777777" w:rsidR="000D4F4E" w:rsidRPr="00D62350" w:rsidRDefault="000D4F4E" w:rsidP="00805FAE">
            <w:pPr>
              <w:jc w:val="both"/>
              <w:rPr>
                <w:rFonts w:ascii="Sylfaen" w:eastAsia="Sylfaen" w:hAnsi="Sylfaen"/>
                <w:lang w:val="ka-GE"/>
              </w:rPr>
            </w:pPr>
          </w:p>
          <w:p w14:paraId="146B9704" w14:textId="77777777" w:rsidR="000D4F4E" w:rsidRPr="00D62350" w:rsidRDefault="000D4F4E" w:rsidP="00805FAE">
            <w:pPr>
              <w:jc w:val="both"/>
              <w:rPr>
                <w:rFonts w:ascii="Sylfaen" w:eastAsia="Sylfaen" w:hAnsi="Sylfaen"/>
                <w:lang w:val="ka-GE"/>
              </w:rPr>
            </w:pPr>
          </w:p>
          <w:p w14:paraId="0C0D3B6D" w14:textId="77777777" w:rsidR="000D4F4E" w:rsidRPr="00D62350" w:rsidRDefault="000D4F4E" w:rsidP="00805FAE">
            <w:pPr>
              <w:jc w:val="both"/>
              <w:rPr>
                <w:rFonts w:ascii="Sylfaen" w:eastAsia="Sylfaen" w:hAnsi="Sylfaen"/>
                <w:lang w:val="ka-GE"/>
              </w:rPr>
            </w:pPr>
          </w:p>
          <w:p w14:paraId="020CD7CA" w14:textId="77777777" w:rsidR="000D4F4E" w:rsidRPr="00D62350" w:rsidRDefault="000D4F4E" w:rsidP="00805FAE">
            <w:pPr>
              <w:jc w:val="both"/>
              <w:rPr>
                <w:rFonts w:ascii="Sylfaen" w:eastAsia="Sylfaen" w:hAnsi="Sylfaen"/>
                <w:lang w:val="ka-GE"/>
              </w:rPr>
            </w:pPr>
          </w:p>
          <w:p w14:paraId="582ACA76" w14:textId="77777777" w:rsidR="000D4F4E" w:rsidRPr="00D62350" w:rsidRDefault="000D4F4E" w:rsidP="00805FAE">
            <w:pPr>
              <w:jc w:val="both"/>
              <w:rPr>
                <w:rFonts w:ascii="Sylfaen" w:eastAsia="Sylfaen" w:hAnsi="Sylfaen"/>
                <w:lang w:val="ka-GE"/>
              </w:rPr>
            </w:pPr>
          </w:p>
          <w:p w14:paraId="04944EA5" w14:textId="77777777" w:rsidR="000D4F4E" w:rsidRPr="00D62350" w:rsidRDefault="000D4F4E" w:rsidP="00805FAE">
            <w:pPr>
              <w:jc w:val="both"/>
              <w:rPr>
                <w:rFonts w:ascii="Sylfaen" w:eastAsia="Sylfaen" w:hAnsi="Sylfaen"/>
                <w:lang w:val="ka-GE"/>
              </w:rPr>
            </w:pPr>
          </w:p>
          <w:p w14:paraId="4E01B082" w14:textId="77777777" w:rsidR="000D4F4E" w:rsidRPr="00D62350" w:rsidRDefault="000D4F4E" w:rsidP="00805FAE">
            <w:pPr>
              <w:jc w:val="both"/>
              <w:rPr>
                <w:rFonts w:ascii="Sylfaen" w:eastAsia="Sylfaen" w:hAnsi="Sylfaen"/>
                <w:lang w:val="ka-GE"/>
              </w:rPr>
            </w:pPr>
          </w:p>
          <w:p w14:paraId="116D2651" w14:textId="77777777" w:rsidR="000D4F4E" w:rsidRPr="00D62350" w:rsidRDefault="000D4F4E" w:rsidP="00805FAE">
            <w:pPr>
              <w:jc w:val="both"/>
              <w:rPr>
                <w:rFonts w:ascii="Sylfaen" w:eastAsia="Sylfaen" w:hAnsi="Sylfaen"/>
                <w:lang w:val="ka-GE"/>
              </w:rPr>
            </w:pPr>
          </w:p>
          <w:p w14:paraId="40248A51" w14:textId="77777777" w:rsidR="000D4F4E" w:rsidRPr="00D62350" w:rsidRDefault="000D4F4E" w:rsidP="00805FAE">
            <w:pPr>
              <w:jc w:val="both"/>
              <w:rPr>
                <w:rFonts w:ascii="Sylfaen" w:eastAsia="Sylfaen" w:hAnsi="Sylfaen"/>
                <w:lang w:val="ka-GE"/>
              </w:rPr>
            </w:pPr>
          </w:p>
          <w:p w14:paraId="72D8A191" w14:textId="77777777" w:rsidR="000D4F4E" w:rsidRPr="00D62350" w:rsidRDefault="000D4F4E" w:rsidP="00805FAE">
            <w:pPr>
              <w:jc w:val="both"/>
              <w:rPr>
                <w:rFonts w:ascii="Sylfaen" w:eastAsia="Sylfaen" w:hAnsi="Sylfaen"/>
                <w:lang w:val="ka-GE"/>
              </w:rPr>
            </w:pPr>
          </w:p>
          <w:p w14:paraId="54F1ABCD" w14:textId="77777777" w:rsidR="000D4F4E" w:rsidRPr="00D62350" w:rsidRDefault="000D4F4E" w:rsidP="00805FAE">
            <w:pPr>
              <w:jc w:val="both"/>
              <w:rPr>
                <w:rFonts w:ascii="Sylfaen" w:eastAsia="Sylfaen" w:hAnsi="Sylfaen"/>
                <w:lang w:val="ka-GE"/>
              </w:rPr>
            </w:pPr>
          </w:p>
          <w:p w14:paraId="229A271E" w14:textId="77777777" w:rsidR="000D4F4E" w:rsidRPr="00D62350" w:rsidRDefault="000D4F4E" w:rsidP="00805FAE">
            <w:pPr>
              <w:jc w:val="both"/>
              <w:rPr>
                <w:rFonts w:ascii="Sylfaen" w:eastAsia="Sylfaen" w:hAnsi="Sylfaen"/>
                <w:lang w:val="ka-GE"/>
              </w:rPr>
            </w:pPr>
          </w:p>
          <w:p w14:paraId="1323A052" w14:textId="77777777" w:rsidR="000D4F4E" w:rsidRPr="00D62350" w:rsidRDefault="000D4F4E" w:rsidP="00805FAE">
            <w:pPr>
              <w:jc w:val="both"/>
              <w:rPr>
                <w:rFonts w:ascii="Sylfaen" w:eastAsia="Sylfaen" w:hAnsi="Sylfaen"/>
                <w:lang w:val="ka-GE"/>
              </w:rPr>
            </w:pPr>
          </w:p>
          <w:p w14:paraId="60E7DC4C" w14:textId="77777777" w:rsidR="000D4F4E" w:rsidRPr="00D62350" w:rsidRDefault="000D4F4E" w:rsidP="00805FAE">
            <w:pPr>
              <w:jc w:val="both"/>
              <w:rPr>
                <w:rFonts w:ascii="Sylfaen" w:eastAsia="Sylfaen" w:hAnsi="Sylfaen"/>
                <w:lang w:val="ka-GE"/>
              </w:rPr>
            </w:pPr>
          </w:p>
          <w:p w14:paraId="788AF7BB" w14:textId="77777777" w:rsidR="000D4F4E" w:rsidRPr="00D62350" w:rsidRDefault="000D4F4E" w:rsidP="00805FAE">
            <w:pPr>
              <w:jc w:val="both"/>
              <w:rPr>
                <w:rFonts w:ascii="Sylfaen" w:eastAsia="Sylfaen" w:hAnsi="Sylfaen"/>
                <w:lang w:val="ka-GE"/>
              </w:rPr>
            </w:pPr>
          </w:p>
          <w:p w14:paraId="17961EFB" w14:textId="77777777" w:rsidR="000D4F4E" w:rsidRPr="00D62350" w:rsidRDefault="000D4F4E" w:rsidP="00805FAE">
            <w:pPr>
              <w:jc w:val="both"/>
              <w:rPr>
                <w:rFonts w:ascii="Sylfaen" w:eastAsia="Sylfaen" w:hAnsi="Sylfaen"/>
                <w:lang w:val="ka-GE"/>
              </w:rPr>
            </w:pPr>
          </w:p>
          <w:p w14:paraId="301CD9E3" w14:textId="77777777" w:rsidR="000D4F4E" w:rsidRPr="00D62350" w:rsidRDefault="000D4F4E" w:rsidP="00805FAE">
            <w:pPr>
              <w:jc w:val="both"/>
              <w:rPr>
                <w:rFonts w:ascii="Sylfaen" w:eastAsia="Sylfaen" w:hAnsi="Sylfaen"/>
                <w:lang w:val="ka-GE"/>
              </w:rPr>
            </w:pPr>
          </w:p>
          <w:p w14:paraId="6645732A" w14:textId="77777777" w:rsidR="000D4F4E" w:rsidRPr="00D62350" w:rsidRDefault="000D4F4E" w:rsidP="00805FAE">
            <w:pPr>
              <w:jc w:val="both"/>
              <w:rPr>
                <w:rFonts w:ascii="Sylfaen" w:eastAsia="Sylfaen" w:hAnsi="Sylfaen"/>
                <w:lang w:val="ka-GE"/>
              </w:rPr>
            </w:pPr>
          </w:p>
          <w:p w14:paraId="2DBC8A06" w14:textId="77777777" w:rsidR="000D4F4E" w:rsidRPr="00D62350" w:rsidRDefault="000D4F4E" w:rsidP="00805FAE">
            <w:pPr>
              <w:jc w:val="both"/>
              <w:rPr>
                <w:rFonts w:ascii="Sylfaen" w:eastAsia="Sylfaen" w:hAnsi="Sylfaen"/>
                <w:lang w:val="ka-GE"/>
              </w:rPr>
            </w:pPr>
          </w:p>
          <w:p w14:paraId="07ED08B8" w14:textId="77777777" w:rsidR="000D4F4E" w:rsidRPr="00D62350" w:rsidRDefault="000D4F4E" w:rsidP="00805FAE">
            <w:pPr>
              <w:jc w:val="both"/>
              <w:rPr>
                <w:rFonts w:ascii="Sylfaen" w:eastAsia="Sylfaen" w:hAnsi="Sylfaen"/>
                <w:lang w:val="ka-GE"/>
              </w:rPr>
            </w:pPr>
          </w:p>
          <w:p w14:paraId="24A8BFE0" w14:textId="77777777" w:rsidR="000D4F4E" w:rsidRPr="00D62350" w:rsidRDefault="000D4F4E" w:rsidP="00805FAE">
            <w:pPr>
              <w:jc w:val="both"/>
              <w:rPr>
                <w:rFonts w:ascii="Sylfaen" w:eastAsia="Sylfaen" w:hAnsi="Sylfaen"/>
                <w:lang w:val="ka-GE"/>
              </w:rPr>
            </w:pPr>
          </w:p>
          <w:p w14:paraId="39C2CEC7" w14:textId="77777777" w:rsidR="000D4F4E" w:rsidRPr="00D62350" w:rsidRDefault="000D4F4E" w:rsidP="00805FAE">
            <w:pPr>
              <w:jc w:val="both"/>
              <w:rPr>
                <w:rFonts w:ascii="Sylfaen" w:eastAsia="Sylfaen" w:hAnsi="Sylfaen"/>
                <w:lang w:val="ka-GE"/>
              </w:rPr>
            </w:pPr>
          </w:p>
          <w:p w14:paraId="2DFE9A32" w14:textId="77777777" w:rsidR="000D4F4E" w:rsidRPr="00D62350" w:rsidRDefault="000D4F4E" w:rsidP="00805FAE">
            <w:pPr>
              <w:jc w:val="both"/>
              <w:rPr>
                <w:rFonts w:ascii="Sylfaen" w:eastAsia="Sylfaen" w:hAnsi="Sylfaen"/>
                <w:lang w:val="ka-GE"/>
              </w:rPr>
            </w:pPr>
          </w:p>
          <w:p w14:paraId="04ADDDAC" w14:textId="018387D5" w:rsidR="000D4F4E" w:rsidRPr="00D62350" w:rsidRDefault="000D4F4E" w:rsidP="00805FAE">
            <w:pPr>
              <w:jc w:val="both"/>
              <w:rPr>
                <w:rFonts w:ascii="Sylfaen" w:eastAsia="Sylfaen" w:hAnsi="Sylfaen"/>
                <w:lang w:val="ka-GE"/>
              </w:rPr>
            </w:pPr>
          </w:p>
        </w:tc>
        <w:tc>
          <w:tcPr>
            <w:tcW w:w="4678" w:type="dxa"/>
          </w:tcPr>
          <w:p w14:paraId="1D1DCBBB" w14:textId="77777777" w:rsidR="00561C9B" w:rsidRPr="00D62350" w:rsidRDefault="00561C9B" w:rsidP="00805FAE">
            <w:pPr>
              <w:widowControl w:val="0"/>
              <w:spacing w:after="0" w:line="288" w:lineRule="auto"/>
              <w:ind w:right="7"/>
              <w:jc w:val="both"/>
              <w:rPr>
                <w:rFonts w:ascii="Sylfaen" w:hAnsi="Sylfaen"/>
                <w:lang w:val="ka-GE"/>
              </w:rPr>
            </w:pPr>
            <w:r w:rsidRPr="00D62350">
              <w:rPr>
                <w:rFonts w:ascii="Sylfaen" w:hAnsi="Sylfaen"/>
                <w:lang w:val="ka-GE"/>
              </w:rPr>
              <w:lastRenderedPageBreak/>
              <w:t>ნოტიფიცირების მიღებისთვის შესაბამისობის შემფასებელი ორგანო უნდა კმაყოფილებდეს 2-ე-11-ე პუნქტებით გათვალისწინებულ მოთხოვნებს.</w:t>
            </w:r>
          </w:p>
          <w:p w14:paraId="1B1D79E9" w14:textId="77777777" w:rsidR="00561C9B" w:rsidRPr="00D62350" w:rsidRDefault="00561C9B" w:rsidP="00805FAE">
            <w:pPr>
              <w:widowControl w:val="0"/>
              <w:spacing w:after="0" w:line="288" w:lineRule="auto"/>
              <w:ind w:right="7"/>
              <w:jc w:val="both"/>
              <w:rPr>
                <w:rFonts w:ascii="Sylfaen" w:hAnsi="Sylfaen"/>
                <w:lang w:val="ka-GE"/>
              </w:rPr>
            </w:pPr>
            <w:r w:rsidRPr="00D62350">
              <w:rPr>
                <w:rFonts w:ascii="Sylfaen" w:hAnsi="Sylfaen"/>
                <w:lang w:val="ka-GE"/>
              </w:rPr>
              <w:t>შესაბამისობის შემფასებელი ორგანო დაფუძნებულ უნდა იქნას წევრი სახელმწიფოს ეროვნული კანონმდებლობის თანახმად და გააჩნდეს იურიდიული პირის სტატუსი.</w:t>
            </w:r>
          </w:p>
          <w:p w14:paraId="54DAA33B" w14:textId="77777777" w:rsidR="00561C9B" w:rsidRPr="000F326A" w:rsidRDefault="00561C9B" w:rsidP="00805FAE">
            <w:pPr>
              <w:widowControl w:val="0"/>
              <w:spacing w:after="0" w:line="288" w:lineRule="auto"/>
              <w:ind w:right="7"/>
              <w:jc w:val="both"/>
              <w:rPr>
                <w:rFonts w:ascii="Sylfaen" w:hAnsi="Sylfaen"/>
                <w:lang w:val="ka-GE"/>
              </w:rPr>
            </w:pPr>
            <w:r w:rsidRPr="000F326A">
              <w:rPr>
                <w:rFonts w:ascii="Sylfaen" w:hAnsi="Sylfaen"/>
                <w:lang w:val="ka-GE"/>
              </w:rPr>
              <w:t>შესაბამისობის შემფასებელი ორგანო უნდა იყოს მიერ მიერ შესაფასებელი ორგანოს ან პდა-ისგან  დამოუკიდებელი მესამე მხარე.</w:t>
            </w:r>
          </w:p>
          <w:p w14:paraId="62B4E220" w14:textId="77777777" w:rsidR="00561C9B" w:rsidRPr="000F326A" w:rsidRDefault="00561C9B" w:rsidP="00805FAE">
            <w:pPr>
              <w:spacing w:line="288" w:lineRule="auto"/>
              <w:ind w:right="7"/>
              <w:jc w:val="both"/>
              <w:rPr>
                <w:rFonts w:ascii="Sylfaen" w:hAnsi="Sylfaen"/>
                <w:lang w:val="ka-GE"/>
              </w:rPr>
            </w:pPr>
            <w:r w:rsidRPr="000F326A">
              <w:rPr>
                <w:rFonts w:ascii="Sylfaen" w:hAnsi="Sylfaen"/>
                <w:lang w:val="ka-GE"/>
              </w:rPr>
              <w:lastRenderedPageBreak/>
              <w:t>პდა-ის წარმოებასთან, დაპროექტებასთან, აწყობასთან, მოხმარებასა და შენახვასთან დაკავშირებულ ბიზნეს ასოციაციას ან პროფესიულ ფედერაციას მიკუთვნებული ორგანო რომელიც ახორციელებს აღნიშნული პდა-ის შეფასებას, შესაძლებელია იყოს შესაბამისობის შემფასებელი ორგანო იმ პირობით, თუ მისი დამოუკიდებლობა დადასტურებულია და გამორიცხულია  ნებისმიერი სახის ინტერესთა კომფლიქტი.</w:t>
            </w:r>
          </w:p>
          <w:p w14:paraId="5053E1B5" w14:textId="77777777" w:rsidR="00561C9B" w:rsidRPr="00D62350" w:rsidRDefault="00561C9B" w:rsidP="00561C9B">
            <w:pPr>
              <w:pStyle w:val="ListParagraph"/>
              <w:spacing w:line="288" w:lineRule="auto"/>
              <w:ind w:right="7"/>
              <w:jc w:val="both"/>
              <w:rPr>
                <w:rFonts w:ascii="Sylfaen" w:hAnsi="Sylfaen"/>
                <w:lang w:val="ka-GE"/>
              </w:rPr>
            </w:pPr>
          </w:p>
          <w:p w14:paraId="3D06AECD" w14:textId="77777777" w:rsidR="00561C9B" w:rsidRPr="000F326A" w:rsidRDefault="00561C9B" w:rsidP="00805FAE">
            <w:pPr>
              <w:widowControl w:val="0"/>
              <w:spacing w:after="0" w:line="276" w:lineRule="auto"/>
              <w:jc w:val="both"/>
              <w:rPr>
                <w:rFonts w:ascii="Sylfaen" w:hAnsi="Sylfaen"/>
                <w:lang w:val="ka-GE"/>
              </w:rPr>
            </w:pPr>
            <w:r w:rsidRPr="00D62350">
              <w:rPr>
                <w:rFonts w:ascii="Sylfaen" w:hAnsi="Sylfaen" w:cs="Sylfaen"/>
                <w:lang w:val="ka-GE"/>
              </w:rPr>
              <w:t>შესაბამისობის შემფასებელი</w:t>
            </w:r>
            <w:r w:rsidRPr="00606D95">
              <w:rPr>
                <w:rFonts w:ascii="Sylfaen" w:hAnsi="Sylfaen" w:cs="Sylfaen"/>
                <w:lang w:val="ka-GE"/>
              </w:rPr>
              <w:t xml:space="preserve"> ორგანო, მისი </w:t>
            </w:r>
            <w:r w:rsidRPr="009400B9">
              <w:rPr>
                <w:rFonts w:ascii="Sylfaen" w:hAnsi="Sylfaen" w:cs="Sylfaen"/>
                <w:lang w:val="ka-GE"/>
              </w:rPr>
              <w:t>ხელმძღვანელი პირები და შესაბამისობის</w:t>
            </w:r>
            <w:r w:rsidRPr="003F423D">
              <w:rPr>
                <w:rFonts w:ascii="Sylfaen" w:hAnsi="Sylfaen" w:cs="Sylfaen"/>
                <w:lang w:val="ka-GE"/>
              </w:rPr>
              <w:t xml:space="preserve"> შეფასების განმახორციელებელი პერსონალი არ უნდა იყოს იმ პდა-ის დამპროექტებელი, </w:t>
            </w:r>
            <w:r w:rsidRPr="00BF657C">
              <w:rPr>
                <w:rFonts w:ascii="Sylfaen" w:hAnsi="Sylfaen" w:cs="Sylfaen"/>
                <w:lang w:val="ka-GE"/>
              </w:rPr>
              <w:t>მწარმოებელი</w:t>
            </w:r>
            <w:r w:rsidRPr="00030C6D">
              <w:rPr>
                <w:rFonts w:ascii="Sylfaen" w:hAnsi="Sylfaen" w:cs="Sylfaen"/>
                <w:lang w:val="ka-GE"/>
              </w:rPr>
              <w:t xml:space="preserve">, </w:t>
            </w:r>
            <w:r w:rsidRPr="002F4AC0">
              <w:rPr>
                <w:rFonts w:ascii="Sylfaen" w:hAnsi="Sylfaen" w:cs="Sylfaen"/>
                <w:lang w:val="ka-GE"/>
              </w:rPr>
              <w:t>მიმწოდებელი</w:t>
            </w:r>
            <w:r w:rsidRPr="001779BC">
              <w:rPr>
                <w:rFonts w:ascii="Sylfaen" w:hAnsi="Sylfaen" w:cs="Sylfaen"/>
                <w:lang w:val="ka-GE"/>
              </w:rPr>
              <w:t xml:space="preserve">, შემსყიდველი, </w:t>
            </w:r>
            <w:r w:rsidRPr="00D62350">
              <w:rPr>
                <w:rFonts w:ascii="Sylfaen" w:hAnsi="Sylfaen" w:cs="Sylfaen"/>
                <w:lang w:val="ka-GE"/>
              </w:rPr>
              <w:t xml:space="preserve">მფლობელი, მომხმარებელი, ან მოვლა-შენახვის განმახორციელებელი რომელსაც თვითონ უწევს შეფასებას ასევე არ უნდა იყოს ზემოთ ხსენებული ფუნქციების განმახორციელებელი მხარეების წარმომადგენელი. </w:t>
            </w:r>
            <w:r w:rsidRPr="00D62350" w:rsidDel="00175087">
              <w:rPr>
                <w:rFonts w:ascii="Sylfaen" w:hAnsi="Sylfaen" w:cs="Sylfaen"/>
                <w:lang w:val="ka-GE"/>
              </w:rPr>
              <w:t xml:space="preserve">აღნიშნულ პირებს არა აქვთ უფლება უშუალოდ ან წარმომადგენლობითი სახით მონაწილეობდნენ პროექტირებაში, </w:t>
            </w:r>
            <w:r w:rsidRPr="00D62350" w:rsidDel="00175087">
              <w:rPr>
                <w:rFonts w:ascii="Sylfaen" w:hAnsi="Sylfaen" w:cs="Sylfaen"/>
                <w:lang w:val="ka-GE"/>
              </w:rPr>
              <w:lastRenderedPageBreak/>
              <w:t xml:space="preserve">წარმოებაში, რეალიზაციაში ან მანქანა-დანადგარის მომსახურეობასა და შეკეთებაში. </w:t>
            </w:r>
            <w:r w:rsidRPr="00D62350">
              <w:rPr>
                <w:rFonts w:ascii="Sylfaen" w:hAnsi="Sylfaen" w:cs="Sylfaen"/>
                <w:lang w:val="ka-GE"/>
              </w:rPr>
              <w:t xml:space="preserve">ზემოთ ხსენებული არ გამორიცხავს ტექნიკური ინფორმაციის გაცვლის შესაძლებლობას დამამზადებელსა და შემფასებელ ორგანოს შორის. აღნიშნული არ ეხება შესაფასებელი პდა-ის გამოყენებას შესაბამისობის შემფასებელი ორგანოს ფუნქციონირების მიზნებისთვის, ან პირადი მოხმარებისთვის.  </w:t>
            </w:r>
          </w:p>
          <w:p w14:paraId="446CC457" w14:textId="77777777" w:rsidR="00561C9B" w:rsidRPr="00D62350" w:rsidRDefault="00561C9B" w:rsidP="00561C9B">
            <w:pPr>
              <w:spacing w:line="288" w:lineRule="auto"/>
              <w:ind w:left="360" w:right="7"/>
              <w:jc w:val="both"/>
              <w:rPr>
                <w:rFonts w:ascii="Sylfaen" w:hAnsi="Sylfaen"/>
                <w:lang w:val="ka-GE"/>
              </w:rPr>
            </w:pPr>
          </w:p>
          <w:p w14:paraId="1BB51D97" w14:textId="77777777" w:rsidR="00561C9B" w:rsidRPr="00D62350" w:rsidRDefault="00561C9B" w:rsidP="00510512">
            <w:pPr>
              <w:spacing w:line="288" w:lineRule="auto"/>
              <w:ind w:right="7"/>
              <w:jc w:val="both"/>
              <w:rPr>
                <w:rFonts w:ascii="Sylfaen" w:hAnsi="Sylfaen" w:cs="Sylfaen"/>
                <w:lang w:val="ka-GE"/>
              </w:rPr>
            </w:pPr>
            <w:r w:rsidRPr="00D62350">
              <w:rPr>
                <w:rFonts w:ascii="Sylfaen" w:hAnsi="Sylfaen" w:cs="Sylfaen"/>
                <w:lang w:val="ka-GE"/>
              </w:rPr>
              <w:t>შესაბამისობის შემფასებელი</w:t>
            </w:r>
            <w:r w:rsidRPr="00606D95">
              <w:rPr>
                <w:rFonts w:ascii="Sylfaen" w:hAnsi="Sylfaen" w:cs="Sylfaen"/>
                <w:lang w:val="ka-GE"/>
              </w:rPr>
              <w:t xml:space="preserve"> ორგანო, მისი </w:t>
            </w:r>
            <w:r w:rsidRPr="009400B9">
              <w:rPr>
                <w:rFonts w:ascii="Sylfaen" w:hAnsi="Sylfaen" w:cs="Sylfaen"/>
                <w:lang w:val="ka-GE"/>
              </w:rPr>
              <w:t>ხელმძღვანელი პირები და შესაბამისობის</w:t>
            </w:r>
            <w:r w:rsidRPr="003F423D">
              <w:rPr>
                <w:rFonts w:ascii="Sylfaen" w:hAnsi="Sylfaen" w:cs="Sylfaen"/>
                <w:lang w:val="ka-GE"/>
              </w:rPr>
              <w:t xml:space="preserve"> შეფასების განმახორციელებელი პერსონალი პირდაპირ არ უნდა მონაწილეობდნენ პდა-</w:t>
            </w:r>
            <w:r w:rsidRPr="00BF657C">
              <w:rPr>
                <w:rFonts w:ascii="Sylfaen" w:hAnsi="Sylfaen" w:cs="Sylfaen"/>
                <w:lang w:val="ka-GE"/>
              </w:rPr>
              <w:t>ის</w:t>
            </w:r>
            <w:r w:rsidRPr="00030C6D">
              <w:rPr>
                <w:rFonts w:ascii="Sylfaen" w:hAnsi="Sylfaen" w:cs="Sylfaen"/>
                <w:lang w:val="ka-GE"/>
              </w:rPr>
              <w:t xml:space="preserve"> </w:t>
            </w:r>
            <w:r w:rsidRPr="002F4AC0">
              <w:rPr>
                <w:rFonts w:ascii="Sylfaen" w:hAnsi="Sylfaen" w:cs="Sylfaen"/>
                <w:lang w:val="ka-GE"/>
              </w:rPr>
              <w:t>დაპროექტებაში</w:t>
            </w:r>
            <w:r w:rsidRPr="001779BC">
              <w:rPr>
                <w:rFonts w:ascii="Sylfaen" w:hAnsi="Sylfaen" w:cs="Sylfaen"/>
                <w:lang w:val="ka-GE"/>
              </w:rPr>
              <w:t xml:space="preserve">, წარმოებაში, ვაჭრობაში,  </w:t>
            </w:r>
            <w:r w:rsidRPr="00D62350">
              <w:rPr>
                <w:rFonts w:ascii="Sylfaen" w:hAnsi="Sylfaen" w:cs="Sylfaen"/>
                <w:lang w:val="ka-GE"/>
              </w:rPr>
              <w:t xml:space="preserve">მოხმარებაში ან მოვლა-შენახვაში, ან წარმოადგენდნენ აღნიშნული ფუნქციების განმახორციელებელ მხარეებს. ისინი არ უნდა მონაწილეობდნენ ისეთ საქმიანობაში, რომელიც საფრთხეს შეუქმნის მათ მიერ განსახორციელებელი შესაბამისობის შეფასების პროცესში მისაღები გადაწყვეტილებების დამოუკიდებლობას და მიუკერძოებლობას, რომელთა განხორციელებისთვისაც ნოტიფიცირებულ </w:t>
            </w:r>
            <w:r w:rsidRPr="00D62350">
              <w:rPr>
                <w:rFonts w:ascii="Sylfaen" w:hAnsi="Sylfaen" w:cs="Sylfaen"/>
                <w:lang w:val="ka-GE"/>
              </w:rPr>
              <w:lastRenderedPageBreak/>
              <w:t xml:space="preserve">იქნენ ისინი. აღნიშნული, მათ შორის ვრცელდება საკონსულტაციო საქმიანობაზეც. </w:t>
            </w:r>
          </w:p>
          <w:p w14:paraId="0E3CF77C" w14:textId="77777777" w:rsidR="00561C9B" w:rsidRPr="00D62350" w:rsidRDefault="00561C9B" w:rsidP="00510512">
            <w:pPr>
              <w:spacing w:line="288" w:lineRule="auto"/>
              <w:ind w:right="7"/>
              <w:jc w:val="both"/>
              <w:rPr>
                <w:rFonts w:ascii="Sylfaen" w:hAnsi="Sylfaen" w:cs="Sylfaen"/>
                <w:lang w:val="ka-GE"/>
              </w:rPr>
            </w:pPr>
          </w:p>
          <w:p w14:paraId="53EF0A6A" w14:textId="77777777" w:rsidR="00561C9B" w:rsidRPr="00D62350" w:rsidRDefault="00561C9B" w:rsidP="00510512">
            <w:pPr>
              <w:spacing w:line="288" w:lineRule="auto"/>
              <w:ind w:right="7"/>
              <w:jc w:val="both"/>
              <w:rPr>
                <w:rFonts w:ascii="Sylfaen" w:hAnsi="Sylfaen" w:cs="Sylfaen"/>
                <w:lang w:val="ka-GE"/>
              </w:rPr>
            </w:pPr>
            <w:r w:rsidRPr="00D62350">
              <w:rPr>
                <w:rFonts w:ascii="Sylfaen" w:hAnsi="Sylfaen" w:cs="Sylfaen"/>
                <w:lang w:val="ka-GE"/>
              </w:rPr>
              <w:t xml:space="preserve">შესაბამისობის შემფასებელი ორგანოები ვალდებულნი არიან უზრუნველყონ, რომ მათი ქვეკონტრაქტორების და სუბსიდიარების ქმედებებმა უარყოფითად არ იმოქმედოს შესაბამისობის შეფასების პროცესის კონფიდენციალურობაზე, მიუკერძოებლობასა და მიზნობრიობაზე. </w:t>
            </w:r>
          </w:p>
          <w:p w14:paraId="146F7175" w14:textId="77777777" w:rsidR="00561C9B" w:rsidRPr="00D62350" w:rsidRDefault="00561C9B" w:rsidP="00561C9B">
            <w:pPr>
              <w:spacing w:line="288" w:lineRule="auto"/>
              <w:ind w:left="720" w:right="7"/>
              <w:jc w:val="both"/>
              <w:rPr>
                <w:rFonts w:ascii="Sylfaen" w:hAnsi="Sylfaen" w:cs="Sylfaen"/>
                <w:lang w:val="ka-GE"/>
              </w:rPr>
            </w:pPr>
          </w:p>
          <w:p w14:paraId="12604D07" w14:textId="77777777" w:rsidR="00561C9B" w:rsidRPr="00D62350" w:rsidRDefault="00561C9B" w:rsidP="00805FAE">
            <w:pPr>
              <w:widowControl w:val="0"/>
              <w:spacing w:after="0" w:line="288" w:lineRule="auto"/>
              <w:ind w:right="7"/>
              <w:jc w:val="both"/>
              <w:rPr>
                <w:rFonts w:ascii="Sylfaen" w:hAnsi="Sylfaen" w:cs="Sylfaen"/>
                <w:lang w:val="ka-GE"/>
              </w:rPr>
            </w:pPr>
            <w:r w:rsidRPr="00D62350">
              <w:rPr>
                <w:rFonts w:ascii="Sylfaen" w:hAnsi="Sylfaen" w:cs="Sylfaen"/>
                <w:lang w:val="ka-GE"/>
              </w:rPr>
              <w:t xml:space="preserve">შესაბამისობის შემფასებელი ორგანოები და მათი პერსონალი, შესაბამისობის შეფასების განხორციელებისას უნდა მოქმედებდნენ პროფესიული პატიოსნების მაღალი ხარისხითა და გააჩნდეთ შესაბამის სფეროში გამორჩეული ტექნიკური ცოდნა მიუკერძოებლობის მაღალი დონის შესაბამისად და გააჩნდეთ მაღალი დონის კომპეტენტურობა. ისინი უნდა იყვნენ თავისუფალნი ყველა სახის ზეწოლისგან, მათ შორის ფინანსური კუთხით, რამაც შესაძლოა ზეგალენა მოახდინოს მათ მიერ განხორციელებულ შესაბამისობის შეფასების </w:t>
            </w:r>
            <w:r w:rsidRPr="00D62350">
              <w:rPr>
                <w:rFonts w:ascii="Sylfaen" w:hAnsi="Sylfaen" w:cs="Sylfaen"/>
                <w:lang w:val="ka-GE"/>
              </w:rPr>
              <w:lastRenderedPageBreak/>
              <w:t>შედეგებზე  განსაკუთრებით იმ პირების ან ჯგუფების მხრიდან რომელთაც გააჩნიათ ზემოთხსენებული პროცესების შედეგების მიმართ დაინტერესება.</w:t>
            </w:r>
          </w:p>
          <w:p w14:paraId="1377CFE0" w14:textId="77777777" w:rsidR="00561C9B" w:rsidRPr="000F326A" w:rsidRDefault="00561C9B" w:rsidP="00561C9B">
            <w:pPr>
              <w:widowControl w:val="0"/>
              <w:spacing w:after="0" w:line="288" w:lineRule="auto"/>
              <w:ind w:right="7"/>
              <w:jc w:val="both"/>
              <w:rPr>
                <w:rFonts w:ascii="Sylfaen" w:hAnsi="Sylfaen"/>
                <w:lang w:val="ka-GE"/>
              </w:rPr>
            </w:pPr>
            <w:r w:rsidRPr="00D62350">
              <w:rPr>
                <w:rFonts w:ascii="Sylfaen" w:hAnsi="Sylfaen" w:cs="Sylfaen"/>
                <w:lang w:val="ka-GE"/>
              </w:rPr>
              <w:t xml:space="preserve">შესაბამისობის შემფასებელ ორგანოს უნდა შეეძლოს </w:t>
            </w:r>
            <w:r w:rsidRPr="000F326A">
              <w:rPr>
                <w:rFonts w:ascii="Sylfaen" w:hAnsi="Sylfaen" w:cs="Sylfaen"/>
                <w:lang w:val="ka-GE"/>
              </w:rPr>
              <w:t>V-</w:t>
            </w:r>
            <w:r w:rsidRPr="00D62350">
              <w:rPr>
                <w:rFonts w:ascii="Sylfaen" w:hAnsi="Sylfaen" w:cs="Sylfaen"/>
                <w:lang w:val="ka-GE"/>
              </w:rPr>
              <w:t xml:space="preserve">ე, </w:t>
            </w:r>
            <w:r w:rsidRPr="000F326A">
              <w:rPr>
                <w:rFonts w:ascii="Sylfaen" w:hAnsi="Sylfaen" w:cs="Sylfaen"/>
                <w:lang w:val="ka-GE"/>
              </w:rPr>
              <w:t>VII-</w:t>
            </w:r>
            <w:r w:rsidRPr="00D62350">
              <w:rPr>
                <w:rFonts w:ascii="Sylfaen" w:hAnsi="Sylfaen" w:cs="Sylfaen"/>
                <w:lang w:val="ka-GE"/>
              </w:rPr>
              <w:t>ე</w:t>
            </w:r>
            <w:r w:rsidRPr="000F326A">
              <w:rPr>
                <w:rFonts w:ascii="Sylfaen" w:hAnsi="Sylfaen" w:cs="Sylfaen"/>
                <w:lang w:val="ka-GE"/>
              </w:rPr>
              <w:t xml:space="preserve"> </w:t>
            </w:r>
            <w:r w:rsidRPr="00D62350">
              <w:rPr>
                <w:rFonts w:ascii="Sylfaen" w:hAnsi="Sylfaen" w:cs="Sylfaen"/>
                <w:lang w:val="ka-GE"/>
              </w:rPr>
              <w:t xml:space="preserve">და </w:t>
            </w:r>
            <w:r w:rsidRPr="000F326A">
              <w:rPr>
                <w:rFonts w:ascii="Sylfaen" w:hAnsi="Sylfaen" w:cs="Sylfaen"/>
                <w:lang w:val="ka-GE"/>
              </w:rPr>
              <w:t>VIII-</w:t>
            </w:r>
            <w:r w:rsidRPr="00D62350">
              <w:rPr>
                <w:rFonts w:ascii="Sylfaen" w:hAnsi="Sylfaen" w:cs="Sylfaen"/>
                <w:lang w:val="ka-GE"/>
              </w:rPr>
              <w:t>ე</w:t>
            </w:r>
            <w:r w:rsidRPr="000F326A">
              <w:rPr>
                <w:rFonts w:ascii="Sylfaen" w:hAnsi="Sylfaen" w:cs="Sylfaen"/>
                <w:lang w:val="ka-GE"/>
              </w:rPr>
              <w:t xml:space="preserve"> </w:t>
            </w:r>
            <w:r w:rsidRPr="00D62350">
              <w:rPr>
                <w:rFonts w:ascii="Sylfaen" w:hAnsi="Sylfaen" w:cs="Sylfaen"/>
                <w:lang w:val="ka-GE"/>
              </w:rPr>
              <w:t>დანართებით გათვალისწინებული იმ</w:t>
            </w:r>
            <w:r w:rsidRPr="00606D95">
              <w:rPr>
                <w:rFonts w:ascii="Sylfaen" w:hAnsi="Sylfaen" w:cs="Sylfaen"/>
                <w:lang w:val="ka-GE"/>
              </w:rPr>
              <w:t xml:space="preserve"> შესაბამისობის </w:t>
            </w:r>
            <w:r w:rsidRPr="009400B9">
              <w:rPr>
                <w:rFonts w:ascii="Sylfaen" w:hAnsi="Sylfaen" w:cs="Sylfaen"/>
                <w:lang w:val="ka-GE"/>
              </w:rPr>
              <w:t xml:space="preserve">შეფასების ფუნქციების განხორციელება რომელთა </w:t>
            </w:r>
            <w:r w:rsidRPr="003F423D">
              <w:rPr>
                <w:rFonts w:ascii="Sylfaen" w:hAnsi="Sylfaen" w:cs="Sylfaen"/>
                <w:lang w:val="ka-GE"/>
              </w:rPr>
              <w:t>განსახორციელებლადაც მოხდა მა</w:t>
            </w:r>
            <w:r w:rsidRPr="000F326A">
              <w:rPr>
                <w:rFonts w:ascii="Sylfaen" w:hAnsi="Sylfaen"/>
                <w:lang w:val="ka-GE"/>
              </w:rPr>
              <w:t xml:space="preserve">თი ნოტიფიცირება, მათ შორის მაშინაც, როდესაც შესაბამისობის შეფასების პროცედურა ხორციელდება მის ნაცვლად და მისივე პასუხისმგებლობით. </w:t>
            </w:r>
          </w:p>
          <w:p w14:paraId="766E7F0A"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ყოველთვის და ყველა</w:t>
            </w:r>
            <w:r w:rsidRPr="00606D95">
              <w:rPr>
                <w:rFonts w:ascii="Sylfaen" w:hAnsi="Sylfaen" w:cs="Sylfaen"/>
                <w:lang w:val="ka-GE"/>
              </w:rPr>
              <w:t xml:space="preserve"> შესაბამისობის </w:t>
            </w:r>
            <w:r w:rsidRPr="009400B9">
              <w:rPr>
                <w:rFonts w:ascii="Sylfaen" w:hAnsi="Sylfaen" w:cs="Sylfaen"/>
                <w:lang w:val="ka-GE"/>
              </w:rPr>
              <w:t>შეფასების პროცედურის მსვლელობისას და</w:t>
            </w:r>
            <w:r w:rsidRPr="003F423D">
              <w:rPr>
                <w:rFonts w:ascii="Sylfaen" w:hAnsi="Sylfaen" w:cs="Sylfaen"/>
                <w:lang w:val="ka-GE"/>
              </w:rPr>
              <w:t xml:space="preserve"> ყოველი პდა-ისთვის, რომლისთვისაც შესაბამისობის შემფასებელ ორგანოზე გაიცა </w:t>
            </w:r>
            <w:r w:rsidRPr="00BF657C">
              <w:rPr>
                <w:rFonts w:ascii="Sylfaen" w:hAnsi="Sylfaen" w:cs="Sylfaen"/>
                <w:lang w:val="ka-GE"/>
              </w:rPr>
              <w:t>ნოტიფიცირება</w:t>
            </w:r>
            <w:r w:rsidRPr="00030C6D">
              <w:rPr>
                <w:rFonts w:ascii="Sylfaen" w:hAnsi="Sylfaen" w:cs="Sylfaen"/>
                <w:lang w:val="ka-GE"/>
              </w:rPr>
              <w:t xml:space="preserve">, </w:t>
            </w:r>
            <w:r w:rsidRPr="002F4AC0">
              <w:rPr>
                <w:rFonts w:ascii="Sylfaen" w:hAnsi="Sylfaen" w:cs="Sylfaen"/>
                <w:lang w:val="ka-GE"/>
              </w:rPr>
              <w:t>ეს</w:t>
            </w:r>
            <w:r w:rsidRPr="001779BC">
              <w:rPr>
                <w:rFonts w:ascii="Sylfaen" w:hAnsi="Sylfaen" w:cs="Sylfaen"/>
                <w:lang w:val="ka-GE"/>
              </w:rPr>
              <w:t xml:space="preserve"> უკანასკნელი </w:t>
            </w:r>
            <w:r w:rsidRPr="00D62350">
              <w:rPr>
                <w:rFonts w:ascii="Sylfaen" w:hAnsi="Sylfaen" w:cs="Sylfaen"/>
                <w:lang w:val="ka-GE"/>
              </w:rPr>
              <w:t>ვალდებულია გააჩნდეს შემდეგი:</w:t>
            </w:r>
          </w:p>
          <w:p w14:paraId="080CAB75" w14:textId="77777777" w:rsidR="00561C9B" w:rsidRPr="00D62350" w:rsidRDefault="00561C9B" w:rsidP="00561C9B">
            <w:pPr>
              <w:spacing w:line="288" w:lineRule="auto"/>
              <w:ind w:left="720" w:right="7"/>
              <w:jc w:val="both"/>
              <w:rPr>
                <w:rFonts w:ascii="Sylfaen" w:hAnsi="Sylfaen" w:cs="Sylfaen"/>
                <w:lang w:val="ka-GE"/>
              </w:rPr>
            </w:pPr>
          </w:p>
          <w:p w14:paraId="691A4EB0"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ა) შესაბამისობის შეფასების ქმედებების განსახორციელებლად ტექნიკური ცოდნისა და სათანადო გამოცდილების მქონე პერონალი;</w:t>
            </w:r>
          </w:p>
          <w:p w14:paraId="3149B611"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lastRenderedPageBreak/>
              <w:t>ბ) შესაბამისობის შეფასების პროცედურების განხორციელებისთვის შესაბამისი პროცედურების აღწერა, რომელიც უზრუნველყოფს აღნიშნული პროცედურების განხორციელებასა და მათ გამჭვირვალობას. მას ასევე უნდა გააჩნდეს შესაბამისი წესები და პროცედურები რომელიც ერთმანეთისგან განასხვავებს ნოტიფიცირების ფარგლებში განსახორციელებელ საქმიანობას და სხვა ფუნქციებს.</w:t>
            </w:r>
          </w:p>
          <w:p w14:paraId="73DA74E0"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გ) განსახორციელებელი საქმიანობის შესაბამისი პროცედურები, რომლებიც ითვალისწინებენ განსახორციელებელი პროცესის მასშტაბს, სექტორს რომელშიც შესაბამისობის შემფასებელი ორგანო მოქმედებს, მის სტრუქტურას, განსახილველი პდა-ის ტექნოლოგიური კომპლექსურობის დონეს და წარმოების სერიულიულობასა და მოცულობას.</w:t>
            </w:r>
          </w:p>
          <w:p w14:paraId="1EC2B940" w14:textId="77777777" w:rsidR="00561C9B" w:rsidRPr="00D62350" w:rsidRDefault="00561C9B" w:rsidP="00561C9B">
            <w:pPr>
              <w:spacing w:line="288" w:lineRule="auto"/>
              <w:ind w:left="720" w:right="7"/>
              <w:jc w:val="both"/>
              <w:rPr>
                <w:rFonts w:ascii="Sylfaen" w:hAnsi="Sylfaen" w:cs="Sylfaen"/>
                <w:lang w:val="ka-GE"/>
              </w:rPr>
            </w:pPr>
          </w:p>
          <w:p w14:paraId="2F499A1A" w14:textId="3E94A5DF" w:rsidR="00561C9B" w:rsidRPr="000F326A" w:rsidRDefault="000D4F4E" w:rsidP="00561C9B">
            <w:pPr>
              <w:spacing w:line="288" w:lineRule="auto"/>
              <w:ind w:right="7"/>
              <w:jc w:val="both"/>
              <w:rPr>
                <w:rFonts w:ascii="Sylfaen" w:hAnsi="Sylfaen"/>
                <w:lang w:val="ka-GE"/>
              </w:rPr>
            </w:pPr>
            <w:r w:rsidRPr="00D62350">
              <w:rPr>
                <w:rFonts w:ascii="Sylfaen" w:hAnsi="Sylfaen"/>
                <w:lang w:val="ka-GE"/>
              </w:rPr>
              <w:t xml:space="preserve">დ) </w:t>
            </w:r>
            <w:r w:rsidR="00561C9B" w:rsidRPr="000F326A">
              <w:rPr>
                <w:rFonts w:ascii="Sylfaen" w:hAnsi="Sylfaen"/>
                <w:lang w:val="ka-GE"/>
              </w:rPr>
              <w:t xml:space="preserve">შესაბამისობის შემფასებელ ორგანოს უნდა გააჩნდეს შესაბამისობის შეფასების პროცედურასთან დაკავშირებული ტექნიკური და ადმინისტრაციული </w:t>
            </w:r>
            <w:r w:rsidR="00561C9B" w:rsidRPr="000F326A">
              <w:rPr>
                <w:rFonts w:ascii="Sylfaen" w:hAnsi="Sylfaen"/>
                <w:lang w:val="ka-GE"/>
              </w:rPr>
              <w:lastRenderedPageBreak/>
              <w:t>ფუნქციების სათანადოდ განხორციელებისთვის აუცილებელი საშუალებები და ხელი მიუწვდებოდეს აუცილებელ აღჭურვილობასა და საშუალებებზე.</w:t>
            </w:r>
          </w:p>
          <w:p w14:paraId="35A9A6B8" w14:textId="77777777" w:rsidR="00561C9B" w:rsidRPr="00D62350" w:rsidRDefault="00561C9B" w:rsidP="00561C9B">
            <w:pPr>
              <w:spacing w:line="288" w:lineRule="auto"/>
              <w:ind w:left="720" w:right="7"/>
              <w:jc w:val="both"/>
              <w:rPr>
                <w:rFonts w:ascii="Sylfaen" w:hAnsi="Sylfaen" w:cs="Sylfaen"/>
                <w:lang w:val="ka-GE"/>
              </w:rPr>
            </w:pPr>
          </w:p>
          <w:p w14:paraId="486DC16D" w14:textId="77777777" w:rsidR="00561C9B" w:rsidRPr="009400B9" w:rsidRDefault="00561C9B" w:rsidP="00561C9B">
            <w:pPr>
              <w:widowControl w:val="0"/>
              <w:spacing w:after="0" w:line="288" w:lineRule="auto"/>
              <w:ind w:right="7"/>
              <w:jc w:val="both"/>
              <w:rPr>
                <w:rFonts w:ascii="Sylfaen" w:hAnsi="Sylfaen" w:cs="Sylfaen"/>
                <w:lang w:val="ka-GE"/>
              </w:rPr>
            </w:pPr>
            <w:r w:rsidRPr="00D62350">
              <w:rPr>
                <w:rFonts w:ascii="Sylfaen" w:hAnsi="Sylfaen" w:cs="Sylfaen"/>
                <w:lang w:val="ka-GE"/>
              </w:rPr>
              <w:t>შესაბამისობის განმახორციელებელ</w:t>
            </w:r>
            <w:r w:rsidRPr="00606D95">
              <w:rPr>
                <w:rFonts w:ascii="Sylfaen" w:hAnsi="Sylfaen" w:cs="Sylfaen"/>
                <w:lang w:val="ka-GE"/>
              </w:rPr>
              <w:t xml:space="preserve"> </w:t>
            </w:r>
            <w:r w:rsidRPr="009400B9">
              <w:rPr>
                <w:rFonts w:ascii="Sylfaen" w:hAnsi="Sylfaen" w:cs="Sylfaen"/>
                <w:lang w:val="ka-GE"/>
              </w:rPr>
              <w:t>პერსონალს უნდა გააჩნდეს:</w:t>
            </w:r>
          </w:p>
          <w:p w14:paraId="35A2519C" w14:textId="77777777" w:rsidR="00561C9B" w:rsidRPr="003F423D" w:rsidRDefault="00561C9B" w:rsidP="00561C9B">
            <w:pPr>
              <w:pStyle w:val="ListParagraph"/>
              <w:spacing w:line="288" w:lineRule="auto"/>
              <w:ind w:right="7"/>
              <w:jc w:val="both"/>
              <w:rPr>
                <w:rFonts w:ascii="Sylfaen" w:hAnsi="Sylfaen" w:cs="Sylfaen"/>
                <w:lang w:val="ka-GE"/>
              </w:rPr>
            </w:pPr>
          </w:p>
          <w:p w14:paraId="2F218D70" w14:textId="77777777" w:rsidR="00561C9B" w:rsidRPr="00D62350" w:rsidRDefault="00561C9B" w:rsidP="00561C9B">
            <w:pPr>
              <w:spacing w:line="288" w:lineRule="auto"/>
              <w:ind w:right="7"/>
              <w:jc w:val="both"/>
              <w:rPr>
                <w:rFonts w:ascii="Sylfaen" w:hAnsi="Sylfaen" w:cs="Sylfaen"/>
                <w:lang w:val="ka-GE"/>
              </w:rPr>
            </w:pPr>
            <w:r w:rsidRPr="003F423D">
              <w:rPr>
                <w:rFonts w:ascii="Sylfaen" w:hAnsi="Sylfaen" w:cs="Sylfaen"/>
                <w:lang w:val="ka-GE"/>
              </w:rPr>
              <w:t xml:space="preserve">ა) შესაბამისობის შემფასებელი ორგანოს ნოტიფიცირების ფარგლებში განსახორციელებელი ფუნქციების </w:t>
            </w:r>
            <w:r w:rsidRPr="00BF657C">
              <w:rPr>
                <w:rFonts w:ascii="Sylfaen" w:hAnsi="Sylfaen" w:cs="Sylfaen"/>
                <w:lang w:val="ka-GE"/>
              </w:rPr>
              <w:t>შესასრულებლად</w:t>
            </w:r>
            <w:r w:rsidRPr="00030C6D">
              <w:rPr>
                <w:rFonts w:ascii="Sylfaen" w:hAnsi="Sylfaen" w:cs="Sylfaen"/>
                <w:lang w:val="ka-GE"/>
              </w:rPr>
              <w:t xml:space="preserve"> </w:t>
            </w:r>
            <w:r w:rsidRPr="002F4AC0">
              <w:rPr>
                <w:rFonts w:ascii="Sylfaen" w:hAnsi="Sylfaen" w:cs="Sylfaen"/>
                <w:lang w:val="ka-GE"/>
              </w:rPr>
              <w:t>აუცილებელი</w:t>
            </w:r>
            <w:r w:rsidRPr="001779BC">
              <w:rPr>
                <w:rFonts w:ascii="Sylfaen" w:hAnsi="Sylfaen" w:cs="Sylfaen"/>
                <w:lang w:val="ka-GE"/>
              </w:rPr>
              <w:t xml:space="preserve"> მაღალი </w:t>
            </w:r>
            <w:r w:rsidRPr="00D62350">
              <w:rPr>
                <w:rFonts w:ascii="Sylfaen" w:hAnsi="Sylfaen" w:cs="Sylfaen"/>
                <w:lang w:val="ka-GE"/>
              </w:rPr>
              <w:t>დონის ტექნიკური და პროფესიული მომზადება;</w:t>
            </w:r>
          </w:p>
          <w:p w14:paraId="353BCB45"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ბ) მათ მიერ განსახორციელებელი შეფასების მოთხოვნების დამაკმაყოფილებელი ცოდნა და აღნიშნული ფუნქციების შესრულების შესაბამისი უფლებამოსილება;</w:t>
            </w:r>
          </w:p>
          <w:p w14:paraId="51F1D7C7"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 xml:space="preserve">გ)  დანართი </w:t>
            </w:r>
            <w:r w:rsidRPr="000F326A">
              <w:rPr>
                <w:rFonts w:ascii="Sylfaen" w:hAnsi="Sylfaen" w:cs="Sylfaen"/>
                <w:lang w:val="ka-GE"/>
              </w:rPr>
              <w:t>II</w:t>
            </w:r>
            <w:r w:rsidRPr="00D62350">
              <w:rPr>
                <w:rFonts w:ascii="Sylfaen" w:hAnsi="Sylfaen" w:cs="Sylfaen"/>
                <w:lang w:val="ka-GE"/>
              </w:rPr>
              <w:t xml:space="preserve">-ით გათვალისწინებული </w:t>
            </w:r>
            <w:r w:rsidRPr="00606D95">
              <w:rPr>
                <w:rFonts w:ascii="Sylfaen" w:hAnsi="Sylfaen" w:cs="Sylfaen"/>
                <w:lang w:val="ka-GE"/>
              </w:rPr>
              <w:t xml:space="preserve">ჯანმრთელობისა და უსაფრთხოების </w:t>
            </w:r>
            <w:r w:rsidRPr="009400B9">
              <w:rPr>
                <w:rFonts w:ascii="Sylfaen" w:hAnsi="Sylfaen" w:cs="Sylfaen"/>
                <w:lang w:val="ka-GE"/>
              </w:rPr>
              <w:t xml:space="preserve">ძირითადი მოთხოვნების, შესაბამისი </w:t>
            </w:r>
            <w:r w:rsidRPr="003F423D">
              <w:rPr>
                <w:rFonts w:ascii="Sylfaen" w:hAnsi="Sylfaen" w:cs="Sylfaen"/>
                <w:lang w:val="ka-GE"/>
              </w:rPr>
              <w:t xml:space="preserve">ჰარმონიზებული სტანდარტების, ევროპის გაერთიანების ჰარმონიზებული </w:t>
            </w:r>
            <w:r w:rsidRPr="003F423D">
              <w:rPr>
                <w:rFonts w:ascii="Sylfaen" w:hAnsi="Sylfaen" w:cs="Sylfaen"/>
                <w:lang w:val="ka-GE"/>
              </w:rPr>
              <w:lastRenderedPageBreak/>
              <w:t xml:space="preserve">კანონმდებლობის შესაბამისი მოთხოვნებისა </w:t>
            </w:r>
            <w:r w:rsidRPr="00BF657C">
              <w:rPr>
                <w:rFonts w:ascii="Sylfaen" w:hAnsi="Sylfaen" w:cs="Sylfaen"/>
                <w:lang w:val="ka-GE"/>
              </w:rPr>
              <w:t>და</w:t>
            </w:r>
            <w:r w:rsidRPr="00030C6D">
              <w:rPr>
                <w:rFonts w:ascii="Sylfaen" w:hAnsi="Sylfaen" w:cs="Sylfaen"/>
                <w:lang w:val="ka-GE"/>
              </w:rPr>
              <w:t xml:space="preserve"> </w:t>
            </w:r>
            <w:r w:rsidRPr="002F4AC0">
              <w:rPr>
                <w:rFonts w:ascii="Sylfaen" w:hAnsi="Sylfaen" w:cs="Sylfaen"/>
                <w:lang w:val="ka-GE"/>
              </w:rPr>
              <w:t>აროვნული</w:t>
            </w:r>
            <w:r w:rsidRPr="001779BC">
              <w:rPr>
                <w:rFonts w:ascii="Sylfaen" w:hAnsi="Sylfaen" w:cs="Sylfaen"/>
                <w:lang w:val="ka-GE"/>
              </w:rPr>
              <w:t xml:space="preserve"> კანონმდებლობის </w:t>
            </w:r>
            <w:r w:rsidRPr="00D62350">
              <w:rPr>
                <w:rFonts w:ascii="Sylfaen" w:hAnsi="Sylfaen" w:cs="Sylfaen"/>
                <w:lang w:val="ka-GE"/>
              </w:rPr>
              <w:t xml:space="preserve">ადეკვატური ცოდნა </w:t>
            </w:r>
          </w:p>
          <w:p w14:paraId="45EFD299"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დ) სერტიფიკატების, შედეგობრივი მონაცემებისა და შეფასების განხორციელების დამადასტურებელი ანგარიშების შედგენის უნარი;</w:t>
            </w:r>
          </w:p>
          <w:p w14:paraId="1C6F013D" w14:textId="77777777" w:rsidR="00561C9B" w:rsidRPr="00D62350" w:rsidRDefault="00561C9B" w:rsidP="00561C9B">
            <w:pPr>
              <w:pStyle w:val="ListParagraph"/>
              <w:spacing w:line="288" w:lineRule="auto"/>
              <w:ind w:right="7"/>
              <w:jc w:val="both"/>
              <w:rPr>
                <w:rFonts w:ascii="Sylfaen" w:hAnsi="Sylfaen" w:cs="Sylfaen"/>
                <w:lang w:val="ka-GE"/>
              </w:rPr>
            </w:pPr>
          </w:p>
          <w:p w14:paraId="698F49D7"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 xml:space="preserve">შესაბამისობის შემფასებელი ორგანო, მისი უმაღლესი მმართველობა და შეფასების სფეროში დასაქმებული პერსონალი უნდა იყოს მიუკერძოებელი. </w:t>
            </w:r>
          </w:p>
          <w:p w14:paraId="39109E4A" w14:textId="77777777" w:rsidR="00561C9B" w:rsidRPr="00D62350" w:rsidRDefault="00561C9B" w:rsidP="00561C9B">
            <w:pPr>
              <w:pStyle w:val="ListParagraph"/>
              <w:spacing w:line="288" w:lineRule="auto"/>
              <w:ind w:right="7"/>
              <w:jc w:val="both"/>
              <w:rPr>
                <w:rFonts w:ascii="Sylfaen" w:hAnsi="Sylfaen" w:cs="Sylfaen"/>
                <w:lang w:val="ka-GE"/>
              </w:rPr>
            </w:pPr>
          </w:p>
          <w:p w14:paraId="4D9546E9"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შესაბამისობის შემფასებელი ორგანოს უმაღლესი მმართველობის და შეფასების სფეროში დასაქმებული პერსონალის ანაზღაურება არ უნდა იყოს დამოკდებულია მათ მიერ განხორციელებული შეფასების რაოდენობასა და შეფასების პროცესით მიღებულ შედეგებზე.</w:t>
            </w:r>
          </w:p>
          <w:p w14:paraId="72CE442A" w14:textId="77777777" w:rsidR="00561C9B" w:rsidRPr="00D62350" w:rsidRDefault="00561C9B" w:rsidP="00561C9B">
            <w:pPr>
              <w:pStyle w:val="ListParagraph"/>
              <w:spacing w:line="288" w:lineRule="auto"/>
              <w:ind w:right="7"/>
              <w:jc w:val="both"/>
              <w:rPr>
                <w:rFonts w:ascii="Sylfaen" w:hAnsi="Sylfaen" w:cs="Sylfaen"/>
                <w:lang w:val="ka-GE"/>
              </w:rPr>
            </w:pPr>
          </w:p>
          <w:p w14:paraId="6E19F232" w14:textId="77777777" w:rsidR="00561C9B" w:rsidRPr="00D62350" w:rsidRDefault="00561C9B" w:rsidP="00561C9B">
            <w:pPr>
              <w:spacing w:line="288" w:lineRule="auto"/>
              <w:ind w:right="7"/>
              <w:jc w:val="both"/>
              <w:rPr>
                <w:rFonts w:ascii="Sylfaen" w:hAnsi="Sylfaen" w:cs="Sylfaen"/>
                <w:lang w:val="ka-GE"/>
              </w:rPr>
            </w:pPr>
            <w:r w:rsidRPr="00D62350">
              <w:rPr>
                <w:rFonts w:ascii="Sylfaen" w:hAnsi="Sylfaen" w:cs="Sylfaen"/>
                <w:lang w:val="ka-GE"/>
              </w:rPr>
              <w:t xml:space="preserve">შესაბამისობის შემფასებელი ორგანოს უნდა გააჩნდეს პასუხისმგებლობის დაზღვევა </w:t>
            </w:r>
            <w:r w:rsidRPr="00D62350">
              <w:rPr>
                <w:rFonts w:ascii="Sylfaen" w:hAnsi="Sylfaen" w:cs="Sylfaen"/>
                <w:lang w:val="ka-GE"/>
              </w:rPr>
              <w:lastRenderedPageBreak/>
              <w:t>გარდა იმ შემთხვევებისა, როდესაც ეროვნული კანონმდებლობით პასუხისმგებლობა ნაკისრი აქვს წერს სახელმწიფოს და ასევე, თუ წევრი სახელმწიფო თვითონ არის შეფასებისა და ვერიფიკაციის განმახორციელებლი პირი.</w:t>
            </w:r>
          </w:p>
          <w:p w14:paraId="746D5A94" w14:textId="77777777" w:rsidR="00561C9B" w:rsidRPr="000F326A" w:rsidRDefault="00561C9B" w:rsidP="00561C9B">
            <w:pPr>
              <w:pStyle w:val="ListParagraph"/>
              <w:spacing w:line="288" w:lineRule="auto"/>
              <w:ind w:right="7"/>
              <w:jc w:val="both"/>
              <w:rPr>
                <w:rFonts w:ascii="Sylfaen" w:hAnsi="Sylfaen"/>
                <w:lang w:val="ka-GE"/>
              </w:rPr>
            </w:pPr>
          </w:p>
          <w:p w14:paraId="2238C7B1" w14:textId="0F64EF16" w:rsidR="00561C9B" w:rsidRPr="000F326A" w:rsidRDefault="00561C9B" w:rsidP="00561C9B">
            <w:pPr>
              <w:pStyle w:val="Subtitle"/>
              <w:spacing w:line="288" w:lineRule="auto"/>
              <w:ind w:right="7"/>
              <w:jc w:val="both"/>
              <w:rPr>
                <w:rFonts w:ascii="Sylfaen" w:hAnsi="Sylfaen" w:cs="Sylfaen"/>
                <w:color w:val="auto"/>
                <w:sz w:val="22"/>
                <w:szCs w:val="22"/>
                <w:lang w:val="ka-GE"/>
              </w:rPr>
            </w:pPr>
            <w:r w:rsidRPr="000F326A">
              <w:rPr>
                <w:rFonts w:ascii="Sylfaen" w:hAnsi="Sylfaen" w:cs="Sylfaen"/>
                <w:i w:val="0"/>
                <w:color w:val="auto"/>
                <w:sz w:val="22"/>
                <w:szCs w:val="22"/>
                <w:lang w:val="ka-GE"/>
              </w:rPr>
              <w:t>შესაბამისობის შემფასებელი ორგანოს თანამშრომლებმა უნდა დაიცვან პროფესიული  საიდუმლოება V, VII და VIII, დანართით გათვალისწინებული საქმიანობის განხორციელებისას ან ეროვნული კანონმდებლობის ფარგლებში მოქმედების დროს მოპოვებულ ინფორმაციასთან მიმართებით, გარდა იმ ქვეყნის შესაბამისი ადმინისტრაციული ორგანოებისათვის ინფორმაციის მიწოდების შემთხვევისა სადაც წარმართავენ თავიანთ საქმიანობას. დაცული უნდა იქნას ასევე საკუთრების უფლებები.</w:t>
            </w:r>
          </w:p>
          <w:p w14:paraId="7751A8BD" w14:textId="77777777" w:rsidR="00561C9B" w:rsidRPr="00D62350" w:rsidRDefault="00561C9B" w:rsidP="00561C9B">
            <w:pPr>
              <w:pStyle w:val="ListParagraph"/>
              <w:spacing w:line="288" w:lineRule="auto"/>
              <w:ind w:right="7"/>
              <w:jc w:val="both"/>
              <w:rPr>
                <w:rFonts w:ascii="Sylfaen" w:hAnsi="Sylfaen" w:cs="Sylfaen"/>
                <w:lang w:val="ka-GE"/>
              </w:rPr>
            </w:pPr>
          </w:p>
          <w:p w14:paraId="12C359E4" w14:textId="77777777" w:rsidR="00561C9B" w:rsidRPr="00D62350" w:rsidRDefault="00561C9B" w:rsidP="00561C9B">
            <w:pPr>
              <w:spacing w:line="288" w:lineRule="auto"/>
              <w:ind w:right="7"/>
              <w:jc w:val="both"/>
              <w:rPr>
                <w:rFonts w:ascii="Sylfaen" w:hAnsi="Sylfaen"/>
                <w:lang w:val="ka-GE"/>
              </w:rPr>
            </w:pPr>
            <w:r w:rsidRPr="00D62350">
              <w:rPr>
                <w:rFonts w:ascii="Sylfaen" w:hAnsi="Sylfaen"/>
                <w:lang w:val="ka-GE"/>
              </w:rPr>
              <w:t>შესაბამისობის</w:t>
            </w:r>
            <w:r w:rsidRPr="00606D95">
              <w:rPr>
                <w:rFonts w:ascii="Sylfaen" w:hAnsi="Sylfaen"/>
                <w:lang w:val="ka-GE"/>
              </w:rPr>
              <w:t xml:space="preserve"> შემფასებელი ორგანო უნდა მონაწილეობდეს შესაბამის </w:t>
            </w:r>
            <w:r w:rsidRPr="009400B9">
              <w:rPr>
                <w:rFonts w:ascii="Sylfaen" w:hAnsi="Sylfaen"/>
                <w:lang w:val="ka-GE"/>
              </w:rPr>
              <w:t>სტანდარტიზაციის პროცესში და 36-ე</w:t>
            </w:r>
            <w:r w:rsidRPr="003F423D">
              <w:rPr>
                <w:rFonts w:ascii="Sylfaen" w:hAnsi="Sylfaen"/>
                <w:lang w:val="ka-GE"/>
              </w:rPr>
              <w:t xml:space="preserve"> </w:t>
            </w:r>
            <w:r w:rsidRPr="003F423D">
              <w:rPr>
                <w:rFonts w:ascii="Sylfaen" w:hAnsi="Sylfaen"/>
                <w:lang w:val="ka-GE"/>
              </w:rPr>
              <w:lastRenderedPageBreak/>
              <w:t xml:space="preserve">მუხლის შესაბამისად დაფუძნებული ნოტიფიცირებული ორგანოების საკოორდინაციო ჯგუფის სამიანობაში, ან </w:t>
            </w:r>
            <w:r w:rsidRPr="00BF657C">
              <w:rPr>
                <w:rFonts w:ascii="Sylfaen" w:hAnsi="Sylfaen"/>
                <w:lang w:val="ka-GE"/>
              </w:rPr>
              <w:t>უზრუნველყოფდეს</w:t>
            </w:r>
            <w:r w:rsidRPr="00030C6D">
              <w:rPr>
                <w:rFonts w:ascii="Sylfaen" w:hAnsi="Sylfaen"/>
                <w:lang w:val="ka-GE"/>
              </w:rPr>
              <w:t xml:space="preserve"> </w:t>
            </w:r>
            <w:r w:rsidRPr="002F4AC0">
              <w:rPr>
                <w:rFonts w:ascii="Sylfaen" w:hAnsi="Sylfaen"/>
                <w:lang w:val="ka-GE"/>
              </w:rPr>
              <w:t>საკუთარი</w:t>
            </w:r>
            <w:r w:rsidRPr="001779BC">
              <w:rPr>
                <w:rFonts w:ascii="Sylfaen" w:hAnsi="Sylfaen"/>
                <w:lang w:val="ka-GE"/>
              </w:rPr>
              <w:t xml:space="preserve">, </w:t>
            </w:r>
            <w:r w:rsidRPr="00D62350">
              <w:rPr>
                <w:rFonts w:ascii="Sylfaen" w:hAnsi="Sylfaen"/>
                <w:lang w:val="ka-GE"/>
              </w:rPr>
              <w:t xml:space="preserve">შესაბამისობის შეფასების პროცესში ჩართული თანამშრომლების ინფორმირებას აღნიშნულ პროცესებთან დაკავშირებით. შესაბამისობის შემფასებელმა ორგანომ  აღნიშნული ჯგუფის მიერ შედგენილი ადმინისტრაციული გადაწყვეტილებები და შემუშავებული დოკუმენტები უნდა გამოიყენოს, როგორც ზოგადი სახელმძღვანელო. </w:t>
            </w:r>
          </w:p>
          <w:p w14:paraId="6B5C43C9" w14:textId="77777777" w:rsidR="00561C9B" w:rsidRPr="000F326A" w:rsidRDefault="00561C9B" w:rsidP="00561C9B">
            <w:pPr>
              <w:spacing w:line="288" w:lineRule="auto"/>
              <w:ind w:right="7"/>
              <w:jc w:val="center"/>
              <w:rPr>
                <w:rFonts w:ascii="Sylfaen" w:hAnsi="Sylfaen"/>
                <w:lang w:val="ka-GE"/>
              </w:rPr>
            </w:pPr>
          </w:p>
        </w:tc>
        <w:tc>
          <w:tcPr>
            <w:tcW w:w="567" w:type="dxa"/>
          </w:tcPr>
          <w:p w14:paraId="4DA16C8E" w14:textId="55C8EC50" w:rsidR="00561C9B" w:rsidRPr="00D62350" w:rsidRDefault="006B4C72"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44CE6B36" w14:textId="4A728C7A" w:rsidR="00561C9B" w:rsidRPr="00D62350" w:rsidRDefault="00417343" w:rsidP="00805FAE">
            <w:pPr>
              <w:jc w:val="both"/>
              <w:rPr>
                <w:rFonts w:ascii="Sylfaen" w:eastAsia="Sylfaen" w:hAnsi="Sylfaen"/>
                <w:lang w:val="ka-GE"/>
              </w:rPr>
            </w:pPr>
            <w:r w:rsidRPr="00D62350">
              <w:rPr>
                <w:rFonts w:ascii="Sylfaen" w:eastAsia="Sylfaen" w:hAnsi="Sylfaen"/>
                <w:lang w:val="ka-GE"/>
              </w:rPr>
              <w:t>18</w:t>
            </w:r>
          </w:p>
        </w:tc>
        <w:tc>
          <w:tcPr>
            <w:tcW w:w="3969" w:type="dxa"/>
          </w:tcPr>
          <w:p w14:paraId="6934FA9C" w14:textId="77777777" w:rsidR="006B4C72" w:rsidRPr="003F423D" w:rsidRDefault="006B4C72" w:rsidP="006B4C72">
            <w:pPr>
              <w:spacing w:line="276" w:lineRule="auto"/>
              <w:ind w:firstLine="720"/>
              <w:jc w:val="both"/>
              <w:rPr>
                <w:rFonts w:ascii="Sylfaen" w:eastAsia="Times New Roman" w:hAnsi="Sylfaen" w:cs="Sylfaen"/>
                <w:lang w:val="ka-GE"/>
              </w:rPr>
            </w:pPr>
            <w:r w:rsidRPr="00D62350">
              <w:rPr>
                <w:rFonts w:ascii="Sylfaen" w:hAnsi="Sylfaen"/>
                <w:lang w:val="ka-GE"/>
              </w:rPr>
              <w:t xml:space="preserve">1. </w:t>
            </w:r>
            <w:r w:rsidRPr="00D62350">
              <w:rPr>
                <w:rFonts w:ascii="Sylfaen" w:eastAsia="Times New Roman" w:hAnsi="Sylfaen" w:cs="Sylfaen"/>
                <w:lang w:val="ka-GE"/>
              </w:rPr>
              <w:t>ამ ტექნიკური რეგლამენტის მიზნებისათვის, ინდივიდუალური დაცვის საშუალების დამოუკიდებელი მესამე პირის მიერ განსახორციელებელი შესაბამისობის შეფასების განხორციელების უფლება აქვთ საქართველოს კანონმდებლობის შესაბამისად აკრედიტებულ ან ეკონომიკური თანამშრომლობისა დ</w:t>
            </w:r>
            <w:r w:rsidRPr="00606D95">
              <w:rPr>
                <w:rFonts w:ascii="Sylfaen" w:eastAsia="Times New Roman" w:hAnsi="Sylfaen" w:cs="Sylfaen"/>
                <w:lang w:val="ka-GE"/>
              </w:rPr>
              <w:t xml:space="preserve">ა განვითარების ორგანიზაციის (OECD) ან ევროკავშირის წევრ ქვეყნებში აკრედიტებულ შესაბამისობის შემფასებელ პირებს, </w:t>
            </w:r>
            <w:r w:rsidRPr="00606D95">
              <w:rPr>
                <w:rFonts w:ascii="Sylfaen" w:hAnsi="Sylfaen"/>
                <w:lang w:val="ka-GE"/>
              </w:rPr>
              <w:t xml:space="preserve">რომლებიც ამ </w:t>
            </w:r>
            <w:r w:rsidRPr="00606D95">
              <w:rPr>
                <w:rFonts w:ascii="Sylfaen" w:hAnsi="Sylfaen"/>
                <w:lang w:val="ka-GE"/>
              </w:rPr>
              <w:lastRenderedPageBreak/>
              <w:t xml:space="preserve">მიზნით რეგისტრირდებიან </w:t>
            </w:r>
            <w:r w:rsidRPr="009400B9">
              <w:rPr>
                <w:rFonts w:ascii="Sylfaen" w:hAnsi="Sylfaen" w:cs="Sylfaen"/>
                <w:lang w:val="ka-GE"/>
              </w:rPr>
              <w:t xml:space="preserve">აკრედიტაციის ერთიან ეროვნულ </w:t>
            </w:r>
            <w:r w:rsidRPr="003F423D">
              <w:rPr>
                <w:rFonts w:ascii="Sylfaen" w:hAnsi="Sylfaen" w:cs="Sylfaen"/>
                <w:lang w:val="ka-GE"/>
              </w:rPr>
              <w:t>ორგანოში – აკრედიტაციის ცენტრში (შემდგომში – აკრედიტაციის ცენტრი)</w:t>
            </w:r>
            <w:r w:rsidRPr="003F423D">
              <w:rPr>
                <w:rFonts w:ascii="Sylfaen" w:eastAsia="Times New Roman" w:hAnsi="Sylfaen" w:cs="Sylfaen"/>
                <w:lang w:val="ka-GE"/>
              </w:rPr>
              <w:t xml:space="preserve">. </w:t>
            </w:r>
          </w:p>
          <w:p w14:paraId="307F1CC6" w14:textId="77777777" w:rsidR="006B4C72" w:rsidRPr="00D62350" w:rsidRDefault="006B4C72" w:rsidP="006B4C72">
            <w:pPr>
              <w:spacing w:line="276" w:lineRule="auto"/>
              <w:ind w:firstLine="720"/>
              <w:jc w:val="both"/>
              <w:rPr>
                <w:rFonts w:ascii="Sylfaen" w:hAnsi="Sylfaen"/>
                <w:lang w:val="ka-GE"/>
              </w:rPr>
            </w:pPr>
            <w:r w:rsidRPr="003F423D">
              <w:rPr>
                <w:rFonts w:ascii="Sylfaen" w:hAnsi="Sylfaen"/>
                <w:lang w:val="ka-GE"/>
              </w:rPr>
              <w:t xml:space="preserve">2. </w:t>
            </w:r>
            <w:r w:rsidRPr="003F423D">
              <w:rPr>
                <w:rFonts w:ascii="Sylfaen" w:eastAsia="Arial Unicode MS" w:hAnsi="Sylfaen" w:cs="Arial Unicode MS"/>
                <w:lang w:val="ka-GE"/>
              </w:rPr>
              <w:t xml:space="preserve">შესაბამისობის შემფასებელი </w:t>
            </w:r>
            <w:r w:rsidRPr="00BF657C">
              <w:rPr>
                <w:rFonts w:ascii="Sylfaen" w:eastAsia="Arial Unicode MS" w:hAnsi="Sylfaen" w:cs="Arial Unicode MS"/>
                <w:lang w:val="ka-GE"/>
              </w:rPr>
              <w:t>პირი</w:t>
            </w:r>
            <w:r w:rsidRPr="00030C6D">
              <w:rPr>
                <w:rFonts w:ascii="Sylfaen" w:eastAsia="Arial Unicode MS" w:hAnsi="Sylfaen" w:cs="Arial Unicode MS"/>
                <w:lang w:val="ka-GE"/>
              </w:rPr>
              <w:t xml:space="preserve"> </w:t>
            </w:r>
            <w:r w:rsidRPr="002F4AC0">
              <w:rPr>
                <w:rFonts w:ascii="Sylfaen" w:eastAsia="Arial Unicode MS" w:hAnsi="Sylfaen" w:cs="Arial Unicode MS"/>
                <w:lang w:val="ka-GE"/>
              </w:rPr>
              <w:t>უნდა</w:t>
            </w:r>
            <w:r w:rsidRPr="001779BC">
              <w:rPr>
                <w:rFonts w:ascii="Sylfaen" w:eastAsia="Arial Unicode MS" w:hAnsi="Sylfaen" w:cs="Arial Unicode MS"/>
                <w:lang w:val="ka-GE"/>
              </w:rPr>
              <w:t xml:space="preserve"> წარმოადგენდეს მის მიერ</w:t>
            </w:r>
            <w:r w:rsidRPr="00D62350">
              <w:rPr>
                <w:rFonts w:ascii="Sylfaen" w:eastAsia="Arial Unicode MS" w:hAnsi="Sylfaen" w:cs="Arial Unicode MS"/>
                <w:lang w:val="ka-GE"/>
              </w:rPr>
              <w:t xml:space="preserve"> შემოწმებული ინდივიდუალური დაცვის საშუალების მწარმოებლისგან ან/და ორგანიზაციისგან დამოუკიდებელ მესამე პირს. შესაბამისობის შემფასებელი პირი, რომელიც გაწევრიანებულია ბიზნეს ასოციაციაში ან პროფესიულ ფედერაციაში, რომელიც პასუხისმგებელია ან ჩართულია ინდივიდუალური დაცვის საშუალების დაპროექტებაში, წარმოებაში, მოწოდებაში, აწყობაში, გამოყენებასა ან მომსახურებაში, უფლებამოსილია განახორციელოს ამ ინდივიდუალური დაცვის საშუალების შესაბამისობის შეფასება, თუ დაამტკიცებს დამოუკიდებლობასა და ინტერესთა კონფლიქტის არარსებობას.</w:t>
            </w:r>
          </w:p>
          <w:p w14:paraId="177F9333" w14:textId="77777777" w:rsidR="006B4C72" w:rsidRPr="00D62350" w:rsidRDefault="006B4C72" w:rsidP="006B4C72">
            <w:pPr>
              <w:spacing w:line="276" w:lineRule="auto"/>
              <w:ind w:firstLine="720"/>
              <w:jc w:val="both"/>
              <w:rPr>
                <w:rFonts w:ascii="Sylfaen" w:eastAsia="Arial Unicode MS" w:hAnsi="Sylfaen" w:cs="Arial Unicode MS"/>
                <w:lang w:val="ka-GE"/>
              </w:rPr>
            </w:pPr>
            <w:r w:rsidRPr="00D62350">
              <w:rPr>
                <w:rFonts w:ascii="Sylfaen" w:hAnsi="Sylfaen" w:cs="Sylfaen"/>
                <w:lang w:val="ka-GE"/>
              </w:rPr>
              <w:lastRenderedPageBreak/>
              <w:t xml:space="preserve">3. </w:t>
            </w:r>
            <w:r w:rsidRPr="00D62350">
              <w:rPr>
                <w:rFonts w:ascii="Sylfaen" w:eastAsia="Arial Unicode MS" w:hAnsi="Sylfaen" w:cs="Arial Unicode MS"/>
                <w:lang w:val="ka-GE"/>
              </w:rPr>
              <w:t xml:space="preserve">შესაბამისობის შემფასებელი პირი, მისი ხელმძღვანელობა და შესაბამისობის შეფასების პროცესში განხორციელებულ ქმედებებზე უშუალოდ პასუხისმგებელი პერსონალი, არ უნდა იყოს იმ ინდივიდუალური დაცვის საშუალების დამპროექტებელი, მწარმოებელი, მიმწოდებელი, მემონტაჟე, მყიდველი, მესაკუთრე, მომხმარებელი ან მომსახურების გამწევი, რომელსაც თავად აფასებს, ან რომელიმე ამ პირის ავტორიზებული წარმომადგენელი. აღნიშნული არ კრძალავს შეფასებული ინდივიდუალური დაცვის საშუალების შესაბამისობის შემფასებელი პირის მიერ მისი საქმიანობისთვის ან პირადი მიზნებისთვის გამოყენებას. </w:t>
            </w:r>
            <w:r w:rsidRPr="00D62350">
              <w:rPr>
                <w:rFonts w:ascii="Sylfaen" w:hAnsi="Sylfaen" w:cs="Sylfaen"/>
                <w:lang w:val="ka-GE"/>
              </w:rPr>
              <w:t xml:space="preserve">აღნიშნულ პირებს არა აქვთ უფლება უშუალოდ ან წარმომადგენლობითი სახით მონაწილეობდნენ პროექტირებაში, წარმოებაში, რეალიზაციაში ან ინდივიდუალური დაცვის საშუალების მომსახურეობასა და შეკეთებაში. ისინი არ უნდა იყვნენ ჩართულნი ისეთ საქმიანობაში, </w:t>
            </w:r>
            <w:r w:rsidRPr="00D62350">
              <w:rPr>
                <w:rFonts w:ascii="Sylfaen" w:hAnsi="Sylfaen" w:cs="Sylfaen"/>
                <w:lang w:val="ka-GE"/>
              </w:rPr>
              <w:lastRenderedPageBreak/>
              <w:t xml:space="preserve">რომელიც საფრთხეს შეუქმნის მათ დამოუკიდებლობასა და მიუკერძოებლობას შესაბამისობის შეფასებისას. </w:t>
            </w:r>
            <w:r w:rsidRPr="00D62350">
              <w:rPr>
                <w:rFonts w:ascii="Sylfaen" w:eastAsia="Arial Unicode MS" w:hAnsi="Sylfaen" w:cs="Arial Unicode MS"/>
                <w:lang w:val="ka-GE"/>
              </w:rPr>
              <w:t>აღნიშნული ვალდებულება ასევე ვრცელდება საკონსულტაციო მომსახურებაზე.</w:t>
            </w:r>
          </w:p>
          <w:p w14:paraId="143ED902" w14:textId="77777777" w:rsidR="006B4C72" w:rsidRPr="00D62350" w:rsidRDefault="006B4C72" w:rsidP="006B4C72">
            <w:pPr>
              <w:spacing w:line="276" w:lineRule="auto"/>
              <w:ind w:firstLine="720"/>
              <w:jc w:val="both"/>
              <w:rPr>
                <w:rFonts w:ascii="Sylfaen" w:hAnsi="Sylfaen"/>
                <w:lang w:val="ka-GE"/>
              </w:rPr>
            </w:pPr>
            <w:r w:rsidRPr="00D62350">
              <w:rPr>
                <w:rFonts w:ascii="Sylfaen" w:eastAsia="Arial Unicode MS" w:hAnsi="Sylfaen" w:cs="Arial Unicode MS"/>
                <w:lang w:val="ka-GE"/>
              </w:rPr>
              <w:t>4. შესაბამისობის შემფასებელი პირი ვალდებულია უზრუნველყოს, რომ მისი შვილობილი საწარმოებისა და ქვეკონტრაქტორების საქმიანობა გავლენას არ ახდენდეს მათ მიერ შესაბამისობის შეფასების ღონისძიებების ჩატარების კონფიდენციალურობაზე, ობიექტურობასა და მიუკერძოებლობაზე.</w:t>
            </w:r>
          </w:p>
          <w:p w14:paraId="4A17CE29"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t xml:space="preserve">5. შესაბამისობის შემფასებელი პირი და მისი პერსონალი ვალდებულია შესაბამისობის შეფასების ღონისძიებები განახორციელონ კეთილსინდისიერად, გააჩნდეთ საჭირო ტექნიკური ცოდნა სპეციფიკურ სფეროში და თავისუფალნი იყვნენ ფინანსური ან/და ნებისმიერი ზეწოლისაგან ან მოტივაციისგან, რამაც შესაძლოა </w:t>
            </w:r>
            <w:r w:rsidRPr="00D62350">
              <w:rPr>
                <w:rFonts w:ascii="Sylfaen" w:eastAsia="Arial Unicode MS" w:hAnsi="Sylfaen" w:cs="Arial Unicode MS"/>
                <w:lang w:val="ka-GE"/>
              </w:rPr>
              <w:lastRenderedPageBreak/>
              <w:t xml:space="preserve">გავლენა იქონიოს მათ განსჯაზე ან შესაბამისობის შეფასების შედეგებზე, განსაკუთრებით იმ პირებთან ან პირთა ჯგუფთან მიმართებაში, რომლებიც დაინტერესებულნი არიან ამ ღონისძიებების შედეგებით. </w:t>
            </w:r>
          </w:p>
          <w:p w14:paraId="0E4CC9B9" w14:textId="77777777" w:rsidR="006B4C72" w:rsidRPr="00D62350" w:rsidRDefault="006B4C72" w:rsidP="006B4C72">
            <w:pPr>
              <w:spacing w:line="276" w:lineRule="auto"/>
              <w:ind w:firstLine="720"/>
              <w:jc w:val="both"/>
              <w:rPr>
                <w:rFonts w:ascii="Sylfaen" w:hAnsi="Sylfaen"/>
                <w:lang w:val="ka-GE"/>
              </w:rPr>
            </w:pPr>
            <w:r w:rsidRPr="00D62350">
              <w:rPr>
                <w:rFonts w:ascii="Sylfaen" w:hAnsi="Sylfaen" w:cs="Sylfaen"/>
                <w:lang w:val="ka-GE"/>
              </w:rPr>
              <w:t xml:space="preserve">6. </w:t>
            </w:r>
            <w:r w:rsidRPr="00D62350">
              <w:rPr>
                <w:rFonts w:ascii="Sylfaen" w:hAnsi="Sylfaen"/>
                <w:lang w:val="ka-GE"/>
              </w:rPr>
              <w:t>შესაბამისობის შემფასებელ პირს უნდა შეეძლოს V, VII, და VIII დანართებით გათვალისწინებული იმ შესაბამისობის შეფასების ფუნქციების შესრულება, რომელთა განსახორციელებლადაც მოხდა მისთვის აკრედიტაციის მინიჭება. მათ შორის მაშინაც, როდესაც შესაბამისობის შეფასების პროცედურა ხორციელდება ამ პირის სახელით.</w:t>
            </w:r>
          </w:p>
          <w:p w14:paraId="32E374FB"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hAnsi="Sylfaen" w:cs="Sylfaen"/>
                <w:lang w:val="ka-GE"/>
              </w:rPr>
              <w:t>7. შესაბამისობის შეფასების პროცედურის განხორციელებისას, მისი აკრედიტაციის სფეროში შემავალი ყოველი ინდივიდუალური დაცვის საშუალებისთვის შესაბამისობის შემფასებელი პირი ვალდებულია ნებისმიერ დროს გააჩნდეს:</w:t>
            </w:r>
          </w:p>
          <w:p w14:paraId="5B0B928E" w14:textId="77777777" w:rsidR="006B4C72" w:rsidRPr="00D62350" w:rsidRDefault="006B4C72" w:rsidP="006B4C72">
            <w:pPr>
              <w:pBdr>
                <w:top w:val="nil"/>
                <w:left w:val="nil"/>
                <w:bottom w:val="nil"/>
                <w:right w:val="nil"/>
                <w:between w:val="nil"/>
              </w:pBdr>
              <w:spacing w:line="276" w:lineRule="auto"/>
              <w:ind w:firstLine="720"/>
              <w:jc w:val="both"/>
              <w:rPr>
                <w:rFonts w:ascii="Sylfaen" w:eastAsia="Merriweather" w:hAnsi="Sylfaen" w:cs="Merriweather"/>
                <w:lang w:val="ka-GE"/>
              </w:rPr>
            </w:pPr>
            <w:r w:rsidRPr="00D62350">
              <w:rPr>
                <w:rFonts w:ascii="Sylfaen" w:eastAsia="Arial Unicode MS" w:hAnsi="Sylfaen" w:cs="Arial Unicode MS"/>
                <w:lang w:val="ka-GE"/>
              </w:rPr>
              <w:lastRenderedPageBreak/>
              <w:t>ა) პერსონალი, რომელსაც გააჩნია ტექნიკური ცოდნა და საკმარისი და სათანადო გამოცდილება შესაბამისობის შეფასების განხორციელებისთვის</w:t>
            </w:r>
            <w:r w:rsidRPr="00D62350">
              <w:rPr>
                <w:rFonts w:ascii="Sylfaen" w:eastAsia="Merriweather" w:hAnsi="Sylfaen" w:cs="Merriweather"/>
                <w:lang w:val="ka-GE"/>
              </w:rPr>
              <w:t xml:space="preserve">; </w:t>
            </w:r>
          </w:p>
          <w:p w14:paraId="66023577" w14:textId="77777777" w:rsidR="006B4C72" w:rsidRPr="00D62350" w:rsidRDefault="006B4C72" w:rsidP="006B4C72">
            <w:pPr>
              <w:pBdr>
                <w:top w:val="nil"/>
                <w:left w:val="nil"/>
                <w:bottom w:val="nil"/>
                <w:right w:val="nil"/>
                <w:between w:val="nil"/>
              </w:pBdr>
              <w:spacing w:line="276" w:lineRule="auto"/>
              <w:ind w:firstLine="720"/>
              <w:jc w:val="both"/>
              <w:rPr>
                <w:rFonts w:ascii="Sylfaen" w:eastAsia="Merriweather" w:hAnsi="Sylfaen" w:cs="Merriweather"/>
                <w:lang w:val="ka-GE"/>
              </w:rPr>
            </w:pPr>
            <w:r w:rsidRPr="00D62350">
              <w:rPr>
                <w:rFonts w:ascii="Sylfaen" w:eastAsia="Arial Unicode MS" w:hAnsi="Sylfaen" w:cs="Arial Unicode MS"/>
                <w:lang w:val="ka-GE"/>
              </w:rPr>
              <w:t xml:space="preserve">ბ) პროცედურები, რომელთა მიხედვითაც ხორციელდება შესაბამისობის შეფასება, რაც უზრუნველყოფს ამ პროცედურების გამჭვირვალობას და განმეორებით ჩატარების შესაძლებლობას. შესაბამისობის შემფასებელ პირს უნდა გააჩნდეს სათანადო პოლიტიკა და პროცედურები მის მიერ აკრედიტაციის ფარგლებში განხორციელებული ქმედებების სხვა ქმედებებისგან გასამიჯნად. </w:t>
            </w:r>
          </w:p>
          <w:p w14:paraId="7DC9F4F0"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t>გ) პროცედურები იმ ქმედებების შესასრულებლად, რომლებიც ითვალისწინებს დაგეგმილი საქმიანობის ზომას, საქმიანობის სფეროს, სტრუქტურას, ტექნოლოგიის სირთულის დონეს და წარმოების პროცესის მასობრივ ან სერიულ ხასიათს.</w:t>
            </w:r>
          </w:p>
          <w:p w14:paraId="47C68BCE" w14:textId="77777777" w:rsidR="006B4C72" w:rsidRPr="00D62350" w:rsidRDefault="006B4C72" w:rsidP="006B4C72">
            <w:pPr>
              <w:pStyle w:val="ListParagraph"/>
              <w:spacing w:line="276" w:lineRule="auto"/>
              <w:ind w:left="0" w:firstLine="720"/>
              <w:jc w:val="both"/>
              <w:rPr>
                <w:rFonts w:ascii="Sylfaen" w:hAnsi="Sylfaen" w:cs="Sylfaen"/>
                <w:lang w:val="ka-GE"/>
              </w:rPr>
            </w:pPr>
            <w:r w:rsidRPr="00D62350">
              <w:rPr>
                <w:rFonts w:ascii="Sylfaen" w:hAnsi="Sylfaen" w:cs="Sylfaen"/>
                <w:lang w:val="ka-GE"/>
              </w:rPr>
              <w:lastRenderedPageBreak/>
              <w:t>8. შესაბამისობის შემფასებელ პირს უნდა გააჩნდეს შესაბამისობის შეფასების პროცედურასთან დაკავშირებული ტექნიკური და ადმინისტრაციული ფუნქციების სათანადოდ განხორციელებისთვის აუცილებელი საშუალებები და ხელი მიუწვდებოდეს აუცილებელ ინდივიდუალური დაცვის საშუალებასა და საშუალებებზე.</w:t>
            </w:r>
          </w:p>
          <w:p w14:paraId="26EE37FA"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t xml:space="preserve">9. შესაბამისობის შემფასებელი პირი ვალდებულია უზრუნველყოს, რომ შესაბამისობის შეფასების ღონისძიებების განხორციელებაზე პასუხისმგებელ პერსონალს: </w:t>
            </w:r>
          </w:p>
          <w:p w14:paraId="1BE63901"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hAnsi="Sylfaen" w:cs="Sylfaen"/>
                <w:lang w:val="ka-GE"/>
              </w:rPr>
              <w:t>ა) გააჩნდეს მაღალი დონის ტექნიკური და პროფესიული მომზადება შესაბამისობის შემფასებელი პირის აკრედიტაციის ფარგლებში განსახორციელებელი ფუნქციების შესასრულებლად;</w:t>
            </w:r>
          </w:p>
          <w:p w14:paraId="6A25A444" w14:textId="77777777" w:rsidR="006B4C72" w:rsidRPr="00D62350" w:rsidRDefault="006B4C72" w:rsidP="006B4C72">
            <w:pPr>
              <w:pBdr>
                <w:top w:val="nil"/>
                <w:left w:val="nil"/>
                <w:bottom w:val="nil"/>
                <w:right w:val="nil"/>
                <w:between w:val="nil"/>
              </w:pBdr>
              <w:spacing w:line="276" w:lineRule="auto"/>
              <w:ind w:firstLine="720"/>
              <w:jc w:val="both"/>
              <w:rPr>
                <w:rFonts w:ascii="Sylfaen" w:eastAsia="Merriweather" w:hAnsi="Sylfaen" w:cs="Merriweather"/>
                <w:lang w:val="ka-GE"/>
              </w:rPr>
            </w:pPr>
            <w:r w:rsidRPr="00D62350">
              <w:rPr>
                <w:rFonts w:ascii="Sylfaen" w:eastAsia="Arial Unicode MS" w:hAnsi="Sylfaen" w:cs="Arial Unicode MS"/>
                <w:lang w:val="ka-GE"/>
              </w:rPr>
              <w:t xml:space="preserve">ბ) ჰქონდეს შესაბამისობის შეფასების მოთხოვნების დამაკმაყოფილებელი ცოდნა და სათანადო უფლებამოსილება შეფასების განსახორციელებლად; </w:t>
            </w:r>
            <w:r w:rsidRPr="00D62350">
              <w:rPr>
                <w:rFonts w:ascii="Sylfaen" w:eastAsia="Merriweather" w:hAnsi="Sylfaen" w:cs="Merriweather"/>
                <w:lang w:val="ka-GE"/>
              </w:rPr>
              <w:t xml:space="preserve"> </w:t>
            </w:r>
          </w:p>
          <w:p w14:paraId="411BBACA" w14:textId="77777777" w:rsidR="006B4C72" w:rsidRPr="00D62350" w:rsidRDefault="006B4C72" w:rsidP="006B4C72">
            <w:pPr>
              <w:pBdr>
                <w:top w:val="nil"/>
                <w:left w:val="nil"/>
                <w:bottom w:val="nil"/>
                <w:right w:val="nil"/>
                <w:between w:val="nil"/>
              </w:pBdr>
              <w:spacing w:line="276" w:lineRule="auto"/>
              <w:ind w:firstLine="720"/>
              <w:jc w:val="both"/>
              <w:rPr>
                <w:rFonts w:ascii="Sylfaen" w:eastAsia="Merriweather" w:hAnsi="Sylfaen" w:cs="Merriweather"/>
                <w:lang w:val="ka-GE"/>
              </w:rPr>
            </w:pPr>
            <w:r w:rsidRPr="00D62350">
              <w:rPr>
                <w:rFonts w:ascii="Sylfaen" w:eastAsia="Arial Unicode MS" w:hAnsi="Sylfaen" w:cs="Arial Unicode MS"/>
                <w:lang w:val="ka-GE"/>
              </w:rPr>
              <w:lastRenderedPageBreak/>
              <w:t xml:space="preserve">გ) ჰქონდეს აუცილებელი მოთხოვნების, შესაბამისი სტანდარტებისა და კანონმდებლობის შესახებ სათანადო ცოდნა;  </w:t>
            </w:r>
          </w:p>
          <w:p w14:paraId="5FD9BB69" w14:textId="77777777" w:rsidR="006B4C72" w:rsidRPr="00D62350" w:rsidRDefault="006B4C72" w:rsidP="006B4C72">
            <w:pPr>
              <w:spacing w:line="276" w:lineRule="auto"/>
              <w:ind w:firstLine="720"/>
              <w:jc w:val="both"/>
              <w:rPr>
                <w:rFonts w:ascii="Sylfaen" w:hAnsi="Sylfaen"/>
                <w:lang w:val="ka-GE"/>
              </w:rPr>
            </w:pPr>
            <w:r w:rsidRPr="00D62350">
              <w:rPr>
                <w:rFonts w:ascii="Sylfaen" w:eastAsia="Arial Unicode MS" w:hAnsi="Sylfaen" w:cs="Arial Unicode MS"/>
                <w:lang w:val="ka-GE"/>
              </w:rPr>
              <w:t>დ) შეეძლოს იმ სერტიფიკატების, ჩანაწერებისა და ანგარიშების მომზადება, რომლებიც ადასტურებენ შეფასების განხორციელებას.</w:t>
            </w:r>
            <w:r w:rsidRPr="00D62350">
              <w:rPr>
                <w:rFonts w:ascii="Sylfaen" w:eastAsia="Merriweather" w:hAnsi="Sylfaen" w:cs="Merriweather"/>
                <w:lang w:val="ka-GE"/>
              </w:rPr>
              <w:t xml:space="preserve"> </w:t>
            </w:r>
          </w:p>
          <w:p w14:paraId="3EF797CA"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t xml:space="preserve">10. შესაბამისობის შემფასებელი პირი ვალდებულია უზრუნველყოს შესაბამისობის შემფასებელი პირის, მისი ხელმძღვანელობისა და შეფასებაზე პასუხისმგებელი პერსონალის მიუკერძოებლობა. შესაბამისობის შემფასებელი პირის ხელმძღვანელობისა და შემფასებელი პერსონალის შრომის ანაზღაურება არ უნდა იყოს დამოკიდებული ჩატარებული შეფასებების რაოდენობაზე ან ამ შეფასებების შედეგებზე. </w:t>
            </w:r>
          </w:p>
          <w:p w14:paraId="3B8708C2"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t xml:space="preserve">11. შესაბამისობის შემფასებელ პირს უნდა გააჩნდეს პასუხისმგებლობის დაზღვევა.  </w:t>
            </w:r>
          </w:p>
          <w:p w14:paraId="4667D54A" w14:textId="77777777" w:rsidR="006B4C72" w:rsidRPr="00D62350" w:rsidRDefault="006B4C72" w:rsidP="006B4C72">
            <w:pPr>
              <w:spacing w:line="276" w:lineRule="auto"/>
              <w:ind w:firstLine="720"/>
              <w:jc w:val="both"/>
              <w:rPr>
                <w:rFonts w:ascii="Sylfaen" w:hAnsi="Sylfaen" w:cs="Sylfaen"/>
                <w:lang w:val="ka-GE"/>
              </w:rPr>
            </w:pPr>
            <w:r w:rsidRPr="00D62350">
              <w:rPr>
                <w:rFonts w:ascii="Sylfaen" w:eastAsia="Arial Unicode MS" w:hAnsi="Sylfaen" w:cs="Arial Unicode MS"/>
                <w:lang w:val="ka-GE"/>
              </w:rPr>
              <w:lastRenderedPageBreak/>
              <w:t>12. შესაბამისობის შემფასებელი პირის პერსონალი ვალდებულია დაიცვას პროფესიული საიდუმლოება ყველა იმ ინფორმაციასთან მიმართებით, რომლის მოპოვებაც ხდება ტექნიკური რეგლამენტის V, VII და VIII დანართებით გათვალისწინებული ღონისძიებების ფარგლებში, გარდა საქართველოს მოქმედი კანონმდებლობით გათვალისწინებული შემთხვევებისა. ასევე, უზრუნველყოფილი უნდა იყოს საავტორო უფლებების დაცვა.</w:t>
            </w:r>
          </w:p>
          <w:p w14:paraId="3DF3D879" w14:textId="77777777" w:rsidR="00561C9B" w:rsidRPr="000F326A" w:rsidRDefault="00561C9B" w:rsidP="00184C96">
            <w:pPr>
              <w:spacing w:line="276" w:lineRule="auto"/>
              <w:ind w:firstLine="720"/>
              <w:rPr>
                <w:rFonts w:ascii="Sylfaen" w:hAnsi="Sylfaen"/>
                <w:lang w:val="ka-GE"/>
              </w:rPr>
            </w:pPr>
          </w:p>
        </w:tc>
        <w:tc>
          <w:tcPr>
            <w:tcW w:w="567" w:type="dxa"/>
          </w:tcPr>
          <w:p w14:paraId="4EC47C56" w14:textId="2E34D40B" w:rsidR="00561C9B" w:rsidRPr="00D62350" w:rsidRDefault="00805FAE" w:rsidP="00805FAE">
            <w:pPr>
              <w:ind w:firstLine="18"/>
              <w:jc w:val="both"/>
              <w:rPr>
                <w:rFonts w:ascii="Sylfaen" w:eastAsia="Sylfaen" w:hAnsi="Sylfaen"/>
                <w:lang w:val="ka-GE"/>
              </w:rPr>
            </w:pPr>
            <w:r w:rsidRPr="00D62350">
              <w:rPr>
                <w:rFonts w:ascii="Sylfaen" w:eastAsia="Sylfaen" w:hAnsi="Sylfaen"/>
                <w:lang w:val="ka-GE"/>
              </w:rPr>
              <w:lastRenderedPageBreak/>
              <w:t>ს</w:t>
            </w:r>
            <w:r w:rsidR="006B4C72" w:rsidRPr="00D62350">
              <w:rPr>
                <w:rFonts w:ascii="Sylfaen" w:eastAsia="Sylfaen" w:hAnsi="Sylfaen"/>
                <w:lang w:val="ka-GE"/>
              </w:rPr>
              <w:t>შ</w:t>
            </w:r>
          </w:p>
        </w:tc>
        <w:tc>
          <w:tcPr>
            <w:tcW w:w="1984" w:type="dxa"/>
          </w:tcPr>
          <w:p w14:paraId="62E2DC09" w14:textId="605BF549" w:rsidR="00561C9B" w:rsidRPr="00D62350" w:rsidRDefault="00561C9B" w:rsidP="00805FAE">
            <w:pPr>
              <w:jc w:val="both"/>
              <w:rPr>
                <w:rFonts w:ascii="Sylfaen" w:eastAsia="Sylfaen" w:hAnsi="Sylfaen"/>
                <w:lang w:val="ka-GE"/>
              </w:rPr>
            </w:pPr>
          </w:p>
        </w:tc>
      </w:tr>
      <w:tr w:rsidR="00E0349F" w:rsidRPr="00D62350" w14:paraId="5A477505" w14:textId="77777777" w:rsidTr="000F326A">
        <w:tblPrEx>
          <w:tblBorders>
            <w:insideH w:val="single" w:sz="4" w:space="0" w:color="auto"/>
          </w:tblBorders>
        </w:tblPrEx>
        <w:trPr>
          <w:trHeight w:val="458"/>
        </w:trPr>
        <w:tc>
          <w:tcPr>
            <w:tcW w:w="748" w:type="dxa"/>
          </w:tcPr>
          <w:p w14:paraId="539A95B3" w14:textId="07FF14CD"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25</w:t>
            </w:r>
          </w:p>
        </w:tc>
        <w:tc>
          <w:tcPr>
            <w:tcW w:w="4678" w:type="dxa"/>
          </w:tcPr>
          <w:p w14:paraId="4C76C433" w14:textId="77777777" w:rsidR="00805FAE" w:rsidRPr="003F423D" w:rsidRDefault="00805FAE" w:rsidP="00805FAE">
            <w:pPr>
              <w:spacing w:line="288" w:lineRule="auto"/>
              <w:ind w:right="7"/>
              <w:rPr>
                <w:rFonts w:ascii="Sylfaen" w:hAnsi="Sylfaen"/>
                <w:lang w:val="ka-GE"/>
              </w:rPr>
            </w:pPr>
          </w:p>
          <w:p w14:paraId="0351A8C8" w14:textId="77777777" w:rsidR="00805FAE" w:rsidRPr="00D62350" w:rsidRDefault="00805FAE" w:rsidP="00805FAE">
            <w:pPr>
              <w:jc w:val="both"/>
              <w:rPr>
                <w:rFonts w:ascii="Sylfaen" w:hAnsi="Sylfaen"/>
                <w:lang w:val="ka-GE"/>
              </w:rPr>
            </w:pPr>
            <w:r w:rsidRPr="003F423D">
              <w:rPr>
                <w:rFonts w:ascii="Sylfaen" w:hAnsi="Sylfaen"/>
                <w:lang w:val="ka-GE"/>
              </w:rPr>
              <w:t xml:space="preserve">შესაბამისობის შემფასებელი ორგანო, რომელიც დემონსტრირებს შესაბამისი ჰარმონიზებული სტანდარტებით </w:t>
            </w:r>
            <w:r w:rsidRPr="00BF657C">
              <w:rPr>
                <w:rFonts w:ascii="Sylfaen" w:hAnsi="Sylfaen"/>
                <w:lang w:val="ka-GE"/>
              </w:rPr>
              <w:t>გათვალისწინებულ</w:t>
            </w:r>
            <w:r w:rsidRPr="00030C6D">
              <w:rPr>
                <w:rFonts w:ascii="Sylfaen" w:hAnsi="Sylfaen"/>
                <w:lang w:val="ka-GE"/>
              </w:rPr>
              <w:t xml:space="preserve"> </w:t>
            </w:r>
            <w:r w:rsidRPr="002F4AC0">
              <w:rPr>
                <w:rFonts w:ascii="Sylfaen" w:hAnsi="Sylfaen"/>
                <w:lang w:val="ka-GE"/>
              </w:rPr>
              <w:t>კრიტერიუმებთან</w:t>
            </w:r>
            <w:r w:rsidRPr="001779BC">
              <w:rPr>
                <w:rFonts w:ascii="Sylfaen" w:hAnsi="Sylfaen"/>
                <w:lang w:val="ka-GE"/>
              </w:rPr>
              <w:t xml:space="preserve"> </w:t>
            </w:r>
            <w:r w:rsidRPr="00D62350">
              <w:rPr>
                <w:rFonts w:ascii="Sylfaen" w:hAnsi="Sylfaen"/>
                <w:lang w:val="ka-GE"/>
              </w:rPr>
              <w:t>შესაბამისობას, რომელთა შესახებ მითითება გამოქვეყნებულია ევროკავშირის ოფიციალურ საკანონმდებლო ჟურნალში, ითვლება, რომ აკმაყოფილებს 24-ე მუხლით გათვალისწინებულ მოთხოვნებს, თუ აღნიშნული მოთხოვნები გათვალისწინებულია ზემოთხსენებული სტანდარტებით.</w:t>
            </w:r>
          </w:p>
          <w:p w14:paraId="6EC4A25F" w14:textId="77777777" w:rsidR="00805FAE" w:rsidRPr="00D62350" w:rsidRDefault="00805FAE" w:rsidP="00805FAE">
            <w:pPr>
              <w:widowControl w:val="0"/>
              <w:spacing w:after="0" w:line="288" w:lineRule="auto"/>
              <w:ind w:right="7"/>
              <w:jc w:val="both"/>
              <w:rPr>
                <w:rFonts w:ascii="Sylfaen" w:hAnsi="Sylfaen"/>
                <w:lang w:val="ka-GE"/>
              </w:rPr>
            </w:pPr>
          </w:p>
        </w:tc>
        <w:tc>
          <w:tcPr>
            <w:tcW w:w="567" w:type="dxa"/>
          </w:tcPr>
          <w:p w14:paraId="08960CAE" w14:textId="77777777" w:rsidR="00805FAE" w:rsidRPr="00D62350" w:rsidRDefault="00805FAE" w:rsidP="00805FAE">
            <w:pPr>
              <w:jc w:val="both"/>
              <w:rPr>
                <w:rFonts w:ascii="Sylfaen" w:eastAsia="Sylfaen" w:hAnsi="Sylfaen"/>
                <w:lang w:val="ka-GE"/>
              </w:rPr>
            </w:pPr>
          </w:p>
        </w:tc>
        <w:tc>
          <w:tcPr>
            <w:tcW w:w="992" w:type="dxa"/>
          </w:tcPr>
          <w:p w14:paraId="7F71247B" w14:textId="77777777" w:rsidR="00805FAE" w:rsidRPr="00D62350" w:rsidRDefault="00805FAE" w:rsidP="00805FAE">
            <w:pPr>
              <w:jc w:val="both"/>
              <w:rPr>
                <w:rFonts w:ascii="Sylfaen" w:eastAsia="Sylfaen" w:hAnsi="Sylfaen"/>
                <w:lang w:val="ka-GE"/>
              </w:rPr>
            </w:pPr>
          </w:p>
        </w:tc>
        <w:tc>
          <w:tcPr>
            <w:tcW w:w="3969" w:type="dxa"/>
          </w:tcPr>
          <w:p w14:paraId="32918882" w14:textId="77777777" w:rsidR="00805FAE" w:rsidRPr="000F326A" w:rsidRDefault="00805FAE" w:rsidP="00184C96">
            <w:pPr>
              <w:spacing w:line="276" w:lineRule="auto"/>
              <w:ind w:firstLine="720"/>
              <w:rPr>
                <w:rFonts w:ascii="Sylfaen" w:hAnsi="Sylfaen"/>
                <w:lang w:val="ka-GE"/>
              </w:rPr>
            </w:pPr>
          </w:p>
        </w:tc>
        <w:tc>
          <w:tcPr>
            <w:tcW w:w="567" w:type="dxa"/>
          </w:tcPr>
          <w:p w14:paraId="142EA697"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5CB9ADA5" w14:textId="5CC21D30" w:rsidR="00805FAE"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244C85FA" w14:textId="77777777" w:rsidTr="000F326A">
        <w:tblPrEx>
          <w:tblBorders>
            <w:insideH w:val="single" w:sz="4" w:space="0" w:color="auto"/>
          </w:tblBorders>
        </w:tblPrEx>
        <w:trPr>
          <w:trHeight w:val="458"/>
        </w:trPr>
        <w:tc>
          <w:tcPr>
            <w:tcW w:w="748" w:type="dxa"/>
          </w:tcPr>
          <w:p w14:paraId="0261381B" w14:textId="5997D543" w:rsidR="00805FAE" w:rsidRPr="00606D95" w:rsidRDefault="00805FAE" w:rsidP="00805FAE">
            <w:pPr>
              <w:jc w:val="both"/>
              <w:rPr>
                <w:rFonts w:ascii="Sylfaen" w:eastAsia="Sylfaen" w:hAnsi="Sylfaen"/>
                <w:lang w:val="ka-GE"/>
              </w:rPr>
            </w:pPr>
            <w:r w:rsidRPr="00D62350">
              <w:rPr>
                <w:rFonts w:ascii="Sylfaen" w:eastAsia="Sylfaen" w:hAnsi="Sylfaen"/>
                <w:lang w:val="ka-GE"/>
              </w:rPr>
              <w:t>26</w:t>
            </w:r>
          </w:p>
        </w:tc>
        <w:tc>
          <w:tcPr>
            <w:tcW w:w="4678" w:type="dxa"/>
          </w:tcPr>
          <w:p w14:paraId="5A3111D0" w14:textId="77777777" w:rsidR="00805FAE" w:rsidRPr="00D62350" w:rsidRDefault="00805FAE" w:rsidP="00805FAE">
            <w:pPr>
              <w:widowControl w:val="0"/>
              <w:spacing w:after="0" w:line="240" w:lineRule="auto"/>
              <w:jc w:val="both"/>
              <w:rPr>
                <w:rFonts w:ascii="Sylfaen" w:hAnsi="Sylfaen"/>
                <w:lang w:val="ka-GE"/>
              </w:rPr>
            </w:pPr>
            <w:r w:rsidRPr="003F423D">
              <w:rPr>
                <w:rFonts w:ascii="Sylfaen" w:hAnsi="Sylfaen"/>
                <w:lang w:val="ka-GE"/>
              </w:rPr>
              <w:t xml:space="preserve">როდესაც ნოტიფიცირებული ორგანო შესაბამისობის შეფასების ფუნქციების  </w:t>
            </w:r>
            <w:r w:rsidRPr="00BF657C">
              <w:rPr>
                <w:rFonts w:ascii="Sylfaen" w:hAnsi="Sylfaen"/>
                <w:lang w:val="ka-GE"/>
              </w:rPr>
              <w:t>სპეციფიურ</w:t>
            </w:r>
            <w:r w:rsidRPr="00030C6D">
              <w:rPr>
                <w:rFonts w:ascii="Sylfaen" w:hAnsi="Sylfaen"/>
                <w:lang w:val="ka-GE"/>
              </w:rPr>
              <w:t xml:space="preserve"> </w:t>
            </w:r>
            <w:r w:rsidRPr="002F4AC0">
              <w:rPr>
                <w:rFonts w:ascii="Sylfaen" w:hAnsi="Sylfaen"/>
                <w:lang w:val="ka-GE"/>
              </w:rPr>
              <w:t>ნაწილებს</w:t>
            </w:r>
            <w:r w:rsidRPr="001779BC">
              <w:rPr>
                <w:rFonts w:ascii="Sylfaen" w:hAnsi="Sylfaen"/>
                <w:lang w:val="ka-GE"/>
              </w:rPr>
              <w:t xml:space="preserve"> შესასრულებლად </w:t>
            </w:r>
            <w:r w:rsidRPr="00D62350">
              <w:rPr>
                <w:rFonts w:ascii="Sylfaen" w:hAnsi="Sylfaen"/>
                <w:lang w:val="ka-GE"/>
              </w:rPr>
              <w:t xml:space="preserve">გადასცემს ქვეკონტრაქტორ ორგანიზაციას ან შვილობის ორგანიზაციას, იგი ვალდებულია უზრუნველყოს ქვეკონტრაქტორისა და შვილობილი </w:t>
            </w:r>
            <w:r w:rsidRPr="00D62350">
              <w:rPr>
                <w:rFonts w:ascii="Sylfaen" w:hAnsi="Sylfaen"/>
                <w:lang w:val="ka-GE"/>
              </w:rPr>
              <w:lastRenderedPageBreak/>
              <w:t>ორგანიზაციის მიერ 24-ე მუხლით გათვალისწინებული მოთხოვნების დაცვა და აღნიშნულის თაობაზე ინფორმაცია მიაწოდოს  ნოტიფიცირების გამცემ ორგანოს.</w:t>
            </w:r>
          </w:p>
          <w:p w14:paraId="27853793"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ნოტიფიცირებული ორგანო ვალდებულა აიღოს სრული პასუხისმგებლობა მისი ქვეკონტრაქტორისა და შვილობილი ორგანიზაციის მიერ განხორციელებულ ქმედებებზე მიუხედავად იმისა, თუ სად იქნენ დაფუძნებული აღნიშნული ორგანიზაციები.</w:t>
            </w:r>
          </w:p>
          <w:p w14:paraId="3CB1C22B"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შვილობილი ორგანიზაციის ან ქვეკონტრაქტორის მიერ ქმედებების განხორციელება დაიშვება მხოლოდ მომხმარებლის თანხმობით.</w:t>
            </w:r>
          </w:p>
          <w:p w14:paraId="0A72B534"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ნოტიფიცირებული ორგანო ვალდებულია ნოტიფიცირების გამცემი ორგანოსთვის ხელმისაწვდომად შეინახოს V-ე, VII-ე და VIII-ე დანართების შესაბამისად  ქვეკონტრაქტორისა და შვილობილი ორგანიზაციის კვალიფიკაციისა და მათ მიერ განხორციელებული საქმიანობის შეფასების ამსახველი დოკუმენტაცია.</w:t>
            </w:r>
          </w:p>
          <w:p w14:paraId="6D9E4D9A" w14:textId="77777777" w:rsidR="00805FAE" w:rsidRPr="00D62350" w:rsidRDefault="00805FAE" w:rsidP="00805FAE">
            <w:pPr>
              <w:spacing w:line="288" w:lineRule="auto"/>
              <w:ind w:right="7"/>
              <w:jc w:val="center"/>
              <w:rPr>
                <w:rFonts w:ascii="Sylfaen" w:hAnsi="Sylfaen"/>
                <w:lang w:val="ka-GE"/>
              </w:rPr>
            </w:pPr>
          </w:p>
        </w:tc>
        <w:tc>
          <w:tcPr>
            <w:tcW w:w="567" w:type="dxa"/>
          </w:tcPr>
          <w:p w14:paraId="6D13F23F" w14:textId="255C1B5E" w:rsidR="00805FAE" w:rsidRPr="00D62350" w:rsidRDefault="006B4C72"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31414AE8" w14:textId="6AEFC186" w:rsidR="00805FAE" w:rsidRPr="00D62350" w:rsidRDefault="006B4C72" w:rsidP="00805FAE">
            <w:pPr>
              <w:jc w:val="both"/>
              <w:rPr>
                <w:rFonts w:ascii="Sylfaen" w:eastAsia="Sylfaen" w:hAnsi="Sylfaen"/>
                <w:lang w:val="ka-GE"/>
              </w:rPr>
            </w:pPr>
            <w:r w:rsidRPr="00D62350">
              <w:rPr>
                <w:rFonts w:ascii="Sylfaen" w:eastAsia="Sylfaen" w:hAnsi="Sylfaen"/>
                <w:lang w:val="ka-GE"/>
              </w:rPr>
              <w:t>18</w:t>
            </w:r>
          </w:p>
        </w:tc>
        <w:tc>
          <w:tcPr>
            <w:tcW w:w="3969" w:type="dxa"/>
          </w:tcPr>
          <w:p w14:paraId="51559E08" w14:textId="620CD042" w:rsidR="006B4C72" w:rsidRPr="000F326A" w:rsidRDefault="006B4C72" w:rsidP="006B4C72">
            <w:pPr>
              <w:spacing w:line="276" w:lineRule="auto"/>
              <w:ind w:firstLine="720"/>
              <w:rPr>
                <w:rFonts w:ascii="Sylfaen" w:hAnsi="Sylfaen"/>
                <w:lang w:val="ka-GE"/>
              </w:rPr>
            </w:pPr>
            <w:r w:rsidRPr="000F326A">
              <w:rPr>
                <w:rFonts w:ascii="Sylfaen" w:hAnsi="Sylfaen"/>
                <w:lang w:val="ka-GE"/>
              </w:rPr>
              <w:t xml:space="preserve">1. თუ შესაბამისობის შემფასებელი პირი შესაბამისობის შეფასების პროცესში განსაზღვრულ ფუნქციებს შესასრულებლად გადასცემს ქვეკონტრაქტორ ან შვილობილ ორგანიზაციას, მან უნდა </w:t>
            </w:r>
            <w:r w:rsidRPr="000F326A">
              <w:rPr>
                <w:rFonts w:ascii="Sylfaen" w:hAnsi="Sylfaen"/>
                <w:lang w:val="ka-GE"/>
              </w:rPr>
              <w:lastRenderedPageBreak/>
              <w:t xml:space="preserve">უზრუნველყოს, რომ ქვეკონტრაქტორი ან მისი შვილობილი კომპანია აკმაყოფილებდეს ამ ტექნიკური რეგლამენტის მე-17 მუხლში მოცემულ მოთხოვნებს და ამის შესახებ აცნობოს აკრედიტაციის ცენტრს. </w:t>
            </w:r>
          </w:p>
          <w:p w14:paraId="5C9C7DD5" w14:textId="77777777" w:rsidR="006B4C72" w:rsidRPr="000F326A" w:rsidRDefault="006B4C72" w:rsidP="006B4C72">
            <w:pPr>
              <w:spacing w:line="276" w:lineRule="auto"/>
              <w:ind w:firstLine="720"/>
              <w:rPr>
                <w:rFonts w:ascii="Sylfaen" w:hAnsi="Sylfaen"/>
                <w:lang w:val="ka-GE"/>
              </w:rPr>
            </w:pPr>
            <w:r w:rsidRPr="000F326A">
              <w:rPr>
                <w:rFonts w:ascii="Sylfaen" w:hAnsi="Sylfaen"/>
                <w:lang w:val="ka-GE"/>
              </w:rPr>
              <w:t xml:space="preserve">2. შესაბამისობის შემფასებელი პირი პასუხს აგებს მისი ქვეკონტრაქტორის ან შვილობილი საწარმოს მიერ შესრულებულ სამუშაოებზე, მათი დაფუძნების ადგილის მიუხედავად.   </w:t>
            </w:r>
          </w:p>
          <w:p w14:paraId="7A9447EA" w14:textId="77777777" w:rsidR="006B4C72" w:rsidRPr="000F326A" w:rsidRDefault="006B4C72" w:rsidP="006B4C72">
            <w:pPr>
              <w:spacing w:line="276" w:lineRule="auto"/>
              <w:ind w:firstLine="720"/>
              <w:rPr>
                <w:rFonts w:ascii="Sylfaen" w:hAnsi="Sylfaen"/>
                <w:lang w:val="ka-GE"/>
              </w:rPr>
            </w:pPr>
            <w:r w:rsidRPr="000F326A">
              <w:rPr>
                <w:rFonts w:ascii="Sylfaen" w:hAnsi="Sylfaen"/>
                <w:lang w:val="ka-GE"/>
              </w:rPr>
              <w:t xml:space="preserve">3. შესაბამისობის შემფასებელი პირი უფლებამოსილია, ქვეკონტრაქტორს ან შვილობილ საწარმოს ფუნქციები გადასცეს მხოლოდ დამკვეთის თანხმობის შემთხვევაში. </w:t>
            </w:r>
          </w:p>
          <w:p w14:paraId="2597DFA9" w14:textId="77777777" w:rsidR="006B4C72" w:rsidRPr="000F326A" w:rsidRDefault="006B4C72" w:rsidP="006B4C72">
            <w:pPr>
              <w:spacing w:line="276" w:lineRule="auto"/>
              <w:ind w:firstLine="720"/>
              <w:rPr>
                <w:rFonts w:ascii="Sylfaen" w:hAnsi="Sylfaen"/>
                <w:lang w:val="ka-GE"/>
              </w:rPr>
            </w:pPr>
            <w:r w:rsidRPr="000F326A">
              <w:rPr>
                <w:rFonts w:ascii="Sylfaen" w:hAnsi="Sylfaen"/>
                <w:lang w:val="ka-GE"/>
              </w:rPr>
              <w:t xml:space="preserve">4. შესაბამისობის შემფასებელი პირი ვალდებულია აკრედიტაციის გამცემი ორგანოსთვის ხელმისაწვდომად შეინახოს ქვეკონტრაქტორისა და შვილობილი ორგანიზაციის </w:t>
            </w:r>
            <w:r w:rsidRPr="000F326A">
              <w:rPr>
                <w:rFonts w:ascii="Sylfaen" w:hAnsi="Sylfaen"/>
                <w:lang w:val="ka-GE"/>
              </w:rPr>
              <w:lastRenderedPageBreak/>
              <w:t>კვალიფიკაციისა და მათ მიერ განხორციელებული საქმიანობის შეფასების ამსახველი დოკუმენტაცია.</w:t>
            </w:r>
          </w:p>
          <w:p w14:paraId="4E6C0F6A" w14:textId="77777777" w:rsidR="006B4C72" w:rsidRPr="000F326A" w:rsidRDefault="006B4C72" w:rsidP="006B4C72">
            <w:pPr>
              <w:spacing w:line="276" w:lineRule="auto"/>
              <w:ind w:firstLine="720"/>
              <w:rPr>
                <w:rFonts w:ascii="Sylfaen" w:hAnsi="Sylfaen"/>
                <w:lang w:val="ka-GE"/>
              </w:rPr>
            </w:pPr>
            <w:r w:rsidRPr="000F326A">
              <w:rPr>
                <w:rFonts w:ascii="Sylfaen" w:hAnsi="Sylfaen"/>
                <w:lang w:val="ka-GE"/>
              </w:rPr>
              <w:t>5. შესაბამისობის შემფასებელი პირი ვალდებულია, აკრედიტაციის ცენტრისათვის წარსადგენად შეინახოს ყველა დოკუმენტაცია, რომელიც ეხება ქვეკონტრაქტორის ან შვილობილი კომპანიის კვალიფიკაციის შეფასებას და მათ მიერ განხორციელებულ ქმედებებს ამ ტექნიკური რეგლამენტის V, VII და VIII დანართების ფარგლებში.</w:t>
            </w:r>
          </w:p>
          <w:p w14:paraId="30E36F0A" w14:textId="77777777" w:rsidR="00805FAE" w:rsidRPr="000F326A" w:rsidRDefault="00805FAE" w:rsidP="00184C96">
            <w:pPr>
              <w:spacing w:line="276" w:lineRule="auto"/>
              <w:ind w:firstLine="720"/>
              <w:rPr>
                <w:rFonts w:ascii="Sylfaen" w:hAnsi="Sylfaen"/>
                <w:lang w:val="ka-GE"/>
              </w:rPr>
            </w:pPr>
          </w:p>
        </w:tc>
        <w:tc>
          <w:tcPr>
            <w:tcW w:w="567" w:type="dxa"/>
          </w:tcPr>
          <w:p w14:paraId="2027946C" w14:textId="3573AB10" w:rsidR="00805FAE" w:rsidRPr="00D62350" w:rsidRDefault="000D4F4E" w:rsidP="00805FAE">
            <w:pPr>
              <w:ind w:firstLine="18"/>
              <w:jc w:val="both"/>
              <w:rPr>
                <w:rFonts w:ascii="Sylfaen" w:eastAsia="Sylfaen" w:hAnsi="Sylfaen"/>
                <w:lang w:val="ka-GE"/>
              </w:rPr>
            </w:pPr>
            <w:r w:rsidRPr="00D62350">
              <w:rPr>
                <w:rFonts w:ascii="Sylfaen" w:eastAsia="Sylfaen" w:hAnsi="Sylfaen"/>
                <w:lang w:val="ka-GE"/>
              </w:rPr>
              <w:lastRenderedPageBreak/>
              <w:t>ს</w:t>
            </w:r>
            <w:r w:rsidR="006B4C72" w:rsidRPr="00D62350">
              <w:rPr>
                <w:rFonts w:ascii="Sylfaen" w:eastAsia="Sylfaen" w:hAnsi="Sylfaen"/>
                <w:lang w:val="ka-GE"/>
              </w:rPr>
              <w:t>შ</w:t>
            </w:r>
          </w:p>
        </w:tc>
        <w:tc>
          <w:tcPr>
            <w:tcW w:w="1984" w:type="dxa"/>
          </w:tcPr>
          <w:p w14:paraId="2975B925" w14:textId="1DDF11CC" w:rsidR="00805FAE" w:rsidRPr="00606D95" w:rsidRDefault="00805FAE" w:rsidP="00805FAE">
            <w:pPr>
              <w:jc w:val="both"/>
              <w:rPr>
                <w:rFonts w:ascii="Sylfaen" w:eastAsia="Sylfaen" w:hAnsi="Sylfaen"/>
                <w:lang w:val="ka-GE"/>
              </w:rPr>
            </w:pPr>
          </w:p>
        </w:tc>
      </w:tr>
      <w:tr w:rsidR="00E0349F" w:rsidRPr="00D62350" w14:paraId="7E7BCAAE" w14:textId="77777777" w:rsidTr="000F326A">
        <w:tblPrEx>
          <w:tblBorders>
            <w:insideH w:val="single" w:sz="4" w:space="0" w:color="auto"/>
          </w:tblBorders>
        </w:tblPrEx>
        <w:trPr>
          <w:trHeight w:val="458"/>
        </w:trPr>
        <w:tc>
          <w:tcPr>
            <w:tcW w:w="748" w:type="dxa"/>
          </w:tcPr>
          <w:p w14:paraId="26BC90E1" w14:textId="72C26099"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27</w:t>
            </w:r>
          </w:p>
        </w:tc>
        <w:tc>
          <w:tcPr>
            <w:tcW w:w="4678" w:type="dxa"/>
          </w:tcPr>
          <w:p w14:paraId="6FC3980E" w14:textId="77777777" w:rsidR="00805FAE" w:rsidRPr="00D62350" w:rsidRDefault="00805FAE" w:rsidP="00805FAE">
            <w:pPr>
              <w:widowControl w:val="0"/>
              <w:spacing w:after="0" w:line="288" w:lineRule="auto"/>
              <w:ind w:right="7"/>
              <w:jc w:val="both"/>
              <w:rPr>
                <w:rFonts w:ascii="Sylfaen" w:hAnsi="Sylfaen"/>
                <w:lang w:val="ka-GE"/>
              </w:rPr>
            </w:pPr>
            <w:r w:rsidRPr="009400B9">
              <w:rPr>
                <w:rFonts w:ascii="Sylfaen" w:hAnsi="Sylfaen"/>
                <w:lang w:val="ka-GE"/>
              </w:rPr>
              <w:t xml:space="preserve">შესაბამისობის შემფასებელი ორგანო </w:t>
            </w:r>
            <w:r w:rsidRPr="003F423D">
              <w:rPr>
                <w:rFonts w:ascii="Sylfaen" w:hAnsi="Sylfaen"/>
                <w:lang w:val="ka-GE"/>
              </w:rPr>
              <w:t xml:space="preserve">ვალდებულია ნოტიფცირების გაცემის შესახებ განაცხადი წარუდგინოს იმ წევრი </w:t>
            </w:r>
            <w:r w:rsidRPr="00BF657C">
              <w:rPr>
                <w:rFonts w:ascii="Sylfaen" w:hAnsi="Sylfaen"/>
                <w:lang w:val="ka-GE"/>
              </w:rPr>
              <w:t>სახელმწიფოს</w:t>
            </w:r>
            <w:r w:rsidRPr="00030C6D">
              <w:rPr>
                <w:rFonts w:ascii="Sylfaen" w:hAnsi="Sylfaen"/>
                <w:lang w:val="ka-GE"/>
              </w:rPr>
              <w:t xml:space="preserve"> </w:t>
            </w:r>
            <w:r w:rsidRPr="002F4AC0">
              <w:rPr>
                <w:rFonts w:ascii="Sylfaen" w:hAnsi="Sylfaen"/>
                <w:lang w:val="ka-GE"/>
              </w:rPr>
              <w:t>ნოტიფიცირების</w:t>
            </w:r>
            <w:r w:rsidRPr="001779BC">
              <w:rPr>
                <w:rFonts w:ascii="Sylfaen" w:hAnsi="Sylfaen"/>
                <w:lang w:val="ka-GE"/>
              </w:rPr>
              <w:t xml:space="preserve"> გამცემ </w:t>
            </w:r>
            <w:r w:rsidRPr="00D62350">
              <w:rPr>
                <w:rFonts w:ascii="Sylfaen" w:hAnsi="Sylfaen"/>
                <w:lang w:val="ka-GE"/>
              </w:rPr>
              <w:t>უწყებას, რომელშიც ის არის დაფუძნებული.</w:t>
            </w:r>
          </w:p>
          <w:p w14:paraId="3DAD3E7B" w14:textId="77777777" w:rsidR="00805FAE" w:rsidRPr="00D62350" w:rsidRDefault="00805FAE" w:rsidP="00805FAE">
            <w:pPr>
              <w:spacing w:after="0" w:line="240" w:lineRule="auto"/>
              <w:jc w:val="both"/>
              <w:rPr>
                <w:rFonts w:ascii="Sylfaen" w:hAnsi="Sylfaen"/>
                <w:lang w:val="ka-GE"/>
              </w:rPr>
            </w:pPr>
            <w:r w:rsidRPr="00D62350">
              <w:rPr>
                <w:rFonts w:ascii="Sylfaen" w:hAnsi="Sylfaen"/>
                <w:lang w:val="ka-GE"/>
              </w:rPr>
              <w:t xml:space="preserve">განაცხადს თან უნდა ერთვოდეს განსახორციელებელი შესაბამისობის შეფასების პროცედურების აღწერა, შესაბამისობის შეფასების მოდული ან მოდულები და პდა რომელთა მიმართაც აღნიშნულ ორგანოს გააჩნია შესაბამისი </w:t>
            </w:r>
            <w:r w:rsidRPr="00D62350">
              <w:rPr>
                <w:rFonts w:ascii="Sylfaen" w:hAnsi="Sylfaen"/>
                <w:lang w:val="ka-GE"/>
              </w:rPr>
              <w:lastRenderedPageBreak/>
              <w:t xml:space="preserve">კვალიფიკაცია, ასევე არსებობის  შემთხვევაში, ეროვნული აკრედიტაციის ორგანოს მიერ გაცემული აკრედიტაციის სერთიფიკატი რომელიც ადასტურებს, რომ შესაბამისობის შემფასებელი ორგანო აკმაყოფილებს 24-ე მუხლით განსაზღვრულ მოთხოვნებს. </w:t>
            </w:r>
          </w:p>
          <w:p w14:paraId="3A42D604" w14:textId="77777777" w:rsidR="00805FAE" w:rsidRPr="00D62350" w:rsidRDefault="00805FAE" w:rsidP="00805FAE">
            <w:pPr>
              <w:spacing w:after="0" w:line="240" w:lineRule="auto"/>
              <w:jc w:val="both"/>
              <w:rPr>
                <w:rFonts w:ascii="Sylfaen" w:hAnsi="Sylfaen"/>
                <w:lang w:val="ka-GE"/>
              </w:rPr>
            </w:pPr>
            <w:r w:rsidRPr="00D62350">
              <w:rPr>
                <w:rFonts w:ascii="Sylfaen" w:hAnsi="Sylfaen"/>
                <w:lang w:val="ka-GE"/>
              </w:rPr>
              <w:t>იმ შემთხვევაში თუ ორგანო ვერ წარმოადგენს აკრედიტაციის სერთიფიკატს, იგი ვალდებულია ნოტიფიცირების უწყებას წარუდგინოს 24-ე მუხლით გათვალისწინებულ მოთხოვნებთან შესაბამისობის დამოწმების, აღიარებისა და რეგულარული კონტროლისათვის აუცილებელი ყველა დოკუმენტირებული დამამტკიცებელი საბუთი.</w:t>
            </w:r>
          </w:p>
          <w:p w14:paraId="31192F6C" w14:textId="77777777" w:rsidR="00805FAE" w:rsidRPr="00D62350" w:rsidRDefault="00805FAE" w:rsidP="00805FAE">
            <w:pPr>
              <w:pStyle w:val="ListParagraph"/>
              <w:spacing w:line="288" w:lineRule="auto"/>
              <w:ind w:right="7"/>
              <w:rPr>
                <w:rFonts w:ascii="Sylfaen" w:hAnsi="Sylfaen"/>
                <w:lang w:val="ka-GE"/>
              </w:rPr>
            </w:pPr>
            <w:r w:rsidRPr="00D62350">
              <w:rPr>
                <w:rFonts w:ascii="Sylfaen" w:hAnsi="Sylfaen"/>
                <w:lang w:val="ka-GE"/>
              </w:rPr>
              <w:t xml:space="preserve"> </w:t>
            </w:r>
          </w:p>
          <w:p w14:paraId="2E3CFF27" w14:textId="77777777" w:rsidR="00805FAE" w:rsidRPr="00D62350" w:rsidRDefault="00805FAE" w:rsidP="00805FAE">
            <w:pPr>
              <w:jc w:val="center"/>
              <w:rPr>
                <w:rFonts w:ascii="Sylfaen" w:hAnsi="Sylfaen"/>
                <w:lang w:val="ka-GE"/>
              </w:rPr>
            </w:pPr>
          </w:p>
        </w:tc>
        <w:tc>
          <w:tcPr>
            <w:tcW w:w="567" w:type="dxa"/>
          </w:tcPr>
          <w:p w14:paraId="7515487E" w14:textId="77777777" w:rsidR="00805FAE" w:rsidRPr="00D62350" w:rsidRDefault="00805FAE" w:rsidP="00805FAE">
            <w:pPr>
              <w:jc w:val="both"/>
              <w:rPr>
                <w:rFonts w:ascii="Sylfaen" w:eastAsia="Sylfaen" w:hAnsi="Sylfaen"/>
                <w:lang w:val="ka-GE"/>
              </w:rPr>
            </w:pPr>
          </w:p>
        </w:tc>
        <w:tc>
          <w:tcPr>
            <w:tcW w:w="992" w:type="dxa"/>
          </w:tcPr>
          <w:p w14:paraId="4C8AF4FF" w14:textId="77777777" w:rsidR="00805FAE" w:rsidRPr="00D62350" w:rsidRDefault="00805FAE" w:rsidP="00805FAE">
            <w:pPr>
              <w:jc w:val="both"/>
              <w:rPr>
                <w:rFonts w:ascii="Sylfaen" w:eastAsia="Sylfaen" w:hAnsi="Sylfaen"/>
                <w:lang w:val="ka-GE"/>
              </w:rPr>
            </w:pPr>
          </w:p>
        </w:tc>
        <w:tc>
          <w:tcPr>
            <w:tcW w:w="3969" w:type="dxa"/>
          </w:tcPr>
          <w:p w14:paraId="09E5B1C8" w14:textId="77777777" w:rsidR="00805FAE" w:rsidRPr="000F326A" w:rsidRDefault="00805FAE" w:rsidP="00184C96">
            <w:pPr>
              <w:spacing w:line="276" w:lineRule="auto"/>
              <w:ind w:firstLine="720"/>
              <w:rPr>
                <w:rFonts w:ascii="Sylfaen" w:hAnsi="Sylfaen"/>
                <w:lang w:val="ka-GE"/>
              </w:rPr>
            </w:pPr>
          </w:p>
        </w:tc>
        <w:tc>
          <w:tcPr>
            <w:tcW w:w="567" w:type="dxa"/>
          </w:tcPr>
          <w:p w14:paraId="4BE202A6"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388C6E9A" w14:textId="0BA95BA1" w:rsidR="00805FAE" w:rsidRPr="00D62350" w:rsidRDefault="000D4F4E" w:rsidP="00805FAE">
            <w:pPr>
              <w:jc w:val="both"/>
              <w:rPr>
                <w:rFonts w:ascii="Sylfaen" w:eastAsia="Sylfaen" w:hAnsi="Sylfaen"/>
                <w:lang w:val="ka-GE"/>
              </w:rPr>
            </w:pPr>
            <w:r w:rsidRPr="000F326A">
              <w:rPr>
                <w:rFonts w:ascii="Sylfaen" w:hAnsi="Sylfaen"/>
                <w:noProof/>
                <w:lang w:val="ka-GE"/>
              </w:rPr>
              <w:t xml:space="preserve">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w:t>
            </w:r>
            <w:r w:rsidRPr="000F326A">
              <w:rPr>
                <w:rFonts w:ascii="Sylfaen" w:hAnsi="Sylfaen"/>
                <w:noProof/>
                <w:lang w:val="ka-GE"/>
              </w:rPr>
              <w:lastRenderedPageBreak/>
              <w:t>წევრ ქვეყნებში არსებობდეს</w:t>
            </w:r>
          </w:p>
        </w:tc>
      </w:tr>
      <w:tr w:rsidR="00E0349F" w:rsidRPr="00D62350" w14:paraId="0E85E957" w14:textId="77777777" w:rsidTr="000F326A">
        <w:tblPrEx>
          <w:tblBorders>
            <w:insideH w:val="single" w:sz="4" w:space="0" w:color="auto"/>
          </w:tblBorders>
        </w:tblPrEx>
        <w:trPr>
          <w:trHeight w:val="458"/>
        </w:trPr>
        <w:tc>
          <w:tcPr>
            <w:tcW w:w="748" w:type="dxa"/>
          </w:tcPr>
          <w:p w14:paraId="7A3CB5D5" w14:textId="4A431B68"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28</w:t>
            </w:r>
          </w:p>
          <w:p w14:paraId="7D7900C6" w14:textId="77777777" w:rsidR="000D4F4E" w:rsidRPr="00606D95" w:rsidRDefault="000D4F4E" w:rsidP="00805FAE">
            <w:pPr>
              <w:jc w:val="both"/>
              <w:rPr>
                <w:rFonts w:ascii="Sylfaen" w:eastAsia="Sylfaen" w:hAnsi="Sylfaen"/>
                <w:lang w:val="ka-GE"/>
              </w:rPr>
            </w:pPr>
            <w:r w:rsidRPr="00606D95">
              <w:rPr>
                <w:rFonts w:ascii="Sylfaen" w:eastAsia="Sylfaen" w:hAnsi="Sylfaen"/>
                <w:lang w:val="ka-GE"/>
              </w:rPr>
              <w:t>28.1</w:t>
            </w:r>
          </w:p>
          <w:p w14:paraId="2740EFEE" w14:textId="77777777" w:rsidR="000D4F4E" w:rsidRPr="00606D95" w:rsidRDefault="000D4F4E" w:rsidP="00805FAE">
            <w:pPr>
              <w:jc w:val="both"/>
              <w:rPr>
                <w:rFonts w:ascii="Sylfaen" w:eastAsia="Sylfaen" w:hAnsi="Sylfaen"/>
                <w:lang w:val="ka-GE"/>
              </w:rPr>
            </w:pPr>
          </w:p>
          <w:p w14:paraId="3EEAC2BF" w14:textId="77777777" w:rsidR="000D4F4E" w:rsidRPr="009400B9" w:rsidRDefault="000D4F4E" w:rsidP="00805FAE">
            <w:pPr>
              <w:jc w:val="both"/>
              <w:rPr>
                <w:rFonts w:ascii="Sylfaen" w:eastAsia="Sylfaen" w:hAnsi="Sylfaen"/>
                <w:lang w:val="ka-GE"/>
              </w:rPr>
            </w:pPr>
          </w:p>
          <w:p w14:paraId="13FC7A67" w14:textId="77777777" w:rsidR="000D4F4E" w:rsidRPr="009400B9" w:rsidRDefault="000D4F4E" w:rsidP="00805FAE">
            <w:pPr>
              <w:jc w:val="both"/>
              <w:rPr>
                <w:rFonts w:ascii="Sylfaen" w:eastAsia="Sylfaen" w:hAnsi="Sylfaen"/>
                <w:lang w:val="ka-GE"/>
              </w:rPr>
            </w:pPr>
            <w:r w:rsidRPr="009400B9">
              <w:rPr>
                <w:rFonts w:ascii="Sylfaen" w:eastAsia="Sylfaen" w:hAnsi="Sylfaen"/>
                <w:lang w:val="ka-GE"/>
              </w:rPr>
              <w:t>28.2</w:t>
            </w:r>
          </w:p>
          <w:p w14:paraId="418A26CA" w14:textId="77777777" w:rsidR="000D4F4E" w:rsidRPr="009400B9" w:rsidRDefault="000D4F4E" w:rsidP="00805FAE">
            <w:pPr>
              <w:jc w:val="both"/>
              <w:rPr>
                <w:rFonts w:ascii="Sylfaen" w:eastAsia="Sylfaen" w:hAnsi="Sylfaen"/>
                <w:lang w:val="ka-GE"/>
              </w:rPr>
            </w:pPr>
          </w:p>
          <w:p w14:paraId="2FDF1E5C" w14:textId="77777777" w:rsidR="000D4F4E" w:rsidRPr="003F423D" w:rsidRDefault="000D4F4E" w:rsidP="00805FAE">
            <w:pPr>
              <w:jc w:val="both"/>
              <w:rPr>
                <w:rFonts w:ascii="Sylfaen" w:eastAsia="Sylfaen" w:hAnsi="Sylfaen"/>
                <w:lang w:val="ka-GE"/>
              </w:rPr>
            </w:pPr>
          </w:p>
          <w:p w14:paraId="188729CF" w14:textId="77777777" w:rsidR="000D4F4E" w:rsidRPr="003F423D" w:rsidRDefault="000D4F4E" w:rsidP="00805FAE">
            <w:pPr>
              <w:jc w:val="both"/>
              <w:rPr>
                <w:rFonts w:ascii="Sylfaen" w:eastAsia="Sylfaen" w:hAnsi="Sylfaen"/>
                <w:lang w:val="ka-GE"/>
              </w:rPr>
            </w:pPr>
          </w:p>
          <w:p w14:paraId="1B6BF420" w14:textId="77777777" w:rsidR="000D4F4E" w:rsidRPr="003F423D" w:rsidRDefault="000D4F4E" w:rsidP="00805FAE">
            <w:pPr>
              <w:jc w:val="both"/>
              <w:rPr>
                <w:rFonts w:ascii="Sylfaen" w:eastAsia="Sylfaen" w:hAnsi="Sylfaen"/>
                <w:lang w:val="ka-GE"/>
              </w:rPr>
            </w:pPr>
          </w:p>
          <w:p w14:paraId="4F747665" w14:textId="77777777" w:rsidR="000D4F4E" w:rsidRPr="003F423D" w:rsidRDefault="000D4F4E" w:rsidP="00805FAE">
            <w:pPr>
              <w:jc w:val="both"/>
              <w:rPr>
                <w:rFonts w:ascii="Sylfaen" w:eastAsia="Sylfaen" w:hAnsi="Sylfaen"/>
                <w:lang w:val="ka-GE"/>
              </w:rPr>
            </w:pPr>
          </w:p>
          <w:p w14:paraId="17E731A1" w14:textId="77777777" w:rsidR="000D4F4E" w:rsidRPr="003F423D" w:rsidRDefault="000D4F4E" w:rsidP="00805FAE">
            <w:pPr>
              <w:jc w:val="both"/>
              <w:rPr>
                <w:rFonts w:ascii="Sylfaen" w:eastAsia="Sylfaen" w:hAnsi="Sylfaen"/>
                <w:lang w:val="ka-GE"/>
              </w:rPr>
            </w:pPr>
            <w:r w:rsidRPr="003F423D">
              <w:rPr>
                <w:rFonts w:ascii="Sylfaen" w:eastAsia="Sylfaen" w:hAnsi="Sylfaen"/>
                <w:lang w:val="ka-GE"/>
              </w:rPr>
              <w:t>28.3</w:t>
            </w:r>
          </w:p>
          <w:p w14:paraId="757F4865" w14:textId="77777777" w:rsidR="000D4F4E" w:rsidRPr="003F423D" w:rsidRDefault="000D4F4E" w:rsidP="00805FAE">
            <w:pPr>
              <w:jc w:val="both"/>
              <w:rPr>
                <w:rFonts w:ascii="Sylfaen" w:eastAsia="Sylfaen" w:hAnsi="Sylfaen"/>
                <w:lang w:val="ka-GE"/>
              </w:rPr>
            </w:pPr>
          </w:p>
          <w:p w14:paraId="10465F11" w14:textId="77777777" w:rsidR="000D4F4E" w:rsidRPr="003F423D" w:rsidRDefault="000D4F4E" w:rsidP="00805FAE">
            <w:pPr>
              <w:jc w:val="both"/>
              <w:rPr>
                <w:rFonts w:ascii="Sylfaen" w:eastAsia="Sylfaen" w:hAnsi="Sylfaen"/>
                <w:lang w:val="ka-GE"/>
              </w:rPr>
            </w:pPr>
          </w:p>
          <w:p w14:paraId="77529B14" w14:textId="77777777" w:rsidR="000D4F4E" w:rsidRPr="003F423D" w:rsidRDefault="000D4F4E" w:rsidP="00805FAE">
            <w:pPr>
              <w:jc w:val="both"/>
              <w:rPr>
                <w:rFonts w:ascii="Sylfaen" w:eastAsia="Sylfaen" w:hAnsi="Sylfaen"/>
                <w:lang w:val="ka-GE"/>
              </w:rPr>
            </w:pPr>
            <w:r w:rsidRPr="003F423D">
              <w:rPr>
                <w:rFonts w:ascii="Sylfaen" w:eastAsia="Sylfaen" w:hAnsi="Sylfaen"/>
                <w:lang w:val="ka-GE"/>
              </w:rPr>
              <w:t>28.4</w:t>
            </w:r>
          </w:p>
          <w:p w14:paraId="200AAF3E" w14:textId="77777777" w:rsidR="000D4F4E" w:rsidRPr="00BF657C" w:rsidRDefault="000D4F4E" w:rsidP="00805FAE">
            <w:pPr>
              <w:jc w:val="both"/>
              <w:rPr>
                <w:rFonts w:ascii="Sylfaen" w:eastAsia="Sylfaen" w:hAnsi="Sylfaen"/>
                <w:lang w:val="ka-GE"/>
              </w:rPr>
            </w:pPr>
          </w:p>
          <w:p w14:paraId="52A21B2E" w14:textId="77777777" w:rsidR="000D4F4E" w:rsidRPr="00030C6D" w:rsidRDefault="000D4F4E" w:rsidP="00805FAE">
            <w:pPr>
              <w:jc w:val="both"/>
              <w:rPr>
                <w:rFonts w:ascii="Sylfaen" w:eastAsia="Sylfaen" w:hAnsi="Sylfaen"/>
                <w:lang w:val="ka-GE"/>
              </w:rPr>
            </w:pPr>
          </w:p>
          <w:p w14:paraId="14398614" w14:textId="77777777" w:rsidR="000D4F4E" w:rsidRPr="00D62350" w:rsidRDefault="000D4F4E" w:rsidP="00805FAE">
            <w:pPr>
              <w:jc w:val="both"/>
              <w:rPr>
                <w:rFonts w:ascii="Sylfaen" w:eastAsia="Sylfaen" w:hAnsi="Sylfaen"/>
                <w:lang w:val="ka-GE"/>
              </w:rPr>
            </w:pPr>
          </w:p>
          <w:p w14:paraId="1844407B" w14:textId="77777777" w:rsidR="000D4F4E" w:rsidRPr="00D62350" w:rsidRDefault="000D4F4E" w:rsidP="00805FAE">
            <w:pPr>
              <w:jc w:val="both"/>
              <w:rPr>
                <w:rFonts w:ascii="Sylfaen" w:eastAsia="Sylfaen" w:hAnsi="Sylfaen"/>
                <w:lang w:val="ka-GE"/>
              </w:rPr>
            </w:pPr>
          </w:p>
          <w:p w14:paraId="482A2F33" w14:textId="77777777" w:rsidR="000D4F4E" w:rsidRPr="00D62350" w:rsidRDefault="000D4F4E" w:rsidP="00805FAE">
            <w:pPr>
              <w:jc w:val="both"/>
              <w:rPr>
                <w:rFonts w:ascii="Sylfaen" w:eastAsia="Sylfaen" w:hAnsi="Sylfaen"/>
                <w:lang w:val="ka-GE"/>
              </w:rPr>
            </w:pPr>
          </w:p>
          <w:p w14:paraId="5CA502B7" w14:textId="77777777" w:rsidR="000D4F4E" w:rsidRPr="00D62350" w:rsidRDefault="000D4F4E" w:rsidP="00805FAE">
            <w:pPr>
              <w:jc w:val="both"/>
              <w:rPr>
                <w:rFonts w:ascii="Sylfaen" w:eastAsia="Sylfaen" w:hAnsi="Sylfaen"/>
                <w:lang w:val="ka-GE"/>
              </w:rPr>
            </w:pPr>
          </w:p>
          <w:p w14:paraId="00DC5ED4" w14:textId="77777777" w:rsidR="000D4F4E" w:rsidRPr="00D62350" w:rsidRDefault="000D4F4E" w:rsidP="00805FAE">
            <w:pPr>
              <w:jc w:val="both"/>
              <w:rPr>
                <w:rFonts w:ascii="Sylfaen" w:eastAsia="Sylfaen" w:hAnsi="Sylfaen"/>
                <w:lang w:val="ka-GE"/>
              </w:rPr>
            </w:pPr>
          </w:p>
          <w:p w14:paraId="17109954" w14:textId="77777777" w:rsidR="000D4F4E" w:rsidRPr="00D62350" w:rsidRDefault="000D4F4E" w:rsidP="00805FAE">
            <w:pPr>
              <w:jc w:val="both"/>
              <w:rPr>
                <w:rFonts w:ascii="Sylfaen" w:eastAsia="Sylfaen" w:hAnsi="Sylfaen"/>
                <w:lang w:val="ka-GE"/>
              </w:rPr>
            </w:pPr>
            <w:r w:rsidRPr="00D62350">
              <w:rPr>
                <w:rFonts w:ascii="Sylfaen" w:eastAsia="Sylfaen" w:hAnsi="Sylfaen"/>
                <w:lang w:val="ka-GE"/>
              </w:rPr>
              <w:t>28.5</w:t>
            </w:r>
          </w:p>
          <w:p w14:paraId="36EDD6B0" w14:textId="77777777" w:rsidR="000D4F4E" w:rsidRPr="00D62350" w:rsidRDefault="000D4F4E" w:rsidP="00805FAE">
            <w:pPr>
              <w:jc w:val="both"/>
              <w:rPr>
                <w:rFonts w:ascii="Sylfaen" w:eastAsia="Sylfaen" w:hAnsi="Sylfaen"/>
                <w:lang w:val="ka-GE"/>
              </w:rPr>
            </w:pPr>
          </w:p>
          <w:p w14:paraId="2DF44F72" w14:textId="77777777" w:rsidR="000D4F4E" w:rsidRPr="00D62350" w:rsidRDefault="000D4F4E" w:rsidP="00805FAE">
            <w:pPr>
              <w:jc w:val="both"/>
              <w:rPr>
                <w:rFonts w:ascii="Sylfaen" w:eastAsia="Sylfaen" w:hAnsi="Sylfaen"/>
                <w:lang w:val="ka-GE"/>
              </w:rPr>
            </w:pPr>
          </w:p>
          <w:p w14:paraId="4B2522D2" w14:textId="77777777" w:rsidR="000D4F4E" w:rsidRPr="00D62350" w:rsidRDefault="000D4F4E" w:rsidP="00805FAE">
            <w:pPr>
              <w:jc w:val="both"/>
              <w:rPr>
                <w:rFonts w:ascii="Sylfaen" w:eastAsia="Sylfaen" w:hAnsi="Sylfaen"/>
                <w:lang w:val="ka-GE"/>
              </w:rPr>
            </w:pPr>
          </w:p>
          <w:p w14:paraId="5465D902" w14:textId="77777777" w:rsidR="000D4F4E" w:rsidRPr="00D62350" w:rsidRDefault="000D4F4E" w:rsidP="00805FAE">
            <w:pPr>
              <w:jc w:val="both"/>
              <w:rPr>
                <w:rFonts w:ascii="Sylfaen" w:eastAsia="Sylfaen" w:hAnsi="Sylfaen"/>
                <w:lang w:val="ka-GE"/>
              </w:rPr>
            </w:pPr>
          </w:p>
          <w:p w14:paraId="3EF8F881" w14:textId="77777777" w:rsidR="000D4F4E" w:rsidRPr="00D62350" w:rsidRDefault="000D4F4E" w:rsidP="00805FAE">
            <w:pPr>
              <w:jc w:val="both"/>
              <w:rPr>
                <w:rFonts w:ascii="Sylfaen" w:eastAsia="Sylfaen" w:hAnsi="Sylfaen"/>
                <w:lang w:val="ka-GE"/>
              </w:rPr>
            </w:pPr>
          </w:p>
          <w:p w14:paraId="031751E6" w14:textId="77777777" w:rsidR="000D4F4E" w:rsidRPr="00D62350" w:rsidRDefault="000D4F4E" w:rsidP="00805FAE">
            <w:pPr>
              <w:jc w:val="both"/>
              <w:rPr>
                <w:rFonts w:ascii="Sylfaen" w:eastAsia="Sylfaen" w:hAnsi="Sylfaen"/>
                <w:lang w:val="ka-GE"/>
              </w:rPr>
            </w:pPr>
          </w:p>
          <w:p w14:paraId="0C7AD5EF" w14:textId="77777777" w:rsidR="000D4F4E" w:rsidRPr="00D62350" w:rsidRDefault="000D4F4E" w:rsidP="00805FAE">
            <w:pPr>
              <w:jc w:val="both"/>
              <w:rPr>
                <w:rFonts w:ascii="Sylfaen" w:eastAsia="Sylfaen" w:hAnsi="Sylfaen"/>
                <w:lang w:val="ka-GE"/>
              </w:rPr>
            </w:pPr>
          </w:p>
          <w:p w14:paraId="13F48450" w14:textId="77777777" w:rsidR="000D4F4E" w:rsidRPr="00D62350" w:rsidRDefault="000D4F4E" w:rsidP="00805FAE">
            <w:pPr>
              <w:jc w:val="both"/>
              <w:rPr>
                <w:rFonts w:ascii="Sylfaen" w:eastAsia="Sylfaen" w:hAnsi="Sylfaen"/>
                <w:lang w:val="ka-GE"/>
              </w:rPr>
            </w:pPr>
          </w:p>
          <w:p w14:paraId="4D6088FF" w14:textId="77777777" w:rsidR="000D4F4E" w:rsidRPr="00D62350" w:rsidRDefault="000D4F4E" w:rsidP="00805FAE">
            <w:pPr>
              <w:jc w:val="both"/>
              <w:rPr>
                <w:rFonts w:ascii="Sylfaen" w:eastAsia="Sylfaen" w:hAnsi="Sylfaen"/>
                <w:lang w:val="ka-GE"/>
              </w:rPr>
            </w:pPr>
          </w:p>
          <w:p w14:paraId="10B9F56A" w14:textId="77777777" w:rsidR="000D4F4E" w:rsidRPr="00D62350" w:rsidRDefault="000D4F4E" w:rsidP="00805FAE">
            <w:pPr>
              <w:jc w:val="both"/>
              <w:rPr>
                <w:rFonts w:ascii="Sylfaen" w:eastAsia="Sylfaen" w:hAnsi="Sylfaen"/>
                <w:lang w:val="ka-GE"/>
              </w:rPr>
            </w:pPr>
          </w:p>
          <w:p w14:paraId="6E1B7303" w14:textId="5DDCD846" w:rsidR="000D4F4E" w:rsidRPr="00D62350" w:rsidRDefault="000D4F4E" w:rsidP="00805FAE">
            <w:pPr>
              <w:jc w:val="both"/>
              <w:rPr>
                <w:rFonts w:ascii="Sylfaen" w:eastAsia="Sylfaen" w:hAnsi="Sylfaen"/>
                <w:lang w:val="ka-GE"/>
              </w:rPr>
            </w:pPr>
            <w:r w:rsidRPr="00D62350">
              <w:rPr>
                <w:rFonts w:ascii="Sylfaen" w:eastAsia="Sylfaen" w:hAnsi="Sylfaen"/>
                <w:lang w:val="ka-GE"/>
              </w:rPr>
              <w:t>28.6</w:t>
            </w:r>
          </w:p>
        </w:tc>
        <w:tc>
          <w:tcPr>
            <w:tcW w:w="4678" w:type="dxa"/>
          </w:tcPr>
          <w:p w14:paraId="725EA28B" w14:textId="77777777" w:rsidR="00805FAE" w:rsidRPr="00D62350" w:rsidRDefault="00805FAE" w:rsidP="00805FAE">
            <w:pPr>
              <w:spacing w:after="0" w:line="240" w:lineRule="auto"/>
              <w:jc w:val="both"/>
              <w:rPr>
                <w:rFonts w:ascii="Sylfaen" w:hAnsi="Sylfaen"/>
                <w:lang w:val="ka-GE"/>
              </w:rPr>
            </w:pPr>
            <w:r w:rsidRPr="00D62350">
              <w:rPr>
                <w:rFonts w:ascii="Sylfaen" w:hAnsi="Sylfaen"/>
                <w:lang w:val="ka-GE"/>
              </w:rPr>
              <w:lastRenderedPageBreak/>
              <w:t xml:space="preserve">ნოტიფიცირების გამცემი უწყებები უფლებამოსილნი არიან ნოტიფიცირება გასცენ მხოლოდ იმ შესაბამისობის შემფასებელი ორგანოებითვის რომლებიც აკმაყოფილებენ  24-ე მუხლით გათვალისწინებულ მოთხოვნებს. </w:t>
            </w:r>
          </w:p>
          <w:p w14:paraId="338E99F2" w14:textId="77777777" w:rsidR="00805FAE" w:rsidRPr="00D62350" w:rsidRDefault="00805FAE" w:rsidP="00805FAE">
            <w:pPr>
              <w:spacing w:after="0" w:line="240" w:lineRule="auto"/>
              <w:jc w:val="both"/>
              <w:rPr>
                <w:rFonts w:ascii="Sylfaen" w:hAnsi="Sylfaen"/>
                <w:lang w:val="ka-GE"/>
              </w:rPr>
            </w:pPr>
            <w:r w:rsidRPr="00D62350">
              <w:rPr>
                <w:rFonts w:ascii="Sylfaen" w:hAnsi="Sylfaen"/>
                <w:lang w:val="ka-GE"/>
              </w:rPr>
              <w:t xml:space="preserve">ისინი ვალდებულნი არიან ინფორმაცია მიაწოდონ ევროპის კომისიას და სხვა წევრ სახელმწიფოებს, ელექტრონული შეტყობინების მექანიზმის გამოყენებით რომელიც შემუშავებულია და კონტროლდება კომისიის მიერ.   </w:t>
            </w:r>
          </w:p>
          <w:p w14:paraId="00B49EAD" w14:textId="77777777" w:rsidR="00805FAE" w:rsidRPr="00D62350" w:rsidRDefault="00805FAE" w:rsidP="00805FAE">
            <w:pPr>
              <w:jc w:val="both"/>
              <w:rPr>
                <w:rFonts w:ascii="Sylfaen" w:hAnsi="Sylfaen"/>
                <w:lang w:val="ka-GE"/>
              </w:rPr>
            </w:pPr>
            <w:r w:rsidRPr="00D62350">
              <w:rPr>
                <w:rFonts w:ascii="Sylfaen" w:hAnsi="Sylfaen"/>
                <w:lang w:val="ka-GE"/>
              </w:rPr>
              <w:lastRenderedPageBreak/>
              <w:t xml:space="preserve">შეტყობინება უნდა მოიცავდეს შესაბამისობის შეფასებასთან დაკავშირებული საქმიანობის სრულ დეტალებს, მითითებას შესაბამისობის შეფასების მოდულზე ან მოდულებზე, პდა-ზე რომლის მიმართაც ხორციელდება შეფასება და შესაბამის კვალიფიკაციზე ატესტაციას. </w:t>
            </w:r>
          </w:p>
          <w:p w14:paraId="2C380A72" w14:textId="77777777" w:rsidR="00805FAE" w:rsidRPr="00D62350" w:rsidRDefault="00805FAE" w:rsidP="00805FAE">
            <w:pPr>
              <w:widowControl w:val="0"/>
              <w:spacing w:after="0" w:line="288" w:lineRule="auto"/>
              <w:ind w:right="7"/>
              <w:jc w:val="both"/>
              <w:rPr>
                <w:rFonts w:ascii="Sylfaen" w:hAnsi="Sylfaen"/>
                <w:lang w:val="ka-GE"/>
              </w:rPr>
            </w:pPr>
            <w:r w:rsidRPr="00D62350">
              <w:rPr>
                <w:rFonts w:ascii="Sylfaen" w:hAnsi="Sylfaen"/>
                <w:lang w:val="ka-GE"/>
              </w:rPr>
              <w:t>როდესაც ნოტიფიცირება დაფუძნებულია არ ხორციელდება 27-ე მუხლის მე-2 პუნქტში მითითებულ აკრედიტაციის სერთიფიკატის საფუძველზე, ნოტიფიცირების გამცემი უწყება ვალდებულია ევროკომისიას და წევრ სახელმწიფოებს მიაწოდოს ყველა დამამტკიცებელი დოკუმენტი, რომელიც ადასტურებს ნოტიფიცირებული ორგანოს კომპეტენციას და ამ უკანასკნელის მეირ 24-ე მუხლით გათვალისწინებული მოთხოვნების დაკმაყოფილების რეგულარული მონიტორინგის გეგმის არსებობას.</w:t>
            </w:r>
          </w:p>
          <w:p w14:paraId="7CF588B6" w14:textId="77777777" w:rsidR="00805FAE" w:rsidRPr="00D62350" w:rsidRDefault="00805FAE" w:rsidP="00805FAE">
            <w:pPr>
              <w:jc w:val="both"/>
              <w:rPr>
                <w:rFonts w:ascii="Sylfaen" w:hAnsi="Sylfaen"/>
                <w:lang w:val="ka-GE"/>
              </w:rPr>
            </w:pPr>
            <w:r w:rsidRPr="00D62350">
              <w:rPr>
                <w:rFonts w:ascii="Sylfaen" w:hAnsi="Sylfaen"/>
                <w:lang w:val="ka-GE"/>
              </w:rPr>
              <w:t xml:space="preserve">ნოტიფიცირებულ ორგანოს შეუძლია განახორციელოს ნოტიფიცირებული ორგანოს საქმიანობა, თუ აკრედიტაციის სერთიფიკატის გამოიყენების საფუძველზე ნოტიფიცირების შემდგომ 2 კვირის განმავლობაში, ხოლო აკრედიტაციის სერთიფიკატის გამოუყენებლობის შემთხვევაში ნოტიფიცირებიდან 2 თვის </w:t>
            </w:r>
            <w:r w:rsidRPr="00D62350">
              <w:rPr>
                <w:rFonts w:ascii="Sylfaen" w:hAnsi="Sylfaen"/>
                <w:lang w:val="ka-GE"/>
              </w:rPr>
              <w:lastRenderedPageBreak/>
              <w:t xml:space="preserve">განმავლობაში ევროპის კომისიას ან წევრ სახელმწიფო არ გამოთქვამს წინააღმდეგობას ნოტიფიცირებისადმი.  </w:t>
            </w:r>
          </w:p>
          <w:p w14:paraId="728A9687" w14:textId="77777777" w:rsidR="00805FAE" w:rsidRPr="00D62350" w:rsidRDefault="00805FAE" w:rsidP="00805FAE">
            <w:pPr>
              <w:jc w:val="both"/>
              <w:rPr>
                <w:rFonts w:ascii="Sylfaen" w:hAnsi="Sylfaen"/>
                <w:lang w:val="ka-GE"/>
              </w:rPr>
            </w:pPr>
            <w:r w:rsidRPr="00D62350">
              <w:rPr>
                <w:rFonts w:ascii="Sylfaen" w:hAnsi="Sylfaen"/>
                <w:lang w:val="ka-GE"/>
              </w:rPr>
              <w:t xml:space="preserve">ამ რეგულაციის მიზნებისათვი .მხოლოდ ასეთი ორგანო ჩაითვლება ნოტიფიცირებულ ორგანოდ.  </w:t>
            </w:r>
          </w:p>
          <w:p w14:paraId="49BDAA8F" w14:textId="77777777" w:rsidR="00805FAE" w:rsidRPr="00D62350" w:rsidRDefault="00805FAE" w:rsidP="00805FAE">
            <w:pPr>
              <w:pStyle w:val="ListParagraph"/>
              <w:jc w:val="both"/>
              <w:rPr>
                <w:rFonts w:ascii="Sylfaen" w:hAnsi="Sylfaen"/>
                <w:lang w:val="ka-GE"/>
              </w:rPr>
            </w:pPr>
          </w:p>
          <w:p w14:paraId="0C4510FC"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ნოტიფიცირების გამცემი ორგანო ვალდებულია შეატყობინოს კომისიას და სხვა წევრ სახელმწიფოებს ნოტიფიკაციაში შემდგომი ცვლილებების შესახებ.</w:t>
            </w:r>
          </w:p>
          <w:p w14:paraId="50A94FA4" w14:textId="77777777" w:rsidR="00805FAE" w:rsidRPr="00D62350" w:rsidRDefault="00805FAE" w:rsidP="00805FAE">
            <w:pPr>
              <w:spacing w:line="288" w:lineRule="auto"/>
              <w:ind w:right="7"/>
              <w:jc w:val="center"/>
              <w:rPr>
                <w:rFonts w:ascii="Sylfaen" w:hAnsi="Sylfaen"/>
                <w:lang w:val="ka-GE"/>
              </w:rPr>
            </w:pPr>
          </w:p>
        </w:tc>
        <w:tc>
          <w:tcPr>
            <w:tcW w:w="567" w:type="dxa"/>
          </w:tcPr>
          <w:p w14:paraId="0A6113FC" w14:textId="77777777" w:rsidR="00805FAE" w:rsidRPr="00D62350" w:rsidRDefault="00805FAE" w:rsidP="00805FAE">
            <w:pPr>
              <w:jc w:val="both"/>
              <w:rPr>
                <w:rFonts w:ascii="Sylfaen" w:eastAsia="Sylfaen" w:hAnsi="Sylfaen"/>
                <w:lang w:val="ka-GE"/>
              </w:rPr>
            </w:pPr>
          </w:p>
        </w:tc>
        <w:tc>
          <w:tcPr>
            <w:tcW w:w="992" w:type="dxa"/>
          </w:tcPr>
          <w:p w14:paraId="49485003" w14:textId="77777777" w:rsidR="00805FAE" w:rsidRPr="00D62350" w:rsidRDefault="00805FAE" w:rsidP="00805FAE">
            <w:pPr>
              <w:jc w:val="both"/>
              <w:rPr>
                <w:rFonts w:ascii="Sylfaen" w:eastAsia="Sylfaen" w:hAnsi="Sylfaen"/>
                <w:lang w:val="ka-GE"/>
              </w:rPr>
            </w:pPr>
          </w:p>
        </w:tc>
        <w:tc>
          <w:tcPr>
            <w:tcW w:w="3969" w:type="dxa"/>
          </w:tcPr>
          <w:p w14:paraId="76325608" w14:textId="77777777" w:rsidR="00805FAE" w:rsidRPr="000F326A" w:rsidRDefault="00805FAE" w:rsidP="00184C96">
            <w:pPr>
              <w:spacing w:line="276" w:lineRule="auto"/>
              <w:ind w:firstLine="720"/>
              <w:rPr>
                <w:rFonts w:ascii="Sylfaen" w:hAnsi="Sylfaen"/>
                <w:lang w:val="ka-GE"/>
              </w:rPr>
            </w:pPr>
          </w:p>
        </w:tc>
        <w:tc>
          <w:tcPr>
            <w:tcW w:w="567" w:type="dxa"/>
          </w:tcPr>
          <w:p w14:paraId="041B7409"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2C3F2BF4" w14:textId="05FC5BF7" w:rsidR="00805FAE" w:rsidRPr="00D62350" w:rsidRDefault="000D4F4E" w:rsidP="00805FAE">
            <w:pPr>
              <w:jc w:val="both"/>
              <w:rPr>
                <w:rFonts w:ascii="Sylfaen" w:eastAsia="Sylfaen" w:hAnsi="Sylfaen"/>
                <w:lang w:val="ka-GE"/>
              </w:rPr>
            </w:pPr>
            <w:r w:rsidRPr="000F326A">
              <w:rPr>
                <w:rFonts w:ascii="Sylfaen" w:hAnsi="Sylfaen"/>
                <w:noProof/>
                <w:lang w:val="ka-GE"/>
              </w:rPr>
              <w:t xml:space="preserve">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w:t>
            </w:r>
            <w:r w:rsidRPr="000F326A">
              <w:rPr>
                <w:rFonts w:ascii="Sylfaen" w:hAnsi="Sylfaen"/>
                <w:noProof/>
                <w:lang w:val="ka-GE"/>
              </w:rPr>
              <w:lastRenderedPageBreak/>
              <w:t>წევრ ქვეყნებში არსებობდეს</w:t>
            </w:r>
          </w:p>
        </w:tc>
      </w:tr>
      <w:tr w:rsidR="00E0349F" w:rsidRPr="00D62350" w14:paraId="549940A4" w14:textId="77777777" w:rsidTr="000F326A">
        <w:tblPrEx>
          <w:tblBorders>
            <w:insideH w:val="single" w:sz="4" w:space="0" w:color="auto"/>
          </w:tblBorders>
        </w:tblPrEx>
        <w:trPr>
          <w:trHeight w:val="458"/>
        </w:trPr>
        <w:tc>
          <w:tcPr>
            <w:tcW w:w="748" w:type="dxa"/>
          </w:tcPr>
          <w:p w14:paraId="4F33FD6B" w14:textId="3F76054D"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29</w:t>
            </w:r>
          </w:p>
          <w:p w14:paraId="1505FD2F" w14:textId="77777777" w:rsidR="000D4F4E" w:rsidRPr="00606D95" w:rsidRDefault="000D4F4E" w:rsidP="00805FAE">
            <w:pPr>
              <w:jc w:val="both"/>
              <w:rPr>
                <w:rFonts w:ascii="Sylfaen" w:eastAsia="Sylfaen" w:hAnsi="Sylfaen"/>
                <w:lang w:val="ka-GE"/>
              </w:rPr>
            </w:pPr>
          </w:p>
          <w:p w14:paraId="14206E4E" w14:textId="77777777" w:rsidR="000D4F4E" w:rsidRPr="00606D95" w:rsidRDefault="000D4F4E" w:rsidP="00805FAE">
            <w:pPr>
              <w:jc w:val="both"/>
              <w:rPr>
                <w:rFonts w:ascii="Sylfaen" w:eastAsia="Sylfaen" w:hAnsi="Sylfaen"/>
                <w:lang w:val="ka-GE"/>
              </w:rPr>
            </w:pPr>
          </w:p>
          <w:p w14:paraId="27A102AD" w14:textId="77777777" w:rsidR="000D4F4E" w:rsidRPr="009400B9" w:rsidRDefault="000D4F4E" w:rsidP="00805FAE">
            <w:pPr>
              <w:jc w:val="both"/>
              <w:rPr>
                <w:rFonts w:ascii="Sylfaen" w:eastAsia="Sylfaen" w:hAnsi="Sylfaen"/>
                <w:lang w:val="ka-GE"/>
              </w:rPr>
            </w:pPr>
            <w:r w:rsidRPr="009400B9">
              <w:rPr>
                <w:rFonts w:ascii="Sylfaen" w:eastAsia="Sylfaen" w:hAnsi="Sylfaen"/>
                <w:lang w:val="ka-GE"/>
              </w:rPr>
              <w:t>29.1</w:t>
            </w:r>
          </w:p>
          <w:p w14:paraId="3146CB7A" w14:textId="77777777" w:rsidR="000D4F4E" w:rsidRPr="009400B9" w:rsidRDefault="000D4F4E" w:rsidP="00805FAE">
            <w:pPr>
              <w:jc w:val="both"/>
              <w:rPr>
                <w:rFonts w:ascii="Sylfaen" w:eastAsia="Sylfaen" w:hAnsi="Sylfaen"/>
                <w:lang w:val="ka-GE"/>
              </w:rPr>
            </w:pPr>
          </w:p>
          <w:p w14:paraId="7ADA967B" w14:textId="77777777" w:rsidR="000D4F4E" w:rsidRPr="009400B9" w:rsidRDefault="000D4F4E" w:rsidP="00805FAE">
            <w:pPr>
              <w:jc w:val="both"/>
              <w:rPr>
                <w:rFonts w:ascii="Sylfaen" w:eastAsia="Sylfaen" w:hAnsi="Sylfaen"/>
                <w:lang w:val="ka-GE"/>
              </w:rPr>
            </w:pPr>
          </w:p>
          <w:p w14:paraId="604012BA" w14:textId="77777777" w:rsidR="000D4F4E" w:rsidRPr="003F423D" w:rsidRDefault="000D4F4E" w:rsidP="00805FAE">
            <w:pPr>
              <w:jc w:val="both"/>
              <w:rPr>
                <w:rFonts w:ascii="Sylfaen" w:eastAsia="Sylfaen" w:hAnsi="Sylfaen"/>
                <w:lang w:val="ka-GE"/>
              </w:rPr>
            </w:pPr>
          </w:p>
          <w:p w14:paraId="55685D1D" w14:textId="77777777" w:rsidR="000D4F4E" w:rsidRPr="003F423D" w:rsidRDefault="000D4F4E" w:rsidP="00805FAE">
            <w:pPr>
              <w:jc w:val="both"/>
              <w:rPr>
                <w:rFonts w:ascii="Sylfaen" w:eastAsia="Sylfaen" w:hAnsi="Sylfaen"/>
                <w:lang w:val="ka-GE"/>
              </w:rPr>
            </w:pPr>
          </w:p>
          <w:p w14:paraId="7C6EC2E6" w14:textId="77777777" w:rsidR="000D4F4E" w:rsidRPr="003F423D" w:rsidRDefault="000D4F4E" w:rsidP="00805FAE">
            <w:pPr>
              <w:jc w:val="both"/>
              <w:rPr>
                <w:rFonts w:ascii="Sylfaen" w:eastAsia="Sylfaen" w:hAnsi="Sylfaen"/>
                <w:lang w:val="ka-GE"/>
              </w:rPr>
            </w:pPr>
          </w:p>
          <w:p w14:paraId="3A1AB5A4" w14:textId="77777777" w:rsidR="000D4F4E" w:rsidRPr="003F423D" w:rsidRDefault="000D4F4E" w:rsidP="00805FAE">
            <w:pPr>
              <w:jc w:val="both"/>
              <w:rPr>
                <w:rFonts w:ascii="Sylfaen" w:eastAsia="Sylfaen" w:hAnsi="Sylfaen"/>
                <w:lang w:val="ka-GE"/>
              </w:rPr>
            </w:pPr>
          </w:p>
          <w:p w14:paraId="42555CD6" w14:textId="0F8F7BA3" w:rsidR="000D4F4E" w:rsidRPr="003F423D" w:rsidRDefault="000D4F4E" w:rsidP="00805FAE">
            <w:pPr>
              <w:jc w:val="both"/>
              <w:rPr>
                <w:rFonts w:ascii="Sylfaen" w:eastAsia="Sylfaen" w:hAnsi="Sylfaen"/>
                <w:lang w:val="ka-GE"/>
              </w:rPr>
            </w:pPr>
            <w:r w:rsidRPr="003F423D">
              <w:rPr>
                <w:rFonts w:ascii="Sylfaen" w:eastAsia="Sylfaen" w:hAnsi="Sylfaen"/>
                <w:lang w:val="ka-GE"/>
              </w:rPr>
              <w:lastRenderedPageBreak/>
              <w:t>29.2</w:t>
            </w:r>
          </w:p>
        </w:tc>
        <w:tc>
          <w:tcPr>
            <w:tcW w:w="4678" w:type="dxa"/>
          </w:tcPr>
          <w:p w14:paraId="63B21C04" w14:textId="77777777" w:rsidR="00805FAE" w:rsidRPr="00D62350" w:rsidRDefault="00805FAE" w:rsidP="00805FAE">
            <w:pPr>
              <w:pStyle w:val="ListParagraph"/>
              <w:ind w:left="142"/>
              <w:jc w:val="both"/>
              <w:rPr>
                <w:rFonts w:ascii="Sylfaen" w:hAnsi="Sylfaen"/>
                <w:lang w:val="ka-GE"/>
              </w:rPr>
            </w:pPr>
          </w:p>
          <w:p w14:paraId="42E99FD1" w14:textId="77777777" w:rsidR="00805FAE" w:rsidRPr="00D62350" w:rsidRDefault="00805FAE" w:rsidP="00805FAE">
            <w:pPr>
              <w:jc w:val="both"/>
              <w:rPr>
                <w:rFonts w:ascii="Sylfaen" w:hAnsi="Sylfaen"/>
                <w:lang w:val="ka-GE"/>
              </w:rPr>
            </w:pPr>
            <w:r w:rsidRPr="00D62350">
              <w:rPr>
                <w:rFonts w:ascii="Sylfaen" w:hAnsi="Sylfaen"/>
                <w:lang w:val="ka-GE"/>
              </w:rPr>
              <w:t xml:space="preserve">ევროპის კომისია ვალდებულია ნოტიფიცირებულ ორგანოს მიანიჭოს  საინდენტიფიკაციო ნომერი. </w:t>
            </w:r>
          </w:p>
          <w:p w14:paraId="17A4F104" w14:textId="77777777" w:rsidR="00805FAE" w:rsidRPr="00D62350" w:rsidRDefault="00805FAE" w:rsidP="00805FAE">
            <w:pPr>
              <w:jc w:val="both"/>
              <w:rPr>
                <w:rFonts w:ascii="Sylfaen" w:hAnsi="Sylfaen"/>
                <w:lang w:val="ka-GE"/>
              </w:rPr>
            </w:pPr>
            <w:r w:rsidRPr="00D62350">
              <w:rPr>
                <w:rFonts w:ascii="Sylfaen" w:hAnsi="Sylfaen"/>
                <w:lang w:val="ka-GE"/>
              </w:rPr>
              <w:t xml:space="preserve">იგი ვალდებულია ნოტიფიცირებულ ორგანოს მიანიჭოს მხოლოდ ერთი ნომერი, იმ შემთხვევაშიც კი, როდესაც იგი ნოტიფიცირებულია ევროკაშირის რამდენიმე აქტის მეშვეობით. </w:t>
            </w:r>
          </w:p>
          <w:p w14:paraId="2DBEE2FF" w14:textId="77777777" w:rsidR="00805FAE" w:rsidRPr="00D62350" w:rsidRDefault="00805FAE" w:rsidP="00805FAE">
            <w:pPr>
              <w:pStyle w:val="ListParagraph"/>
              <w:ind w:left="360"/>
              <w:jc w:val="both"/>
              <w:rPr>
                <w:rFonts w:ascii="Sylfaen" w:hAnsi="Sylfaen"/>
                <w:lang w:val="ka-GE"/>
              </w:rPr>
            </w:pPr>
          </w:p>
          <w:p w14:paraId="0F17217D" w14:textId="77777777" w:rsidR="00805FAE" w:rsidRPr="00D62350" w:rsidRDefault="00805FAE" w:rsidP="00805FAE">
            <w:pPr>
              <w:spacing w:after="0" w:line="240" w:lineRule="auto"/>
              <w:jc w:val="both"/>
              <w:rPr>
                <w:rFonts w:ascii="Sylfaen" w:hAnsi="Sylfaen"/>
                <w:lang w:val="ka-GE"/>
              </w:rPr>
            </w:pPr>
            <w:r w:rsidRPr="00D62350">
              <w:rPr>
                <w:rFonts w:ascii="Sylfaen" w:hAnsi="Sylfaen"/>
                <w:lang w:val="ka-GE"/>
              </w:rPr>
              <w:t xml:space="preserve">ევროპის კომისია ვალდებულია საჯაროდ ხელმისაწვდომი გახადოს წინამდებარე რეგულაციის საფუძველზე ნოტიფიცირებული ორგანოების ნუსხა, მათ </w:t>
            </w:r>
            <w:r w:rsidRPr="00D62350">
              <w:rPr>
                <w:rFonts w:ascii="Sylfaen" w:hAnsi="Sylfaen"/>
                <w:lang w:val="ka-GE"/>
              </w:rPr>
              <w:lastRenderedPageBreak/>
              <w:t>შორის მათთვის მინიჭებული საინდენტიფიკაციო ნომრები და საქმიანობა რომლის განხორციელებისთვისაც მოხდა უფლებამოსილების მინიჭება. კომისია ვალდებულია მუდმივად განაახლოს აღნიშნული სია.</w:t>
            </w:r>
          </w:p>
          <w:p w14:paraId="056C6B84" w14:textId="77777777" w:rsidR="00805FAE" w:rsidRPr="00D62350" w:rsidRDefault="00805FAE" w:rsidP="00805FAE">
            <w:pPr>
              <w:spacing w:line="288" w:lineRule="auto"/>
              <w:ind w:right="7"/>
              <w:jc w:val="center"/>
              <w:rPr>
                <w:rFonts w:ascii="Sylfaen" w:hAnsi="Sylfaen"/>
                <w:lang w:val="ka-GE"/>
              </w:rPr>
            </w:pPr>
          </w:p>
        </w:tc>
        <w:tc>
          <w:tcPr>
            <w:tcW w:w="567" w:type="dxa"/>
          </w:tcPr>
          <w:p w14:paraId="2B6555C9" w14:textId="77777777" w:rsidR="00805FAE" w:rsidRPr="00D62350" w:rsidRDefault="00805FAE" w:rsidP="00805FAE">
            <w:pPr>
              <w:jc w:val="both"/>
              <w:rPr>
                <w:rFonts w:ascii="Sylfaen" w:eastAsia="Sylfaen" w:hAnsi="Sylfaen"/>
                <w:lang w:val="ka-GE"/>
              </w:rPr>
            </w:pPr>
          </w:p>
        </w:tc>
        <w:tc>
          <w:tcPr>
            <w:tcW w:w="992" w:type="dxa"/>
          </w:tcPr>
          <w:p w14:paraId="6998C7A6" w14:textId="77777777" w:rsidR="00805FAE" w:rsidRPr="00D62350" w:rsidRDefault="00805FAE" w:rsidP="00805FAE">
            <w:pPr>
              <w:jc w:val="both"/>
              <w:rPr>
                <w:rFonts w:ascii="Sylfaen" w:eastAsia="Sylfaen" w:hAnsi="Sylfaen"/>
                <w:lang w:val="ka-GE"/>
              </w:rPr>
            </w:pPr>
          </w:p>
        </w:tc>
        <w:tc>
          <w:tcPr>
            <w:tcW w:w="3969" w:type="dxa"/>
          </w:tcPr>
          <w:p w14:paraId="25301E06" w14:textId="77777777" w:rsidR="00805FAE" w:rsidRPr="000F326A" w:rsidRDefault="00805FAE" w:rsidP="00184C96">
            <w:pPr>
              <w:spacing w:line="276" w:lineRule="auto"/>
              <w:ind w:firstLine="720"/>
              <w:rPr>
                <w:rFonts w:ascii="Sylfaen" w:hAnsi="Sylfaen"/>
                <w:lang w:val="ka-GE"/>
              </w:rPr>
            </w:pPr>
          </w:p>
        </w:tc>
        <w:tc>
          <w:tcPr>
            <w:tcW w:w="567" w:type="dxa"/>
          </w:tcPr>
          <w:p w14:paraId="41FC832D"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0F413BA1" w14:textId="266B8CC9" w:rsidR="00805FAE"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65FFFE7C" w14:textId="77777777" w:rsidTr="000F326A">
        <w:tblPrEx>
          <w:tblBorders>
            <w:insideH w:val="single" w:sz="4" w:space="0" w:color="auto"/>
          </w:tblBorders>
        </w:tblPrEx>
        <w:trPr>
          <w:trHeight w:val="458"/>
        </w:trPr>
        <w:tc>
          <w:tcPr>
            <w:tcW w:w="748" w:type="dxa"/>
          </w:tcPr>
          <w:p w14:paraId="0B65198C" w14:textId="3E2D3FC4" w:rsidR="00805FAE" w:rsidRPr="00606D95" w:rsidRDefault="00805FAE" w:rsidP="00805FAE">
            <w:pPr>
              <w:jc w:val="both"/>
              <w:rPr>
                <w:rFonts w:ascii="Sylfaen" w:eastAsia="Sylfaen" w:hAnsi="Sylfaen"/>
                <w:lang w:val="ka-GE"/>
              </w:rPr>
            </w:pPr>
            <w:r w:rsidRPr="00D62350">
              <w:rPr>
                <w:rFonts w:ascii="Sylfaen" w:eastAsia="Sylfaen" w:hAnsi="Sylfaen"/>
                <w:lang w:val="ka-GE"/>
              </w:rPr>
              <w:t>30</w:t>
            </w:r>
          </w:p>
          <w:p w14:paraId="355B30C2" w14:textId="77777777" w:rsidR="000D4F4E" w:rsidRPr="00606D95" w:rsidRDefault="000D4F4E" w:rsidP="00805FAE">
            <w:pPr>
              <w:jc w:val="both"/>
              <w:rPr>
                <w:rFonts w:ascii="Sylfaen" w:eastAsia="Sylfaen" w:hAnsi="Sylfaen"/>
                <w:lang w:val="ka-GE"/>
              </w:rPr>
            </w:pPr>
          </w:p>
          <w:p w14:paraId="25089750" w14:textId="77777777" w:rsidR="000D4F4E" w:rsidRPr="00606D95" w:rsidRDefault="000D4F4E" w:rsidP="00805FAE">
            <w:pPr>
              <w:jc w:val="both"/>
              <w:rPr>
                <w:rFonts w:ascii="Sylfaen" w:eastAsia="Sylfaen" w:hAnsi="Sylfaen"/>
                <w:lang w:val="ka-GE"/>
              </w:rPr>
            </w:pPr>
            <w:r w:rsidRPr="00606D95">
              <w:rPr>
                <w:rFonts w:ascii="Sylfaen" w:eastAsia="Sylfaen" w:hAnsi="Sylfaen"/>
                <w:lang w:val="ka-GE"/>
              </w:rPr>
              <w:t>30.1</w:t>
            </w:r>
          </w:p>
          <w:p w14:paraId="36C58181" w14:textId="77777777" w:rsidR="000D4F4E" w:rsidRPr="009400B9" w:rsidRDefault="000D4F4E" w:rsidP="00805FAE">
            <w:pPr>
              <w:jc w:val="both"/>
              <w:rPr>
                <w:rFonts w:ascii="Sylfaen" w:eastAsia="Sylfaen" w:hAnsi="Sylfaen"/>
                <w:lang w:val="ka-GE"/>
              </w:rPr>
            </w:pPr>
          </w:p>
          <w:p w14:paraId="4D634568" w14:textId="77777777" w:rsidR="000D4F4E" w:rsidRPr="009400B9" w:rsidRDefault="000D4F4E" w:rsidP="00805FAE">
            <w:pPr>
              <w:jc w:val="both"/>
              <w:rPr>
                <w:rFonts w:ascii="Sylfaen" w:eastAsia="Sylfaen" w:hAnsi="Sylfaen"/>
                <w:lang w:val="ka-GE"/>
              </w:rPr>
            </w:pPr>
          </w:p>
          <w:p w14:paraId="35875D6B" w14:textId="77777777" w:rsidR="000D4F4E" w:rsidRPr="009400B9" w:rsidRDefault="000D4F4E" w:rsidP="00805FAE">
            <w:pPr>
              <w:jc w:val="both"/>
              <w:rPr>
                <w:rFonts w:ascii="Sylfaen" w:eastAsia="Sylfaen" w:hAnsi="Sylfaen"/>
                <w:lang w:val="ka-GE"/>
              </w:rPr>
            </w:pPr>
          </w:p>
          <w:p w14:paraId="14466348" w14:textId="77777777" w:rsidR="000D4F4E" w:rsidRPr="003F423D" w:rsidRDefault="000D4F4E" w:rsidP="00805FAE">
            <w:pPr>
              <w:jc w:val="both"/>
              <w:rPr>
                <w:rFonts w:ascii="Sylfaen" w:eastAsia="Sylfaen" w:hAnsi="Sylfaen"/>
                <w:lang w:val="ka-GE"/>
              </w:rPr>
            </w:pPr>
          </w:p>
          <w:p w14:paraId="2E400068" w14:textId="77777777" w:rsidR="000D4F4E" w:rsidRPr="003F423D" w:rsidRDefault="000D4F4E" w:rsidP="00805FAE">
            <w:pPr>
              <w:jc w:val="both"/>
              <w:rPr>
                <w:rFonts w:ascii="Sylfaen" w:eastAsia="Sylfaen" w:hAnsi="Sylfaen"/>
                <w:lang w:val="ka-GE"/>
              </w:rPr>
            </w:pPr>
          </w:p>
          <w:p w14:paraId="38A9ACAF" w14:textId="77777777" w:rsidR="000D4F4E" w:rsidRPr="003F423D" w:rsidRDefault="000D4F4E" w:rsidP="00805FAE">
            <w:pPr>
              <w:jc w:val="both"/>
              <w:rPr>
                <w:rFonts w:ascii="Sylfaen" w:eastAsia="Sylfaen" w:hAnsi="Sylfaen"/>
                <w:lang w:val="ka-GE"/>
              </w:rPr>
            </w:pPr>
          </w:p>
          <w:p w14:paraId="56CE0FC9" w14:textId="77777777" w:rsidR="000D4F4E" w:rsidRPr="003F423D" w:rsidRDefault="000D4F4E" w:rsidP="00805FAE">
            <w:pPr>
              <w:jc w:val="both"/>
              <w:rPr>
                <w:rFonts w:ascii="Sylfaen" w:eastAsia="Sylfaen" w:hAnsi="Sylfaen"/>
                <w:lang w:val="ka-GE"/>
              </w:rPr>
            </w:pPr>
          </w:p>
          <w:p w14:paraId="58987900" w14:textId="77777777" w:rsidR="000D4F4E" w:rsidRPr="003F423D" w:rsidRDefault="000D4F4E" w:rsidP="00805FAE">
            <w:pPr>
              <w:jc w:val="both"/>
              <w:rPr>
                <w:rFonts w:ascii="Sylfaen" w:eastAsia="Sylfaen" w:hAnsi="Sylfaen"/>
                <w:lang w:val="ka-GE"/>
              </w:rPr>
            </w:pPr>
          </w:p>
          <w:p w14:paraId="1651B36A" w14:textId="14C9BE04" w:rsidR="000D4F4E" w:rsidRPr="003F423D" w:rsidRDefault="000D4F4E" w:rsidP="00805FAE">
            <w:pPr>
              <w:jc w:val="both"/>
              <w:rPr>
                <w:rFonts w:ascii="Sylfaen" w:eastAsia="Sylfaen" w:hAnsi="Sylfaen"/>
                <w:lang w:val="ka-GE"/>
              </w:rPr>
            </w:pPr>
            <w:r w:rsidRPr="003F423D">
              <w:rPr>
                <w:rFonts w:ascii="Sylfaen" w:eastAsia="Sylfaen" w:hAnsi="Sylfaen"/>
                <w:lang w:val="ka-GE"/>
              </w:rPr>
              <w:t>30.2</w:t>
            </w:r>
          </w:p>
        </w:tc>
        <w:tc>
          <w:tcPr>
            <w:tcW w:w="4678" w:type="dxa"/>
          </w:tcPr>
          <w:p w14:paraId="18D3CC24" w14:textId="394B280F" w:rsidR="00805FAE" w:rsidRPr="00D62350" w:rsidRDefault="00805FAE" w:rsidP="00805FAE">
            <w:pPr>
              <w:spacing w:line="288" w:lineRule="auto"/>
              <w:ind w:right="7"/>
              <w:jc w:val="both"/>
              <w:rPr>
                <w:rFonts w:ascii="Sylfaen" w:hAnsi="Sylfaen"/>
                <w:lang w:val="ka-GE"/>
              </w:rPr>
            </w:pPr>
            <w:r w:rsidRPr="00D62350">
              <w:rPr>
                <w:rFonts w:ascii="Sylfaen" w:hAnsi="Sylfaen"/>
                <w:lang w:val="ka-GE"/>
              </w:rPr>
              <w:t>იმ შემთხვევაში</w:t>
            </w:r>
            <w:r w:rsidRPr="00606D95">
              <w:rPr>
                <w:rFonts w:ascii="Sylfaen" w:hAnsi="Sylfaen"/>
                <w:lang w:val="ka-GE"/>
              </w:rPr>
              <w:t>, თუ ნოტიფიცირების</w:t>
            </w:r>
            <w:r w:rsidRPr="000F326A">
              <w:rPr>
                <w:rFonts w:ascii="Sylfaen" w:hAnsi="Sylfaen"/>
                <w:lang w:val="ka-GE"/>
              </w:rPr>
              <w:t xml:space="preserve"> </w:t>
            </w:r>
            <w:r w:rsidRPr="00D62350">
              <w:rPr>
                <w:rFonts w:ascii="Sylfaen" w:hAnsi="Sylfaen"/>
                <w:lang w:val="ka-GE"/>
              </w:rPr>
              <w:t>გამცემი უწყება</w:t>
            </w:r>
            <w:r w:rsidRPr="000F326A">
              <w:rPr>
                <w:rFonts w:ascii="Sylfaen" w:hAnsi="Sylfaen"/>
                <w:lang w:val="ka-GE"/>
              </w:rPr>
              <w:t xml:space="preserve"> </w:t>
            </w:r>
            <w:r w:rsidRPr="00D62350">
              <w:rPr>
                <w:rFonts w:ascii="Sylfaen" w:hAnsi="Sylfaen"/>
                <w:lang w:val="ka-GE"/>
              </w:rPr>
              <w:t>დარწმუნდება</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მიიღებს ინფორმაციას</w:t>
            </w:r>
            <w:r w:rsidRPr="000F326A">
              <w:rPr>
                <w:rFonts w:ascii="Sylfaen" w:hAnsi="Sylfaen"/>
                <w:lang w:val="ka-GE"/>
              </w:rPr>
              <w:t xml:space="preserve">, </w:t>
            </w:r>
            <w:r w:rsidRPr="00D62350">
              <w:rPr>
                <w:rFonts w:ascii="Sylfaen" w:hAnsi="Sylfaen"/>
                <w:lang w:val="ka-GE"/>
              </w:rPr>
              <w:t>რომ</w:t>
            </w:r>
            <w:r w:rsidRPr="000F326A">
              <w:rPr>
                <w:rFonts w:ascii="Sylfaen" w:hAnsi="Sylfaen"/>
                <w:lang w:val="ka-GE"/>
              </w:rPr>
              <w:t xml:space="preserve"> </w:t>
            </w:r>
            <w:r w:rsidRPr="00D62350">
              <w:rPr>
                <w:rFonts w:ascii="Sylfaen" w:hAnsi="Sylfaen"/>
                <w:lang w:val="ka-GE"/>
              </w:rPr>
              <w:t>ნოტიფიცირებული</w:t>
            </w:r>
            <w:r w:rsidRPr="000F326A">
              <w:rPr>
                <w:rFonts w:ascii="Sylfaen" w:hAnsi="Sylfaen"/>
                <w:lang w:val="ka-GE"/>
              </w:rPr>
              <w:t xml:space="preserve"> </w:t>
            </w:r>
            <w:r w:rsidRPr="00D62350">
              <w:rPr>
                <w:rFonts w:ascii="Sylfaen" w:hAnsi="Sylfaen"/>
                <w:lang w:val="ka-GE"/>
              </w:rPr>
              <w:t>ორგანო</w:t>
            </w:r>
            <w:r w:rsidRPr="000F326A">
              <w:rPr>
                <w:rFonts w:ascii="Sylfaen" w:hAnsi="Sylfaen"/>
                <w:lang w:val="ka-GE"/>
              </w:rPr>
              <w:t xml:space="preserve"> </w:t>
            </w:r>
            <w:r w:rsidRPr="00D62350">
              <w:rPr>
                <w:rFonts w:ascii="Sylfaen" w:hAnsi="Sylfaen"/>
                <w:lang w:val="ka-GE"/>
              </w:rPr>
              <w:t>აღარ</w:t>
            </w:r>
            <w:r w:rsidRPr="000F326A">
              <w:rPr>
                <w:rFonts w:ascii="Sylfaen" w:hAnsi="Sylfaen"/>
                <w:lang w:val="ka-GE"/>
              </w:rPr>
              <w:t xml:space="preserve"> </w:t>
            </w:r>
            <w:r w:rsidRPr="00D62350">
              <w:rPr>
                <w:rFonts w:ascii="Sylfaen" w:hAnsi="Sylfaen"/>
                <w:lang w:val="ka-GE"/>
              </w:rPr>
              <w:t>აკმაყოფილებს</w:t>
            </w:r>
            <w:r w:rsidRPr="000F326A">
              <w:rPr>
                <w:rFonts w:ascii="Sylfaen" w:hAnsi="Sylfaen"/>
                <w:lang w:val="ka-GE"/>
              </w:rPr>
              <w:t xml:space="preserve"> </w:t>
            </w:r>
            <w:r w:rsidRPr="00D62350">
              <w:rPr>
                <w:rFonts w:ascii="Sylfaen" w:hAnsi="Sylfaen"/>
                <w:lang w:val="ka-GE"/>
              </w:rPr>
              <w:t>24</w:t>
            </w:r>
            <w:r w:rsidRPr="000F326A">
              <w:rPr>
                <w:rFonts w:ascii="Sylfaen" w:hAnsi="Sylfaen"/>
                <w:lang w:val="ka-GE"/>
              </w:rPr>
              <w:t>-</w:t>
            </w:r>
            <w:r w:rsidRPr="00D62350">
              <w:rPr>
                <w:rFonts w:ascii="Sylfaen" w:hAnsi="Sylfaen"/>
                <w:lang w:val="ka-GE"/>
              </w:rPr>
              <w:t>ე</w:t>
            </w:r>
            <w:r w:rsidRPr="000F326A">
              <w:rPr>
                <w:rFonts w:ascii="Sylfaen" w:hAnsi="Sylfaen"/>
                <w:lang w:val="ka-GE"/>
              </w:rPr>
              <w:t xml:space="preserve"> </w:t>
            </w:r>
            <w:r w:rsidRPr="00D62350">
              <w:rPr>
                <w:rFonts w:ascii="Sylfaen" w:hAnsi="Sylfaen"/>
                <w:lang w:val="ka-GE"/>
              </w:rPr>
              <w:t>მუხლით</w:t>
            </w:r>
            <w:r w:rsidRPr="000F326A">
              <w:rPr>
                <w:rFonts w:ascii="Sylfaen" w:hAnsi="Sylfaen"/>
                <w:lang w:val="ka-GE"/>
              </w:rPr>
              <w:t xml:space="preserve"> </w:t>
            </w:r>
            <w:r w:rsidRPr="00D62350">
              <w:rPr>
                <w:rFonts w:ascii="Sylfaen" w:hAnsi="Sylfaen"/>
                <w:lang w:val="ka-GE"/>
              </w:rPr>
              <w:t>გათვალისწინებულ</w:t>
            </w:r>
            <w:r w:rsidRPr="000F326A">
              <w:rPr>
                <w:rFonts w:ascii="Sylfaen" w:hAnsi="Sylfaen"/>
                <w:lang w:val="ka-GE"/>
              </w:rPr>
              <w:t xml:space="preserve"> </w:t>
            </w:r>
            <w:r w:rsidRPr="00D62350">
              <w:rPr>
                <w:rFonts w:ascii="Sylfaen" w:hAnsi="Sylfaen"/>
                <w:lang w:val="ka-GE"/>
              </w:rPr>
              <w:t>მოთხოვნებს</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ვერ</w:t>
            </w:r>
            <w:r w:rsidRPr="000F326A">
              <w:rPr>
                <w:rFonts w:ascii="Sylfaen" w:hAnsi="Sylfaen"/>
                <w:lang w:val="ka-GE"/>
              </w:rPr>
              <w:t xml:space="preserve"> </w:t>
            </w:r>
            <w:r w:rsidRPr="00D62350">
              <w:rPr>
                <w:rFonts w:ascii="Sylfaen" w:hAnsi="Sylfaen"/>
                <w:lang w:val="ka-GE"/>
              </w:rPr>
              <w:t>ასრულებს</w:t>
            </w:r>
            <w:r w:rsidRPr="000F326A">
              <w:rPr>
                <w:rFonts w:ascii="Sylfaen" w:hAnsi="Sylfaen"/>
                <w:lang w:val="ka-GE"/>
              </w:rPr>
              <w:t xml:space="preserve"> </w:t>
            </w:r>
            <w:r w:rsidRPr="00D62350">
              <w:rPr>
                <w:rFonts w:ascii="Sylfaen" w:hAnsi="Sylfaen"/>
                <w:lang w:val="ka-GE"/>
              </w:rPr>
              <w:t>ნაკისრ</w:t>
            </w:r>
            <w:r w:rsidRPr="000F326A">
              <w:rPr>
                <w:rFonts w:ascii="Sylfaen" w:hAnsi="Sylfaen"/>
                <w:lang w:val="ka-GE"/>
              </w:rPr>
              <w:t xml:space="preserve"> </w:t>
            </w:r>
            <w:r w:rsidRPr="00D62350">
              <w:rPr>
                <w:rFonts w:ascii="Sylfaen" w:hAnsi="Sylfaen"/>
                <w:lang w:val="ka-GE"/>
              </w:rPr>
              <w:t>ვალდებულებებს</w:t>
            </w:r>
            <w:r w:rsidRPr="000F326A">
              <w:rPr>
                <w:rFonts w:ascii="Sylfaen" w:hAnsi="Sylfaen"/>
                <w:lang w:val="ka-GE"/>
              </w:rPr>
              <w:t xml:space="preserve">, </w:t>
            </w:r>
            <w:r w:rsidRPr="00D62350">
              <w:rPr>
                <w:rFonts w:ascii="Sylfaen" w:hAnsi="Sylfaen"/>
                <w:lang w:val="ka-GE"/>
              </w:rPr>
              <w:t>იგი</w:t>
            </w:r>
            <w:r w:rsidRPr="000F326A">
              <w:rPr>
                <w:rFonts w:ascii="Sylfaen" w:hAnsi="Sylfaen"/>
                <w:lang w:val="ka-GE"/>
              </w:rPr>
              <w:t xml:space="preserve">  </w:t>
            </w:r>
            <w:r w:rsidRPr="00D62350">
              <w:rPr>
                <w:rFonts w:ascii="Sylfaen" w:hAnsi="Sylfaen"/>
                <w:lang w:val="ka-GE"/>
              </w:rPr>
              <w:t>ვალდებულია</w:t>
            </w:r>
            <w:r w:rsidRPr="000F326A">
              <w:rPr>
                <w:rFonts w:ascii="Sylfaen" w:hAnsi="Sylfaen"/>
                <w:lang w:val="ka-GE"/>
              </w:rPr>
              <w:t xml:space="preserve"> </w:t>
            </w:r>
            <w:r w:rsidRPr="00D62350">
              <w:rPr>
                <w:rFonts w:ascii="Sylfaen" w:hAnsi="Sylfaen"/>
                <w:lang w:val="ka-GE"/>
              </w:rPr>
              <w:t>აღნიშნული მოთხოვნების</w:t>
            </w:r>
            <w:r w:rsidRPr="00606D95">
              <w:rPr>
                <w:rFonts w:ascii="Sylfaen" w:hAnsi="Sylfaen"/>
                <w:lang w:val="ka-GE"/>
              </w:rPr>
              <w:t xml:space="preserve"> შეუსრულებლობის მნიშვნელობის გათვალისწინებით შეზღუდოს</w:t>
            </w:r>
            <w:r w:rsidRPr="000F326A">
              <w:rPr>
                <w:rFonts w:ascii="Sylfaen" w:hAnsi="Sylfaen"/>
                <w:lang w:val="ka-GE"/>
              </w:rPr>
              <w:t xml:space="preserve">, </w:t>
            </w:r>
            <w:r w:rsidRPr="00D62350">
              <w:rPr>
                <w:rFonts w:ascii="Sylfaen" w:hAnsi="Sylfaen"/>
                <w:lang w:val="ka-GE"/>
              </w:rPr>
              <w:t>შეაჩეროს</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გააუქმოს</w:t>
            </w:r>
            <w:r w:rsidRPr="000F326A">
              <w:rPr>
                <w:rFonts w:ascii="Sylfaen" w:hAnsi="Sylfaen"/>
                <w:lang w:val="ka-GE"/>
              </w:rPr>
              <w:t xml:space="preserve"> </w:t>
            </w:r>
            <w:r w:rsidRPr="00D62350">
              <w:rPr>
                <w:rFonts w:ascii="Sylfaen" w:hAnsi="Sylfaen"/>
                <w:lang w:val="ka-GE"/>
              </w:rPr>
              <w:t>ნოტიფიცირება.</w:t>
            </w:r>
            <w:r w:rsidRPr="000F326A">
              <w:rPr>
                <w:rFonts w:ascii="Sylfaen" w:hAnsi="Sylfaen"/>
                <w:lang w:val="ka-GE"/>
              </w:rPr>
              <w:t xml:space="preserve"> </w:t>
            </w:r>
            <w:r w:rsidRPr="00D62350">
              <w:rPr>
                <w:rFonts w:ascii="Sylfaen" w:hAnsi="Sylfaen"/>
                <w:lang w:val="ka-GE"/>
              </w:rPr>
              <w:t>იგი</w:t>
            </w:r>
            <w:r w:rsidRPr="000F326A">
              <w:rPr>
                <w:rFonts w:ascii="Sylfaen" w:hAnsi="Sylfaen"/>
                <w:lang w:val="ka-GE"/>
              </w:rPr>
              <w:t xml:space="preserve"> </w:t>
            </w:r>
            <w:r w:rsidRPr="00D62350">
              <w:rPr>
                <w:rFonts w:ascii="Sylfaen" w:hAnsi="Sylfaen"/>
                <w:lang w:val="ka-GE"/>
              </w:rPr>
              <w:t>ვალდებულია</w:t>
            </w:r>
            <w:r w:rsidRPr="000F326A">
              <w:rPr>
                <w:rFonts w:ascii="Sylfaen" w:hAnsi="Sylfaen"/>
                <w:lang w:val="ka-GE"/>
              </w:rPr>
              <w:t xml:space="preserve"> </w:t>
            </w:r>
            <w:r w:rsidRPr="00D62350">
              <w:rPr>
                <w:rFonts w:ascii="Sylfaen" w:hAnsi="Sylfaen"/>
                <w:lang w:val="ka-GE"/>
              </w:rPr>
              <w:t>ამის</w:t>
            </w:r>
            <w:r w:rsidRPr="000F326A">
              <w:rPr>
                <w:rFonts w:ascii="Sylfaen" w:hAnsi="Sylfaen"/>
                <w:lang w:val="ka-GE"/>
              </w:rPr>
              <w:t xml:space="preserve"> </w:t>
            </w:r>
            <w:r w:rsidRPr="00D62350">
              <w:rPr>
                <w:rFonts w:ascii="Sylfaen" w:hAnsi="Sylfaen"/>
                <w:lang w:val="ka-GE"/>
              </w:rPr>
              <w:t>შესახებ</w:t>
            </w:r>
            <w:r w:rsidRPr="000F326A">
              <w:rPr>
                <w:rFonts w:ascii="Sylfaen" w:hAnsi="Sylfaen"/>
                <w:lang w:val="ka-GE"/>
              </w:rPr>
              <w:t xml:space="preserve"> </w:t>
            </w:r>
            <w:r w:rsidRPr="00D62350">
              <w:rPr>
                <w:rFonts w:ascii="Sylfaen" w:hAnsi="Sylfaen"/>
                <w:lang w:val="ka-GE"/>
              </w:rPr>
              <w:t>დაუყოვნებლივ</w:t>
            </w:r>
            <w:r w:rsidRPr="000F326A">
              <w:rPr>
                <w:rFonts w:ascii="Sylfaen" w:hAnsi="Sylfaen"/>
                <w:lang w:val="ka-GE"/>
              </w:rPr>
              <w:t xml:space="preserve"> </w:t>
            </w:r>
            <w:r w:rsidRPr="00D62350">
              <w:rPr>
                <w:rFonts w:ascii="Sylfaen" w:hAnsi="Sylfaen"/>
                <w:lang w:val="ka-GE"/>
              </w:rPr>
              <w:t>აცნობოს</w:t>
            </w:r>
            <w:r w:rsidRPr="000F326A">
              <w:rPr>
                <w:rFonts w:ascii="Sylfaen" w:hAnsi="Sylfaen"/>
                <w:lang w:val="ka-GE"/>
              </w:rPr>
              <w:t xml:space="preserve"> </w:t>
            </w:r>
            <w:r w:rsidRPr="00D62350">
              <w:rPr>
                <w:rFonts w:ascii="Sylfaen" w:hAnsi="Sylfaen"/>
                <w:lang w:val="ka-GE"/>
              </w:rPr>
              <w:t>კომისიას</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სხვა წევრ</w:t>
            </w:r>
            <w:r w:rsidRPr="000F326A">
              <w:rPr>
                <w:rFonts w:ascii="Sylfaen" w:hAnsi="Sylfaen"/>
                <w:lang w:val="ka-GE"/>
              </w:rPr>
              <w:t xml:space="preserve"> </w:t>
            </w:r>
            <w:r w:rsidRPr="00D62350">
              <w:rPr>
                <w:rFonts w:ascii="Sylfaen" w:hAnsi="Sylfaen"/>
                <w:lang w:val="ka-GE"/>
              </w:rPr>
              <w:t>სახელმწიფოებს.</w:t>
            </w:r>
          </w:p>
          <w:p w14:paraId="104B46EA" w14:textId="77777777" w:rsidR="00805FAE" w:rsidRPr="00606D95" w:rsidRDefault="00805FAE" w:rsidP="00805FAE">
            <w:pPr>
              <w:spacing w:line="288" w:lineRule="auto"/>
              <w:ind w:right="7"/>
              <w:jc w:val="both"/>
              <w:rPr>
                <w:rFonts w:ascii="Sylfaen" w:hAnsi="Sylfaen"/>
                <w:lang w:val="ka-GE"/>
              </w:rPr>
            </w:pPr>
          </w:p>
          <w:p w14:paraId="32EC3D93" w14:textId="134C9108" w:rsidR="00805FAE" w:rsidRPr="00D62350" w:rsidRDefault="00805FAE" w:rsidP="00805FAE">
            <w:pPr>
              <w:spacing w:line="288" w:lineRule="auto"/>
              <w:ind w:right="7"/>
              <w:jc w:val="both"/>
              <w:rPr>
                <w:rFonts w:ascii="Sylfaen" w:hAnsi="Sylfaen"/>
                <w:lang w:val="ka-GE"/>
              </w:rPr>
            </w:pPr>
            <w:r w:rsidRPr="00606D95">
              <w:rPr>
                <w:rFonts w:ascii="Sylfaen" w:hAnsi="Sylfaen"/>
                <w:lang w:val="ka-GE"/>
              </w:rPr>
              <w:t xml:space="preserve">ნოტიფიცირების გაუქმების, შეზღუდვის </w:t>
            </w:r>
            <w:r w:rsidRPr="009400B9">
              <w:rPr>
                <w:rFonts w:ascii="Sylfaen" w:hAnsi="Sylfaen"/>
                <w:lang w:val="ka-GE"/>
              </w:rPr>
              <w:t>ან შეჩერების შემთხვევაში, ან</w:t>
            </w:r>
            <w:r w:rsidRPr="003F423D">
              <w:rPr>
                <w:rFonts w:ascii="Sylfaen" w:hAnsi="Sylfaen"/>
                <w:lang w:val="ka-GE"/>
              </w:rPr>
              <w:t xml:space="preserve"> როდესაც ნოტიფიცირებული ორგანო წყვეტს თავის საქმიანობას, ნოტიფიცირების</w:t>
            </w:r>
            <w:r w:rsidRPr="00874372">
              <w:rPr>
                <w:rFonts w:ascii="Sylfaen" w:hAnsi="Sylfaen"/>
                <w:lang w:val="ka-GE"/>
              </w:rPr>
              <w:t xml:space="preserve"> გამცემი</w:t>
            </w:r>
            <w:r w:rsidRPr="00BF657C">
              <w:rPr>
                <w:rFonts w:ascii="Sylfaen" w:hAnsi="Sylfaen"/>
                <w:lang w:val="ka-GE"/>
              </w:rPr>
              <w:t xml:space="preserve"> წევრი</w:t>
            </w:r>
            <w:r w:rsidRPr="00030C6D">
              <w:rPr>
                <w:rFonts w:ascii="Sylfaen" w:hAnsi="Sylfaen"/>
                <w:lang w:val="ka-GE"/>
              </w:rPr>
              <w:t xml:space="preserve"> </w:t>
            </w:r>
            <w:r w:rsidRPr="00D62350">
              <w:rPr>
                <w:rFonts w:ascii="Sylfaen" w:hAnsi="Sylfaen"/>
                <w:lang w:val="ka-GE"/>
              </w:rPr>
              <w:t xml:space="preserve">სახელმწიფო ვალდებულია განახორციელოს შესაბამისი ნაბიჯები, რათა </w:t>
            </w:r>
            <w:r w:rsidRPr="00D62350">
              <w:rPr>
                <w:rFonts w:ascii="Sylfaen" w:hAnsi="Sylfaen"/>
                <w:lang w:val="ka-GE"/>
              </w:rPr>
              <w:lastRenderedPageBreak/>
              <w:t xml:space="preserve">უზრუნველყოფილ იქნას სხვა ნოტიფიცირებული ორგანოების მიერ უფლებამოსილება შეწყვეტილი ორგანოს დოკუმენტაციის დამუშავება ან ნოტიფიცირების უწყებისა და ბაზარზე ზედამხედველობის ორგანოს მოთხოვნით მათთვის შესანახად გადაეცემა.  </w:t>
            </w:r>
          </w:p>
          <w:p w14:paraId="2C02FD94" w14:textId="77777777" w:rsidR="00805FAE" w:rsidRPr="00D62350" w:rsidRDefault="00805FAE" w:rsidP="00805FAE">
            <w:pPr>
              <w:spacing w:line="288" w:lineRule="auto"/>
              <w:ind w:right="7"/>
              <w:rPr>
                <w:rFonts w:ascii="Sylfaen" w:hAnsi="Sylfaen"/>
                <w:lang w:val="ka-GE"/>
              </w:rPr>
            </w:pPr>
          </w:p>
          <w:p w14:paraId="09C6F40E" w14:textId="77777777" w:rsidR="00805FAE" w:rsidRPr="00D62350" w:rsidRDefault="00805FAE" w:rsidP="00805FAE">
            <w:pPr>
              <w:pStyle w:val="ListParagraph"/>
              <w:ind w:left="142"/>
              <w:jc w:val="center"/>
              <w:rPr>
                <w:rFonts w:ascii="Sylfaen" w:hAnsi="Sylfaen"/>
                <w:lang w:val="ka-GE"/>
              </w:rPr>
            </w:pPr>
          </w:p>
        </w:tc>
        <w:tc>
          <w:tcPr>
            <w:tcW w:w="567" w:type="dxa"/>
          </w:tcPr>
          <w:p w14:paraId="308D7608" w14:textId="77777777" w:rsidR="00805FAE" w:rsidRPr="00D62350" w:rsidRDefault="00805FAE" w:rsidP="00805FAE">
            <w:pPr>
              <w:jc w:val="both"/>
              <w:rPr>
                <w:rFonts w:ascii="Sylfaen" w:eastAsia="Sylfaen" w:hAnsi="Sylfaen"/>
                <w:lang w:val="ka-GE"/>
              </w:rPr>
            </w:pPr>
          </w:p>
        </w:tc>
        <w:tc>
          <w:tcPr>
            <w:tcW w:w="992" w:type="dxa"/>
          </w:tcPr>
          <w:p w14:paraId="3DF5EC8B" w14:textId="77777777" w:rsidR="00805FAE" w:rsidRPr="00D62350" w:rsidRDefault="00805FAE" w:rsidP="00805FAE">
            <w:pPr>
              <w:jc w:val="both"/>
              <w:rPr>
                <w:rFonts w:ascii="Sylfaen" w:eastAsia="Sylfaen" w:hAnsi="Sylfaen"/>
                <w:lang w:val="ka-GE"/>
              </w:rPr>
            </w:pPr>
          </w:p>
        </w:tc>
        <w:tc>
          <w:tcPr>
            <w:tcW w:w="3969" w:type="dxa"/>
          </w:tcPr>
          <w:p w14:paraId="1E806FF5" w14:textId="77777777" w:rsidR="00805FAE" w:rsidRPr="000F326A" w:rsidRDefault="00805FAE" w:rsidP="00184C96">
            <w:pPr>
              <w:spacing w:line="276" w:lineRule="auto"/>
              <w:ind w:firstLine="720"/>
              <w:rPr>
                <w:rFonts w:ascii="Sylfaen" w:hAnsi="Sylfaen"/>
                <w:lang w:val="ka-GE"/>
              </w:rPr>
            </w:pPr>
          </w:p>
        </w:tc>
        <w:tc>
          <w:tcPr>
            <w:tcW w:w="567" w:type="dxa"/>
          </w:tcPr>
          <w:p w14:paraId="4053CD37"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69F48E32" w14:textId="58D1AD05" w:rsidR="00805FAE"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5259E4E4" w14:textId="77777777" w:rsidTr="000F326A">
        <w:tblPrEx>
          <w:tblBorders>
            <w:insideH w:val="single" w:sz="4" w:space="0" w:color="auto"/>
          </w:tblBorders>
        </w:tblPrEx>
        <w:trPr>
          <w:trHeight w:val="458"/>
        </w:trPr>
        <w:tc>
          <w:tcPr>
            <w:tcW w:w="748" w:type="dxa"/>
          </w:tcPr>
          <w:p w14:paraId="46962151" w14:textId="5E990FB3" w:rsidR="00805FAE" w:rsidRPr="00606D95" w:rsidRDefault="00805FAE" w:rsidP="00805FAE">
            <w:pPr>
              <w:jc w:val="both"/>
              <w:rPr>
                <w:rFonts w:ascii="Sylfaen" w:eastAsia="Sylfaen" w:hAnsi="Sylfaen"/>
                <w:lang w:val="ka-GE"/>
              </w:rPr>
            </w:pPr>
            <w:r w:rsidRPr="00D62350">
              <w:rPr>
                <w:rFonts w:ascii="Sylfaen" w:eastAsia="Sylfaen" w:hAnsi="Sylfaen"/>
                <w:lang w:val="ka-GE"/>
              </w:rPr>
              <w:t>31</w:t>
            </w:r>
          </w:p>
          <w:p w14:paraId="0771F159" w14:textId="77777777" w:rsidR="000D4F4E" w:rsidRPr="00606D95" w:rsidRDefault="000D4F4E" w:rsidP="00805FAE">
            <w:pPr>
              <w:jc w:val="both"/>
              <w:rPr>
                <w:rFonts w:ascii="Sylfaen" w:eastAsia="Sylfaen" w:hAnsi="Sylfaen"/>
                <w:lang w:val="ka-GE"/>
              </w:rPr>
            </w:pPr>
          </w:p>
          <w:p w14:paraId="17A51183" w14:textId="77777777" w:rsidR="000D4F4E" w:rsidRPr="00606D95" w:rsidRDefault="000D4F4E" w:rsidP="00805FAE">
            <w:pPr>
              <w:jc w:val="both"/>
              <w:rPr>
                <w:rFonts w:ascii="Sylfaen" w:eastAsia="Sylfaen" w:hAnsi="Sylfaen"/>
                <w:lang w:val="ka-GE"/>
              </w:rPr>
            </w:pPr>
          </w:p>
          <w:p w14:paraId="6531FD63" w14:textId="77777777" w:rsidR="000D4F4E" w:rsidRPr="009400B9" w:rsidRDefault="000D4F4E" w:rsidP="00805FAE">
            <w:pPr>
              <w:jc w:val="both"/>
              <w:rPr>
                <w:rFonts w:ascii="Sylfaen" w:eastAsia="Sylfaen" w:hAnsi="Sylfaen"/>
                <w:lang w:val="ka-GE"/>
              </w:rPr>
            </w:pPr>
            <w:r w:rsidRPr="009400B9">
              <w:rPr>
                <w:rFonts w:ascii="Sylfaen" w:eastAsia="Sylfaen" w:hAnsi="Sylfaen"/>
                <w:lang w:val="ka-GE"/>
              </w:rPr>
              <w:t>31.1</w:t>
            </w:r>
          </w:p>
          <w:p w14:paraId="2F9EA41D" w14:textId="77777777" w:rsidR="000D4F4E" w:rsidRPr="009400B9" w:rsidRDefault="000D4F4E" w:rsidP="00805FAE">
            <w:pPr>
              <w:jc w:val="both"/>
              <w:rPr>
                <w:rFonts w:ascii="Sylfaen" w:eastAsia="Sylfaen" w:hAnsi="Sylfaen"/>
                <w:lang w:val="ka-GE"/>
              </w:rPr>
            </w:pPr>
          </w:p>
          <w:p w14:paraId="5897CE84" w14:textId="77777777" w:rsidR="000D4F4E" w:rsidRPr="009400B9" w:rsidRDefault="000D4F4E" w:rsidP="00805FAE">
            <w:pPr>
              <w:jc w:val="both"/>
              <w:rPr>
                <w:rFonts w:ascii="Sylfaen" w:eastAsia="Sylfaen" w:hAnsi="Sylfaen"/>
                <w:lang w:val="ka-GE"/>
              </w:rPr>
            </w:pPr>
          </w:p>
          <w:p w14:paraId="7A196072" w14:textId="77777777" w:rsidR="000D4F4E" w:rsidRPr="003F423D" w:rsidRDefault="000D4F4E" w:rsidP="00805FAE">
            <w:pPr>
              <w:jc w:val="both"/>
              <w:rPr>
                <w:rFonts w:ascii="Sylfaen" w:eastAsia="Sylfaen" w:hAnsi="Sylfaen"/>
                <w:lang w:val="ka-GE"/>
              </w:rPr>
            </w:pPr>
            <w:r w:rsidRPr="003F423D">
              <w:rPr>
                <w:rFonts w:ascii="Sylfaen" w:eastAsia="Sylfaen" w:hAnsi="Sylfaen"/>
                <w:lang w:val="ka-GE"/>
              </w:rPr>
              <w:t>31.2</w:t>
            </w:r>
          </w:p>
          <w:p w14:paraId="2635FD90" w14:textId="77777777" w:rsidR="000D4F4E" w:rsidRPr="003F423D" w:rsidRDefault="000D4F4E" w:rsidP="00805FAE">
            <w:pPr>
              <w:jc w:val="both"/>
              <w:rPr>
                <w:rFonts w:ascii="Sylfaen" w:eastAsia="Sylfaen" w:hAnsi="Sylfaen"/>
                <w:lang w:val="ka-GE"/>
              </w:rPr>
            </w:pPr>
          </w:p>
          <w:p w14:paraId="2C7525A2" w14:textId="77777777" w:rsidR="000D4F4E" w:rsidRPr="003F423D" w:rsidRDefault="000D4F4E" w:rsidP="00805FAE">
            <w:pPr>
              <w:jc w:val="both"/>
              <w:rPr>
                <w:rFonts w:ascii="Sylfaen" w:eastAsia="Sylfaen" w:hAnsi="Sylfaen"/>
                <w:lang w:val="ka-GE"/>
              </w:rPr>
            </w:pPr>
          </w:p>
          <w:p w14:paraId="78928029" w14:textId="77777777" w:rsidR="000D4F4E" w:rsidRPr="003F423D" w:rsidRDefault="000D4F4E" w:rsidP="00805FAE">
            <w:pPr>
              <w:jc w:val="both"/>
              <w:rPr>
                <w:rFonts w:ascii="Sylfaen" w:eastAsia="Sylfaen" w:hAnsi="Sylfaen"/>
                <w:lang w:val="ka-GE"/>
              </w:rPr>
            </w:pPr>
          </w:p>
          <w:p w14:paraId="1926C325" w14:textId="77777777" w:rsidR="000D4F4E" w:rsidRPr="003F423D" w:rsidRDefault="000D4F4E" w:rsidP="00805FAE">
            <w:pPr>
              <w:jc w:val="both"/>
              <w:rPr>
                <w:rFonts w:ascii="Sylfaen" w:eastAsia="Sylfaen" w:hAnsi="Sylfaen"/>
                <w:lang w:val="ka-GE"/>
              </w:rPr>
            </w:pPr>
          </w:p>
          <w:p w14:paraId="3D098978" w14:textId="77777777" w:rsidR="000D4F4E" w:rsidRPr="003F423D" w:rsidRDefault="000D4F4E" w:rsidP="00805FAE">
            <w:pPr>
              <w:jc w:val="both"/>
              <w:rPr>
                <w:rFonts w:ascii="Sylfaen" w:eastAsia="Sylfaen" w:hAnsi="Sylfaen"/>
                <w:lang w:val="ka-GE"/>
              </w:rPr>
            </w:pPr>
            <w:r w:rsidRPr="003F423D">
              <w:rPr>
                <w:rFonts w:ascii="Sylfaen" w:eastAsia="Sylfaen" w:hAnsi="Sylfaen"/>
                <w:lang w:val="ka-GE"/>
              </w:rPr>
              <w:t>31.3</w:t>
            </w:r>
          </w:p>
          <w:p w14:paraId="34711E71" w14:textId="77777777" w:rsidR="000D4F4E" w:rsidRPr="003F423D" w:rsidRDefault="000D4F4E" w:rsidP="00805FAE">
            <w:pPr>
              <w:jc w:val="both"/>
              <w:rPr>
                <w:rFonts w:ascii="Sylfaen" w:eastAsia="Sylfaen" w:hAnsi="Sylfaen"/>
                <w:lang w:val="ka-GE"/>
              </w:rPr>
            </w:pPr>
          </w:p>
          <w:p w14:paraId="28D2D196" w14:textId="4CD8EC65" w:rsidR="000D4F4E" w:rsidRPr="003F423D" w:rsidRDefault="000D4F4E" w:rsidP="00805FAE">
            <w:pPr>
              <w:jc w:val="both"/>
              <w:rPr>
                <w:rFonts w:ascii="Sylfaen" w:eastAsia="Sylfaen" w:hAnsi="Sylfaen"/>
                <w:lang w:val="ka-GE"/>
              </w:rPr>
            </w:pPr>
            <w:r w:rsidRPr="003F423D">
              <w:rPr>
                <w:rFonts w:ascii="Sylfaen" w:eastAsia="Sylfaen" w:hAnsi="Sylfaen"/>
                <w:lang w:val="ka-GE"/>
              </w:rPr>
              <w:t>31.4</w:t>
            </w:r>
          </w:p>
        </w:tc>
        <w:tc>
          <w:tcPr>
            <w:tcW w:w="4678" w:type="dxa"/>
          </w:tcPr>
          <w:p w14:paraId="5285963A" w14:textId="77777777" w:rsidR="00805FAE" w:rsidRPr="009400B9" w:rsidRDefault="00805FAE" w:rsidP="00805FAE">
            <w:pPr>
              <w:widowControl w:val="0"/>
              <w:spacing w:after="0" w:line="288" w:lineRule="auto"/>
              <w:ind w:right="7"/>
              <w:jc w:val="both"/>
              <w:rPr>
                <w:rFonts w:ascii="Sylfaen" w:hAnsi="Sylfaen"/>
                <w:lang w:val="ka-GE"/>
              </w:rPr>
            </w:pPr>
            <w:r w:rsidRPr="00D62350">
              <w:rPr>
                <w:rFonts w:ascii="Sylfaen" w:hAnsi="Sylfaen"/>
                <w:lang w:val="ka-GE"/>
              </w:rPr>
              <w:lastRenderedPageBreak/>
              <w:t>კომისია</w:t>
            </w:r>
            <w:r w:rsidRPr="000F326A">
              <w:rPr>
                <w:rFonts w:ascii="Sylfaen" w:hAnsi="Sylfaen"/>
                <w:lang w:val="ka-GE"/>
              </w:rPr>
              <w:t xml:space="preserve">  </w:t>
            </w:r>
            <w:r w:rsidRPr="00D62350">
              <w:rPr>
                <w:rFonts w:ascii="Sylfaen" w:hAnsi="Sylfaen"/>
                <w:lang w:val="ka-GE"/>
              </w:rPr>
              <w:t>ვალდებულია</w:t>
            </w:r>
            <w:r w:rsidRPr="000F326A">
              <w:rPr>
                <w:rFonts w:ascii="Sylfaen" w:hAnsi="Sylfaen"/>
                <w:lang w:val="ka-GE"/>
              </w:rPr>
              <w:t xml:space="preserve"> </w:t>
            </w:r>
            <w:r w:rsidRPr="00D62350">
              <w:rPr>
                <w:rFonts w:ascii="Sylfaen" w:hAnsi="Sylfaen"/>
                <w:lang w:val="ka-GE"/>
              </w:rPr>
              <w:t>გამოიკვლიოს</w:t>
            </w:r>
            <w:r w:rsidRPr="000F326A">
              <w:rPr>
                <w:rFonts w:ascii="Sylfaen" w:hAnsi="Sylfaen"/>
                <w:lang w:val="ka-GE"/>
              </w:rPr>
              <w:t xml:space="preserve"> </w:t>
            </w:r>
            <w:r w:rsidRPr="00D62350">
              <w:rPr>
                <w:rFonts w:ascii="Sylfaen" w:hAnsi="Sylfaen"/>
                <w:lang w:val="ka-GE"/>
              </w:rPr>
              <w:t>ყველა</w:t>
            </w:r>
            <w:r w:rsidRPr="000F326A">
              <w:rPr>
                <w:rFonts w:ascii="Sylfaen" w:hAnsi="Sylfaen"/>
                <w:lang w:val="ka-GE"/>
              </w:rPr>
              <w:t xml:space="preserve"> </w:t>
            </w:r>
            <w:r w:rsidRPr="00D62350">
              <w:rPr>
                <w:rFonts w:ascii="Sylfaen" w:hAnsi="Sylfaen"/>
                <w:lang w:val="ka-GE"/>
              </w:rPr>
              <w:t>შემთხვევა</w:t>
            </w:r>
            <w:r w:rsidRPr="000F326A">
              <w:rPr>
                <w:rFonts w:ascii="Sylfaen" w:hAnsi="Sylfaen"/>
                <w:lang w:val="ka-GE"/>
              </w:rPr>
              <w:t xml:space="preserve">, </w:t>
            </w:r>
            <w:r w:rsidRPr="00D62350">
              <w:rPr>
                <w:rFonts w:ascii="Sylfaen" w:hAnsi="Sylfaen"/>
                <w:lang w:val="ka-GE"/>
              </w:rPr>
              <w:t>როდესაც</w:t>
            </w:r>
            <w:r w:rsidRPr="000F326A">
              <w:rPr>
                <w:rFonts w:ascii="Sylfaen" w:hAnsi="Sylfaen"/>
                <w:lang w:val="ka-GE"/>
              </w:rPr>
              <w:t xml:space="preserve"> </w:t>
            </w:r>
            <w:r w:rsidRPr="00D62350">
              <w:rPr>
                <w:rFonts w:ascii="Sylfaen" w:hAnsi="Sylfaen"/>
                <w:lang w:val="ka-GE"/>
              </w:rPr>
              <w:t>მას გააჩნია</w:t>
            </w:r>
            <w:r w:rsidRPr="00606D95">
              <w:rPr>
                <w:rFonts w:ascii="Sylfaen" w:hAnsi="Sylfaen"/>
                <w:lang w:val="ka-GE"/>
              </w:rPr>
              <w:t xml:space="preserve"> ეჭვი </w:t>
            </w:r>
            <w:r w:rsidRPr="000F326A">
              <w:rPr>
                <w:rFonts w:ascii="Sylfaen" w:hAnsi="Sylfaen"/>
                <w:lang w:val="ka-GE"/>
              </w:rPr>
              <w:t xml:space="preserve"> </w:t>
            </w:r>
            <w:r w:rsidRPr="00D62350">
              <w:rPr>
                <w:rFonts w:ascii="Sylfaen" w:hAnsi="Sylfaen"/>
                <w:lang w:val="ka-GE"/>
              </w:rPr>
              <w:t>ნოტიფიცირებული</w:t>
            </w:r>
            <w:r w:rsidRPr="000F326A">
              <w:rPr>
                <w:rFonts w:ascii="Sylfaen" w:hAnsi="Sylfaen"/>
                <w:lang w:val="ka-GE"/>
              </w:rPr>
              <w:t xml:space="preserve"> </w:t>
            </w:r>
            <w:r w:rsidRPr="00D62350">
              <w:rPr>
                <w:rFonts w:ascii="Sylfaen" w:hAnsi="Sylfaen"/>
                <w:lang w:val="ka-GE"/>
              </w:rPr>
              <w:t>ორგანოს</w:t>
            </w:r>
            <w:r w:rsidRPr="000F326A">
              <w:rPr>
                <w:rFonts w:ascii="Sylfaen" w:hAnsi="Sylfaen"/>
                <w:lang w:val="ka-GE"/>
              </w:rPr>
              <w:t xml:space="preserve"> </w:t>
            </w:r>
            <w:r w:rsidRPr="00D62350">
              <w:rPr>
                <w:rFonts w:ascii="Sylfaen" w:hAnsi="Sylfaen"/>
                <w:lang w:val="ka-GE"/>
              </w:rPr>
              <w:t>კომპეტენციასთან</w:t>
            </w:r>
            <w:r w:rsidRPr="000F326A">
              <w:rPr>
                <w:rFonts w:ascii="Sylfaen" w:hAnsi="Sylfaen"/>
                <w:lang w:val="ka-GE"/>
              </w:rPr>
              <w:t xml:space="preserve"> </w:t>
            </w:r>
            <w:r w:rsidRPr="00D62350">
              <w:rPr>
                <w:rFonts w:ascii="Sylfaen" w:hAnsi="Sylfaen"/>
                <w:lang w:val="ka-GE"/>
              </w:rPr>
              <w:t>ან მის</w:t>
            </w:r>
            <w:r w:rsidRPr="00606D95">
              <w:rPr>
                <w:rFonts w:ascii="Sylfaen" w:hAnsi="Sylfaen"/>
                <w:lang w:val="ka-GE"/>
              </w:rPr>
              <w:t xml:space="preserve"> მიერ შესაბამისი მოთხოვნებისა და პასუხისმგებლობების </w:t>
            </w:r>
            <w:r w:rsidRPr="009400B9">
              <w:rPr>
                <w:rFonts w:ascii="Sylfaen" w:hAnsi="Sylfaen"/>
                <w:lang w:val="ka-GE"/>
              </w:rPr>
              <w:t>შესრულებასთან დაკავშირებით.</w:t>
            </w:r>
          </w:p>
          <w:p w14:paraId="69E119B1" w14:textId="77777777" w:rsidR="00805FAE" w:rsidRPr="00D62350" w:rsidRDefault="00805FAE" w:rsidP="00805FAE">
            <w:pPr>
              <w:widowControl w:val="0"/>
              <w:spacing w:after="0" w:line="240" w:lineRule="auto"/>
              <w:jc w:val="both"/>
              <w:rPr>
                <w:rFonts w:ascii="Sylfaen" w:hAnsi="Sylfaen"/>
                <w:lang w:val="ka-GE"/>
              </w:rPr>
            </w:pPr>
            <w:r w:rsidRPr="003F423D">
              <w:rPr>
                <w:rFonts w:ascii="Sylfaen" w:hAnsi="Sylfaen"/>
                <w:lang w:val="ka-GE"/>
              </w:rPr>
              <w:t>მოთხოვნის შემთხვევაში, ნოტიფიცირების გამცემი წევრი სახელმწიფო ვალდ</w:t>
            </w:r>
            <w:r w:rsidRPr="00874372">
              <w:rPr>
                <w:rFonts w:ascii="Sylfaen" w:hAnsi="Sylfaen"/>
                <w:lang w:val="ka-GE"/>
              </w:rPr>
              <w:t xml:space="preserve">ებულია,   </w:t>
            </w:r>
            <w:r w:rsidRPr="00BF657C">
              <w:rPr>
                <w:rFonts w:ascii="Sylfaen" w:hAnsi="Sylfaen"/>
                <w:lang w:val="ka-GE"/>
              </w:rPr>
              <w:t>კომისიას</w:t>
            </w:r>
            <w:r w:rsidRPr="00030C6D">
              <w:rPr>
                <w:rFonts w:ascii="Sylfaen" w:hAnsi="Sylfaen"/>
                <w:lang w:val="ka-GE"/>
              </w:rPr>
              <w:t xml:space="preserve"> </w:t>
            </w:r>
            <w:r w:rsidRPr="002F4AC0">
              <w:rPr>
                <w:rFonts w:ascii="Sylfaen" w:hAnsi="Sylfaen"/>
                <w:lang w:val="ka-GE"/>
              </w:rPr>
              <w:t>მიაწოდოს</w:t>
            </w:r>
            <w:r w:rsidRPr="001779BC">
              <w:rPr>
                <w:rFonts w:ascii="Sylfaen" w:hAnsi="Sylfaen"/>
                <w:lang w:val="ka-GE"/>
              </w:rPr>
              <w:t xml:space="preserve"> ნოტიფიცირების </w:t>
            </w:r>
            <w:r w:rsidRPr="00D62350">
              <w:rPr>
                <w:rFonts w:ascii="Sylfaen" w:hAnsi="Sylfaen"/>
                <w:lang w:val="ka-GE"/>
              </w:rPr>
              <w:t xml:space="preserve">გაცემის საფუძველთან ან შესაბამისი ორგანოს კომპეტენციასთან დაკავშირებული  ყველა ინფორმაცია. </w:t>
            </w:r>
          </w:p>
          <w:p w14:paraId="7BA38758" w14:textId="77777777" w:rsidR="00805FAE" w:rsidRPr="00D62350" w:rsidRDefault="00805FAE" w:rsidP="00805FAE">
            <w:pPr>
              <w:pStyle w:val="ListParagraph"/>
              <w:rPr>
                <w:rFonts w:ascii="Sylfaen" w:hAnsi="Sylfaen"/>
                <w:lang w:val="ka-GE"/>
              </w:rPr>
            </w:pPr>
          </w:p>
          <w:p w14:paraId="4B8C3853"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კომისია ვალდებულია უზრუნველყოს მის მიერ განხორციელებული გამოკვლევის დროს მიღებული ინფორმაციის კომფიდენციალურობა.</w:t>
            </w:r>
          </w:p>
          <w:p w14:paraId="5D599DA5" w14:textId="77777777" w:rsidR="00805FAE" w:rsidRPr="00D62350" w:rsidRDefault="00805FAE" w:rsidP="00805FAE">
            <w:pPr>
              <w:pStyle w:val="ListParagraph"/>
              <w:rPr>
                <w:rFonts w:ascii="Sylfaen" w:hAnsi="Sylfaen"/>
                <w:lang w:val="ka-GE"/>
              </w:rPr>
            </w:pPr>
          </w:p>
          <w:p w14:paraId="5201A672" w14:textId="77777777" w:rsidR="00805FAE" w:rsidRPr="00D62350" w:rsidRDefault="00805FAE" w:rsidP="00805FAE">
            <w:pPr>
              <w:widowControl w:val="0"/>
              <w:spacing w:after="0" w:line="240" w:lineRule="auto"/>
              <w:jc w:val="both"/>
              <w:rPr>
                <w:rFonts w:ascii="Sylfaen" w:hAnsi="Sylfaen"/>
                <w:lang w:val="ka-GE"/>
              </w:rPr>
            </w:pPr>
            <w:r w:rsidRPr="00D62350">
              <w:rPr>
                <w:rFonts w:ascii="Sylfaen" w:hAnsi="Sylfaen"/>
                <w:lang w:val="ka-GE"/>
              </w:rPr>
              <w:t>იმ შემთხვევაში, თუ კომისია დარწმუნდება, რომ ნოტიფიცირებული ორგანო ვეღარ აკმაყოფილებს შესაბამის ნოტიფიცირებასთან დაკავშირებულ მოთხოვნებს, იგი ვალდებულია მიიღოს დამნერგავი აქტი, რომელიც წევრ სახელმწიფოებს დაავალდებულებს გაატარონ მაკორექტირებელი ზომები, მათ შორის, აუცილებლობის შემთხვევაში ნოტიფიცირების გაუქმება. აღნიშნული დამნერგავი აქტი დამტკიცებულ უნდა იქნას 44-ე მუხლის 2-ე პუნქტით გათვალისწინებული საკონსულტაციო პროცედურის შესაბამისად.</w:t>
            </w:r>
          </w:p>
          <w:p w14:paraId="245B45A6" w14:textId="77777777" w:rsidR="00805FAE" w:rsidRPr="000F326A" w:rsidRDefault="00805FAE" w:rsidP="00805FAE">
            <w:pPr>
              <w:spacing w:line="288" w:lineRule="auto"/>
              <w:ind w:right="7"/>
              <w:jc w:val="center"/>
              <w:rPr>
                <w:rFonts w:ascii="Sylfaen" w:hAnsi="Sylfaen"/>
                <w:lang w:val="ka-GE"/>
              </w:rPr>
            </w:pPr>
          </w:p>
        </w:tc>
        <w:tc>
          <w:tcPr>
            <w:tcW w:w="567" w:type="dxa"/>
          </w:tcPr>
          <w:p w14:paraId="5C8BA9CD" w14:textId="77777777" w:rsidR="00805FAE" w:rsidRPr="00D62350" w:rsidRDefault="00805FAE" w:rsidP="00805FAE">
            <w:pPr>
              <w:jc w:val="both"/>
              <w:rPr>
                <w:rFonts w:ascii="Sylfaen" w:eastAsia="Sylfaen" w:hAnsi="Sylfaen"/>
                <w:lang w:val="ka-GE"/>
              </w:rPr>
            </w:pPr>
          </w:p>
        </w:tc>
        <w:tc>
          <w:tcPr>
            <w:tcW w:w="992" w:type="dxa"/>
          </w:tcPr>
          <w:p w14:paraId="74FDF5A9" w14:textId="77777777" w:rsidR="00805FAE" w:rsidRPr="00D62350" w:rsidRDefault="00805FAE" w:rsidP="00805FAE">
            <w:pPr>
              <w:jc w:val="both"/>
              <w:rPr>
                <w:rFonts w:ascii="Sylfaen" w:eastAsia="Sylfaen" w:hAnsi="Sylfaen"/>
                <w:lang w:val="ka-GE"/>
              </w:rPr>
            </w:pPr>
          </w:p>
        </w:tc>
        <w:tc>
          <w:tcPr>
            <w:tcW w:w="3969" w:type="dxa"/>
          </w:tcPr>
          <w:p w14:paraId="4DC64C94" w14:textId="77777777" w:rsidR="00805FAE" w:rsidRPr="000F326A" w:rsidRDefault="00805FAE" w:rsidP="00184C96">
            <w:pPr>
              <w:spacing w:line="276" w:lineRule="auto"/>
              <w:ind w:firstLine="720"/>
              <w:rPr>
                <w:rFonts w:ascii="Sylfaen" w:hAnsi="Sylfaen"/>
                <w:lang w:val="ka-GE"/>
              </w:rPr>
            </w:pPr>
          </w:p>
        </w:tc>
        <w:tc>
          <w:tcPr>
            <w:tcW w:w="567" w:type="dxa"/>
          </w:tcPr>
          <w:p w14:paraId="4B74B117"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56BAABB3" w14:textId="34838D8F" w:rsidR="00805FAE" w:rsidRPr="00D62350" w:rsidRDefault="000D4F4E"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4796219F" w14:textId="77777777" w:rsidTr="000F326A">
        <w:tblPrEx>
          <w:tblBorders>
            <w:insideH w:val="single" w:sz="4" w:space="0" w:color="auto"/>
          </w:tblBorders>
        </w:tblPrEx>
        <w:trPr>
          <w:trHeight w:val="458"/>
        </w:trPr>
        <w:tc>
          <w:tcPr>
            <w:tcW w:w="748" w:type="dxa"/>
          </w:tcPr>
          <w:p w14:paraId="5DAEEA20" w14:textId="75A2A6FA" w:rsidR="00805FAE" w:rsidRPr="00606D95" w:rsidRDefault="00805FAE" w:rsidP="00805FAE">
            <w:pPr>
              <w:jc w:val="both"/>
              <w:rPr>
                <w:rFonts w:ascii="Sylfaen" w:eastAsia="Sylfaen" w:hAnsi="Sylfaen"/>
                <w:lang w:val="ka-GE"/>
              </w:rPr>
            </w:pPr>
            <w:r w:rsidRPr="00D62350">
              <w:rPr>
                <w:rFonts w:ascii="Sylfaen" w:eastAsia="Sylfaen" w:hAnsi="Sylfaen"/>
                <w:lang w:val="ka-GE"/>
              </w:rPr>
              <w:t>32</w:t>
            </w:r>
          </w:p>
        </w:tc>
        <w:tc>
          <w:tcPr>
            <w:tcW w:w="4678" w:type="dxa"/>
          </w:tcPr>
          <w:p w14:paraId="56BE4AA9" w14:textId="77777777" w:rsidR="00805FAE" w:rsidRPr="00D62350" w:rsidRDefault="00805FAE" w:rsidP="00805FAE">
            <w:pPr>
              <w:pStyle w:val="ListParagraph"/>
              <w:spacing w:line="288" w:lineRule="auto"/>
              <w:ind w:left="1080" w:right="7"/>
              <w:rPr>
                <w:rFonts w:ascii="Sylfaen" w:hAnsi="Sylfaen"/>
                <w:lang w:val="ka-GE"/>
              </w:rPr>
            </w:pPr>
          </w:p>
          <w:p w14:paraId="5D430E2F" w14:textId="77777777" w:rsidR="00805FAE" w:rsidRPr="00D62350" w:rsidRDefault="00805FAE" w:rsidP="00805FAE">
            <w:pPr>
              <w:pStyle w:val="ListParagraph"/>
              <w:spacing w:line="288" w:lineRule="auto"/>
              <w:ind w:left="1080" w:right="7"/>
              <w:rPr>
                <w:rFonts w:ascii="Sylfaen" w:hAnsi="Sylfaen"/>
                <w:lang w:val="ka-GE"/>
              </w:rPr>
            </w:pPr>
          </w:p>
          <w:p w14:paraId="70840447" w14:textId="77777777" w:rsidR="00805FAE" w:rsidRPr="003F423D" w:rsidRDefault="00805FAE" w:rsidP="00805FAE">
            <w:pPr>
              <w:widowControl w:val="0"/>
              <w:spacing w:after="0" w:line="288" w:lineRule="auto"/>
              <w:ind w:right="7"/>
              <w:jc w:val="both"/>
              <w:rPr>
                <w:rFonts w:ascii="Sylfaen" w:hAnsi="Sylfaen"/>
                <w:lang w:val="ka-GE"/>
              </w:rPr>
            </w:pPr>
            <w:r w:rsidRPr="00D62350">
              <w:rPr>
                <w:rFonts w:ascii="Sylfaen" w:hAnsi="Sylfaen"/>
                <w:lang w:val="ka-GE"/>
              </w:rPr>
              <w:t>ნოტიფიცირებული</w:t>
            </w:r>
            <w:r w:rsidRPr="00606D95">
              <w:rPr>
                <w:rFonts w:ascii="Sylfaen" w:hAnsi="Sylfaen"/>
                <w:lang w:val="ka-GE"/>
              </w:rPr>
              <w:t xml:space="preserve"> ორგანოები ვალდებულნი არიან განახორციელონ V-ე </w:t>
            </w:r>
            <w:r w:rsidRPr="009400B9">
              <w:rPr>
                <w:rFonts w:ascii="Sylfaen" w:hAnsi="Sylfaen"/>
              </w:rPr>
              <w:t>VII-ე და VIII</w:t>
            </w:r>
            <w:r w:rsidRPr="009400B9">
              <w:rPr>
                <w:rFonts w:ascii="Sylfaen" w:hAnsi="Sylfaen"/>
                <w:lang w:val="ka-GE"/>
              </w:rPr>
              <w:t>-ე</w:t>
            </w:r>
            <w:r w:rsidRPr="003F423D">
              <w:rPr>
                <w:rFonts w:ascii="Sylfaen" w:hAnsi="Sylfaen"/>
                <w:lang w:val="ka-GE"/>
              </w:rPr>
              <w:t xml:space="preserve"> დანართებით განსაზღვრული შესაბამისობის შეფასების პროცედურა.</w:t>
            </w:r>
          </w:p>
          <w:p w14:paraId="13A50484" w14:textId="77777777" w:rsidR="00805FAE" w:rsidRPr="003F423D" w:rsidRDefault="00805FAE" w:rsidP="00805FAE">
            <w:pPr>
              <w:pStyle w:val="ListParagraph"/>
              <w:spacing w:line="288" w:lineRule="auto"/>
              <w:ind w:left="1440" w:right="7"/>
              <w:jc w:val="both"/>
              <w:rPr>
                <w:rFonts w:ascii="Sylfaen" w:hAnsi="Sylfaen"/>
                <w:lang w:val="ka-GE"/>
              </w:rPr>
            </w:pPr>
          </w:p>
          <w:p w14:paraId="3CAB0502" w14:textId="77777777" w:rsidR="00805FAE" w:rsidRPr="00D62350" w:rsidRDefault="00805FAE" w:rsidP="00805FAE">
            <w:pPr>
              <w:widowControl w:val="0"/>
              <w:spacing w:after="0" w:line="288" w:lineRule="auto"/>
              <w:ind w:right="7"/>
              <w:jc w:val="both"/>
              <w:rPr>
                <w:rFonts w:ascii="Sylfaen" w:hAnsi="Sylfaen" w:cs="Sylfaen"/>
                <w:lang w:val="ka-GE"/>
              </w:rPr>
            </w:pPr>
            <w:r w:rsidRPr="00BF657C">
              <w:rPr>
                <w:rFonts w:ascii="Sylfaen" w:hAnsi="Sylfaen" w:cs="Sylfaen"/>
                <w:lang w:val="ka-GE"/>
              </w:rPr>
              <w:t>შესაბამისობის</w:t>
            </w:r>
            <w:r w:rsidRPr="00030C6D">
              <w:rPr>
                <w:rFonts w:ascii="Sylfaen" w:hAnsi="Sylfaen"/>
                <w:lang w:val="ka-GE"/>
              </w:rPr>
              <w:t xml:space="preserve"> </w:t>
            </w:r>
            <w:r w:rsidRPr="002F4AC0">
              <w:rPr>
                <w:rFonts w:ascii="Sylfaen" w:hAnsi="Sylfaen"/>
                <w:lang w:val="ka-GE"/>
              </w:rPr>
              <w:t>შეფასება</w:t>
            </w:r>
            <w:r w:rsidRPr="001779BC">
              <w:rPr>
                <w:rFonts w:ascii="Sylfaen" w:hAnsi="Sylfaen"/>
                <w:lang w:val="ka-GE"/>
              </w:rPr>
              <w:t xml:space="preserve"> უნდა </w:t>
            </w:r>
            <w:r w:rsidRPr="00D62350">
              <w:rPr>
                <w:rFonts w:ascii="Sylfaen" w:hAnsi="Sylfaen"/>
                <w:lang w:val="ka-GE"/>
              </w:rPr>
              <w:t xml:space="preserve">განხროციელდეს პროპორციულობის დაცვით და ეკონომიკური ოპერატორებისთვის არააუცილებელი </w:t>
            </w:r>
            <w:r w:rsidRPr="00D62350">
              <w:rPr>
                <w:rFonts w:ascii="Sylfaen" w:hAnsi="Sylfaen"/>
                <w:lang w:val="ka-GE"/>
              </w:rPr>
              <w:lastRenderedPageBreak/>
              <w:t xml:space="preserve">ბარიერების თავიდან აცილების გზით. შესაბამისობის შემფასებელმა ორგანოებმა საკუთარი საქმიანობა უნდა განახორციელონ </w:t>
            </w:r>
            <w:r w:rsidRPr="00D62350">
              <w:rPr>
                <w:rFonts w:ascii="Sylfaen" w:hAnsi="Sylfaen" w:cs="Sylfaen"/>
                <w:lang w:val="ka-GE"/>
              </w:rPr>
              <w:t>წამოწყების მასშტაბის, სექტორის - რომელშიც შესაბამისობის შემფასებელი ორგანო მოღვაწეობს, მის სტრუქტურის, განსახილველი პდა-ის ტექნოლოგიური კომპლექსურობის დონის, წარმოების სერიულიულობსა და მოცულობის გათვალისწინებით.</w:t>
            </w:r>
          </w:p>
          <w:p w14:paraId="07EBFB64" w14:textId="77777777" w:rsidR="00805FAE" w:rsidRPr="00D62350" w:rsidRDefault="00805FAE" w:rsidP="00805FAE">
            <w:pPr>
              <w:spacing w:line="288" w:lineRule="auto"/>
              <w:ind w:left="720" w:right="7"/>
              <w:jc w:val="both"/>
              <w:rPr>
                <w:rFonts w:ascii="Sylfaen" w:hAnsi="Sylfaen" w:cs="Sylfaen"/>
                <w:lang w:val="ka-GE"/>
              </w:rPr>
            </w:pPr>
          </w:p>
          <w:p w14:paraId="0317E0C2" w14:textId="77777777" w:rsidR="00805FAE" w:rsidRPr="00D62350" w:rsidRDefault="00805FAE" w:rsidP="00805FAE">
            <w:pPr>
              <w:spacing w:line="288" w:lineRule="auto"/>
              <w:ind w:right="7"/>
              <w:jc w:val="both"/>
              <w:rPr>
                <w:rFonts w:ascii="Sylfaen" w:hAnsi="Sylfaen" w:cs="Sylfaen"/>
                <w:lang w:val="ka-GE"/>
              </w:rPr>
            </w:pPr>
            <w:r w:rsidRPr="00D62350">
              <w:rPr>
                <w:rFonts w:ascii="Sylfaen" w:hAnsi="Sylfaen" w:cs="Sylfaen"/>
                <w:lang w:val="ka-GE"/>
              </w:rPr>
              <w:t>შესაბამისობის შეფასების განხორციელებისას შესაბამისი ორგანოები ვალდებულნი არიან გაითვალისწინონ განსახილველი პდა-ის მიერ ამ რეგულაციის მოთხოვნების დაცვისთვის აუცილებელი გამძლეობისა და დაცვის დონე.</w:t>
            </w:r>
          </w:p>
          <w:p w14:paraId="46161325" w14:textId="77777777" w:rsidR="00805FAE" w:rsidRPr="00D62350" w:rsidRDefault="00805FAE" w:rsidP="00805FAE">
            <w:pPr>
              <w:spacing w:line="288" w:lineRule="auto"/>
              <w:ind w:left="720" w:right="7"/>
              <w:jc w:val="both"/>
              <w:rPr>
                <w:rFonts w:ascii="Sylfaen" w:hAnsi="Sylfaen" w:cs="Sylfaen"/>
                <w:lang w:val="ka-GE"/>
              </w:rPr>
            </w:pPr>
          </w:p>
          <w:p w14:paraId="57E953C6" w14:textId="77777777" w:rsidR="00805FAE" w:rsidRPr="00D62350" w:rsidRDefault="00805FAE" w:rsidP="00805FAE">
            <w:pPr>
              <w:widowControl w:val="0"/>
              <w:spacing w:after="0" w:line="288" w:lineRule="auto"/>
              <w:ind w:right="7"/>
              <w:jc w:val="both"/>
              <w:rPr>
                <w:rFonts w:ascii="Sylfaen" w:hAnsi="Sylfaen" w:cs="Sylfaen"/>
                <w:lang w:val="ka-GE"/>
              </w:rPr>
            </w:pPr>
            <w:r w:rsidRPr="00D62350">
              <w:rPr>
                <w:rFonts w:ascii="Sylfaen" w:hAnsi="Sylfaen" w:cs="Sylfaen"/>
                <w:lang w:val="ka-GE"/>
              </w:rPr>
              <w:t xml:space="preserve">იმ შემთხვევაში, თუ ნოტიფიცირებული ორგანო აღმოაჩენს, რომ მწარმოებელი არ აკმაყოფილებს </w:t>
            </w:r>
            <w:r w:rsidRPr="00D62350">
              <w:rPr>
                <w:rFonts w:ascii="Sylfaen" w:hAnsi="Sylfaen" w:cs="Sylfaen"/>
              </w:rPr>
              <w:t>II-</w:t>
            </w:r>
            <w:r w:rsidRPr="00D62350">
              <w:rPr>
                <w:rFonts w:ascii="Sylfaen" w:hAnsi="Sylfaen" w:cs="Sylfaen"/>
                <w:lang w:val="ka-GE"/>
              </w:rPr>
              <w:t xml:space="preserve">ე დანართით გათვალისწინებულ ჯანმრთელობისა და უსაფრთხოების ძირითად მოთხოვნებს, შესაბამის ჰარმონიზებულ სტანდარტებს ან სხვა ტექნიკურ სპეციფიკაციებს, იგი </w:t>
            </w:r>
            <w:r w:rsidRPr="00D62350">
              <w:rPr>
                <w:rFonts w:ascii="Sylfaen" w:hAnsi="Sylfaen" w:cs="Sylfaen"/>
                <w:lang w:val="ka-GE"/>
              </w:rPr>
              <w:lastRenderedPageBreak/>
              <w:t xml:space="preserve">ვალდებულია მწარმოებელს მოსთხოვოს მაკორექტირებელი ღონისძიებების განხორციელება და არ გასცეს სერტიფიკატი ან დამტკიცების   გადაწყვეტილება. </w:t>
            </w:r>
          </w:p>
          <w:p w14:paraId="2D3FC1E6" w14:textId="77777777" w:rsidR="00805FAE" w:rsidRPr="00D62350" w:rsidRDefault="00805FAE" w:rsidP="00805FAE">
            <w:pPr>
              <w:widowControl w:val="0"/>
              <w:spacing w:after="0" w:line="288" w:lineRule="auto"/>
              <w:ind w:right="7"/>
              <w:jc w:val="both"/>
              <w:rPr>
                <w:rFonts w:ascii="Sylfaen" w:hAnsi="Sylfaen" w:cs="Sylfaen"/>
                <w:lang w:val="ka-GE"/>
              </w:rPr>
            </w:pPr>
            <w:r w:rsidRPr="00D62350">
              <w:rPr>
                <w:rFonts w:ascii="Sylfaen" w:hAnsi="Sylfaen" w:cs="Sylfaen"/>
                <w:lang w:val="ka-GE"/>
              </w:rPr>
              <w:t>იმ შემთხვევაში, თუ სერტიფიკატისა და დამტკიცების გადაწყვეტილების გაცემის შემდგომი მონიტორინგის განხორციელებისას, ნოტიფიცირებული ორგანო აღმოაჩენს, რომ პდა აღარ აკმაყოფილებს შესაბამის მოთხოვნებს, იგი ვალდებულია მწარმოებელს მოსთხოვოს მაკორექტირებელი ღონისძიებების განხორციელება და ვალდებულია შეწყვიტოს სერტიფიკატისა და დამტკიცების გადაწყვეტილების მოქმედება ან გააუქმოს იგი.</w:t>
            </w:r>
          </w:p>
          <w:p w14:paraId="01FE6EC6" w14:textId="77777777" w:rsidR="00805FAE" w:rsidRPr="00D62350" w:rsidRDefault="00805FAE" w:rsidP="00805FAE">
            <w:pPr>
              <w:pStyle w:val="ListParagraph"/>
              <w:rPr>
                <w:rFonts w:ascii="Sylfaen" w:hAnsi="Sylfaen" w:cs="Sylfaen"/>
                <w:lang w:val="ka-GE"/>
              </w:rPr>
            </w:pPr>
          </w:p>
          <w:p w14:paraId="18EC49B8" w14:textId="77777777" w:rsidR="00805FAE" w:rsidRPr="00D62350" w:rsidRDefault="00805FAE" w:rsidP="00805FAE">
            <w:pPr>
              <w:widowControl w:val="0"/>
              <w:spacing w:after="0" w:line="288" w:lineRule="auto"/>
              <w:ind w:right="7"/>
              <w:jc w:val="both"/>
              <w:rPr>
                <w:rFonts w:ascii="Sylfaen" w:hAnsi="Sylfaen" w:cs="Sylfaen"/>
                <w:lang w:val="ka-GE"/>
              </w:rPr>
            </w:pPr>
            <w:r w:rsidRPr="00D62350">
              <w:rPr>
                <w:rFonts w:ascii="Sylfaen" w:hAnsi="Sylfaen" w:cs="Sylfaen"/>
                <w:lang w:val="ka-GE"/>
              </w:rPr>
              <w:t>იმ შემთხვევაში, თუ მაკორექტირებელი ღონისძიებები არ იქნა გატარებული, ან თუ აღნიშნულმა ზომებმა არ მოიტანა საჭირო შედეგი, ნოტიფიცირებული ორგანო ვალდებულია შეუსაბამობის ხარისხის გათვალისწინებით აკრძალოს, შეზღუდოს ან გააუქმოს ნებისმიერი სერტიფიკატის ან დამტკიცების გადაწყვეტილების მოქმედება</w:t>
            </w:r>
          </w:p>
          <w:p w14:paraId="3BD4DCA1" w14:textId="77777777" w:rsidR="00805FAE" w:rsidRPr="00D62350" w:rsidRDefault="00805FAE" w:rsidP="00805FAE">
            <w:pPr>
              <w:pStyle w:val="ListParagraph"/>
              <w:spacing w:line="288" w:lineRule="auto"/>
              <w:ind w:left="1440" w:right="7"/>
              <w:jc w:val="both"/>
              <w:rPr>
                <w:rFonts w:ascii="Sylfaen" w:hAnsi="Sylfaen"/>
                <w:lang w:val="ka-GE"/>
              </w:rPr>
            </w:pPr>
          </w:p>
          <w:p w14:paraId="7020F396" w14:textId="77777777" w:rsidR="00805FAE" w:rsidRPr="00D62350" w:rsidRDefault="00805FAE" w:rsidP="00805FAE">
            <w:pPr>
              <w:pStyle w:val="ListParagraph"/>
              <w:spacing w:line="288" w:lineRule="auto"/>
              <w:ind w:left="1440" w:right="7"/>
              <w:rPr>
                <w:rFonts w:ascii="Sylfaen" w:hAnsi="Sylfaen"/>
                <w:lang w:val="ka-GE"/>
              </w:rPr>
            </w:pPr>
          </w:p>
          <w:p w14:paraId="3B2DBF4C" w14:textId="77777777" w:rsidR="00805FAE" w:rsidRPr="00D62350" w:rsidRDefault="00805FAE" w:rsidP="00805FAE">
            <w:pPr>
              <w:spacing w:line="288" w:lineRule="auto"/>
              <w:ind w:right="7"/>
              <w:rPr>
                <w:rFonts w:ascii="Sylfaen" w:hAnsi="Sylfaen"/>
                <w:lang w:val="ka-GE"/>
              </w:rPr>
            </w:pPr>
          </w:p>
          <w:p w14:paraId="65109F8C" w14:textId="77777777" w:rsidR="00805FAE" w:rsidRPr="000F326A" w:rsidRDefault="00805FAE" w:rsidP="00805FAE">
            <w:pPr>
              <w:spacing w:line="288" w:lineRule="auto"/>
              <w:ind w:right="7"/>
              <w:jc w:val="center"/>
              <w:rPr>
                <w:rFonts w:ascii="Sylfaen" w:hAnsi="Sylfaen"/>
                <w:lang w:val="ka-GE"/>
              </w:rPr>
            </w:pPr>
          </w:p>
        </w:tc>
        <w:tc>
          <w:tcPr>
            <w:tcW w:w="567" w:type="dxa"/>
          </w:tcPr>
          <w:p w14:paraId="49C5AF00" w14:textId="2B7E1760" w:rsidR="00805FAE" w:rsidRPr="00D62350" w:rsidRDefault="006B4C72"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3FD7777B" w14:textId="60E267D6" w:rsidR="00805FAE" w:rsidRPr="00D62350" w:rsidRDefault="006B4C72" w:rsidP="00805FAE">
            <w:pPr>
              <w:jc w:val="both"/>
              <w:rPr>
                <w:rFonts w:ascii="Sylfaen" w:eastAsia="Sylfaen" w:hAnsi="Sylfaen"/>
                <w:lang w:val="ka-GE"/>
              </w:rPr>
            </w:pPr>
            <w:r w:rsidRPr="00D62350">
              <w:rPr>
                <w:rFonts w:ascii="Sylfaen" w:eastAsia="Sylfaen" w:hAnsi="Sylfaen"/>
                <w:lang w:val="ka-GE"/>
              </w:rPr>
              <w:t>19</w:t>
            </w:r>
          </w:p>
        </w:tc>
        <w:tc>
          <w:tcPr>
            <w:tcW w:w="3969" w:type="dxa"/>
          </w:tcPr>
          <w:p w14:paraId="1B7A099D" w14:textId="77777777" w:rsidR="006B4C72" w:rsidRPr="001779BC" w:rsidRDefault="006B4C72" w:rsidP="006B4C72">
            <w:pPr>
              <w:pBdr>
                <w:top w:val="nil"/>
                <w:left w:val="nil"/>
                <w:bottom w:val="nil"/>
                <w:right w:val="nil"/>
                <w:between w:val="nil"/>
              </w:pBdr>
              <w:spacing w:before="60" w:after="60"/>
              <w:ind w:firstLine="720"/>
              <w:jc w:val="both"/>
              <w:rPr>
                <w:rFonts w:ascii="Sylfaen" w:eastAsia="Merriweather" w:hAnsi="Sylfaen" w:cs="Merriweather"/>
                <w:lang w:val="ka-GE"/>
              </w:rPr>
            </w:pPr>
            <w:r w:rsidRPr="00D62350">
              <w:rPr>
                <w:rFonts w:ascii="Sylfaen" w:eastAsia="Arial Unicode MS" w:hAnsi="Sylfaen" w:cs="Arial Unicode MS"/>
                <w:lang w:val="ka-GE"/>
              </w:rPr>
              <w:t>1. შესაბამისობის</w:t>
            </w:r>
            <w:r w:rsidRPr="00606D95">
              <w:rPr>
                <w:rFonts w:ascii="Sylfaen" w:eastAsia="Arial Unicode MS" w:hAnsi="Sylfaen" w:cs="Arial Unicode MS"/>
                <w:lang w:val="ka-GE"/>
              </w:rPr>
              <w:t xml:space="preserve"> შემფასებელი ორგანო ვალდებულია განახორციელოს შესაბამისობის </w:t>
            </w:r>
            <w:r w:rsidRPr="009400B9">
              <w:rPr>
                <w:rFonts w:ascii="Sylfaen" w:eastAsia="Arial Unicode MS" w:hAnsi="Sylfaen" w:cs="Arial Unicode MS"/>
                <w:lang w:val="ka-GE"/>
              </w:rPr>
              <w:t>შეფასება ამ ტექნიკური რეგლამე</w:t>
            </w:r>
            <w:r w:rsidRPr="003F423D">
              <w:rPr>
                <w:rFonts w:ascii="Sylfaen" w:eastAsia="Arial Unicode MS" w:hAnsi="Sylfaen" w:cs="Arial Unicode MS"/>
                <w:lang w:val="ka-GE"/>
              </w:rPr>
              <w:t xml:space="preserve">ნტის </w:t>
            </w:r>
            <w:r w:rsidRPr="003F423D">
              <w:rPr>
                <w:rFonts w:ascii="Sylfaen" w:eastAsia="Arial Unicode MS" w:hAnsi="Sylfaen" w:cs="Arial Unicode MS"/>
              </w:rPr>
              <w:t xml:space="preserve">V, VII </w:t>
            </w:r>
            <w:r w:rsidRPr="003F423D">
              <w:rPr>
                <w:rFonts w:ascii="Sylfaen" w:eastAsia="Arial Unicode MS" w:hAnsi="Sylfaen" w:cs="Arial Unicode MS"/>
                <w:lang w:val="ka-GE"/>
              </w:rPr>
              <w:t xml:space="preserve">და </w:t>
            </w:r>
            <w:r w:rsidRPr="003F423D">
              <w:rPr>
                <w:rFonts w:ascii="Sylfaen" w:eastAsia="Arial Unicode MS" w:hAnsi="Sylfaen" w:cs="Arial Unicode MS"/>
              </w:rPr>
              <w:t xml:space="preserve">VIII </w:t>
            </w:r>
            <w:r w:rsidRPr="003F423D">
              <w:rPr>
                <w:rFonts w:ascii="Sylfaen" w:eastAsia="Arial Unicode MS" w:hAnsi="Sylfaen" w:cs="Arial Unicode MS"/>
                <w:lang w:val="ka-GE"/>
              </w:rPr>
              <w:t>დანართებში მოცემული შესაბამისობის შეფასების</w:t>
            </w:r>
            <w:r w:rsidRPr="00874372">
              <w:rPr>
                <w:rFonts w:ascii="Sylfaen" w:eastAsia="Arial Unicode MS" w:hAnsi="Sylfaen" w:cs="Arial Unicode MS"/>
                <w:lang w:val="ka-GE"/>
              </w:rPr>
              <w:t xml:space="preserve"> </w:t>
            </w:r>
            <w:r w:rsidRPr="00BF657C">
              <w:rPr>
                <w:rFonts w:ascii="Sylfaen" w:eastAsia="Arial Unicode MS" w:hAnsi="Sylfaen" w:cs="Arial Unicode MS"/>
                <w:lang w:val="ka-GE"/>
              </w:rPr>
              <w:t>პროცედურის</w:t>
            </w:r>
            <w:r w:rsidRPr="00030C6D">
              <w:rPr>
                <w:rFonts w:ascii="Sylfaen" w:eastAsia="Arial Unicode MS" w:hAnsi="Sylfaen" w:cs="Arial Unicode MS"/>
                <w:lang w:val="ka-GE"/>
              </w:rPr>
              <w:t xml:space="preserve"> </w:t>
            </w:r>
            <w:r w:rsidRPr="002F4AC0">
              <w:rPr>
                <w:rFonts w:ascii="Sylfaen" w:eastAsia="Arial Unicode MS" w:hAnsi="Sylfaen" w:cs="Arial Unicode MS"/>
                <w:lang w:val="ka-GE"/>
              </w:rPr>
              <w:t>შესაბამისად</w:t>
            </w:r>
            <w:r w:rsidRPr="001779BC">
              <w:rPr>
                <w:rFonts w:ascii="Sylfaen" w:eastAsia="Arial Unicode MS" w:hAnsi="Sylfaen" w:cs="Arial Unicode MS"/>
                <w:lang w:val="ka-GE"/>
              </w:rPr>
              <w:t xml:space="preserve">. </w:t>
            </w:r>
          </w:p>
          <w:p w14:paraId="33CF8E0C" w14:textId="77777777" w:rsidR="006B4C72" w:rsidRPr="00D62350" w:rsidRDefault="006B4C72" w:rsidP="006B4C72">
            <w:pPr>
              <w:pBdr>
                <w:top w:val="nil"/>
                <w:left w:val="nil"/>
                <w:bottom w:val="nil"/>
                <w:right w:val="nil"/>
                <w:between w:val="nil"/>
              </w:pBdr>
              <w:spacing w:before="60" w:after="60"/>
              <w:ind w:firstLine="720"/>
              <w:jc w:val="both"/>
              <w:rPr>
                <w:rFonts w:ascii="Sylfaen" w:eastAsia="Merriweather" w:hAnsi="Sylfaen" w:cs="Merriweather"/>
                <w:lang w:val="ka-GE"/>
              </w:rPr>
            </w:pPr>
            <w:r w:rsidRPr="00D62350">
              <w:rPr>
                <w:rFonts w:ascii="Sylfaen" w:eastAsia="Arial Unicode MS" w:hAnsi="Sylfaen" w:cs="Arial Unicode MS"/>
                <w:lang w:val="ka-GE"/>
              </w:rPr>
              <w:t xml:space="preserve">2. შესაბამისობის შემფასებელი ორგანო ვალდებულია შესაბამისობის შეფასებები განახორციელოს პროპორციულად, ეკონომიკური ოპერატორებისთვის არასაჭირო ტვირთის დაკისრების გარეშე, </w:t>
            </w:r>
            <w:r w:rsidRPr="00D62350">
              <w:rPr>
                <w:rFonts w:ascii="Sylfaen" w:eastAsia="Arial Unicode MS" w:hAnsi="Sylfaen" w:cs="Arial Unicode MS"/>
                <w:lang w:val="ka-GE"/>
              </w:rPr>
              <w:lastRenderedPageBreak/>
              <w:t>დაგეგმილი საქმიანობის ზომის, საქმიანობის სფეროს, სტრუქტურის, პროდუქტის ტექნოლოგიური სირთულის და წარმოების პროცესის მასობრივი ან სერიული ხასიათის გათვალისწინებით. ზემოაღნიშნული ვალდებულების შესრულებისას შესაბამისობის შემფასებელი ორგანო ვალდებულია გაითვალისწინოს ტექნიკური რეგლამენტის მოთხოვნებთან პროდუქტის შესაბამისობის შეფასების დასადასტურებლად მოთხოვნილი უსაფრთხოებისა და სიზუსტის ხარისხი.</w:t>
            </w:r>
          </w:p>
          <w:p w14:paraId="3C893D2C" w14:textId="77777777" w:rsidR="006B4C72" w:rsidRPr="00D62350" w:rsidRDefault="006B4C72" w:rsidP="006B4C72">
            <w:pPr>
              <w:pBdr>
                <w:top w:val="nil"/>
                <w:left w:val="nil"/>
                <w:bottom w:val="nil"/>
                <w:right w:val="nil"/>
                <w:between w:val="nil"/>
              </w:pBdr>
              <w:spacing w:before="60" w:after="60"/>
              <w:ind w:firstLine="720"/>
              <w:jc w:val="both"/>
              <w:rPr>
                <w:rFonts w:ascii="Sylfaen" w:eastAsia="Merriweather" w:hAnsi="Sylfaen" w:cs="Merriweather"/>
                <w:lang w:val="ka-GE"/>
              </w:rPr>
            </w:pPr>
            <w:r w:rsidRPr="00D62350">
              <w:rPr>
                <w:rFonts w:ascii="Sylfaen" w:eastAsia="Arial Unicode MS" w:hAnsi="Sylfaen" w:cs="Arial Unicode MS"/>
                <w:lang w:val="ka-GE"/>
              </w:rPr>
              <w:t xml:space="preserve">3. თუ შესაბამისობის შემფასებელი ორგანო აღმოაჩენს, რომ მწარმოებელი არ აკმაყოფილებს ტექნიკური რეგლამენტის </w:t>
            </w:r>
            <w:r w:rsidRPr="00D62350">
              <w:rPr>
                <w:rFonts w:ascii="Sylfaen" w:eastAsia="Arial Unicode MS" w:hAnsi="Sylfaen" w:cs="Arial Unicode MS"/>
              </w:rPr>
              <w:t xml:space="preserve">II </w:t>
            </w:r>
            <w:r w:rsidRPr="00D62350">
              <w:rPr>
                <w:rFonts w:ascii="Sylfaen" w:eastAsia="Arial Unicode MS" w:hAnsi="Sylfaen" w:cs="Arial Unicode MS"/>
                <w:lang w:val="ka-GE"/>
              </w:rPr>
              <w:t xml:space="preserve">დანართით განსაზღვრული უსაფრთხოების მოთხოვნებს ან ამ ტექნიკური რეგლამენტის მე-12 მუხით განსაზღვრულ სტანდარტებს, იგი ვალდებულია მოსთხოვოს მწარმოებელს სათანადო მაკორექტირებელი ზომების მიღება და არ გასცეს სერტიფიკატი რეგლამენტი ან დადასტურების გადაწყვეტილება. </w:t>
            </w:r>
          </w:p>
          <w:p w14:paraId="77FCA084" w14:textId="77777777" w:rsidR="006B4C72" w:rsidRPr="00D62350" w:rsidRDefault="006B4C72" w:rsidP="006B4C72">
            <w:pPr>
              <w:pBdr>
                <w:top w:val="nil"/>
                <w:left w:val="nil"/>
                <w:bottom w:val="nil"/>
                <w:right w:val="nil"/>
                <w:between w:val="nil"/>
              </w:pBdr>
              <w:spacing w:before="60" w:after="60"/>
              <w:ind w:firstLine="720"/>
              <w:jc w:val="both"/>
              <w:rPr>
                <w:rFonts w:ascii="Sylfaen" w:eastAsia="Merriweather" w:hAnsi="Sylfaen" w:cs="Merriweather"/>
                <w:lang w:val="ka-GE"/>
              </w:rPr>
            </w:pPr>
            <w:r w:rsidRPr="00D62350">
              <w:rPr>
                <w:rFonts w:ascii="Sylfaen" w:eastAsia="Arial Unicode MS" w:hAnsi="Sylfaen" w:cs="Arial Unicode MS"/>
                <w:lang w:val="ka-GE"/>
              </w:rPr>
              <w:lastRenderedPageBreak/>
              <w:t xml:space="preserve">4. თუ სერტიფიკატის ან დადასტურების გადაწყვეტილების გამოცემის შემდეგ, შესაბამისობის მონიტორინგის პროცესში, შესაბამისობის შემფასებელი ორგანო აღმოაჩენს, რომ პროდუქტი აღარ შეესაბამება დადგენილ მოთხოვნებს, იგი ვალდებულია მწარმოებელს მოსთხოვოს სათანადო მაკორექტირებელი ზომების მიღება და საჭიროების შემთხვევაში შეაჩეროს ან გააუქმოს სერტიფიკატი ან დადასტურების გადაწყვეტილება.  </w:t>
            </w:r>
          </w:p>
          <w:p w14:paraId="480F736A" w14:textId="31A6D87F" w:rsidR="00805FAE" w:rsidRPr="000F326A" w:rsidRDefault="006B4C72" w:rsidP="006B4C72">
            <w:pPr>
              <w:spacing w:line="276" w:lineRule="auto"/>
              <w:ind w:firstLine="720"/>
              <w:rPr>
                <w:rFonts w:ascii="Sylfaen" w:hAnsi="Sylfaen"/>
                <w:lang w:val="ka-GE"/>
              </w:rPr>
            </w:pPr>
            <w:r w:rsidRPr="00D62350">
              <w:rPr>
                <w:rFonts w:ascii="Sylfaen" w:eastAsia="Merriweather" w:hAnsi="Sylfaen" w:cs="Merriweather"/>
                <w:lang w:val="ka-GE"/>
              </w:rPr>
              <w:t xml:space="preserve">5. </w:t>
            </w:r>
            <w:r w:rsidRPr="00D62350">
              <w:rPr>
                <w:rFonts w:ascii="Sylfaen" w:eastAsia="Arial Unicode MS" w:hAnsi="Sylfaen" w:cs="Arial Unicode MS"/>
                <w:lang w:val="ka-GE"/>
              </w:rPr>
              <w:t>თუ მწარმოებლის მიერ არ იქნა მიღებული სათანადო მაკორექტირებელი ზომები ან მიღებულ ზომებს არ აქვს საჭირო ეფექტი, შესაბამისობის შემფასებელი ორგანო ვალდებულია შესაბამისად შეზღუდოს, შეაჩეროს ან გააუქმოს სერტიფიკატი ან დადასტურების გადაწყვეტილება.</w:t>
            </w:r>
          </w:p>
        </w:tc>
        <w:tc>
          <w:tcPr>
            <w:tcW w:w="567" w:type="dxa"/>
          </w:tcPr>
          <w:p w14:paraId="13CB7929" w14:textId="39F6BB8E" w:rsidR="00805FAE" w:rsidRPr="00606D95" w:rsidRDefault="00805FAE" w:rsidP="00805FAE">
            <w:pPr>
              <w:ind w:firstLine="18"/>
              <w:jc w:val="both"/>
              <w:rPr>
                <w:rFonts w:ascii="Sylfaen" w:eastAsia="Sylfaen" w:hAnsi="Sylfaen"/>
                <w:lang w:val="ka-GE"/>
              </w:rPr>
            </w:pPr>
            <w:r w:rsidRPr="00D62350">
              <w:rPr>
                <w:rFonts w:ascii="Sylfaen" w:eastAsia="Sylfaen" w:hAnsi="Sylfaen"/>
                <w:lang w:val="ka-GE"/>
              </w:rPr>
              <w:lastRenderedPageBreak/>
              <w:t>ს</w:t>
            </w:r>
            <w:r w:rsidR="006B4C72" w:rsidRPr="00D62350">
              <w:rPr>
                <w:rFonts w:ascii="Sylfaen" w:eastAsia="Sylfaen" w:hAnsi="Sylfaen"/>
                <w:lang w:val="ka-GE"/>
              </w:rPr>
              <w:t>შ</w:t>
            </w:r>
          </w:p>
        </w:tc>
        <w:tc>
          <w:tcPr>
            <w:tcW w:w="1984" w:type="dxa"/>
          </w:tcPr>
          <w:p w14:paraId="7FF3D097" w14:textId="4E4FC06F" w:rsidR="00805FAE" w:rsidRPr="00606D95" w:rsidRDefault="00805FAE" w:rsidP="00805FAE">
            <w:pPr>
              <w:jc w:val="both"/>
              <w:rPr>
                <w:rFonts w:ascii="Sylfaen" w:eastAsia="Sylfaen" w:hAnsi="Sylfaen"/>
                <w:lang w:val="ka-GE"/>
              </w:rPr>
            </w:pPr>
          </w:p>
        </w:tc>
      </w:tr>
      <w:tr w:rsidR="00E0349F" w:rsidRPr="00D62350" w14:paraId="4D0D5A03" w14:textId="77777777" w:rsidTr="000F326A">
        <w:tblPrEx>
          <w:tblBorders>
            <w:insideH w:val="single" w:sz="4" w:space="0" w:color="auto"/>
          </w:tblBorders>
        </w:tblPrEx>
        <w:trPr>
          <w:trHeight w:val="458"/>
        </w:trPr>
        <w:tc>
          <w:tcPr>
            <w:tcW w:w="748" w:type="dxa"/>
          </w:tcPr>
          <w:p w14:paraId="6594B8D6" w14:textId="38F722D6"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33</w:t>
            </w:r>
          </w:p>
        </w:tc>
        <w:tc>
          <w:tcPr>
            <w:tcW w:w="4678" w:type="dxa"/>
          </w:tcPr>
          <w:p w14:paraId="7CAAC903" w14:textId="77777777" w:rsidR="00805FAE" w:rsidRPr="000F326A" w:rsidRDefault="00805FAE" w:rsidP="00805FAE">
            <w:pPr>
              <w:spacing w:line="288" w:lineRule="auto"/>
              <w:ind w:right="7"/>
              <w:rPr>
                <w:rFonts w:ascii="Sylfaen" w:hAnsi="Sylfaen" w:cs="EUAlbertina-Bold"/>
                <w:bCs/>
                <w:lang w:val="ka-GE"/>
              </w:rPr>
            </w:pPr>
            <w:r w:rsidRPr="000F326A">
              <w:rPr>
                <w:rFonts w:ascii="Sylfaen" w:hAnsi="Sylfaen" w:cs="EUAlbertina-Bold"/>
                <w:bCs/>
                <w:lang w:val="ka-GE"/>
              </w:rPr>
              <w:t>ნოტიფიცირებულმა ორგანოებმა უნდა უზრუნველყონ გამჭვირვალე და ხელმისაწვდომი გასაჩივრების პროცედურის არსებობა.</w:t>
            </w:r>
          </w:p>
          <w:p w14:paraId="3EEE6722" w14:textId="77777777" w:rsidR="00805FAE" w:rsidRPr="000F326A" w:rsidRDefault="00805FAE" w:rsidP="00805FAE">
            <w:pPr>
              <w:pStyle w:val="ListParagraph"/>
              <w:spacing w:line="288" w:lineRule="auto"/>
              <w:ind w:left="1080" w:right="7"/>
              <w:jc w:val="center"/>
              <w:rPr>
                <w:rFonts w:ascii="Sylfaen" w:hAnsi="Sylfaen"/>
                <w:lang w:val="ka-GE"/>
              </w:rPr>
            </w:pPr>
          </w:p>
        </w:tc>
        <w:tc>
          <w:tcPr>
            <w:tcW w:w="567" w:type="dxa"/>
          </w:tcPr>
          <w:p w14:paraId="5AF764AF" w14:textId="77777777" w:rsidR="00805FAE" w:rsidRPr="00D62350" w:rsidRDefault="00805FAE" w:rsidP="00805FAE">
            <w:pPr>
              <w:jc w:val="both"/>
              <w:rPr>
                <w:rFonts w:ascii="Sylfaen" w:eastAsia="Sylfaen" w:hAnsi="Sylfaen"/>
                <w:lang w:val="ka-GE"/>
              </w:rPr>
            </w:pPr>
          </w:p>
        </w:tc>
        <w:tc>
          <w:tcPr>
            <w:tcW w:w="992" w:type="dxa"/>
          </w:tcPr>
          <w:p w14:paraId="5FDE658A" w14:textId="77777777" w:rsidR="00805FAE" w:rsidRPr="00D62350" w:rsidRDefault="00805FAE" w:rsidP="00805FAE">
            <w:pPr>
              <w:jc w:val="both"/>
              <w:rPr>
                <w:rFonts w:ascii="Sylfaen" w:eastAsia="Sylfaen" w:hAnsi="Sylfaen"/>
                <w:lang w:val="ka-GE"/>
              </w:rPr>
            </w:pPr>
          </w:p>
        </w:tc>
        <w:tc>
          <w:tcPr>
            <w:tcW w:w="3969" w:type="dxa"/>
          </w:tcPr>
          <w:p w14:paraId="71EA4269" w14:textId="77777777" w:rsidR="00805FAE" w:rsidRPr="000F326A" w:rsidRDefault="00805FAE" w:rsidP="00184C96">
            <w:pPr>
              <w:spacing w:line="276" w:lineRule="auto"/>
              <w:ind w:firstLine="720"/>
              <w:rPr>
                <w:rFonts w:ascii="Sylfaen" w:hAnsi="Sylfaen"/>
                <w:lang w:val="ka-GE"/>
              </w:rPr>
            </w:pPr>
          </w:p>
        </w:tc>
        <w:tc>
          <w:tcPr>
            <w:tcW w:w="567" w:type="dxa"/>
          </w:tcPr>
          <w:p w14:paraId="4302A9D5"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583A3B9A" w14:textId="1DAA64BC" w:rsidR="00805FAE" w:rsidRPr="00D62350" w:rsidRDefault="006B4C72" w:rsidP="00805FAE">
            <w:pPr>
              <w:jc w:val="both"/>
              <w:rPr>
                <w:rFonts w:ascii="Sylfaen" w:eastAsia="Sylfaen" w:hAnsi="Sylfaen"/>
                <w:lang w:val="ka-GE"/>
              </w:rPr>
            </w:pPr>
            <w:r w:rsidRPr="000F326A">
              <w:rPr>
                <w:rFonts w:ascii="Sylfaen" w:hAnsi="Sylfaen"/>
                <w:noProof/>
                <w:lang w:val="ka-GE"/>
              </w:rPr>
              <w:t>საქართველოში არ არსებობს ნოტიფიცირება და ნოტიფიკაციის ორგანოები, აღნიშნული შესაძლოა მხოლოდ ევროკავშირის წევრ ქვეყნებში არსებობდეს</w:t>
            </w:r>
          </w:p>
        </w:tc>
      </w:tr>
      <w:tr w:rsidR="00E0349F" w:rsidRPr="00D62350" w14:paraId="09F8B6C4" w14:textId="77777777" w:rsidTr="000F326A">
        <w:tblPrEx>
          <w:tblBorders>
            <w:insideH w:val="single" w:sz="4" w:space="0" w:color="auto"/>
          </w:tblBorders>
        </w:tblPrEx>
        <w:trPr>
          <w:trHeight w:val="458"/>
        </w:trPr>
        <w:tc>
          <w:tcPr>
            <w:tcW w:w="748" w:type="dxa"/>
          </w:tcPr>
          <w:p w14:paraId="1443017B" w14:textId="71E44EA2" w:rsidR="00805FAE" w:rsidRPr="00606D95" w:rsidRDefault="00805FAE" w:rsidP="00805FAE">
            <w:pPr>
              <w:jc w:val="both"/>
              <w:rPr>
                <w:rFonts w:ascii="Sylfaen" w:eastAsia="Sylfaen" w:hAnsi="Sylfaen"/>
                <w:lang w:val="ka-GE"/>
              </w:rPr>
            </w:pPr>
            <w:r w:rsidRPr="00D62350">
              <w:rPr>
                <w:rFonts w:ascii="Sylfaen" w:eastAsia="Sylfaen" w:hAnsi="Sylfaen"/>
                <w:lang w:val="ka-GE"/>
              </w:rPr>
              <w:t>34</w:t>
            </w:r>
          </w:p>
        </w:tc>
        <w:tc>
          <w:tcPr>
            <w:tcW w:w="4678" w:type="dxa"/>
          </w:tcPr>
          <w:p w14:paraId="33907C06" w14:textId="77777777" w:rsidR="00805FAE" w:rsidRPr="00D62350" w:rsidRDefault="00805FAE" w:rsidP="00805FAE">
            <w:pPr>
              <w:spacing w:line="288" w:lineRule="auto"/>
              <w:ind w:right="7"/>
              <w:rPr>
                <w:rFonts w:ascii="Sylfaen" w:hAnsi="Sylfaen"/>
                <w:lang w:val="ka-GE"/>
              </w:rPr>
            </w:pPr>
            <w:r w:rsidRPr="00D62350">
              <w:rPr>
                <w:rFonts w:ascii="Sylfaen" w:hAnsi="Sylfaen"/>
                <w:lang w:val="ka-GE"/>
              </w:rPr>
              <w:tab/>
            </w:r>
            <w:r w:rsidRPr="00D62350">
              <w:rPr>
                <w:rFonts w:ascii="Sylfaen" w:hAnsi="Sylfaen" w:cs="Sylfaen"/>
                <w:lang w:val="ka-GE"/>
              </w:rPr>
              <w:t>ნოტიფიცირებული</w:t>
            </w:r>
            <w:r w:rsidRPr="00D62350">
              <w:rPr>
                <w:rFonts w:ascii="Sylfaen" w:hAnsi="Sylfaen"/>
                <w:lang w:val="ka-GE"/>
              </w:rPr>
              <w:t xml:space="preserve"> </w:t>
            </w:r>
            <w:r w:rsidRPr="00D62350">
              <w:rPr>
                <w:rFonts w:ascii="Sylfaen" w:hAnsi="Sylfaen" w:cs="Sylfaen"/>
                <w:lang w:val="ka-GE"/>
              </w:rPr>
              <w:t>ორგანოები</w:t>
            </w:r>
            <w:r w:rsidRPr="00D62350">
              <w:rPr>
                <w:rFonts w:ascii="Sylfaen" w:hAnsi="Sylfaen"/>
                <w:lang w:val="ka-GE"/>
              </w:rPr>
              <w:t xml:space="preserve"> </w:t>
            </w:r>
            <w:r w:rsidRPr="00D62350">
              <w:rPr>
                <w:rFonts w:ascii="Sylfaen" w:hAnsi="Sylfaen" w:cs="Sylfaen"/>
                <w:lang w:val="ka-GE"/>
              </w:rPr>
              <w:t>ვალდებულნი</w:t>
            </w:r>
            <w:r w:rsidRPr="00D62350">
              <w:rPr>
                <w:rFonts w:ascii="Sylfaen" w:hAnsi="Sylfaen"/>
                <w:lang w:val="ka-GE"/>
              </w:rPr>
              <w:t xml:space="preserve"> </w:t>
            </w:r>
            <w:r w:rsidRPr="00D62350">
              <w:rPr>
                <w:rFonts w:ascii="Sylfaen" w:hAnsi="Sylfaen" w:cs="Sylfaen"/>
                <w:lang w:val="ka-GE"/>
              </w:rPr>
              <w:t>არიან</w:t>
            </w:r>
            <w:r w:rsidRPr="00D62350">
              <w:rPr>
                <w:rFonts w:ascii="Sylfaen" w:hAnsi="Sylfaen"/>
                <w:lang w:val="ka-GE"/>
              </w:rPr>
              <w:t xml:space="preserve"> </w:t>
            </w:r>
            <w:r w:rsidRPr="00D62350">
              <w:rPr>
                <w:rFonts w:ascii="Sylfaen" w:hAnsi="Sylfaen" w:cs="Sylfaen"/>
                <w:lang w:val="ka-GE"/>
              </w:rPr>
              <w:t>ნოტიფიცირების გამცემ</w:t>
            </w:r>
            <w:r w:rsidRPr="00D62350">
              <w:rPr>
                <w:rFonts w:ascii="Sylfaen" w:hAnsi="Sylfaen"/>
                <w:lang w:val="ka-GE"/>
              </w:rPr>
              <w:t xml:space="preserve"> </w:t>
            </w:r>
            <w:r w:rsidRPr="00D62350">
              <w:rPr>
                <w:rFonts w:ascii="Sylfaen" w:hAnsi="Sylfaen" w:cs="Sylfaen"/>
                <w:lang w:val="ka-GE"/>
              </w:rPr>
              <w:t xml:space="preserve">ორგანოს </w:t>
            </w:r>
            <w:r w:rsidRPr="00D62350">
              <w:rPr>
                <w:rFonts w:ascii="Sylfaen" w:hAnsi="Sylfaen"/>
                <w:lang w:val="ka-GE"/>
              </w:rPr>
              <w:t xml:space="preserve"> </w:t>
            </w:r>
            <w:r w:rsidRPr="00D62350">
              <w:rPr>
                <w:rFonts w:ascii="Sylfaen" w:hAnsi="Sylfaen" w:cs="Sylfaen"/>
                <w:lang w:val="ka-GE"/>
              </w:rPr>
              <w:t>მიაწოდოს</w:t>
            </w:r>
            <w:r w:rsidRPr="00D62350">
              <w:rPr>
                <w:rFonts w:ascii="Sylfaen" w:hAnsi="Sylfaen"/>
                <w:lang w:val="ka-GE"/>
              </w:rPr>
              <w:t xml:space="preserve"> </w:t>
            </w:r>
            <w:r w:rsidRPr="00D62350">
              <w:rPr>
                <w:rFonts w:ascii="Sylfaen" w:hAnsi="Sylfaen" w:cs="Sylfaen"/>
                <w:lang w:val="ka-GE"/>
              </w:rPr>
              <w:t>შემდეგი</w:t>
            </w:r>
            <w:r w:rsidRPr="00D62350">
              <w:rPr>
                <w:rFonts w:ascii="Sylfaen" w:hAnsi="Sylfaen"/>
                <w:lang w:val="ka-GE"/>
              </w:rPr>
              <w:t xml:space="preserve"> </w:t>
            </w:r>
            <w:r w:rsidRPr="00D62350">
              <w:rPr>
                <w:rFonts w:ascii="Sylfaen" w:hAnsi="Sylfaen" w:cs="Sylfaen"/>
                <w:lang w:val="ka-GE"/>
              </w:rPr>
              <w:t>ინფორმაცია</w:t>
            </w:r>
            <w:r w:rsidRPr="00D62350">
              <w:rPr>
                <w:rFonts w:ascii="Sylfaen" w:hAnsi="Sylfaen"/>
                <w:lang w:val="ka-GE"/>
              </w:rPr>
              <w:t>:</w:t>
            </w:r>
          </w:p>
          <w:p w14:paraId="48F2CD24" w14:textId="18A271DC" w:rsidR="00805FAE" w:rsidRPr="00D62350" w:rsidRDefault="00261DE4" w:rsidP="00805FAE">
            <w:pPr>
              <w:spacing w:line="288" w:lineRule="auto"/>
              <w:ind w:right="7"/>
              <w:rPr>
                <w:rFonts w:ascii="Sylfaen" w:hAnsi="Sylfaen"/>
                <w:lang w:val="ka-GE"/>
              </w:rPr>
            </w:pPr>
            <w:r>
              <w:rPr>
                <w:rFonts w:ascii="Sylfaen" w:hAnsi="Sylfaen" w:cs="Sylfaen"/>
              </w:rPr>
              <w:t>a</w:t>
            </w:r>
            <w:r w:rsidR="00805FAE" w:rsidRPr="00D62350">
              <w:rPr>
                <w:rFonts w:ascii="Sylfaen" w:hAnsi="Sylfaen"/>
                <w:lang w:val="ka-GE"/>
              </w:rPr>
              <w:t xml:space="preserve">) </w:t>
            </w:r>
            <w:r w:rsidR="00805FAE" w:rsidRPr="00D62350">
              <w:rPr>
                <w:rFonts w:ascii="Sylfaen" w:hAnsi="Sylfaen" w:cs="Sylfaen"/>
                <w:lang w:val="ka-GE"/>
              </w:rPr>
              <w:t>სერთიფიკატებზე</w:t>
            </w:r>
            <w:r w:rsidR="00805FAE" w:rsidRPr="00D62350">
              <w:rPr>
                <w:rFonts w:ascii="Sylfaen" w:hAnsi="Sylfaen"/>
                <w:lang w:val="ka-GE"/>
              </w:rPr>
              <w:t xml:space="preserve">  </w:t>
            </w:r>
            <w:r w:rsidR="00805FAE" w:rsidRPr="00D62350">
              <w:rPr>
                <w:rFonts w:ascii="Sylfaen" w:hAnsi="Sylfaen" w:cs="Sylfaen"/>
                <w:lang w:val="ka-GE"/>
              </w:rPr>
              <w:t>უარის</w:t>
            </w:r>
            <w:r w:rsidR="00805FAE" w:rsidRPr="00D62350">
              <w:rPr>
                <w:rFonts w:ascii="Sylfaen" w:hAnsi="Sylfaen"/>
                <w:lang w:val="ka-GE"/>
              </w:rPr>
              <w:t xml:space="preserve"> </w:t>
            </w:r>
            <w:r w:rsidR="00805FAE" w:rsidRPr="00D62350">
              <w:rPr>
                <w:rFonts w:ascii="Sylfaen" w:hAnsi="Sylfaen" w:cs="Sylfaen"/>
                <w:lang w:val="ka-GE"/>
              </w:rPr>
              <w:t>თქმის</w:t>
            </w:r>
            <w:r w:rsidR="00805FAE" w:rsidRPr="00D62350">
              <w:rPr>
                <w:rFonts w:ascii="Sylfaen" w:hAnsi="Sylfaen"/>
                <w:lang w:val="ka-GE"/>
              </w:rPr>
              <w:t xml:space="preserve">, </w:t>
            </w:r>
            <w:r w:rsidR="00805FAE" w:rsidRPr="00D62350">
              <w:rPr>
                <w:rFonts w:ascii="Sylfaen" w:hAnsi="Sylfaen" w:cs="Sylfaen"/>
                <w:lang w:val="ka-GE"/>
              </w:rPr>
              <w:t>შეზღუდვის</w:t>
            </w:r>
            <w:r w:rsidR="00805FAE" w:rsidRPr="00D62350">
              <w:rPr>
                <w:rFonts w:ascii="Sylfaen" w:hAnsi="Sylfaen"/>
                <w:lang w:val="ka-GE"/>
              </w:rPr>
              <w:t xml:space="preserve">, </w:t>
            </w:r>
            <w:r w:rsidR="00805FAE" w:rsidRPr="00D62350">
              <w:rPr>
                <w:rFonts w:ascii="Sylfaen" w:hAnsi="Sylfaen" w:cs="Sylfaen"/>
                <w:lang w:val="ka-GE"/>
              </w:rPr>
              <w:t>შეჩერების</w:t>
            </w:r>
            <w:r w:rsidR="00805FAE" w:rsidRPr="00D62350">
              <w:rPr>
                <w:rFonts w:ascii="Sylfaen" w:hAnsi="Sylfaen"/>
                <w:lang w:val="ka-GE"/>
              </w:rPr>
              <w:t xml:space="preserve"> </w:t>
            </w:r>
            <w:r w:rsidR="00805FAE" w:rsidRPr="00D62350">
              <w:rPr>
                <w:rFonts w:ascii="Sylfaen" w:hAnsi="Sylfaen" w:cs="Sylfaen"/>
                <w:lang w:val="ka-GE"/>
              </w:rPr>
              <w:t>ან</w:t>
            </w:r>
            <w:r w:rsidR="00805FAE" w:rsidRPr="00D62350">
              <w:rPr>
                <w:rFonts w:ascii="Sylfaen" w:hAnsi="Sylfaen"/>
                <w:lang w:val="ka-GE"/>
              </w:rPr>
              <w:t xml:space="preserve"> </w:t>
            </w:r>
            <w:r w:rsidR="00805FAE" w:rsidRPr="00D62350">
              <w:rPr>
                <w:rFonts w:ascii="Sylfaen" w:hAnsi="Sylfaen" w:cs="Sylfaen"/>
                <w:lang w:val="ka-GE"/>
              </w:rPr>
              <w:t>გაუქმების</w:t>
            </w:r>
            <w:r w:rsidR="00805FAE" w:rsidRPr="00D62350">
              <w:rPr>
                <w:rFonts w:ascii="Sylfaen" w:hAnsi="Sylfaen"/>
                <w:lang w:val="ka-GE"/>
              </w:rPr>
              <w:t xml:space="preserve"> </w:t>
            </w:r>
            <w:r w:rsidR="00805FAE" w:rsidRPr="00D62350">
              <w:rPr>
                <w:rFonts w:ascii="Sylfaen" w:hAnsi="Sylfaen" w:cs="Sylfaen"/>
                <w:lang w:val="ka-GE"/>
              </w:rPr>
              <w:t>შესახებ</w:t>
            </w:r>
            <w:r w:rsidR="00805FAE" w:rsidRPr="00D62350">
              <w:rPr>
                <w:rFonts w:ascii="Sylfaen" w:hAnsi="Sylfaen"/>
                <w:lang w:val="ka-GE"/>
              </w:rPr>
              <w:t>;</w:t>
            </w:r>
          </w:p>
          <w:p w14:paraId="25B4CB8D" w14:textId="2AF6B195" w:rsidR="00805FAE" w:rsidRPr="00D62350" w:rsidRDefault="00261DE4" w:rsidP="00805FAE">
            <w:pPr>
              <w:spacing w:line="288" w:lineRule="auto"/>
              <w:ind w:right="7"/>
              <w:jc w:val="both"/>
              <w:rPr>
                <w:rFonts w:ascii="Sylfaen" w:hAnsi="Sylfaen"/>
                <w:lang w:val="ka-GE"/>
              </w:rPr>
            </w:pPr>
            <w:r>
              <w:rPr>
                <w:rFonts w:ascii="Sylfaen" w:hAnsi="Sylfaen" w:cs="Sylfaen"/>
              </w:rPr>
              <w:lastRenderedPageBreak/>
              <w:t>b</w:t>
            </w:r>
            <w:r w:rsidR="00805FAE" w:rsidRPr="00D62350">
              <w:rPr>
                <w:rFonts w:ascii="Sylfaen" w:hAnsi="Sylfaen"/>
                <w:lang w:val="ka-GE"/>
              </w:rPr>
              <w:t xml:space="preserve">) </w:t>
            </w:r>
            <w:r w:rsidR="00805FAE" w:rsidRPr="00D62350">
              <w:rPr>
                <w:rFonts w:ascii="Sylfaen" w:hAnsi="Sylfaen" w:cs="Sylfaen"/>
                <w:lang w:val="ka-GE"/>
              </w:rPr>
              <w:t>ნებისმიერი</w:t>
            </w:r>
            <w:r w:rsidR="00805FAE" w:rsidRPr="00D62350">
              <w:rPr>
                <w:rFonts w:ascii="Sylfaen" w:hAnsi="Sylfaen"/>
                <w:lang w:val="ka-GE"/>
              </w:rPr>
              <w:t xml:space="preserve"> </w:t>
            </w:r>
            <w:r w:rsidR="00805FAE" w:rsidRPr="00D62350">
              <w:rPr>
                <w:rFonts w:ascii="Sylfaen" w:hAnsi="Sylfaen" w:cs="Sylfaen"/>
                <w:lang w:val="ka-GE"/>
              </w:rPr>
              <w:t>გარემოების</w:t>
            </w:r>
            <w:r w:rsidR="00805FAE" w:rsidRPr="00D62350">
              <w:rPr>
                <w:rFonts w:ascii="Sylfaen" w:hAnsi="Sylfaen"/>
                <w:lang w:val="ka-GE"/>
              </w:rPr>
              <w:t xml:space="preserve"> </w:t>
            </w:r>
            <w:r w:rsidR="00805FAE" w:rsidRPr="00D62350">
              <w:rPr>
                <w:rFonts w:ascii="Sylfaen" w:hAnsi="Sylfaen" w:cs="Sylfaen"/>
                <w:lang w:val="ka-GE"/>
              </w:rPr>
              <w:t>შესახებ</w:t>
            </w:r>
            <w:r w:rsidR="00805FAE" w:rsidRPr="00D62350">
              <w:rPr>
                <w:rFonts w:ascii="Sylfaen" w:hAnsi="Sylfaen"/>
                <w:lang w:val="ka-GE"/>
              </w:rPr>
              <w:t xml:space="preserve">, </w:t>
            </w:r>
            <w:r w:rsidR="00805FAE" w:rsidRPr="00D62350">
              <w:rPr>
                <w:rFonts w:ascii="Sylfaen" w:hAnsi="Sylfaen" w:cs="Sylfaen"/>
                <w:lang w:val="ka-GE"/>
              </w:rPr>
              <w:t>რომელიც</w:t>
            </w:r>
            <w:r w:rsidR="00805FAE" w:rsidRPr="00D62350">
              <w:rPr>
                <w:rFonts w:ascii="Sylfaen" w:hAnsi="Sylfaen"/>
                <w:lang w:val="ka-GE"/>
              </w:rPr>
              <w:t xml:space="preserve"> </w:t>
            </w:r>
            <w:r w:rsidR="00805FAE" w:rsidRPr="00D62350">
              <w:rPr>
                <w:rFonts w:ascii="Sylfaen" w:hAnsi="Sylfaen" w:cs="Sylfaen"/>
                <w:lang w:val="ka-GE"/>
              </w:rPr>
              <w:t>გავლენას</w:t>
            </w:r>
            <w:r w:rsidR="00805FAE" w:rsidRPr="00D62350">
              <w:rPr>
                <w:rFonts w:ascii="Sylfaen" w:hAnsi="Sylfaen"/>
                <w:lang w:val="ka-GE"/>
              </w:rPr>
              <w:t xml:space="preserve"> </w:t>
            </w:r>
            <w:r w:rsidR="00805FAE" w:rsidRPr="00D62350">
              <w:rPr>
                <w:rFonts w:ascii="Sylfaen" w:hAnsi="Sylfaen" w:cs="Sylfaen"/>
                <w:lang w:val="ka-GE"/>
              </w:rPr>
              <w:t>ახდენს</w:t>
            </w:r>
            <w:r w:rsidR="00805FAE" w:rsidRPr="00D62350">
              <w:rPr>
                <w:rFonts w:ascii="Sylfaen" w:hAnsi="Sylfaen"/>
                <w:lang w:val="ka-GE"/>
              </w:rPr>
              <w:t xml:space="preserve"> </w:t>
            </w:r>
            <w:r w:rsidR="00805FAE" w:rsidRPr="00D62350">
              <w:rPr>
                <w:rFonts w:ascii="Sylfaen" w:hAnsi="Sylfaen" w:cs="Sylfaen"/>
                <w:lang w:val="ka-GE"/>
              </w:rPr>
              <w:t>ნოტიფიცირების</w:t>
            </w:r>
            <w:r w:rsidR="00805FAE" w:rsidRPr="00D62350">
              <w:rPr>
                <w:rFonts w:ascii="Sylfaen" w:hAnsi="Sylfaen"/>
                <w:lang w:val="ka-GE"/>
              </w:rPr>
              <w:t xml:space="preserve"> </w:t>
            </w:r>
            <w:r w:rsidR="00805FAE" w:rsidRPr="00D62350">
              <w:rPr>
                <w:rFonts w:ascii="Sylfaen" w:hAnsi="Sylfaen" w:cs="Sylfaen"/>
                <w:lang w:val="ka-GE"/>
              </w:rPr>
              <w:t>გავრცელების სფეროსა</w:t>
            </w:r>
            <w:r w:rsidR="00805FAE" w:rsidRPr="00D62350">
              <w:rPr>
                <w:rFonts w:ascii="Sylfaen" w:hAnsi="Sylfaen"/>
                <w:lang w:val="ka-GE"/>
              </w:rPr>
              <w:t xml:space="preserve"> </w:t>
            </w:r>
            <w:r w:rsidR="00805FAE" w:rsidRPr="00D62350">
              <w:rPr>
                <w:rFonts w:ascii="Sylfaen" w:hAnsi="Sylfaen" w:cs="Sylfaen"/>
                <w:lang w:val="ka-GE"/>
              </w:rPr>
              <w:t>და</w:t>
            </w:r>
            <w:r w:rsidR="00805FAE" w:rsidRPr="00D62350">
              <w:rPr>
                <w:rFonts w:ascii="Sylfaen" w:hAnsi="Sylfaen"/>
                <w:lang w:val="ka-GE"/>
              </w:rPr>
              <w:t xml:space="preserve"> </w:t>
            </w:r>
            <w:r w:rsidR="00805FAE" w:rsidRPr="00D62350">
              <w:rPr>
                <w:rFonts w:ascii="Sylfaen" w:hAnsi="Sylfaen" w:cs="Sylfaen"/>
                <w:lang w:val="ka-GE"/>
              </w:rPr>
              <w:t>პირობებზე</w:t>
            </w:r>
            <w:r w:rsidR="00805FAE" w:rsidRPr="00D62350">
              <w:rPr>
                <w:rFonts w:ascii="Sylfaen" w:hAnsi="Sylfaen"/>
                <w:lang w:val="ka-GE"/>
              </w:rPr>
              <w:t>;</w:t>
            </w:r>
          </w:p>
          <w:p w14:paraId="23F1A229" w14:textId="16C0FEEA" w:rsidR="00805FAE" w:rsidRPr="00D62350" w:rsidRDefault="00261DE4" w:rsidP="00805FAE">
            <w:pPr>
              <w:spacing w:line="288" w:lineRule="auto"/>
              <w:ind w:right="7"/>
              <w:jc w:val="both"/>
              <w:rPr>
                <w:rFonts w:ascii="Sylfaen" w:hAnsi="Sylfaen"/>
                <w:lang w:val="ka-GE"/>
              </w:rPr>
            </w:pPr>
            <w:r>
              <w:rPr>
                <w:rFonts w:ascii="Sylfaen" w:hAnsi="Sylfaen" w:cs="Sylfaen"/>
              </w:rPr>
              <w:t>c</w:t>
            </w:r>
            <w:r w:rsidR="00805FAE" w:rsidRPr="00D62350">
              <w:rPr>
                <w:rFonts w:ascii="Sylfaen" w:hAnsi="Sylfaen"/>
                <w:lang w:val="ka-GE"/>
              </w:rPr>
              <w:t xml:space="preserve">) </w:t>
            </w:r>
            <w:r w:rsidR="00805FAE" w:rsidRPr="00D62350">
              <w:rPr>
                <w:rFonts w:ascii="Sylfaen" w:hAnsi="Sylfaen" w:cs="Sylfaen"/>
                <w:lang w:val="ka-GE"/>
              </w:rPr>
              <w:t>ინფორმაციის</w:t>
            </w:r>
            <w:r w:rsidR="00805FAE" w:rsidRPr="00D62350">
              <w:rPr>
                <w:rFonts w:ascii="Sylfaen" w:hAnsi="Sylfaen"/>
                <w:lang w:val="ka-GE"/>
              </w:rPr>
              <w:t xml:space="preserve"> მიწოდების თაობაზე </w:t>
            </w:r>
            <w:r w:rsidR="00805FAE" w:rsidRPr="00D62350">
              <w:rPr>
                <w:rFonts w:ascii="Sylfaen" w:hAnsi="Sylfaen" w:cs="Sylfaen"/>
                <w:lang w:val="ka-GE"/>
              </w:rPr>
              <w:t>სახელმწიფო</w:t>
            </w:r>
            <w:r w:rsidR="00805FAE" w:rsidRPr="00D62350">
              <w:rPr>
                <w:rFonts w:ascii="Sylfaen" w:hAnsi="Sylfaen"/>
                <w:lang w:val="ka-GE"/>
              </w:rPr>
              <w:t xml:space="preserve"> </w:t>
            </w:r>
            <w:r w:rsidR="00805FAE" w:rsidRPr="00D62350">
              <w:rPr>
                <w:rFonts w:ascii="Sylfaen" w:hAnsi="Sylfaen" w:cs="Sylfaen"/>
                <w:lang w:val="ka-GE"/>
              </w:rPr>
              <w:t>ზედამხედველობის</w:t>
            </w:r>
            <w:r w:rsidR="00805FAE" w:rsidRPr="00D62350">
              <w:rPr>
                <w:rFonts w:ascii="Sylfaen" w:hAnsi="Sylfaen"/>
                <w:lang w:val="ka-GE"/>
              </w:rPr>
              <w:t xml:space="preserve"> </w:t>
            </w:r>
            <w:r w:rsidR="00805FAE" w:rsidRPr="00D62350">
              <w:rPr>
                <w:rFonts w:ascii="Sylfaen" w:hAnsi="Sylfaen" w:cs="Sylfaen"/>
                <w:lang w:val="ka-GE"/>
              </w:rPr>
              <w:t>ორგანოებისგან</w:t>
            </w:r>
            <w:r w:rsidR="00805FAE" w:rsidRPr="00D62350">
              <w:rPr>
                <w:rFonts w:ascii="Sylfaen" w:hAnsi="Sylfaen"/>
                <w:lang w:val="ka-GE"/>
              </w:rPr>
              <w:t xml:space="preserve"> </w:t>
            </w:r>
            <w:r w:rsidR="00805FAE" w:rsidRPr="00D62350">
              <w:rPr>
                <w:rFonts w:ascii="Sylfaen" w:hAnsi="Sylfaen" w:cs="Sylfaen"/>
                <w:lang w:val="ka-GE"/>
              </w:rPr>
              <w:t>მიღებული</w:t>
            </w:r>
            <w:r w:rsidR="00805FAE" w:rsidRPr="00D62350">
              <w:rPr>
                <w:rFonts w:ascii="Sylfaen" w:hAnsi="Sylfaen"/>
                <w:lang w:val="ka-GE"/>
              </w:rPr>
              <w:t xml:space="preserve"> </w:t>
            </w:r>
            <w:r w:rsidR="00805FAE" w:rsidRPr="00D62350">
              <w:rPr>
                <w:rFonts w:ascii="Sylfaen" w:hAnsi="Sylfaen" w:cs="Sylfaen"/>
                <w:lang w:val="ka-GE"/>
              </w:rPr>
              <w:t>მოთხოვნის</w:t>
            </w:r>
            <w:r w:rsidR="00805FAE" w:rsidRPr="00D62350">
              <w:rPr>
                <w:rFonts w:ascii="Sylfaen" w:hAnsi="Sylfaen"/>
                <w:lang w:val="ka-GE"/>
              </w:rPr>
              <w:t xml:space="preserve"> </w:t>
            </w:r>
            <w:r w:rsidR="00805FAE" w:rsidRPr="00D62350">
              <w:rPr>
                <w:rFonts w:ascii="Sylfaen" w:hAnsi="Sylfaen" w:cs="Sylfaen"/>
                <w:lang w:val="ka-GE"/>
              </w:rPr>
              <w:t>შესახებ</w:t>
            </w:r>
            <w:r w:rsidR="00805FAE" w:rsidRPr="00D62350">
              <w:rPr>
                <w:rFonts w:ascii="Sylfaen" w:hAnsi="Sylfaen"/>
                <w:lang w:val="ka-GE"/>
              </w:rPr>
              <w:t xml:space="preserve">, </w:t>
            </w:r>
            <w:r w:rsidR="00805FAE" w:rsidRPr="00D62350">
              <w:rPr>
                <w:rFonts w:ascii="Sylfaen" w:hAnsi="Sylfaen" w:cs="Sylfaen"/>
                <w:lang w:val="ka-GE"/>
              </w:rPr>
              <w:t>რომელიც</w:t>
            </w:r>
            <w:r w:rsidR="00805FAE" w:rsidRPr="00D62350">
              <w:rPr>
                <w:rFonts w:ascii="Sylfaen" w:hAnsi="Sylfaen"/>
                <w:lang w:val="ka-GE"/>
              </w:rPr>
              <w:t xml:space="preserve"> </w:t>
            </w:r>
            <w:r w:rsidR="00805FAE" w:rsidRPr="00D62350">
              <w:rPr>
                <w:rFonts w:ascii="Sylfaen" w:hAnsi="Sylfaen" w:cs="Sylfaen"/>
                <w:lang w:val="ka-GE"/>
              </w:rPr>
              <w:t>დაკავშირებულია</w:t>
            </w:r>
            <w:r w:rsidR="00805FAE" w:rsidRPr="00D62350">
              <w:rPr>
                <w:rFonts w:ascii="Sylfaen" w:hAnsi="Sylfaen"/>
                <w:lang w:val="ka-GE"/>
              </w:rPr>
              <w:t xml:space="preserve"> </w:t>
            </w:r>
            <w:r w:rsidR="00805FAE" w:rsidRPr="00D62350">
              <w:rPr>
                <w:rFonts w:ascii="Sylfaen" w:hAnsi="Sylfaen" w:cs="Sylfaen"/>
                <w:lang w:val="ka-GE"/>
              </w:rPr>
              <w:t>შესაბამისობის შეფასების ფუნქციების განხორციელებასთან;</w:t>
            </w:r>
          </w:p>
          <w:p w14:paraId="07E6D2BE" w14:textId="05000325" w:rsidR="00805FAE" w:rsidRPr="00D62350" w:rsidRDefault="00261DE4" w:rsidP="00805FAE">
            <w:pPr>
              <w:spacing w:line="288" w:lineRule="auto"/>
              <w:ind w:right="7"/>
              <w:jc w:val="both"/>
              <w:rPr>
                <w:rFonts w:ascii="Sylfaen" w:hAnsi="Sylfaen"/>
                <w:lang w:val="ka-GE"/>
              </w:rPr>
            </w:pPr>
            <w:r>
              <w:rPr>
                <w:rFonts w:ascii="Sylfaen" w:hAnsi="Sylfaen" w:cs="Sylfaen"/>
              </w:rPr>
              <w:t>d</w:t>
            </w:r>
            <w:r w:rsidR="00805FAE" w:rsidRPr="00D62350">
              <w:rPr>
                <w:rFonts w:ascii="Sylfaen" w:hAnsi="Sylfaen"/>
                <w:lang w:val="ka-GE"/>
              </w:rPr>
              <w:t xml:space="preserve">) შესაბამისი </w:t>
            </w:r>
            <w:r w:rsidR="00805FAE" w:rsidRPr="00D62350">
              <w:rPr>
                <w:rFonts w:ascii="Sylfaen" w:hAnsi="Sylfaen" w:cs="Sylfaen"/>
                <w:lang w:val="ka-GE"/>
              </w:rPr>
              <w:t>მოთხოვნის</w:t>
            </w:r>
            <w:r w:rsidR="00805FAE" w:rsidRPr="00D62350">
              <w:rPr>
                <w:rFonts w:ascii="Sylfaen" w:hAnsi="Sylfaen"/>
                <w:lang w:val="ka-GE"/>
              </w:rPr>
              <w:t xml:space="preserve"> </w:t>
            </w:r>
            <w:r w:rsidR="00805FAE" w:rsidRPr="00D62350">
              <w:rPr>
                <w:rFonts w:ascii="Sylfaen" w:hAnsi="Sylfaen" w:cs="Sylfaen"/>
                <w:lang w:val="ka-GE"/>
              </w:rPr>
              <w:t>შემთხვევაში</w:t>
            </w:r>
            <w:r w:rsidR="00805FAE" w:rsidRPr="00D62350">
              <w:rPr>
                <w:rFonts w:ascii="Sylfaen" w:hAnsi="Sylfaen"/>
                <w:lang w:val="ka-GE"/>
              </w:rPr>
              <w:t xml:space="preserve">, მიღებული ნოტიფიცირების ფარგლებში განხორციელებული, </w:t>
            </w:r>
            <w:r w:rsidR="00805FAE" w:rsidRPr="00D62350">
              <w:rPr>
                <w:rFonts w:ascii="Sylfaen" w:hAnsi="Sylfaen" w:cs="Sylfaen"/>
                <w:lang w:val="ka-GE"/>
              </w:rPr>
              <w:t>შესაბამისობის შეფასებასთან დაკავშირებული საქმიანობის</w:t>
            </w:r>
            <w:r w:rsidR="00805FAE" w:rsidRPr="00D62350">
              <w:rPr>
                <w:rFonts w:ascii="Sylfaen" w:hAnsi="Sylfaen"/>
                <w:lang w:val="ka-GE"/>
              </w:rPr>
              <w:t xml:space="preserve"> </w:t>
            </w:r>
            <w:r w:rsidR="00805FAE" w:rsidRPr="00D62350">
              <w:rPr>
                <w:rFonts w:ascii="Sylfaen" w:hAnsi="Sylfaen" w:cs="Sylfaen"/>
                <w:lang w:val="ka-GE"/>
              </w:rPr>
              <w:t>შესახებ</w:t>
            </w:r>
            <w:r w:rsidR="00805FAE" w:rsidRPr="00D62350">
              <w:rPr>
                <w:rFonts w:ascii="Sylfaen" w:hAnsi="Sylfaen"/>
                <w:lang w:val="ka-GE"/>
              </w:rPr>
              <w:t xml:space="preserve"> და ნებისმიერი სხვა განხორციელებული ქმედების, </w:t>
            </w:r>
            <w:r w:rsidR="00805FAE" w:rsidRPr="00D62350">
              <w:rPr>
                <w:rFonts w:ascii="Sylfaen" w:hAnsi="Sylfaen" w:cs="Sylfaen"/>
                <w:lang w:val="ka-GE"/>
              </w:rPr>
              <w:t>მათ</w:t>
            </w:r>
            <w:r w:rsidR="00805FAE" w:rsidRPr="00D62350">
              <w:rPr>
                <w:rFonts w:ascii="Sylfaen" w:hAnsi="Sylfaen"/>
                <w:lang w:val="ka-GE"/>
              </w:rPr>
              <w:t xml:space="preserve"> </w:t>
            </w:r>
            <w:r w:rsidR="00805FAE" w:rsidRPr="00D62350">
              <w:rPr>
                <w:rFonts w:ascii="Sylfaen" w:hAnsi="Sylfaen" w:cs="Sylfaen"/>
                <w:lang w:val="ka-GE"/>
              </w:rPr>
              <w:t>შორის</w:t>
            </w:r>
            <w:r w:rsidR="00805FAE" w:rsidRPr="00D62350">
              <w:rPr>
                <w:rFonts w:ascii="Sylfaen" w:hAnsi="Sylfaen"/>
                <w:lang w:val="ka-GE"/>
              </w:rPr>
              <w:t xml:space="preserve"> </w:t>
            </w:r>
            <w:r w:rsidR="00805FAE" w:rsidRPr="00D62350">
              <w:rPr>
                <w:rFonts w:ascii="Sylfaen" w:hAnsi="Sylfaen" w:cs="Sylfaen"/>
                <w:lang w:val="ka-GE"/>
              </w:rPr>
              <w:t>ტრანსასაზღვრო</w:t>
            </w:r>
            <w:r w:rsidR="00805FAE" w:rsidRPr="00D62350">
              <w:rPr>
                <w:rFonts w:ascii="Sylfaen" w:hAnsi="Sylfaen"/>
                <w:lang w:val="ka-GE"/>
              </w:rPr>
              <w:t xml:space="preserve"> </w:t>
            </w:r>
            <w:r w:rsidR="00805FAE" w:rsidRPr="00D62350">
              <w:rPr>
                <w:rFonts w:ascii="Sylfaen" w:hAnsi="Sylfaen" w:cs="Sylfaen"/>
                <w:lang w:val="ka-GE"/>
              </w:rPr>
              <w:t>საქმიანობასა და</w:t>
            </w:r>
            <w:r w:rsidR="00805FAE" w:rsidRPr="00D62350">
              <w:rPr>
                <w:rFonts w:ascii="Sylfaen" w:hAnsi="Sylfaen"/>
                <w:lang w:val="ka-GE"/>
              </w:rPr>
              <w:t xml:space="preserve"> </w:t>
            </w:r>
            <w:r w:rsidR="00805FAE" w:rsidRPr="00D62350">
              <w:rPr>
                <w:rFonts w:ascii="Sylfaen" w:hAnsi="Sylfaen" w:cs="Sylfaen"/>
                <w:lang w:val="ka-GE"/>
              </w:rPr>
              <w:t>ქვეკონტრაქტორებთან მუშაობის შესახებ ინფორმაცია</w:t>
            </w:r>
            <w:r w:rsidR="00805FAE" w:rsidRPr="00D62350">
              <w:rPr>
                <w:rFonts w:ascii="Sylfaen" w:hAnsi="Sylfaen"/>
                <w:lang w:val="ka-GE"/>
              </w:rPr>
              <w:t xml:space="preserve">.    </w:t>
            </w:r>
          </w:p>
          <w:p w14:paraId="3D2F8051" w14:textId="77777777" w:rsidR="00805FAE" w:rsidRPr="000F326A" w:rsidRDefault="00805FAE" w:rsidP="00805FAE">
            <w:pPr>
              <w:spacing w:line="288" w:lineRule="auto"/>
              <w:ind w:right="7"/>
              <w:jc w:val="both"/>
              <w:rPr>
                <w:rFonts w:ascii="Sylfaen" w:hAnsi="Sylfaen"/>
                <w:lang w:val="ka-GE"/>
              </w:rPr>
            </w:pPr>
            <w:r w:rsidRPr="000F326A">
              <w:rPr>
                <w:rFonts w:ascii="Sylfaen" w:hAnsi="Sylfaen"/>
                <w:lang w:val="ka-GE"/>
              </w:rPr>
              <w:t xml:space="preserve"> ნოტიფიცირებული ორგანო ვალდებულია სხვა ნოტიფიცირებულ ორგანოებს, რომლებიც ამ რეგულაციის ფარგლებში ახორციელებენ მსგავსი ტიპის პდა-სთან დაკავშირებული, მსგავსი ტიპის შესაბამისობის შეფასების ფპროცედურებს, მიაწოდონ ინფორმაცია შესაბამისობის </w:t>
            </w:r>
            <w:r w:rsidRPr="000F326A">
              <w:rPr>
                <w:rFonts w:ascii="Sylfaen" w:hAnsi="Sylfaen"/>
                <w:lang w:val="ka-GE"/>
              </w:rPr>
              <w:lastRenderedPageBreak/>
              <w:t>შეფასების დადებითი და უარყოფითი შედეგების შესახებ.</w:t>
            </w:r>
          </w:p>
          <w:p w14:paraId="625A6D3A" w14:textId="77777777" w:rsidR="00805FAE" w:rsidRPr="000F326A" w:rsidRDefault="00805FAE" w:rsidP="00805FAE">
            <w:pPr>
              <w:spacing w:line="288" w:lineRule="auto"/>
              <w:ind w:right="7"/>
              <w:rPr>
                <w:rFonts w:ascii="Sylfaen" w:hAnsi="Sylfaen"/>
                <w:lang w:val="ka-GE"/>
              </w:rPr>
            </w:pPr>
          </w:p>
        </w:tc>
        <w:tc>
          <w:tcPr>
            <w:tcW w:w="567" w:type="dxa"/>
          </w:tcPr>
          <w:p w14:paraId="421D470D" w14:textId="0DEA80FD" w:rsidR="00805FAE" w:rsidRPr="00D62350" w:rsidRDefault="006B4C72"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783B96A9" w14:textId="0C3D5E38" w:rsidR="00805FAE" w:rsidRPr="00D62350" w:rsidRDefault="006B4C72" w:rsidP="00805FAE">
            <w:pPr>
              <w:jc w:val="both"/>
              <w:rPr>
                <w:rFonts w:ascii="Sylfaen" w:eastAsia="Sylfaen" w:hAnsi="Sylfaen"/>
                <w:lang w:val="ka-GE"/>
              </w:rPr>
            </w:pPr>
            <w:r w:rsidRPr="00D62350">
              <w:rPr>
                <w:rFonts w:ascii="Sylfaen" w:eastAsia="Sylfaen" w:hAnsi="Sylfaen"/>
                <w:lang w:val="ka-GE"/>
              </w:rPr>
              <w:t>20</w:t>
            </w:r>
          </w:p>
        </w:tc>
        <w:tc>
          <w:tcPr>
            <w:tcW w:w="3969" w:type="dxa"/>
          </w:tcPr>
          <w:p w14:paraId="5F892E34" w14:textId="77777777" w:rsidR="006B4C72" w:rsidRPr="003F423D" w:rsidRDefault="006B4C72" w:rsidP="006B4C72">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Arial Unicode MS" w:hAnsi="Sylfaen" w:cs="Arial Unicode MS"/>
                <w:lang w:val="ka-GE"/>
              </w:rPr>
              <w:t>1. შესაბამისობის</w:t>
            </w:r>
            <w:r w:rsidRPr="00606D95">
              <w:rPr>
                <w:rFonts w:ascii="Sylfaen" w:eastAsia="Arial Unicode MS" w:hAnsi="Sylfaen" w:cs="Arial Unicode MS"/>
                <w:lang w:val="ka-GE"/>
              </w:rPr>
              <w:t xml:space="preserve"> შემფასებელი ორგანო ვალდებულია აკრედიტაციის </w:t>
            </w:r>
            <w:r w:rsidRPr="009400B9">
              <w:rPr>
                <w:rFonts w:ascii="Sylfaen" w:eastAsia="Arial Unicode MS" w:hAnsi="Sylfaen" w:cs="Arial Unicode MS"/>
                <w:lang w:val="ka-GE"/>
              </w:rPr>
              <w:t xml:space="preserve">ცენტრს მიაწოდოს შემდეგი </w:t>
            </w:r>
            <w:r w:rsidRPr="003F423D">
              <w:rPr>
                <w:rFonts w:ascii="Sylfaen" w:eastAsia="Arial Unicode MS" w:hAnsi="Sylfaen" w:cs="Arial Unicode MS"/>
                <w:lang w:val="ka-GE"/>
              </w:rPr>
              <w:t xml:space="preserve">ინფორმაცია:  </w:t>
            </w:r>
          </w:p>
          <w:p w14:paraId="2CBE7ABA" w14:textId="77777777" w:rsidR="006B4C72" w:rsidRPr="00D62350" w:rsidRDefault="006B4C72" w:rsidP="006B4C72">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3F423D">
              <w:rPr>
                <w:rFonts w:ascii="Sylfaen" w:eastAsia="Merriweather" w:hAnsi="Sylfaen" w:cs="Merriweather"/>
                <w:lang w:val="ka-GE"/>
              </w:rPr>
              <w:t xml:space="preserve">ა) </w:t>
            </w:r>
            <w:r w:rsidRPr="003F423D">
              <w:rPr>
                <w:rFonts w:ascii="Sylfaen" w:eastAsia="Arial Unicode MS" w:hAnsi="Sylfaen" w:cs="Arial Unicode MS"/>
                <w:lang w:val="ka-GE"/>
              </w:rPr>
              <w:t xml:space="preserve">სერტიფიკატის ან დადასტურების გადაწყვეტილების </w:t>
            </w:r>
            <w:r w:rsidRPr="00BF657C">
              <w:rPr>
                <w:rFonts w:ascii="Sylfaen" w:eastAsia="Arial Unicode MS" w:hAnsi="Sylfaen" w:cs="Arial Unicode MS"/>
                <w:lang w:val="ka-GE"/>
              </w:rPr>
              <w:t>გაცემაზე</w:t>
            </w:r>
            <w:r w:rsidRPr="00030C6D">
              <w:rPr>
                <w:rFonts w:ascii="Sylfaen" w:eastAsia="Arial Unicode MS" w:hAnsi="Sylfaen" w:cs="Arial Unicode MS"/>
                <w:lang w:val="ka-GE"/>
              </w:rPr>
              <w:t xml:space="preserve"> </w:t>
            </w:r>
            <w:r w:rsidRPr="002F4AC0">
              <w:rPr>
                <w:rFonts w:ascii="Sylfaen" w:eastAsia="Arial Unicode MS" w:hAnsi="Sylfaen" w:cs="Arial Unicode MS"/>
                <w:lang w:val="ka-GE"/>
              </w:rPr>
              <w:t>უარის</w:t>
            </w:r>
            <w:r w:rsidRPr="001779BC">
              <w:rPr>
                <w:rFonts w:ascii="Sylfaen" w:eastAsia="Arial Unicode MS" w:hAnsi="Sylfaen" w:cs="Arial Unicode MS"/>
                <w:lang w:val="ka-GE"/>
              </w:rPr>
              <w:t xml:space="preserve">, შეზღუდვის, </w:t>
            </w:r>
            <w:r w:rsidRPr="00D62350">
              <w:rPr>
                <w:rFonts w:ascii="Sylfaen" w:eastAsia="Arial Unicode MS" w:hAnsi="Sylfaen" w:cs="Arial Unicode MS"/>
                <w:lang w:val="ka-GE"/>
              </w:rPr>
              <w:t>შეჩერების ან გაუქმების შესახებ</w:t>
            </w:r>
            <w:r w:rsidRPr="00D62350">
              <w:rPr>
                <w:rFonts w:ascii="Sylfaen" w:eastAsia="Merriweather" w:hAnsi="Sylfaen" w:cs="Merriweather"/>
                <w:lang w:val="ka-GE"/>
              </w:rPr>
              <w:t xml:space="preserve">; </w:t>
            </w:r>
          </w:p>
          <w:p w14:paraId="2276F263" w14:textId="77777777" w:rsidR="006B4C72" w:rsidRPr="00D62350" w:rsidRDefault="006B4C72" w:rsidP="006B4C72">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ბ) </w:t>
            </w:r>
            <w:r w:rsidRPr="00D62350">
              <w:rPr>
                <w:rFonts w:ascii="Sylfaen" w:eastAsia="Arial Unicode MS" w:hAnsi="Sylfaen" w:cs="Arial Unicode MS"/>
                <w:lang w:val="ka-GE"/>
              </w:rPr>
              <w:t xml:space="preserve">ნებისმიერი გარემოების შესახებ, რაც გავლენას ახდენს აკრედიტაციის სფეროს მასშტაბსა და პირობებზე; </w:t>
            </w:r>
          </w:p>
          <w:p w14:paraId="483D7803" w14:textId="77777777" w:rsidR="006B4C72" w:rsidRPr="00D62350" w:rsidRDefault="006B4C72" w:rsidP="006B4C72">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Arial Unicode MS" w:hAnsi="Sylfaen" w:cs="Arial Unicode MS"/>
                <w:lang w:val="ka-GE"/>
              </w:rPr>
              <w:lastRenderedPageBreak/>
              <w:t>გ) ბაზარზე ზედამხედველობის ორგანოს მიერ, შესაბამისობის შეფასების ღონისძიებებთან დაკავშირებით მოთხოვნილი ნებისმიერი ინფორმაცია;</w:t>
            </w:r>
          </w:p>
          <w:p w14:paraId="7931DFD5" w14:textId="77777777" w:rsidR="006B4C72" w:rsidRPr="00D62350" w:rsidRDefault="006B4C72" w:rsidP="006B4C72">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Arial Unicode MS" w:hAnsi="Sylfaen" w:cs="Arial Unicode MS"/>
                <w:lang w:val="ka-GE"/>
              </w:rPr>
              <w:t xml:space="preserve">დ) მოთხოვნის შემთხვევაში, აკრედიტაციის ფარგლებში განხორციელებული შესაბამისობის შეფასების და ნებისმიერი სხვა ღონისძიებების შესახებ, მათ შორის, ტრანსასაზღვრო ღონისძიებების ან/და მის მიერ ქვეკონტრაქტის ფარგლებში განხორციელებული ღონისძიებების შესახებ. </w:t>
            </w:r>
          </w:p>
          <w:p w14:paraId="210FC28A" w14:textId="77777777" w:rsidR="00805FAE" w:rsidRPr="000F326A" w:rsidRDefault="00805FAE" w:rsidP="00184C96">
            <w:pPr>
              <w:spacing w:line="276" w:lineRule="auto"/>
              <w:ind w:firstLine="720"/>
              <w:rPr>
                <w:rFonts w:ascii="Sylfaen" w:hAnsi="Sylfaen"/>
                <w:lang w:val="ka-GE"/>
              </w:rPr>
            </w:pPr>
          </w:p>
        </w:tc>
        <w:tc>
          <w:tcPr>
            <w:tcW w:w="567" w:type="dxa"/>
          </w:tcPr>
          <w:p w14:paraId="74A6E665" w14:textId="22D2B400" w:rsidR="00805FAE" w:rsidRPr="00D62350" w:rsidRDefault="006B4C72"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41E1AEB9" w14:textId="66C3FF44" w:rsidR="00805FAE" w:rsidRPr="00606D95" w:rsidRDefault="00805FAE" w:rsidP="00805FAE">
            <w:pPr>
              <w:jc w:val="both"/>
              <w:rPr>
                <w:rFonts w:ascii="Sylfaen" w:eastAsia="Sylfaen" w:hAnsi="Sylfaen"/>
                <w:lang w:val="ka-GE"/>
              </w:rPr>
            </w:pPr>
          </w:p>
        </w:tc>
      </w:tr>
      <w:tr w:rsidR="00E0349F" w:rsidRPr="00D62350" w14:paraId="2246095B" w14:textId="77777777" w:rsidTr="000F326A">
        <w:tblPrEx>
          <w:tblBorders>
            <w:insideH w:val="single" w:sz="4" w:space="0" w:color="auto"/>
          </w:tblBorders>
        </w:tblPrEx>
        <w:trPr>
          <w:trHeight w:val="458"/>
        </w:trPr>
        <w:tc>
          <w:tcPr>
            <w:tcW w:w="748" w:type="dxa"/>
          </w:tcPr>
          <w:p w14:paraId="25884297" w14:textId="069572FC" w:rsidR="00805FAE" w:rsidRPr="00606D95" w:rsidRDefault="00805FAE" w:rsidP="00805FAE">
            <w:pPr>
              <w:jc w:val="both"/>
              <w:rPr>
                <w:rFonts w:ascii="Sylfaen" w:eastAsia="Sylfaen" w:hAnsi="Sylfaen"/>
                <w:lang w:val="ka-GE"/>
              </w:rPr>
            </w:pPr>
            <w:r w:rsidRPr="00D62350">
              <w:rPr>
                <w:rFonts w:ascii="Sylfaen" w:eastAsia="Sylfaen" w:hAnsi="Sylfaen"/>
                <w:lang w:val="ka-GE"/>
              </w:rPr>
              <w:lastRenderedPageBreak/>
              <w:t>35</w:t>
            </w:r>
          </w:p>
        </w:tc>
        <w:tc>
          <w:tcPr>
            <w:tcW w:w="4678" w:type="dxa"/>
          </w:tcPr>
          <w:p w14:paraId="0542175D" w14:textId="77777777" w:rsidR="00805FAE" w:rsidRPr="000F326A" w:rsidRDefault="00805FAE" w:rsidP="00805FAE">
            <w:pPr>
              <w:spacing w:line="288" w:lineRule="auto"/>
              <w:ind w:right="7"/>
              <w:jc w:val="both"/>
              <w:rPr>
                <w:rFonts w:ascii="Sylfaen" w:hAnsi="Sylfaen" w:cs="EUAlbertina-Regu"/>
                <w:lang w:val="ka-GE"/>
              </w:rPr>
            </w:pPr>
            <w:r w:rsidRPr="000F326A">
              <w:rPr>
                <w:rFonts w:ascii="Sylfaen" w:hAnsi="Sylfaen" w:cs="EUAlbertina-Regu"/>
                <w:lang w:val="ka-GE"/>
              </w:rPr>
              <w:t xml:space="preserve">კომისია ვალდებულია უზრუნველყოს წევრი სახელმწიფოების ნიტიფიცირებასთან დაკავშირებული  პოლიტიკის გატარებაზე პასუხისმგებელ ეროვნულ ორგანოებს შორის გამოცდილების გაცვლის ორგანიზება. </w:t>
            </w:r>
          </w:p>
          <w:p w14:paraId="5386FF75" w14:textId="77777777" w:rsidR="00805FAE" w:rsidRPr="000F326A" w:rsidRDefault="00805FAE" w:rsidP="00805FAE">
            <w:pPr>
              <w:spacing w:line="288" w:lineRule="auto"/>
              <w:ind w:right="7"/>
              <w:rPr>
                <w:rFonts w:ascii="Sylfaen" w:hAnsi="Sylfaen"/>
                <w:lang w:val="ka-GE"/>
              </w:rPr>
            </w:pPr>
          </w:p>
        </w:tc>
        <w:tc>
          <w:tcPr>
            <w:tcW w:w="567" w:type="dxa"/>
          </w:tcPr>
          <w:p w14:paraId="7D031FF0" w14:textId="77777777" w:rsidR="00805FAE" w:rsidRPr="00D62350" w:rsidRDefault="00805FAE" w:rsidP="00805FAE">
            <w:pPr>
              <w:jc w:val="both"/>
              <w:rPr>
                <w:rFonts w:ascii="Sylfaen" w:eastAsia="Sylfaen" w:hAnsi="Sylfaen"/>
                <w:lang w:val="ka-GE"/>
              </w:rPr>
            </w:pPr>
          </w:p>
        </w:tc>
        <w:tc>
          <w:tcPr>
            <w:tcW w:w="992" w:type="dxa"/>
          </w:tcPr>
          <w:p w14:paraId="7BED44BA" w14:textId="77777777" w:rsidR="00805FAE" w:rsidRPr="00D62350" w:rsidRDefault="00805FAE" w:rsidP="00805FAE">
            <w:pPr>
              <w:jc w:val="both"/>
              <w:rPr>
                <w:rFonts w:ascii="Sylfaen" w:eastAsia="Sylfaen" w:hAnsi="Sylfaen"/>
                <w:lang w:val="ka-GE"/>
              </w:rPr>
            </w:pPr>
          </w:p>
        </w:tc>
        <w:tc>
          <w:tcPr>
            <w:tcW w:w="3969" w:type="dxa"/>
          </w:tcPr>
          <w:p w14:paraId="58728E3A" w14:textId="77777777" w:rsidR="00805FAE" w:rsidRPr="000F326A" w:rsidRDefault="00805FAE" w:rsidP="00184C96">
            <w:pPr>
              <w:spacing w:line="276" w:lineRule="auto"/>
              <w:ind w:firstLine="720"/>
              <w:rPr>
                <w:rFonts w:ascii="Sylfaen" w:hAnsi="Sylfaen"/>
                <w:lang w:val="ka-GE"/>
              </w:rPr>
            </w:pPr>
          </w:p>
        </w:tc>
        <w:tc>
          <w:tcPr>
            <w:tcW w:w="567" w:type="dxa"/>
          </w:tcPr>
          <w:p w14:paraId="3DC72E3F" w14:textId="77777777" w:rsidR="00805FAE" w:rsidRPr="00D62350" w:rsidRDefault="00805FAE"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1D46054C" w14:textId="1CB71422" w:rsidR="00805FAE" w:rsidRPr="00606D95" w:rsidRDefault="006B4C72" w:rsidP="00805FAE">
            <w:pPr>
              <w:jc w:val="both"/>
              <w:rPr>
                <w:rFonts w:ascii="Sylfaen" w:eastAsia="Sylfaen" w:hAnsi="Sylfaen"/>
                <w:lang w:val="ka-GE"/>
              </w:rPr>
            </w:pPr>
            <w:r w:rsidRPr="00D62350">
              <w:rPr>
                <w:rFonts w:ascii="Sylfaen" w:eastAsia="Sylfaen" w:hAnsi="Sylfaen"/>
                <w:lang w:val="ka-GE"/>
              </w:rPr>
              <w:t>ეხება</w:t>
            </w:r>
            <w:r w:rsidRPr="00606D95">
              <w:rPr>
                <w:rFonts w:ascii="Sylfaen" w:eastAsia="Sylfaen" w:hAnsi="Sylfaen"/>
                <w:lang w:val="ka-GE"/>
              </w:rPr>
              <w:t xml:space="preserve"> კომისიის ვალდებულებას</w:t>
            </w:r>
          </w:p>
        </w:tc>
      </w:tr>
      <w:tr w:rsidR="00E0349F" w:rsidRPr="00D62350" w14:paraId="667947CF" w14:textId="77777777" w:rsidTr="000F326A">
        <w:tblPrEx>
          <w:tblBorders>
            <w:insideH w:val="single" w:sz="4" w:space="0" w:color="auto"/>
          </w:tblBorders>
        </w:tblPrEx>
        <w:trPr>
          <w:trHeight w:val="458"/>
        </w:trPr>
        <w:tc>
          <w:tcPr>
            <w:tcW w:w="748" w:type="dxa"/>
          </w:tcPr>
          <w:p w14:paraId="73E1AC3E" w14:textId="6B6BDBC8" w:rsidR="00805FAE" w:rsidRPr="00D62350" w:rsidRDefault="00DE55A4" w:rsidP="00805FAE">
            <w:pPr>
              <w:jc w:val="both"/>
              <w:rPr>
                <w:rFonts w:ascii="Sylfaen" w:eastAsia="Sylfaen" w:hAnsi="Sylfaen"/>
                <w:lang w:val="ka-GE"/>
              </w:rPr>
            </w:pPr>
            <w:r w:rsidRPr="00D62350">
              <w:rPr>
                <w:rFonts w:ascii="Sylfaen" w:eastAsia="Sylfaen" w:hAnsi="Sylfaen"/>
                <w:lang w:val="ka-GE"/>
              </w:rPr>
              <w:t>36</w:t>
            </w:r>
          </w:p>
        </w:tc>
        <w:tc>
          <w:tcPr>
            <w:tcW w:w="4678" w:type="dxa"/>
          </w:tcPr>
          <w:p w14:paraId="29590E22" w14:textId="77777777" w:rsidR="00DE55A4" w:rsidRPr="00030C6D" w:rsidRDefault="00DE55A4" w:rsidP="00DE55A4">
            <w:pPr>
              <w:spacing w:line="288" w:lineRule="auto"/>
              <w:ind w:right="7"/>
              <w:jc w:val="both"/>
              <w:rPr>
                <w:rFonts w:ascii="Sylfaen" w:hAnsi="Sylfaen"/>
                <w:iCs/>
                <w:lang w:val="ka-GE"/>
              </w:rPr>
            </w:pPr>
            <w:r w:rsidRPr="00D62350">
              <w:rPr>
                <w:rFonts w:ascii="Sylfaen" w:hAnsi="Sylfaen"/>
                <w:iCs/>
                <w:lang w:val="ka-GE"/>
              </w:rPr>
              <w:t xml:space="preserve">კომისია ვალდებულია </w:t>
            </w:r>
            <w:r w:rsidRPr="00606D95">
              <w:rPr>
                <w:rFonts w:ascii="Sylfaen" w:hAnsi="Sylfaen"/>
                <w:iCs/>
                <w:lang w:val="ka-GE"/>
              </w:rPr>
              <w:t xml:space="preserve">უზრუნველყოს ამ რეგულაციის ფარგლებში ნოტიფიცირებულ </w:t>
            </w:r>
            <w:r w:rsidRPr="009400B9">
              <w:rPr>
                <w:rFonts w:ascii="Sylfaen" w:hAnsi="Sylfaen"/>
                <w:iCs/>
                <w:lang w:val="ka-GE"/>
              </w:rPr>
              <w:t>ორგანოებს შორის სათანადო კოორდინაცია</w:t>
            </w:r>
            <w:r w:rsidRPr="003F423D">
              <w:rPr>
                <w:rFonts w:ascii="Sylfaen" w:hAnsi="Sylfaen"/>
                <w:iCs/>
                <w:lang w:val="ka-GE"/>
              </w:rPr>
              <w:t xml:space="preserve"> და თანამშრომლობა ნოტიფიცირებული ორგანოების სექტორალური ჯგუფების </w:t>
            </w:r>
            <w:r w:rsidRPr="00BF657C">
              <w:rPr>
                <w:rFonts w:ascii="Sylfaen" w:hAnsi="Sylfaen"/>
                <w:iCs/>
                <w:lang w:val="ka-GE"/>
              </w:rPr>
              <w:t>სახით</w:t>
            </w:r>
            <w:r w:rsidRPr="00030C6D">
              <w:rPr>
                <w:rFonts w:ascii="Sylfaen" w:hAnsi="Sylfaen"/>
                <w:iCs/>
                <w:lang w:val="ka-GE"/>
              </w:rPr>
              <w:t xml:space="preserve">. </w:t>
            </w:r>
          </w:p>
          <w:p w14:paraId="58800A5D" w14:textId="77777777" w:rsidR="00DE55A4" w:rsidRPr="00D62350" w:rsidRDefault="00DE55A4" w:rsidP="00DE55A4">
            <w:pPr>
              <w:spacing w:line="288" w:lineRule="auto"/>
              <w:ind w:right="7"/>
              <w:jc w:val="both"/>
              <w:rPr>
                <w:rFonts w:ascii="Sylfaen" w:hAnsi="Sylfaen"/>
                <w:iCs/>
                <w:lang w:val="ka-GE"/>
              </w:rPr>
            </w:pPr>
          </w:p>
          <w:p w14:paraId="431A6DB9" w14:textId="77777777" w:rsidR="00DE55A4" w:rsidRPr="00D62350" w:rsidRDefault="00DE55A4" w:rsidP="00DE55A4">
            <w:pPr>
              <w:spacing w:line="288" w:lineRule="auto"/>
              <w:ind w:right="7"/>
              <w:jc w:val="both"/>
              <w:rPr>
                <w:rFonts w:ascii="Sylfaen" w:hAnsi="Sylfaen"/>
                <w:iCs/>
                <w:lang w:val="ka-GE"/>
              </w:rPr>
            </w:pPr>
            <w:r w:rsidRPr="00D62350">
              <w:rPr>
                <w:rFonts w:ascii="Sylfaen" w:hAnsi="Sylfaen"/>
                <w:iCs/>
                <w:lang w:val="ka-GE"/>
              </w:rPr>
              <w:t xml:space="preserve">ნოტიფიცირებული ორგანოები ვალდებულნი არიან მონაწილეობა მიიღონ აღნიშნულ ჯგუფებში, პირდაპირ ან არჩული წარმომადგენლების მეშვეობით.  </w:t>
            </w:r>
          </w:p>
          <w:p w14:paraId="67F0272C" w14:textId="77777777" w:rsidR="00805FAE" w:rsidRPr="000F326A" w:rsidRDefault="00805FAE" w:rsidP="00805FAE">
            <w:pPr>
              <w:spacing w:line="288" w:lineRule="auto"/>
              <w:ind w:right="7"/>
              <w:rPr>
                <w:rFonts w:ascii="Sylfaen" w:hAnsi="Sylfaen"/>
                <w:lang w:val="ka-GE"/>
              </w:rPr>
            </w:pPr>
          </w:p>
        </w:tc>
        <w:tc>
          <w:tcPr>
            <w:tcW w:w="567" w:type="dxa"/>
          </w:tcPr>
          <w:p w14:paraId="031BC271" w14:textId="77777777" w:rsidR="00805FAE" w:rsidRPr="00D62350" w:rsidRDefault="00805FAE" w:rsidP="00805FAE">
            <w:pPr>
              <w:jc w:val="both"/>
              <w:rPr>
                <w:rFonts w:ascii="Sylfaen" w:eastAsia="Sylfaen" w:hAnsi="Sylfaen"/>
                <w:lang w:val="ka-GE"/>
              </w:rPr>
            </w:pPr>
          </w:p>
        </w:tc>
        <w:tc>
          <w:tcPr>
            <w:tcW w:w="992" w:type="dxa"/>
          </w:tcPr>
          <w:p w14:paraId="5AFF1B67" w14:textId="77777777" w:rsidR="00805FAE" w:rsidRPr="00D62350" w:rsidRDefault="00805FAE" w:rsidP="00805FAE">
            <w:pPr>
              <w:jc w:val="both"/>
              <w:rPr>
                <w:rFonts w:ascii="Sylfaen" w:eastAsia="Sylfaen" w:hAnsi="Sylfaen"/>
                <w:lang w:val="ka-GE"/>
              </w:rPr>
            </w:pPr>
          </w:p>
        </w:tc>
        <w:tc>
          <w:tcPr>
            <w:tcW w:w="3969" w:type="dxa"/>
          </w:tcPr>
          <w:p w14:paraId="07CB1AA9" w14:textId="77777777" w:rsidR="00805FAE" w:rsidRPr="000F326A" w:rsidRDefault="00805FAE" w:rsidP="00184C96">
            <w:pPr>
              <w:spacing w:line="276" w:lineRule="auto"/>
              <w:ind w:firstLine="720"/>
              <w:rPr>
                <w:rFonts w:ascii="Sylfaen" w:hAnsi="Sylfaen"/>
                <w:lang w:val="ka-GE"/>
              </w:rPr>
            </w:pPr>
          </w:p>
        </w:tc>
        <w:tc>
          <w:tcPr>
            <w:tcW w:w="567" w:type="dxa"/>
          </w:tcPr>
          <w:p w14:paraId="15CA8084" w14:textId="77777777" w:rsidR="00805FAE" w:rsidRPr="00D62350" w:rsidRDefault="00DE55A4"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14B1077F" w14:textId="0B2A8D70" w:rsidR="00805FAE" w:rsidRPr="00606D95" w:rsidRDefault="006B4C72" w:rsidP="00805FAE">
            <w:pPr>
              <w:jc w:val="both"/>
              <w:rPr>
                <w:rFonts w:ascii="Sylfaen" w:eastAsia="Sylfaen" w:hAnsi="Sylfaen"/>
                <w:lang w:val="ka-GE"/>
              </w:rPr>
            </w:pPr>
            <w:r w:rsidRPr="00D62350">
              <w:rPr>
                <w:rFonts w:ascii="Sylfaen" w:eastAsia="Sylfaen" w:hAnsi="Sylfaen"/>
                <w:lang w:val="ka-GE"/>
              </w:rPr>
              <w:t xml:space="preserve">ეხება </w:t>
            </w:r>
            <w:r w:rsidRPr="00606D95">
              <w:rPr>
                <w:rFonts w:ascii="Sylfaen" w:eastAsia="Sylfaen" w:hAnsi="Sylfaen"/>
                <w:lang w:val="ka-GE"/>
              </w:rPr>
              <w:t>კომისიის ვალდებულებას</w:t>
            </w:r>
          </w:p>
        </w:tc>
      </w:tr>
      <w:tr w:rsidR="00E0349F" w:rsidRPr="00D62350" w14:paraId="1DD5D855" w14:textId="77777777" w:rsidTr="000F326A">
        <w:tblPrEx>
          <w:tblBorders>
            <w:insideH w:val="single" w:sz="4" w:space="0" w:color="auto"/>
          </w:tblBorders>
        </w:tblPrEx>
        <w:trPr>
          <w:trHeight w:val="458"/>
        </w:trPr>
        <w:tc>
          <w:tcPr>
            <w:tcW w:w="748" w:type="dxa"/>
          </w:tcPr>
          <w:p w14:paraId="55C4C4A3" w14:textId="19010C5F" w:rsidR="00DE55A4" w:rsidRPr="00D62350" w:rsidRDefault="00DE55A4" w:rsidP="00805FAE">
            <w:pPr>
              <w:jc w:val="both"/>
              <w:rPr>
                <w:rFonts w:ascii="Sylfaen" w:eastAsia="Sylfaen" w:hAnsi="Sylfaen"/>
                <w:lang w:val="ka-GE"/>
              </w:rPr>
            </w:pPr>
            <w:r w:rsidRPr="00D62350">
              <w:rPr>
                <w:rFonts w:ascii="Sylfaen" w:eastAsia="Sylfaen" w:hAnsi="Sylfaen"/>
                <w:lang w:val="ka-GE"/>
              </w:rPr>
              <w:lastRenderedPageBreak/>
              <w:t>37</w:t>
            </w:r>
          </w:p>
        </w:tc>
        <w:tc>
          <w:tcPr>
            <w:tcW w:w="4678" w:type="dxa"/>
          </w:tcPr>
          <w:p w14:paraId="59E247E9" w14:textId="77777777" w:rsidR="00DE55A4" w:rsidRPr="000F326A" w:rsidRDefault="00DE55A4" w:rsidP="00DE55A4">
            <w:pPr>
              <w:spacing w:line="288" w:lineRule="auto"/>
              <w:ind w:right="7"/>
              <w:rPr>
                <w:rFonts w:ascii="Sylfaen" w:hAnsi="Sylfaen"/>
                <w:bCs/>
              </w:rPr>
            </w:pPr>
            <w:r w:rsidRPr="00D62350">
              <w:rPr>
                <w:rFonts w:ascii="Sylfaen" w:hAnsi="Sylfaen"/>
                <w:lang w:val="ka-GE"/>
              </w:rPr>
              <w:t>ამ რეგულაციის 2-</w:t>
            </w:r>
            <w:r w:rsidRPr="00606D95">
              <w:rPr>
                <w:rFonts w:ascii="Sylfaen" w:hAnsi="Sylfaen"/>
                <w:lang w:val="ka-GE"/>
              </w:rPr>
              <w:t>ე მუხლის პირველი პუნქტით დაფარული პდა</w:t>
            </w:r>
            <w:r w:rsidRPr="009400B9">
              <w:rPr>
                <w:rFonts w:ascii="Sylfaen" w:hAnsi="Sylfaen"/>
                <w:lang w:val="ka-GE"/>
              </w:rPr>
              <w:t xml:space="preserve">-სთვის გამოყენებულ უნდა იქნას </w:t>
            </w:r>
            <w:r w:rsidRPr="009400B9">
              <w:rPr>
                <w:rFonts w:ascii="Sylfaen" w:hAnsi="Sylfaen"/>
              </w:rPr>
              <w:t xml:space="preserve">(EC) No </w:t>
            </w:r>
            <w:r w:rsidRPr="003F423D">
              <w:rPr>
                <w:rFonts w:ascii="Sylfaen" w:hAnsi="Sylfaen"/>
              </w:rPr>
              <w:t xml:space="preserve">765/2008 </w:t>
            </w:r>
            <w:r w:rsidRPr="003F423D">
              <w:rPr>
                <w:rFonts w:ascii="Sylfaen" w:hAnsi="Sylfaen"/>
                <w:lang w:val="ka-GE"/>
              </w:rPr>
              <w:t xml:space="preserve">რეგულაციის 15-ე მუხლის 3-ე პუნქტი და ამავე </w:t>
            </w:r>
            <w:r w:rsidRPr="00874372">
              <w:rPr>
                <w:rFonts w:ascii="Sylfaen" w:hAnsi="Sylfaen"/>
                <w:lang w:val="ka-GE"/>
              </w:rPr>
              <w:t>რეგულაციის 16-</w:t>
            </w:r>
            <w:r w:rsidRPr="00BF657C">
              <w:rPr>
                <w:rFonts w:ascii="Sylfaen" w:hAnsi="Sylfaen"/>
                <w:lang w:val="ka-GE"/>
              </w:rPr>
              <w:t xml:space="preserve">ე </w:t>
            </w:r>
            <w:r w:rsidRPr="00030C6D">
              <w:rPr>
                <w:rFonts w:ascii="Sylfaen" w:hAnsi="Sylfaen"/>
                <w:lang w:val="ka-GE"/>
              </w:rPr>
              <w:t>და</w:t>
            </w:r>
            <w:r w:rsidRPr="002F4AC0">
              <w:rPr>
                <w:rFonts w:ascii="Sylfaen" w:hAnsi="Sylfaen"/>
                <w:lang w:val="ka-GE"/>
              </w:rPr>
              <w:t xml:space="preserve"> 29-</w:t>
            </w:r>
            <w:r w:rsidRPr="001779BC">
              <w:rPr>
                <w:rFonts w:ascii="Sylfaen" w:hAnsi="Sylfaen"/>
                <w:lang w:val="ka-GE"/>
              </w:rPr>
              <w:t>ე მუხლები.</w:t>
            </w:r>
          </w:p>
          <w:p w14:paraId="58ED95C7" w14:textId="77777777" w:rsidR="00DE55A4" w:rsidRPr="000F326A" w:rsidRDefault="00DE55A4" w:rsidP="00DE55A4">
            <w:pPr>
              <w:spacing w:line="288" w:lineRule="auto"/>
              <w:ind w:right="7"/>
              <w:jc w:val="center"/>
              <w:rPr>
                <w:rFonts w:ascii="Sylfaen" w:hAnsi="Sylfaen"/>
                <w:lang w:val="ka-GE"/>
              </w:rPr>
            </w:pPr>
          </w:p>
        </w:tc>
        <w:tc>
          <w:tcPr>
            <w:tcW w:w="567" w:type="dxa"/>
          </w:tcPr>
          <w:p w14:paraId="2D97CEDB" w14:textId="77777777" w:rsidR="00DE55A4" w:rsidRPr="00D62350" w:rsidRDefault="00DE55A4" w:rsidP="00805FAE">
            <w:pPr>
              <w:jc w:val="both"/>
              <w:rPr>
                <w:rFonts w:ascii="Sylfaen" w:eastAsia="Sylfaen" w:hAnsi="Sylfaen"/>
                <w:lang w:val="ka-GE"/>
              </w:rPr>
            </w:pPr>
          </w:p>
        </w:tc>
        <w:tc>
          <w:tcPr>
            <w:tcW w:w="992" w:type="dxa"/>
          </w:tcPr>
          <w:p w14:paraId="33E7800D" w14:textId="77777777" w:rsidR="00DE55A4" w:rsidRPr="00D62350" w:rsidRDefault="00DE55A4" w:rsidP="00805FAE">
            <w:pPr>
              <w:jc w:val="both"/>
              <w:rPr>
                <w:rFonts w:ascii="Sylfaen" w:eastAsia="Sylfaen" w:hAnsi="Sylfaen"/>
                <w:lang w:val="ka-GE"/>
              </w:rPr>
            </w:pPr>
          </w:p>
        </w:tc>
        <w:tc>
          <w:tcPr>
            <w:tcW w:w="3969" w:type="dxa"/>
          </w:tcPr>
          <w:p w14:paraId="53283A0E" w14:textId="77777777" w:rsidR="00DE55A4" w:rsidRPr="000F326A" w:rsidRDefault="00DE55A4" w:rsidP="00184C96">
            <w:pPr>
              <w:spacing w:line="276" w:lineRule="auto"/>
              <w:ind w:firstLine="720"/>
              <w:rPr>
                <w:rFonts w:ascii="Sylfaen" w:hAnsi="Sylfaen"/>
                <w:lang w:val="ka-GE"/>
              </w:rPr>
            </w:pPr>
          </w:p>
        </w:tc>
        <w:tc>
          <w:tcPr>
            <w:tcW w:w="567" w:type="dxa"/>
          </w:tcPr>
          <w:p w14:paraId="494801ED" w14:textId="77777777" w:rsidR="00DE55A4" w:rsidRPr="00D62350" w:rsidRDefault="00DE55A4" w:rsidP="00805FAE">
            <w:pPr>
              <w:ind w:firstLine="18"/>
              <w:jc w:val="both"/>
              <w:rPr>
                <w:rFonts w:ascii="Sylfaen" w:eastAsia="Sylfaen" w:hAnsi="Sylfaen"/>
                <w:lang w:val="ka-GE"/>
              </w:rPr>
            </w:pPr>
            <w:r w:rsidRPr="00D62350">
              <w:rPr>
                <w:rFonts w:ascii="Sylfaen" w:eastAsia="Sylfaen" w:hAnsi="Sylfaen"/>
                <w:lang w:val="ka-GE"/>
              </w:rPr>
              <w:t>ას</w:t>
            </w:r>
          </w:p>
        </w:tc>
        <w:tc>
          <w:tcPr>
            <w:tcW w:w="1984" w:type="dxa"/>
          </w:tcPr>
          <w:p w14:paraId="6A7ECEF1" w14:textId="53B64FD0" w:rsidR="00DE55A4" w:rsidRPr="00606D95" w:rsidRDefault="006B4C72" w:rsidP="00805FAE">
            <w:pPr>
              <w:jc w:val="both"/>
              <w:rPr>
                <w:rFonts w:ascii="Sylfaen" w:eastAsia="Sylfaen" w:hAnsi="Sylfaen"/>
                <w:lang w:val="ka-GE"/>
              </w:rPr>
            </w:pPr>
            <w:r w:rsidRPr="00D62350">
              <w:rPr>
                <w:rFonts w:ascii="Sylfaen" w:eastAsia="Sylfaen" w:hAnsi="Sylfaen"/>
                <w:lang w:val="ka-GE"/>
              </w:rPr>
              <w:t xml:space="preserve">ეხება </w:t>
            </w:r>
            <w:r w:rsidRPr="00606D95">
              <w:rPr>
                <w:rFonts w:ascii="Sylfaen" w:eastAsia="Sylfaen" w:hAnsi="Sylfaen"/>
                <w:lang w:val="ka-GE"/>
              </w:rPr>
              <w:t>წევრი ქვეყნების ვალდებულებას</w:t>
            </w:r>
          </w:p>
        </w:tc>
      </w:tr>
      <w:tr w:rsidR="00E0349F" w:rsidRPr="00D62350" w14:paraId="7F9F3F87" w14:textId="77777777" w:rsidTr="000F326A">
        <w:tblPrEx>
          <w:tblBorders>
            <w:insideH w:val="single" w:sz="4" w:space="0" w:color="auto"/>
          </w:tblBorders>
        </w:tblPrEx>
        <w:trPr>
          <w:trHeight w:val="458"/>
        </w:trPr>
        <w:tc>
          <w:tcPr>
            <w:tcW w:w="748" w:type="dxa"/>
          </w:tcPr>
          <w:p w14:paraId="4FE91768" w14:textId="206A4E53" w:rsidR="006B4C72" w:rsidRPr="00606D95" w:rsidRDefault="009C4ED3" w:rsidP="00805FAE">
            <w:pPr>
              <w:jc w:val="both"/>
              <w:rPr>
                <w:rFonts w:ascii="Sylfaen" w:eastAsia="Sylfaen" w:hAnsi="Sylfaen"/>
                <w:lang w:val="ka-GE"/>
              </w:rPr>
            </w:pPr>
            <w:r w:rsidRPr="00D62350">
              <w:rPr>
                <w:rFonts w:ascii="Sylfaen" w:eastAsia="Sylfaen" w:hAnsi="Sylfaen"/>
                <w:lang w:val="ka-GE"/>
              </w:rPr>
              <w:t>38</w:t>
            </w:r>
          </w:p>
          <w:p w14:paraId="290831E9" w14:textId="77777777" w:rsidR="006B4C72" w:rsidRPr="00606D95" w:rsidRDefault="006B4C72" w:rsidP="00805FAE">
            <w:pPr>
              <w:jc w:val="both"/>
              <w:rPr>
                <w:rFonts w:ascii="Sylfaen" w:eastAsia="Sylfaen" w:hAnsi="Sylfaen"/>
                <w:lang w:val="ka-GE"/>
              </w:rPr>
            </w:pPr>
          </w:p>
          <w:p w14:paraId="28CCDE81" w14:textId="22AA2117" w:rsidR="006B4C72" w:rsidRPr="00606D95" w:rsidRDefault="006B4C72" w:rsidP="00805FAE">
            <w:pPr>
              <w:jc w:val="both"/>
              <w:rPr>
                <w:rFonts w:ascii="Sylfaen" w:eastAsia="Sylfaen" w:hAnsi="Sylfaen"/>
                <w:lang w:val="ka-GE"/>
              </w:rPr>
            </w:pPr>
            <w:r w:rsidRPr="00606D95">
              <w:rPr>
                <w:rFonts w:ascii="Sylfaen" w:eastAsia="Sylfaen" w:hAnsi="Sylfaen"/>
                <w:lang w:val="ka-GE"/>
              </w:rPr>
              <w:t>38.1</w:t>
            </w:r>
          </w:p>
          <w:p w14:paraId="73C42AFF" w14:textId="47B268F4" w:rsidR="006B4C72" w:rsidRPr="00606D95" w:rsidRDefault="006B4C72" w:rsidP="00805FAE">
            <w:pPr>
              <w:jc w:val="both"/>
              <w:rPr>
                <w:rFonts w:ascii="Sylfaen" w:eastAsia="Sylfaen" w:hAnsi="Sylfaen"/>
                <w:lang w:val="ka-GE"/>
              </w:rPr>
            </w:pPr>
          </w:p>
          <w:p w14:paraId="22713D45" w14:textId="6D4857BB" w:rsidR="006B4C72" w:rsidRPr="009400B9" w:rsidRDefault="006B4C72" w:rsidP="00805FAE">
            <w:pPr>
              <w:jc w:val="both"/>
              <w:rPr>
                <w:rFonts w:ascii="Sylfaen" w:eastAsia="Sylfaen" w:hAnsi="Sylfaen"/>
                <w:lang w:val="ka-GE"/>
              </w:rPr>
            </w:pPr>
          </w:p>
          <w:p w14:paraId="0B5A8EB5" w14:textId="2C216D47" w:rsidR="006B4C72" w:rsidRPr="009400B9" w:rsidRDefault="006B4C72" w:rsidP="00805FAE">
            <w:pPr>
              <w:jc w:val="both"/>
              <w:rPr>
                <w:rFonts w:ascii="Sylfaen" w:eastAsia="Sylfaen" w:hAnsi="Sylfaen"/>
                <w:lang w:val="ka-GE"/>
              </w:rPr>
            </w:pPr>
          </w:p>
          <w:p w14:paraId="196A0720" w14:textId="13A0114C" w:rsidR="006B4C72" w:rsidRPr="009400B9" w:rsidRDefault="006B4C72" w:rsidP="00805FAE">
            <w:pPr>
              <w:jc w:val="both"/>
              <w:rPr>
                <w:rFonts w:ascii="Sylfaen" w:eastAsia="Sylfaen" w:hAnsi="Sylfaen"/>
                <w:lang w:val="ka-GE"/>
              </w:rPr>
            </w:pPr>
          </w:p>
          <w:p w14:paraId="7EC44CB3" w14:textId="4BBF62CB" w:rsidR="006B4C72" w:rsidRPr="003F423D" w:rsidRDefault="006B4C72" w:rsidP="00805FAE">
            <w:pPr>
              <w:jc w:val="both"/>
              <w:rPr>
                <w:rFonts w:ascii="Sylfaen" w:eastAsia="Sylfaen" w:hAnsi="Sylfaen"/>
                <w:lang w:val="ka-GE"/>
              </w:rPr>
            </w:pPr>
          </w:p>
          <w:p w14:paraId="083DD1A7" w14:textId="46A0A738" w:rsidR="006B4C72" w:rsidRPr="003F423D" w:rsidRDefault="006B4C72" w:rsidP="00805FAE">
            <w:pPr>
              <w:jc w:val="both"/>
              <w:rPr>
                <w:rFonts w:ascii="Sylfaen" w:eastAsia="Sylfaen" w:hAnsi="Sylfaen"/>
                <w:lang w:val="ka-GE"/>
              </w:rPr>
            </w:pPr>
          </w:p>
          <w:p w14:paraId="1C3BE7FD" w14:textId="413F83D1" w:rsidR="006B4C72" w:rsidRPr="003F423D" w:rsidRDefault="006B4C72" w:rsidP="00805FAE">
            <w:pPr>
              <w:jc w:val="both"/>
              <w:rPr>
                <w:rFonts w:ascii="Sylfaen" w:eastAsia="Sylfaen" w:hAnsi="Sylfaen"/>
                <w:lang w:val="ka-GE"/>
              </w:rPr>
            </w:pPr>
          </w:p>
          <w:p w14:paraId="3CB0B787" w14:textId="627D7E46" w:rsidR="006B4C72" w:rsidRPr="003F423D" w:rsidRDefault="006B4C72" w:rsidP="00805FAE">
            <w:pPr>
              <w:jc w:val="both"/>
              <w:rPr>
                <w:rFonts w:ascii="Sylfaen" w:eastAsia="Sylfaen" w:hAnsi="Sylfaen"/>
                <w:lang w:val="ka-GE"/>
              </w:rPr>
            </w:pPr>
          </w:p>
          <w:p w14:paraId="0362212B" w14:textId="669F2B03" w:rsidR="006B4C72" w:rsidRPr="003F423D" w:rsidRDefault="006B4C72" w:rsidP="00805FAE">
            <w:pPr>
              <w:jc w:val="both"/>
              <w:rPr>
                <w:rFonts w:ascii="Sylfaen" w:eastAsia="Sylfaen" w:hAnsi="Sylfaen"/>
                <w:lang w:val="ka-GE"/>
              </w:rPr>
            </w:pPr>
          </w:p>
          <w:p w14:paraId="0341FB5E" w14:textId="1555007F" w:rsidR="006B4C72" w:rsidRPr="003F423D" w:rsidRDefault="006B4C72" w:rsidP="00805FAE">
            <w:pPr>
              <w:jc w:val="both"/>
              <w:rPr>
                <w:rFonts w:ascii="Sylfaen" w:eastAsia="Sylfaen" w:hAnsi="Sylfaen"/>
                <w:lang w:val="ka-GE"/>
              </w:rPr>
            </w:pPr>
          </w:p>
          <w:p w14:paraId="26365D08" w14:textId="77777777" w:rsidR="006B4C72" w:rsidRPr="003F423D" w:rsidRDefault="006B4C72" w:rsidP="00805FAE">
            <w:pPr>
              <w:jc w:val="both"/>
              <w:rPr>
                <w:rFonts w:ascii="Sylfaen" w:eastAsia="Sylfaen" w:hAnsi="Sylfaen"/>
                <w:lang w:val="ka-GE"/>
              </w:rPr>
            </w:pPr>
          </w:p>
          <w:p w14:paraId="09082D38" w14:textId="77777777" w:rsidR="006B4C72" w:rsidRPr="003F423D" w:rsidRDefault="006B4C72" w:rsidP="00805FAE">
            <w:pPr>
              <w:jc w:val="both"/>
              <w:rPr>
                <w:rFonts w:ascii="Sylfaen" w:eastAsia="Sylfaen" w:hAnsi="Sylfaen"/>
                <w:lang w:val="ka-GE"/>
              </w:rPr>
            </w:pPr>
          </w:p>
          <w:p w14:paraId="4A08D5C0" w14:textId="77777777" w:rsidR="006B4C72" w:rsidRPr="00BF657C" w:rsidRDefault="006B4C72" w:rsidP="00805FAE">
            <w:pPr>
              <w:jc w:val="both"/>
              <w:rPr>
                <w:rFonts w:ascii="Sylfaen" w:eastAsia="Sylfaen" w:hAnsi="Sylfaen"/>
                <w:lang w:val="ka-GE"/>
              </w:rPr>
            </w:pPr>
          </w:p>
          <w:p w14:paraId="3788387A" w14:textId="77777777" w:rsidR="006B4C72" w:rsidRPr="00030C6D" w:rsidRDefault="006B4C72" w:rsidP="00805FAE">
            <w:pPr>
              <w:jc w:val="both"/>
              <w:rPr>
                <w:rFonts w:ascii="Sylfaen" w:eastAsia="Sylfaen" w:hAnsi="Sylfaen"/>
                <w:lang w:val="ka-GE"/>
              </w:rPr>
            </w:pPr>
          </w:p>
          <w:p w14:paraId="0752CD3A" w14:textId="77777777" w:rsidR="006B4C72" w:rsidRPr="00D62350" w:rsidRDefault="006B4C72" w:rsidP="00805FAE">
            <w:pPr>
              <w:jc w:val="both"/>
              <w:rPr>
                <w:rFonts w:ascii="Sylfaen" w:eastAsia="Sylfaen" w:hAnsi="Sylfaen"/>
                <w:lang w:val="ka-GE"/>
              </w:rPr>
            </w:pPr>
          </w:p>
          <w:p w14:paraId="724C1ED7" w14:textId="77777777" w:rsidR="006B4C72" w:rsidRPr="00D62350" w:rsidRDefault="006B4C72" w:rsidP="00805FAE">
            <w:pPr>
              <w:jc w:val="both"/>
              <w:rPr>
                <w:rFonts w:ascii="Sylfaen" w:eastAsia="Sylfaen" w:hAnsi="Sylfaen"/>
                <w:lang w:val="ka-GE"/>
              </w:rPr>
            </w:pPr>
          </w:p>
          <w:p w14:paraId="012760D0" w14:textId="77777777" w:rsidR="006B4C72" w:rsidRPr="00D62350" w:rsidRDefault="006B4C72" w:rsidP="00805FAE">
            <w:pPr>
              <w:jc w:val="both"/>
              <w:rPr>
                <w:rFonts w:ascii="Sylfaen" w:eastAsia="Sylfaen" w:hAnsi="Sylfaen"/>
                <w:lang w:val="ka-GE"/>
              </w:rPr>
            </w:pPr>
          </w:p>
          <w:p w14:paraId="1955581E" w14:textId="77777777" w:rsidR="006B4C72" w:rsidRPr="00D62350" w:rsidRDefault="006B4C72" w:rsidP="00805FAE">
            <w:pPr>
              <w:jc w:val="both"/>
              <w:rPr>
                <w:rFonts w:ascii="Sylfaen" w:eastAsia="Sylfaen" w:hAnsi="Sylfaen"/>
                <w:lang w:val="ka-GE"/>
              </w:rPr>
            </w:pPr>
          </w:p>
          <w:p w14:paraId="0AFFDF37" w14:textId="77777777" w:rsidR="006B4C72" w:rsidRPr="00D62350" w:rsidRDefault="006B4C72" w:rsidP="00805FAE">
            <w:pPr>
              <w:jc w:val="both"/>
              <w:rPr>
                <w:rFonts w:ascii="Sylfaen" w:eastAsia="Sylfaen" w:hAnsi="Sylfaen"/>
                <w:lang w:val="ka-GE"/>
              </w:rPr>
            </w:pPr>
          </w:p>
          <w:p w14:paraId="7A1CF1C2" w14:textId="77777777" w:rsidR="006B4C72" w:rsidRPr="00D62350" w:rsidRDefault="006B4C72" w:rsidP="00805FAE">
            <w:pPr>
              <w:jc w:val="both"/>
              <w:rPr>
                <w:rFonts w:ascii="Sylfaen" w:eastAsia="Sylfaen" w:hAnsi="Sylfaen"/>
                <w:lang w:val="ka-GE"/>
              </w:rPr>
            </w:pPr>
          </w:p>
          <w:p w14:paraId="43E47D6D" w14:textId="77777777" w:rsidR="006B4C72" w:rsidRPr="00D62350" w:rsidRDefault="006B4C72" w:rsidP="00805FAE">
            <w:pPr>
              <w:jc w:val="both"/>
              <w:rPr>
                <w:rFonts w:ascii="Sylfaen" w:eastAsia="Sylfaen" w:hAnsi="Sylfaen"/>
                <w:lang w:val="ka-GE"/>
              </w:rPr>
            </w:pPr>
          </w:p>
          <w:p w14:paraId="624A3F73" w14:textId="77777777" w:rsidR="00DE55A4" w:rsidRPr="00D62350" w:rsidRDefault="00DE55A4" w:rsidP="00805FAE">
            <w:pPr>
              <w:jc w:val="both"/>
              <w:rPr>
                <w:rFonts w:ascii="Sylfaen" w:eastAsia="Sylfaen" w:hAnsi="Sylfaen"/>
                <w:lang w:val="ka-GE"/>
              </w:rPr>
            </w:pPr>
          </w:p>
          <w:p w14:paraId="69F037B7" w14:textId="77777777" w:rsidR="006B4C72" w:rsidRPr="00D62350" w:rsidRDefault="006B4C72" w:rsidP="00805FAE">
            <w:pPr>
              <w:jc w:val="both"/>
              <w:rPr>
                <w:rFonts w:ascii="Sylfaen" w:eastAsia="Sylfaen" w:hAnsi="Sylfaen"/>
                <w:lang w:val="ka-GE"/>
              </w:rPr>
            </w:pPr>
          </w:p>
          <w:p w14:paraId="0559F5AD" w14:textId="77777777" w:rsidR="006B4C72" w:rsidRPr="00D62350" w:rsidRDefault="006B4C72" w:rsidP="00805FAE">
            <w:pPr>
              <w:jc w:val="both"/>
              <w:rPr>
                <w:rFonts w:ascii="Sylfaen" w:eastAsia="Sylfaen" w:hAnsi="Sylfaen"/>
                <w:lang w:val="ka-GE"/>
              </w:rPr>
            </w:pPr>
          </w:p>
          <w:p w14:paraId="1CEAD8C0" w14:textId="77777777" w:rsidR="006B4C72" w:rsidRPr="00D62350" w:rsidRDefault="006B4C72" w:rsidP="00805FAE">
            <w:pPr>
              <w:jc w:val="both"/>
              <w:rPr>
                <w:rFonts w:ascii="Sylfaen" w:eastAsia="Sylfaen" w:hAnsi="Sylfaen"/>
                <w:lang w:val="ka-GE"/>
              </w:rPr>
            </w:pPr>
          </w:p>
          <w:p w14:paraId="5E9EF3C0" w14:textId="77777777" w:rsidR="006B4C72" w:rsidRPr="00D62350" w:rsidRDefault="006B4C72" w:rsidP="00805FAE">
            <w:pPr>
              <w:jc w:val="both"/>
              <w:rPr>
                <w:rFonts w:ascii="Sylfaen" w:eastAsia="Sylfaen" w:hAnsi="Sylfaen"/>
                <w:lang w:val="ka-GE"/>
              </w:rPr>
            </w:pPr>
          </w:p>
          <w:p w14:paraId="19E76B52" w14:textId="77777777" w:rsidR="006B4C72" w:rsidRPr="00D62350" w:rsidRDefault="006B4C72" w:rsidP="00805FAE">
            <w:pPr>
              <w:jc w:val="both"/>
              <w:rPr>
                <w:rFonts w:ascii="Sylfaen" w:eastAsia="Sylfaen" w:hAnsi="Sylfaen"/>
                <w:lang w:val="ka-GE"/>
              </w:rPr>
            </w:pPr>
          </w:p>
          <w:p w14:paraId="308D15CE" w14:textId="77777777" w:rsidR="006B4C72" w:rsidRPr="00D62350" w:rsidRDefault="006B4C72" w:rsidP="00805FAE">
            <w:pPr>
              <w:jc w:val="both"/>
              <w:rPr>
                <w:rFonts w:ascii="Sylfaen" w:eastAsia="Sylfaen" w:hAnsi="Sylfaen"/>
                <w:lang w:val="ka-GE"/>
              </w:rPr>
            </w:pPr>
          </w:p>
          <w:p w14:paraId="67322F74" w14:textId="77777777" w:rsidR="006B4C72" w:rsidRPr="00D62350" w:rsidRDefault="006B4C72" w:rsidP="00805FAE">
            <w:pPr>
              <w:jc w:val="both"/>
              <w:rPr>
                <w:rFonts w:ascii="Sylfaen" w:eastAsia="Sylfaen" w:hAnsi="Sylfaen"/>
                <w:lang w:val="ka-GE"/>
              </w:rPr>
            </w:pPr>
          </w:p>
          <w:p w14:paraId="44999260" w14:textId="77777777" w:rsidR="006B4C72" w:rsidRPr="00D62350" w:rsidRDefault="006B4C72" w:rsidP="006B4C72">
            <w:pPr>
              <w:jc w:val="both"/>
              <w:rPr>
                <w:rFonts w:ascii="Sylfaen" w:eastAsia="Sylfaen" w:hAnsi="Sylfaen"/>
                <w:lang w:val="ka-GE"/>
              </w:rPr>
            </w:pPr>
            <w:r w:rsidRPr="00D62350">
              <w:rPr>
                <w:rFonts w:ascii="Sylfaen" w:eastAsia="Sylfaen" w:hAnsi="Sylfaen"/>
                <w:lang w:val="ka-GE"/>
              </w:rPr>
              <w:t>38.2</w:t>
            </w:r>
          </w:p>
          <w:p w14:paraId="217A3DE5" w14:textId="77777777" w:rsidR="006B4C72" w:rsidRPr="00D62350" w:rsidRDefault="006B4C72" w:rsidP="00805FAE">
            <w:pPr>
              <w:jc w:val="both"/>
              <w:rPr>
                <w:rFonts w:ascii="Sylfaen" w:eastAsia="Sylfaen" w:hAnsi="Sylfaen"/>
                <w:lang w:val="ka-GE"/>
              </w:rPr>
            </w:pPr>
          </w:p>
          <w:p w14:paraId="05E63079" w14:textId="77777777" w:rsidR="006B4C72" w:rsidRPr="00D62350" w:rsidRDefault="006B4C72" w:rsidP="00805FAE">
            <w:pPr>
              <w:jc w:val="both"/>
              <w:rPr>
                <w:rFonts w:ascii="Sylfaen" w:eastAsia="Sylfaen" w:hAnsi="Sylfaen"/>
                <w:lang w:val="ka-GE"/>
              </w:rPr>
            </w:pPr>
          </w:p>
          <w:p w14:paraId="69770363" w14:textId="77777777" w:rsidR="006B4C72" w:rsidRPr="00D62350" w:rsidRDefault="006B4C72" w:rsidP="00805FAE">
            <w:pPr>
              <w:jc w:val="both"/>
              <w:rPr>
                <w:rFonts w:ascii="Sylfaen" w:eastAsia="Sylfaen" w:hAnsi="Sylfaen"/>
                <w:lang w:val="ka-GE"/>
              </w:rPr>
            </w:pPr>
          </w:p>
          <w:p w14:paraId="7A358EFC" w14:textId="77777777" w:rsidR="006B4C72" w:rsidRPr="00D62350" w:rsidRDefault="006B4C72" w:rsidP="00805FAE">
            <w:pPr>
              <w:jc w:val="both"/>
              <w:rPr>
                <w:rFonts w:ascii="Sylfaen" w:eastAsia="Sylfaen" w:hAnsi="Sylfaen"/>
                <w:lang w:val="ka-GE"/>
              </w:rPr>
            </w:pPr>
          </w:p>
          <w:p w14:paraId="75FEA607" w14:textId="77777777" w:rsidR="006B4C72" w:rsidRPr="00D62350" w:rsidRDefault="006B4C72" w:rsidP="00805FAE">
            <w:pPr>
              <w:jc w:val="both"/>
              <w:rPr>
                <w:rFonts w:ascii="Sylfaen" w:eastAsia="Sylfaen" w:hAnsi="Sylfaen"/>
                <w:lang w:val="ka-GE"/>
              </w:rPr>
            </w:pPr>
          </w:p>
          <w:p w14:paraId="0364F054" w14:textId="77777777" w:rsidR="006B4C72" w:rsidRPr="00D62350" w:rsidRDefault="006B4C72" w:rsidP="00805FAE">
            <w:pPr>
              <w:jc w:val="both"/>
              <w:rPr>
                <w:rFonts w:ascii="Sylfaen" w:eastAsia="Sylfaen" w:hAnsi="Sylfaen"/>
                <w:lang w:val="ka-GE"/>
              </w:rPr>
            </w:pPr>
          </w:p>
          <w:p w14:paraId="671027FB" w14:textId="77777777" w:rsidR="006B4C72" w:rsidRPr="00D62350" w:rsidRDefault="006B4C72" w:rsidP="00805FAE">
            <w:pPr>
              <w:jc w:val="both"/>
              <w:rPr>
                <w:rFonts w:ascii="Sylfaen" w:eastAsia="Sylfaen" w:hAnsi="Sylfaen"/>
                <w:lang w:val="ka-GE"/>
              </w:rPr>
            </w:pPr>
            <w:r w:rsidRPr="00D62350">
              <w:rPr>
                <w:rFonts w:ascii="Sylfaen" w:eastAsia="Sylfaen" w:hAnsi="Sylfaen"/>
                <w:lang w:val="ka-GE"/>
              </w:rPr>
              <w:t>38.3</w:t>
            </w:r>
          </w:p>
          <w:p w14:paraId="6CFF20E8" w14:textId="77777777" w:rsidR="006B4C72" w:rsidRPr="00D62350" w:rsidRDefault="006B4C72" w:rsidP="00805FAE">
            <w:pPr>
              <w:jc w:val="both"/>
              <w:rPr>
                <w:rFonts w:ascii="Sylfaen" w:eastAsia="Sylfaen" w:hAnsi="Sylfaen"/>
                <w:lang w:val="ka-GE"/>
              </w:rPr>
            </w:pPr>
          </w:p>
          <w:p w14:paraId="61090039" w14:textId="77777777" w:rsidR="006B4C72" w:rsidRPr="00D62350" w:rsidRDefault="006B4C72" w:rsidP="00805FAE">
            <w:pPr>
              <w:jc w:val="both"/>
              <w:rPr>
                <w:rFonts w:ascii="Sylfaen" w:eastAsia="Sylfaen" w:hAnsi="Sylfaen"/>
                <w:lang w:val="ka-GE"/>
              </w:rPr>
            </w:pPr>
          </w:p>
          <w:p w14:paraId="77BB5365" w14:textId="77777777" w:rsidR="006B4C72" w:rsidRPr="00D62350" w:rsidRDefault="006B4C72" w:rsidP="00805FAE">
            <w:pPr>
              <w:jc w:val="both"/>
              <w:rPr>
                <w:rFonts w:ascii="Sylfaen" w:eastAsia="Sylfaen" w:hAnsi="Sylfaen"/>
                <w:lang w:val="ka-GE"/>
              </w:rPr>
            </w:pPr>
          </w:p>
          <w:p w14:paraId="32C7CF43" w14:textId="77777777" w:rsidR="006B4C72" w:rsidRPr="00D62350" w:rsidRDefault="006B4C72" w:rsidP="00805FAE">
            <w:pPr>
              <w:jc w:val="both"/>
              <w:rPr>
                <w:rFonts w:ascii="Sylfaen" w:eastAsia="Sylfaen" w:hAnsi="Sylfaen"/>
                <w:lang w:val="ka-GE"/>
              </w:rPr>
            </w:pPr>
            <w:r w:rsidRPr="00D62350">
              <w:rPr>
                <w:rFonts w:ascii="Sylfaen" w:eastAsia="Sylfaen" w:hAnsi="Sylfaen"/>
                <w:lang w:val="ka-GE"/>
              </w:rPr>
              <w:t>38.4</w:t>
            </w:r>
          </w:p>
          <w:p w14:paraId="2CDCC6C8" w14:textId="77777777" w:rsidR="006B4C72" w:rsidRPr="00D62350" w:rsidRDefault="006B4C72" w:rsidP="00805FAE">
            <w:pPr>
              <w:jc w:val="both"/>
              <w:rPr>
                <w:rFonts w:ascii="Sylfaen" w:eastAsia="Sylfaen" w:hAnsi="Sylfaen"/>
                <w:lang w:val="ka-GE"/>
              </w:rPr>
            </w:pPr>
          </w:p>
          <w:p w14:paraId="41A85020" w14:textId="77777777" w:rsidR="006B4C72" w:rsidRPr="00D62350" w:rsidRDefault="006B4C72" w:rsidP="00805FAE">
            <w:pPr>
              <w:jc w:val="both"/>
              <w:rPr>
                <w:rFonts w:ascii="Sylfaen" w:eastAsia="Sylfaen" w:hAnsi="Sylfaen"/>
                <w:lang w:val="ka-GE"/>
              </w:rPr>
            </w:pPr>
          </w:p>
          <w:p w14:paraId="0FD7A0EC" w14:textId="77777777" w:rsidR="006B4C72" w:rsidRPr="00D62350" w:rsidRDefault="006B4C72" w:rsidP="00805FAE">
            <w:pPr>
              <w:jc w:val="both"/>
              <w:rPr>
                <w:rFonts w:ascii="Sylfaen" w:eastAsia="Sylfaen" w:hAnsi="Sylfaen"/>
                <w:lang w:val="ka-GE"/>
              </w:rPr>
            </w:pPr>
          </w:p>
          <w:p w14:paraId="2091A9E0" w14:textId="77777777" w:rsidR="006B4C72" w:rsidRPr="00D62350" w:rsidRDefault="006B4C72" w:rsidP="00805FAE">
            <w:pPr>
              <w:jc w:val="both"/>
              <w:rPr>
                <w:rFonts w:ascii="Sylfaen" w:eastAsia="Sylfaen" w:hAnsi="Sylfaen"/>
                <w:lang w:val="ka-GE"/>
              </w:rPr>
            </w:pPr>
          </w:p>
          <w:p w14:paraId="10197520" w14:textId="77777777" w:rsidR="006B4C72" w:rsidRPr="00D62350" w:rsidRDefault="006B4C72" w:rsidP="00805FAE">
            <w:pPr>
              <w:jc w:val="both"/>
              <w:rPr>
                <w:rFonts w:ascii="Sylfaen" w:eastAsia="Sylfaen" w:hAnsi="Sylfaen"/>
                <w:lang w:val="ka-GE"/>
              </w:rPr>
            </w:pPr>
          </w:p>
          <w:p w14:paraId="429B4304" w14:textId="77777777" w:rsidR="006B4C72" w:rsidRPr="00D62350" w:rsidRDefault="006B4C72" w:rsidP="00805FAE">
            <w:pPr>
              <w:jc w:val="both"/>
              <w:rPr>
                <w:rFonts w:ascii="Sylfaen" w:eastAsia="Sylfaen" w:hAnsi="Sylfaen"/>
                <w:lang w:val="ka-GE"/>
              </w:rPr>
            </w:pPr>
          </w:p>
          <w:p w14:paraId="56ADB974" w14:textId="77777777" w:rsidR="006B4C72" w:rsidRPr="00D62350" w:rsidRDefault="006B4C72" w:rsidP="00805FAE">
            <w:pPr>
              <w:jc w:val="both"/>
              <w:rPr>
                <w:rFonts w:ascii="Sylfaen" w:eastAsia="Sylfaen" w:hAnsi="Sylfaen"/>
                <w:lang w:val="ka-GE"/>
              </w:rPr>
            </w:pPr>
          </w:p>
          <w:p w14:paraId="495E19AF" w14:textId="77777777" w:rsidR="006B4C72" w:rsidRPr="00D62350" w:rsidRDefault="006B4C72" w:rsidP="00805FAE">
            <w:pPr>
              <w:jc w:val="both"/>
              <w:rPr>
                <w:rFonts w:ascii="Sylfaen" w:eastAsia="Sylfaen" w:hAnsi="Sylfaen"/>
                <w:lang w:val="ka-GE"/>
              </w:rPr>
            </w:pPr>
          </w:p>
          <w:p w14:paraId="7DB1109C" w14:textId="77777777" w:rsidR="006B4C72" w:rsidRPr="00D62350" w:rsidRDefault="006B4C72" w:rsidP="00805FAE">
            <w:pPr>
              <w:jc w:val="both"/>
              <w:rPr>
                <w:rFonts w:ascii="Sylfaen" w:eastAsia="Sylfaen" w:hAnsi="Sylfaen"/>
                <w:lang w:val="ka-GE"/>
              </w:rPr>
            </w:pPr>
          </w:p>
          <w:p w14:paraId="364155B6" w14:textId="77777777" w:rsidR="006B4C72" w:rsidRPr="00D62350" w:rsidRDefault="006B4C72" w:rsidP="00805FAE">
            <w:pPr>
              <w:jc w:val="both"/>
              <w:rPr>
                <w:rFonts w:ascii="Sylfaen" w:eastAsia="Sylfaen" w:hAnsi="Sylfaen"/>
                <w:lang w:val="ka-GE"/>
              </w:rPr>
            </w:pPr>
          </w:p>
          <w:p w14:paraId="2FD8F41F" w14:textId="3D878D79" w:rsidR="006B4C72" w:rsidRPr="00D62350" w:rsidRDefault="006B4C72" w:rsidP="00805FAE">
            <w:pPr>
              <w:jc w:val="both"/>
              <w:rPr>
                <w:rFonts w:ascii="Sylfaen" w:eastAsia="Sylfaen" w:hAnsi="Sylfaen"/>
                <w:lang w:val="ka-GE"/>
              </w:rPr>
            </w:pPr>
            <w:r w:rsidRPr="00D62350">
              <w:rPr>
                <w:rFonts w:ascii="Sylfaen" w:eastAsia="Sylfaen" w:hAnsi="Sylfaen"/>
                <w:lang w:val="ka-GE"/>
              </w:rPr>
              <w:t>38.5</w:t>
            </w:r>
          </w:p>
        </w:tc>
        <w:tc>
          <w:tcPr>
            <w:tcW w:w="4678" w:type="dxa"/>
          </w:tcPr>
          <w:p w14:paraId="4EC21C28" w14:textId="514B2639"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lastRenderedPageBreak/>
              <w:t xml:space="preserve">იმ </w:t>
            </w:r>
            <w:r w:rsidRPr="00606D95">
              <w:rPr>
                <w:rFonts w:ascii="Sylfaen" w:hAnsi="Sylfaen"/>
                <w:lang w:val="ka-GE"/>
              </w:rPr>
              <w:t xml:space="preserve">შემთხვევაში, თუ ერთი წევრი </w:t>
            </w:r>
            <w:r w:rsidRPr="009400B9">
              <w:rPr>
                <w:rFonts w:ascii="Sylfaen" w:hAnsi="Sylfaen"/>
                <w:lang w:val="ka-GE"/>
              </w:rPr>
              <w:t xml:space="preserve">სახელმწიფოს ბაზარზე ზედამხედველობის </w:t>
            </w:r>
            <w:r w:rsidRPr="003F423D">
              <w:rPr>
                <w:rFonts w:ascii="Sylfaen" w:hAnsi="Sylfaen"/>
                <w:lang w:val="ka-GE"/>
              </w:rPr>
              <w:t>ორგანოს გააჩნია საკმარისი მიზეზი სჯეროდეს, რომ ამ რეგულაციით</w:t>
            </w:r>
            <w:r w:rsidRPr="00874372">
              <w:rPr>
                <w:rFonts w:ascii="Sylfaen" w:hAnsi="Sylfaen"/>
                <w:lang w:val="ka-GE"/>
              </w:rPr>
              <w:t xml:space="preserve"> </w:t>
            </w:r>
            <w:r w:rsidRPr="00BF657C">
              <w:rPr>
                <w:rFonts w:ascii="Sylfaen" w:hAnsi="Sylfaen"/>
                <w:lang w:val="ka-GE"/>
              </w:rPr>
              <w:t>დაფარული</w:t>
            </w:r>
            <w:r w:rsidRPr="00030C6D">
              <w:rPr>
                <w:rFonts w:ascii="Sylfaen" w:hAnsi="Sylfaen"/>
                <w:lang w:val="ka-GE"/>
              </w:rPr>
              <w:t xml:space="preserve"> </w:t>
            </w:r>
            <w:r w:rsidRPr="002F4AC0">
              <w:rPr>
                <w:rFonts w:ascii="Sylfaen" w:hAnsi="Sylfaen"/>
                <w:lang w:val="ka-GE"/>
              </w:rPr>
              <w:t>პდა</w:t>
            </w:r>
            <w:r w:rsidRPr="001779BC">
              <w:rPr>
                <w:rFonts w:ascii="Sylfaen" w:hAnsi="Sylfaen"/>
                <w:lang w:val="ka-GE"/>
              </w:rPr>
              <w:t xml:space="preserve"> შეიცავს ადამიანის </w:t>
            </w:r>
            <w:r w:rsidRPr="00D62350">
              <w:rPr>
                <w:rFonts w:ascii="Sylfaen" w:hAnsi="Sylfaen"/>
                <w:lang w:val="ka-GE"/>
              </w:rPr>
              <w:t xml:space="preserve">ჯანმრთელობასა და უსაფრთხოებასთან დაკავშირებულ რისკს, იგი ვალდებულია განახორციელოს აღნიშნული პდა-ის კვლევა, რომელიც გაითვალისწინებს ამ რეგულაციით გათვალისწინებულ ყველა შესაბამის მოთხოვნას.  შესაბამისი ეკონომიკური ოპერატორები ვალდებულნი არიან კვლევის პროცესში, აუცილებლობის შემთხვევაში ითანამშრომლონ ბაზარზე ზედამხედველობის ორგანოებთან. </w:t>
            </w:r>
          </w:p>
          <w:p w14:paraId="07BF0D37" w14:textId="77777777" w:rsidR="00DE55A4" w:rsidRPr="00D62350" w:rsidRDefault="00DE55A4" w:rsidP="00DE55A4">
            <w:pPr>
              <w:spacing w:line="288" w:lineRule="auto"/>
              <w:ind w:right="7"/>
              <w:jc w:val="both"/>
              <w:rPr>
                <w:rFonts w:ascii="Sylfaen" w:hAnsi="Sylfaen"/>
                <w:lang w:val="ka-GE"/>
              </w:rPr>
            </w:pPr>
          </w:p>
          <w:p w14:paraId="476AB2EC" w14:textId="77777777"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t xml:space="preserve">იმ შემთხვევაში, თუ პირველი აბზაცით გათვალისწინებული კვლევის დროს </w:t>
            </w:r>
            <w:r w:rsidRPr="00D62350">
              <w:rPr>
                <w:rFonts w:ascii="Sylfaen" w:hAnsi="Sylfaen"/>
                <w:lang w:val="ka-GE"/>
              </w:rPr>
              <w:lastRenderedPageBreak/>
              <w:t xml:space="preserve">ბაზარზე ზედამხედველობის ორგანო აღმოაჩენს, რომ პდა არ აკმაყოფილებს ამ რეგულაციით გათვალისწინებულ მოთხოვნებს, იგი ვალდებულია დაუყოვნებლივ მოსთხოვოს შესაბამის ეკონომიკურ ოპერატორს განახორციელოს ყველა სათანადო მაკორექტირებელი ღონისძიება პდა-ის შესაბამისობაში მოსაყვანად ზემოთ აღნიშნულ მოთხოვნებთან, მათ შორის დადგენილი რისკების გათვალისწინებით ამოიღოს პდა ბაზრიდან, ან შესაბამისი რისკებისთვის თანაზომიერად გონივრულ ვადაში გამოითხოვოს იგი.  </w:t>
            </w:r>
          </w:p>
          <w:p w14:paraId="635EED8F" w14:textId="77777777" w:rsidR="00DE55A4" w:rsidRPr="00D62350" w:rsidRDefault="00DE55A4" w:rsidP="00DE55A4">
            <w:pPr>
              <w:spacing w:line="288" w:lineRule="auto"/>
              <w:ind w:right="7"/>
              <w:jc w:val="both"/>
              <w:rPr>
                <w:rFonts w:ascii="Sylfaen" w:hAnsi="Sylfaen"/>
                <w:lang w:val="ka-GE"/>
              </w:rPr>
            </w:pPr>
          </w:p>
          <w:p w14:paraId="4BCC8162" w14:textId="77777777"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t>ბაზარზე ზედამხედველობის ორგანო ვალდებულია ნოტიფიცირებულ ორგანოს შეატყობინოს განხორციელებული კვლევის შედეგებისა და გასატარებელი მაკორექტირებელი ღონისძიებების შესახებ.</w:t>
            </w:r>
          </w:p>
          <w:p w14:paraId="7F8C5ECB" w14:textId="77777777" w:rsidR="00DE55A4" w:rsidRPr="00D62350" w:rsidRDefault="00DE55A4" w:rsidP="00DE55A4">
            <w:pPr>
              <w:spacing w:line="288" w:lineRule="auto"/>
              <w:ind w:right="7"/>
              <w:jc w:val="both"/>
              <w:rPr>
                <w:rFonts w:ascii="Sylfaen" w:hAnsi="Sylfaen"/>
                <w:lang w:val="ka-GE"/>
              </w:rPr>
            </w:pPr>
          </w:p>
          <w:p w14:paraId="471D9BEA" w14:textId="77777777"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t xml:space="preserve">ამ პუნქტის მეორე პარაგრაფში აღწერილი ზომებზე ვრცელდება </w:t>
            </w:r>
            <w:r w:rsidRPr="00D62350">
              <w:rPr>
                <w:rFonts w:ascii="Sylfaen" w:hAnsi="Sylfaen"/>
              </w:rPr>
              <w:t>(EC) No 765/2008</w:t>
            </w:r>
            <w:r w:rsidRPr="00D62350">
              <w:rPr>
                <w:rFonts w:ascii="Sylfaen" w:hAnsi="Sylfaen"/>
                <w:lang w:val="ka-GE"/>
              </w:rPr>
              <w:t xml:space="preserve"> რეგულაციის 21-ე მუხლი.</w:t>
            </w:r>
          </w:p>
          <w:p w14:paraId="55F337BF" w14:textId="4B064162"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lastRenderedPageBreak/>
              <w:t xml:space="preserve">იმ შემთხვევაში, თუ ბაზარზე ზედამხედველობის ორგანოები ჩათვლიან, რომ შეუსაბამობა არ შემოიფარგლება ეროვნული საზღვრებით, ისინი ვალდებულნი არიან კომისიას და სხვა წევრ სახელმწიფოებს შეატყობინონ წკვლევის შედეგების და  იმ ზომების შესახებ, რომელთა განხორციელებაც მოსთხოვეს მათ ეკონომიკურ ოპერატორებს. </w:t>
            </w:r>
          </w:p>
          <w:p w14:paraId="6EAE8F1F" w14:textId="4A071CED"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t xml:space="preserve">ეკონომიკური ოპერატორი ვალდებულია უზრუნველყოს ევროპის კავშირის ბაზარზე მის მიერ ხელმისაწვდომი პდა-ის მიმართ ყველა შესაბამისი მაკორექტირებელი ღონისძიების განაორციელება. </w:t>
            </w:r>
          </w:p>
          <w:p w14:paraId="39B59851" w14:textId="0DED7F26" w:rsidR="00DE55A4" w:rsidRPr="00D62350" w:rsidRDefault="00DE55A4" w:rsidP="00DE55A4">
            <w:pPr>
              <w:spacing w:line="288" w:lineRule="auto"/>
              <w:ind w:right="7"/>
              <w:jc w:val="both"/>
              <w:rPr>
                <w:rFonts w:ascii="Sylfaen" w:hAnsi="Sylfaen"/>
              </w:rPr>
            </w:pPr>
            <w:r w:rsidRPr="00D62350">
              <w:rPr>
                <w:rFonts w:ascii="Sylfaen" w:hAnsi="Sylfaen"/>
                <w:lang w:val="ka-GE"/>
              </w:rPr>
              <w:t xml:space="preserve">იმ შემთხვევაში, თუ ეკონომიკური ოპერატორი პირველი პუნქტის მეორე აბზაცით გათვალისწინებულ დროში სათანადოდ არ გაახორციელებს  შესაბამის მაკორექტირებელ ღონისძიებებს, ბაზარზე ზედამხედველობის ორგანოები ვალდებულნი არიან განახორციელონ შესაბამისი ზომები რათა შეზღუდონ შესაბამისი პდა-ის ხელმისაწვდომობა მათ ეროვნულ ბაზარზე, ამოიღონ ან გამოითხოვონ იგი. </w:t>
            </w:r>
          </w:p>
          <w:p w14:paraId="06A11F3D" w14:textId="77777777" w:rsidR="00DE55A4" w:rsidRPr="00D62350" w:rsidRDefault="00DE55A4" w:rsidP="00DE55A4">
            <w:pPr>
              <w:spacing w:line="288" w:lineRule="auto"/>
              <w:ind w:right="7"/>
              <w:jc w:val="both"/>
              <w:rPr>
                <w:rFonts w:ascii="Sylfaen" w:hAnsi="Sylfaen"/>
              </w:rPr>
            </w:pPr>
          </w:p>
          <w:p w14:paraId="6E382965" w14:textId="77777777" w:rsidR="00DE55A4" w:rsidRPr="00D62350" w:rsidRDefault="00DE55A4" w:rsidP="00DE55A4">
            <w:pPr>
              <w:spacing w:line="288" w:lineRule="auto"/>
              <w:ind w:right="7"/>
              <w:jc w:val="both"/>
              <w:rPr>
                <w:rFonts w:ascii="Sylfaen" w:hAnsi="Sylfaen"/>
                <w:lang w:val="ka-GE"/>
              </w:rPr>
            </w:pPr>
            <w:r w:rsidRPr="00D62350">
              <w:rPr>
                <w:rFonts w:ascii="Sylfaen" w:hAnsi="Sylfaen"/>
                <w:lang w:val="ka-GE"/>
              </w:rPr>
              <w:t>ბაზარზე ზედამხედველობის ორგანოებმა აღნიშნული ზომების შესახებ დაუყოვნებლივ უნდა შეატყობინონ კომისიას და სხვა წევრ სახელმწიფოებს.</w:t>
            </w:r>
          </w:p>
          <w:p w14:paraId="7B98F768" w14:textId="77777777" w:rsidR="00DE55A4" w:rsidRPr="00D62350" w:rsidRDefault="00DE55A4" w:rsidP="00DE55A4">
            <w:pPr>
              <w:spacing w:line="288" w:lineRule="auto"/>
              <w:ind w:right="7" w:firstLine="450"/>
              <w:jc w:val="both"/>
              <w:rPr>
                <w:rFonts w:ascii="Sylfaen" w:hAnsi="Sylfaen"/>
                <w:lang w:val="ka-GE"/>
              </w:rPr>
            </w:pPr>
            <w:r w:rsidRPr="00D62350">
              <w:rPr>
                <w:rFonts w:ascii="Sylfaen" w:hAnsi="Sylfaen"/>
                <w:lang w:val="ka-GE"/>
              </w:rPr>
              <w:t xml:space="preserve">5. </w:t>
            </w:r>
            <w:r w:rsidRPr="00D62350">
              <w:rPr>
                <w:rFonts w:ascii="Sylfaen" w:hAnsi="Sylfaen"/>
              </w:rPr>
              <w:t>4-</w:t>
            </w:r>
            <w:r w:rsidRPr="00D62350">
              <w:rPr>
                <w:rFonts w:ascii="Sylfaen" w:hAnsi="Sylfaen"/>
                <w:lang w:val="ka-GE"/>
              </w:rPr>
              <w:t>ე პუნქტის მეორე პარაგრაფში გათვალისწინებული ინფორმაცია უნდა მოიცავდეს ყველა არსებულ დეტალს, მათ შორის შეუსაბამო პდა-ის იდენტიფიცირებისთვის აუცილებლ მონაცემებს, პდა-ის წარმოშობას, სავარაუდო შეუსაბამობის ხასიათსა და სავარაუდო რისკებს, ასევე განხორციელებული ეროვნული ზომების ხანგრძლივობასა და აღნიშნულ საკითხზე ეკონომიკური ოპერატორის მიერ დაფიქსირებულ არგუმენტებს. ბაზარზე ზედამხედველობის ორგანოებმა უნდა მიუთითონ შეუსაბამობის წარმოშობის რომელიმე ქვემოთ მოცემული მიზეზთაგანი:</w:t>
            </w:r>
          </w:p>
          <w:p w14:paraId="36584A64" w14:textId="77777777" w:rsidR="00DE55A4" w:rsidRPr="00D62350" w:rsidRDefault="00DE55A4" w:rsidP="00DE55A4">
            <w:pPr>
              <w:spacing w:line="288" w:lineRule="auto"/>
              <w:ind w:right="7" w:firstLine="450"/>
              <w:jc w:val="both"/>
              <w:rPr>
                <w:rFonts w:ascii="Sylfaen" w:hAnsi="Sylfaen"/>
                <w:lang w:val="ka-GE"/>
              </w:rPr>
            </w:pPr>
            <w:r w:rsidRPr="00D62350">
              <w:rPr>
                <w:rFonts w:ascii="Sylfaen" w:hAnsi="Sylfaen"/>
                <w:lang w:val="ka-GE"/>
              </w:rPr>
              <w:t>ა) პდა-ის მიერ ადამიანის ჯანმრთელობასა და უსაფრთხოებასთან დაკავშირებულ მოთხოვნებთან შეუსაბამობა;</w:t>
            </w:r>
          </w:p>
          <w:p w14:paraId="742AB0AC" w14:textId="77777777" w:rsidR="00DE55A4" w:rsidRPr="00D62350" w:rsidRDefault="00DE55A4" w:rsidP="00DE55A4">
            <w:pPr>
              <w:spacing w:line="288" w:lineRule="auto"/>
              <w:ind w:right="7" w:firstLine="450"/>
              <w:jc w:val="both"/>
              <w:rPr>
                <w:rFonts w:ascii="Sylfaen" w:hAnsi="Sylfaen"/>
                <w:lang w:val="ka-GE"/>
              </w:rPr>
            </w:pPr>
            <w:r w:rsidRPr="00D62350">
              <w:rPr>
                <w:rFonts w:ascii="Sylfaen" w:hAnsi="Sylfaen"/>
                <w:lang w:val="ka-GE"/>
              </w:rPr>
              <w:lastRenderedPageBreak/>
              <w:t>ბ) შესაბამისობის პრეზუმციის მიმნიჭებელი 14-ე მუხლით გათვალისწინებული ჰარმონიზებული სტანდარტების ნაკლოვანებები.</w:t>
            </w:r>
          </w:p>
          <w:p w14:paraId="24C8A83A" w14:textId="77777777" w:rsidR="00DE55A4" w:rsidRPr="00D62350" w:rsidRDefault="00DE55A4" w:rsidP="00DE55A4">
            <w:pPr>
              <w:widowControl w:val="0"/>
              <w:spacing w:after="0" w:line="288" w:lineRule="auto"/>
              <w:ind w:right="7"/>
              <w:jc w:val="both"/>
              <w:rPr>
                <w:rFonts w:ascii="Sylfaen" w:hAnsi="Sylfaen"/>
                <w:lang w:val="ka-GE"/>
              </w:rPr>
            </w:pPr>
            <w:r w:rsidRPr="00D62350">
              <w:rPr>
                <w:rFonts w:ascii="Sylfaen" w:hAnsi="Sylfaen"/>
                <w:lang w:val="ka-GE"/>
              </w:rPr>
              <w:t>ზემოთ ხსენებული პროცედურის ინიციატორი ქვეყნის გარდა სხვა წევრი სახელმწიფოები ვალდებულნი არიან კომისიას და სხვა წევრ სახელმწიფოებს შეატყობინონ მათ მიერ მიღებული ზომებისა და შეუსაბამო პდა-ის შესახებ მათ განკარგულებაში არსებული ნებისმიერი დამატებითი ინფორმაციის შესახებ, ხოლო იმ შემთხვევაში, თუ არ ეთანხმებიან მიღებულ ეროვნულ ზომებს შეტყობინება უნდა მოიცავდეს დაუთანხმებლობის მიზეზებს.</w:t>
            </w:r>
          </w:p>
          <w:p w14:paraId="40EA88B8" w14:textId="77777777" w:rsidR="00DE55A4" w:rsidRPr="00D62350" w:rsidRDefault="00DE55A4" w:rsidP="00DE55A4">
            <w:pPr>
              <w:widowControl w:val="0"/>
              <w:spacing w:after="0" w:line="288" w:lineRule="auto"/>
              <w:ind w:right="7"/>
              <w:jc w:val="both"/>
              <w:rPr>
                <w:rFonts w:ascii="Sylfaen" w:hAnsi="Sylfaen"/>
                <w:lang w:val="ka-GE"/>
              </w:rPr>
            </w:pPr>
            <w:r w:rsidRPr="00D62350">
              <w:rPr>
                <w:rFonts w:ascii="Sylfaen" w:hAnsi="Sylfaen"/>
                <w:lang w:val="ka-GE"/>
              </w:rPr>
              <w:t>იმ შემთხვევაში, თუ 4-ე პუნქტის მეორე აბზაცით გათვალისწინებული ინფორმაციის მიღების შემდეგ სამი თვის განმავლობაში კომისიის ან რომელიმე წევრი სახელმწიფოს მიერ არ იქნა გამოთქმული წინააღმდეგობა წევრი სახელმწიფოს მიერ მიღებული ზომების მიმართ, აღნიშნული ზომები უნდა ჩაითვალოს გამართლებულად.</w:t>
            </w:r>
          </w:p>
          <w:p w14:paraId="008BD7E9" w14:textId="77777777" w:rsidR="00DE55A4" w:rsidRPr="00D62350" w:rsidRDefault="00DE55A4" w:rsidP="00DE55A4">
            <w:pPr>
              <w:widowControl w:val="0"/>
              <w:spacing w:after="0" w:line="288" w:lineRule="auto"/>
              <w:ind w:right="7"/>
              <w:jc w:val="both"/>
              <w:rPr>
                <w:rFonts w:ascii="Sylfaen" w:hAnsi="Sylfaen"/>
                <w:lang w:val="ka-GE"/>
              </w:rPr>
            </w:pPr>
            <w:r w:rsidRPr="00D62350">
              <w:rPr>
                <w:rFonts w:ascii="Sylfaen" w:hAnsi="Sylfaen"/>
                <w:lang w:val="ka-GE"/>
              </w:rPr>
              <w:t xml:space="preserve">წევრი სახელმწიფოები ვალდებულნი არიან უზრუნველყონ შესაბამისი პდა-ის მიმართ </w:t>
            </w:r>
            <w:r w:rsidRPr="00D62350">
              <w:rPr>
                <w:rFonts w:ascii="Sylfaen" w:hAnsi="Sylfaen"/>
                <w:lang w:val="ka-GE"/>
              </w:rPr>
              <w:lastRenderedPageBreak/>
              <w:t>სათანადო მაკორექტირებელი ღონისძიებების დაუყოვნებლივ გატარება, მათ შორის ისეთის როგორიცაა პდა-ს ბაზრიდან ამოღება.</w:t>
            </w:r>
          </w:p>
          <w:p w14:paraId="0FE6A9B0" w14:textId="77777777" w:rsidR="00DE55A4" w:rsidRPr="000F326A" w:rsidRDefault="00DE55A4" w:rsidP="00DE55A4">
            <w:pPr>
              <w:spacing w:line="288" w:lineRule="auto"/>
              <w:ind w:right="7"/>
              <w:jc w:val="center"/>
              <w:rPr>
                <w:rFonts w:ascii="Sylfaen" w:hAnsi="Sylfaen"/>
                <w:lang w:val="ka-GE"/>
              </w:rPr>
            </w:pPr>
          </w:p>
        </w:tc>
        <w:tc>
          <w:tcPr>
            <w:tcW w:w="567" w:type="dxa"/>
          </w:tcPr>
          <w:p w14:paraId="1F088694" w14:textId="7931A8D7" w:rsidR="00DE55A4" w:rsidRPr="00D62350" w:rsidRDefault="00897B4E"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251F9F3E" w14:textId="73491A6B" w:rsidR="00DE55A4" w:rsidRPr="00606D95" w:rsidRDefault="00667EFA" w:rsidP="00805FAE">
            <w:pPr>
              <w:jc w:val="both"/>
              <w:rPr>
                <w:rFonts w:ascii="Sylfaen" w:eastAsia="Sylfaen" w:hAnsi="Sylfaen"/>
                <w:lang w:val="ka-GE"/>
              </w:rPr>
            </w:pPr>
            <w:r w:rsidRPr="00D62350">
              <w:rPr>
                <w:rFonts w:ascii="Sylfaen" w:eastAsia="Sylfaen" w:hAnsi="Sylfaen"/>
                <w:lang w:val="ka-GE"/>
              </w:rPr>
              <w:t>20</w:t>
            </w:r>
          </w:p>
        </w:tc>
        <w:tc>
          <w:tcPr>
            <w:tcW w:w="3969" w:type="dxa"/>
          </w:tcPr>
          <w:p w14:paraId="0DF67129" w14:textId="77777777" w:rsidR="00897B4E" w:rsidRPr="00D62350" w:rsidRDefault="00897B4E" w:rsidP="00897B4E">
            <w:pPr>
              <w:spacing w:line="276" w:lineRule="auto"/>
              <w:ind w:firstLine="720"/>
              <w:jc w:val="both"/>
              <w:rPr>
                <w:rFonts w:ascii="Sylfaen" w:eastAsia="Merriweather" w:hAnsi="Sylfaen" w:cs="Merriweather"/>
                <w:lang w:val="ka-GE"/>
              </w:rPr>
            </w:pPr>
            <w:r w:rsidRPr="00606D95">
              <w:rPr>
                <w:rFonts w:ascii="Sylfaen" w:eastAsia="Merriweather" w:hAnsi="Sylfaen" w:cs="Merriweather"/>
                <w:lang w:val="ka-GE"/>
              </w:rPr>
              <w:t>1. ბაზარზე ზედამხედველობის ორგანო ამ</w:t>
            </w:r>
            <w:r w:rsidRPr="009400B9">
              <w:rPr>
                <w:rFonts w:ascii="Sylfaen" w:eastAsia="Merriweather" w:hAnsi="Sylfaen" w:cs="Merriweather"/>
                <w:lang w:val="ka-GE"/>
              </w:rPr>
              <w:t xml:space="preserve"> დადგენილებით განსაზღვრული </w:t>
            </w:r>
            <w:r w:rsidRPr="003F423D">
              <w:rPr>
                <w:rFonts w:ascii="Sylfaen" w:eastAsia="Merriweather" w:hAnsi="Sylfaen" w:cs="Merriweather"/>
                <w:lang w:val="ka-GE"/>
              </w:rPr>
              <w:t xml:space="preserve">პროდუქტების ბაზარზე ზედამხედველობის პროცესში ხელმძღვანელობს ამ ტექნიკური </w:t>
            </w:r>
            <w:r w:rsidRPr="00BF657C">
              <w:rPr>
                <w:rFonts w:ascii="Sylfaen" w:eastAsia="Merriweather" w:hAnsi="Sylfaen" w:cs="Merriweather"/>
                <w:lang w:val="ka-GE"/>
              </w:rPr>
              <w:t>რეგლამენტითა</w:t>
            </w:r>
            <w:r w:rsidRPr="00030C6D">
              <w:rPr>
                <w:rFonts w:ascii="Sylfaen" w:eastAsia="Merriweather" w:hAnsi="Sylfaen" w:cs="Merriweather"/>
                <w:lang w:val="ka-GE"/>
              </w:rPr>
              <w:t xml:space="preserve"> </w:t>
            </w:r>
            <w:r w:rsidRPr="002F4AC0">
              <w:rPr>
                <w:rFonts w:ascii="Sylfaen" w:eastAsia="Merriweather" w:hAnsi="Sylfaen" w:cs="Merriweather"/>
                <w:lang w:val="ka-GE"/>
              </w:rPr>
              <w:t>და</w:t>
            </w:r>
            <w:r w:rsidRPr="001779BC">
              <w:rPr>
                <w:rFonts w:ascii="Sylfaen" w:eastAsia="Merriweather" w:hAnsi="Sylfaen" w:cs="Merriweather"/>
                <w:lang w:val="ka-GE"/>
              </w:rPr>
              <w:t xml:space="preserve"> პროდუქტის </w:t>
            </w:r>
            <w:r w:rsidRPr="00D62350">
              <w:rPr>
                <w:rFonts w:ascii="Sylfaen" w:eastAsia="Merriweather" w:hAnsi="Sylfaen" w:cs="Merriweather"/>
                <w:lang w:val="ka-GE"/>
              </w:rPr>
              <w:t>უსაფრთხოებისა და თავისუფალი მიმოქცევის კოდექსით განსაზღვრული საქართველოს ბაზარზე პროდუქტის ზედამხედველობის პროცედურებით.</w:t>
            </w:r>
          </w:p>
          <w:p w14:paraId="425FE61F" w14:textId="77777777" w:rsidR="00897B4E" w:rsidRPr="00D62350" w:rsidRDefault="00897B4E" w:rsidP="00897B4E">
            <w:pPr>
              <w:spacing w:line="276" w:lineRule="auto"/>
              <w:ind w:firstLine="720"/>
              <w:jc w:val="both"/>
              <w:rPr>
                <w:rFonts w:ascii="Sylfaen" w:hAnsi="Sylfaen"/>
                <w:lang w:val="ka-GE"/>
              </w:rPr>
            </w:pPr>
            <w:r w:rsidRPr="00D62350">
              <w:rPr>
                <w:rFonts w:ascii="Sylfaen" w:hAnsi="Sylfaen"/>
                <w:lang w:val="ka-GE"/>
              </w:rPr>
              <w:t xml:space="preserve">2. იმ შემთხვევაში, თუ ბაზარზე ზედამხედველობის ორგანოს აქვს ეჭვის საფუძველი, რომ ამ ტექნიკური რეგლამენტით დაფარული ინდივიდუალური დაცვის საშუალებები ადამიანის ჯანმრთელობისა და უსაფრთხოებისთვის საფრთხის </w:t>
            </w:r>
            <w:r w:rsidRPr="00D62350">
              <w:rPr>
                <w:rFonts w:ascii="Sylfaen" w:hAnsi="Sylfaen"/>
                <w:lang w:val="ka-GE"/>
              </w:rPr>
              <w:lastRenderedPageBreak/>
              <w:t xml:space="preserve">შემცველია, იგი ვალდებულია </w:t>
            </w:r>
            <w:r w:rsidRPr="00D62350">
              <w:rPr>
                <w:rFonts w:ascii="Sylfaen" w:eastAsia="Merriweather" w:hAnsi="Sylfaen" w:cs="Merriweather"/>
                <w:lang w:val="ka-GE"/>
              </w:rPr>
              <w:t xml:space="preserve">განახორციელოს პროდუქტის უსაფრთხოებისა და თავისუფალი მიმოქცევის კოდექსით გათვალისწინებული ბაზარზე ზედამხედველობის ღონისძიებები და ამის შესახებ აცნობოს  სათანადო შესაბამისობის შემფასებელ ორგანოს ასეთის არსებობის შემთხვევაში და ამის შესახებ აცნობოს </w:t>
            </w:r>
            <w:r w:rsidRPr="00D62350">
              <w:rPr>
                <w:rFonts w:ascii="Sylfaen" w:hAnsi="Sylfaen"/>
                <w:lang w:val="ka-GE"/>
              </w:rPr>
              <w:t>შესაბამის აკრედიტაციის ორგანოს.</w:t>
            </w:r>
          </w:p>
          <w:p w14:paraId="492CC395" w14:textId="77777777" w:rsidR="00DE55A4" w:rsidRPr="000F326A" w:rsidRDefault="00DE55A4" w:rsidP="00184C96">
            <w:pPr>
              <w:spacing w:line="276" w:lineRule="auto"/>
              <w:ind w:firstLine="720"/>
              <w:rPr>
                <w:rFonts w:ascii="Sylfaen" w:hAnsi="Sylfaen"/>
                <w:lang w:val="ka-GE"/>
              </w:rPr>
            </w:pPr>
          </w:p>
        </w:tc>
        <w:tc>
          <w:tcPr>
            <w:tcW w:w="567" w:type="dxa"/>
          </w:tcPr>
          <w:p w14:paraId="55581A36" w14:textId="467E9076" w:rsidR="00DE55A4" w:rsidRPr="00D62350" w:rsidRDefault="00897B4E" w:rsidP="00805FAE">
            <w:pPr>
              <w:ind w:firstLine="18"/>
              <w:jc w:val="both"/>
              <w:rPr>
                <w:rFonts w:ascii="Sylfaen" w:eastAsia="Sylfaen" w:hAnsi="Sylfaen"/>
                <w:lang w:val="ka-GE"/>
              </w:rPr>
            </w:pPr>
            <w:r w:rsidRPr="00D62350">
              <w:rPr>
                <w:rFonts w:ascii="Sylfaen" w:eastAsia="Sylfaen" w:hAnsi="Sylfaen"/>
                <w:lang w:val="ka-GE"/>
              </w:rPr>
              <w:lastRenderedPageBreak/>
              <w:t>ნშ</w:t>
            </w:r>
          </w:p>
        </w:tc>
        <w:tc>
          <w:tcPr>
            <w:tcW w:w="1984" w:type="dxa"/>
          </w:tcPr>
          <w:p w14:paraId="2FF25B24" w14:textId="1EBEBA16" w:rsidR="00DE55A4" w:rsidRPr="009400B9" w:rsidRDefault="00897B4E" w:rsidP="00805FAE">
            <w:pPr>
              <w:jc w:val="both"/>
              <w:rPr>
                <w:rFonts w:ascii="Sylfaen" w:eastAsia="Sylfaen" w:hAnsi="Sylfaen"/>
                <w:lang w:val="ka-GE"/>
              </w:rPr>
            </w:pPr>
            <w:r w:rsidRPr="00D62350">
              <w:rPr>
                <w:rFonts w:ascii="Sylfaen" w:eastAsia="Sylfaen" w:hAnsi="Sylfaen"/>
                <w:lang w:val="ka-GE"/>
              </w:rPr>
              <w:t>არასავალდებულო</w:t>
            </w:r>
            <w:r w:rsidRPr="00606D95">
              <w:rPr>
                <w:rFonts w:ascii="Sylfaen" w:eastAsia="Sylfaen" w:hAnsi="Sylfaen"/>
                <w:lang w:val="ka-GE"/>
              </w:rPr>
              <w:t xml:space="preserve"> ნაწილი ეხება წევრი </w:t>
            </w:r>
            <w:r w:rsidRPr="009400B9">
              <w:rPr>
                <w:rFonts w:ascii="Sylfaen" w:eastAsia="Sylfaen" w:hAnsi="Sylfaen"/>
                <w:lang w:val="ka-GE"/>
              </w:rPr>
              <w:t>სახელმწიფოებს უფლებამოსილებებს</w:t>
            </w:r>
          </w:p>
        </w:tc>
      </w:tr>
      <w:tr w:rsidR="00897B4E" w:rsidRPr="00D62350" w14:paraId="26729ABC" w14:textId="77777777" w:rsidTr="00E318D2">
        <w:tblPrEx>
          <w:tblBorders>
            <w:insideH w:val="single" w:sz="4" w:space="0" w:color="auto"/>
          </w:tblBorders>
        </w:tblPrEx>
        <w:trPr>
          <w:trHeight w:val="458"/>
        </w:trPr>
        <w:tc>
          <w:tcPr>
            <w:tcW w:w="748" w:type="dxa"/>
          </w:tcPr>
          <w:p w14:paraId="62DCA04B" w14:textId="77777777" w:rsidR="00897B4E" w:rsidRPr="00D62350" w:rsidRDefault="00897B4E" w:rsidP="00805FAE">
            <w:pPr>
              <w:jc w:val="both"/>
              <w:rPr>
                <w:rFonts w:ascii="Sylfaen" w:eastAsia="Sylfaen" w:hAnsi="Sylfaen"/>
                <w:lang w:val="ka-GE"/>
              </w:rPr>
            </w:pPr>
            <w:r w:rsidRPr="00D62350">
              <w:rPr>
                <w:rFonts w:ascii="Sylfaen" w:eastAsia="Sylfaen" w:hAnsi="Sylfaen"/>
                <w:lang w:val="ka-GE"/>
              </w:rPr>
              <w:lastRenderedPageBreak/>
              <w:t>39.1</w:t>
            </w:r>
          </w:p>
          <w:p w14:paraId="6C1D646A" w14:textId="77777777" w:rsidR="00897B4E" w:rsidRPr="00D62350" w:rsidRDefault="00897B4E" w:rsidP="00805FAE">
            <w:pPr>
              <w:jc w:val="both"/>
              <w:rPr>
                <w:rFonts w:ascii="Sylfaen" w:eastAsia="Sylfaen" w:hAnsi="Sylfaen"/>
                <w:lang w:val="ka-GE"/>
              </w:rPr>
            </w:pPr>
          </w:p>
          <w:p w14:paraId="6DBE1105" w14:textId="77777777" w:rsidR="00897B4E" w:rsidRPr="00606D95" w:rsidRDefault="00897B4E" w:rsidP="00805FAE">
            <w:pPr>
              <w:jc w:val="both"/>
              <w:rPr>
                <w:rFonts w:ascii="Sylfaen" w:eastAsia="Sylfaen" w:hAnsi="Sylfaen"/>
                <w:lang w:val="ka-GE"/>
              </w:rPr>
            </w:pPr>
          </w:p>
          <w:p w14:paraId="23C51C77" w14:textId="77777777" w:rsidR="00897B4E" w:rsidRPr="00606D95" w:rsidRDefault="00897B4E" w:rsidP="00805FAE">
            <w:pPr>
              <w:jc w:val="both"/>
              <w:rPr>
                <w:rFonts w:ascii="Sylfaen" w:eastAsia="Sylfaen" w:hAnsi="Sylfaen"/>
                <w:lang w:val="ka-GE"/>
              </w:rPr>
            </w:pPr>
          </w:p>
          <w:p w14:paraId="02283884" w14:textId="77777777" w:rsidR="00897B4E" w:rsidRPr="00606D95" w:rsidRDefault="00897B4E" w:rsidP="00805FAE">
            <w:pPr>
              <w:jc w:val="both"/>
              <w:rPr>
                <w:rFonts w:ascii="Sylfaen" w:eastAsia="Sylfaen" w:hAnsi="Sylfaen"/>
                <w:lang w:val="ka-GE"/>
              </w:rPr>
            </w:pPr>
          </w:p>
          <w:p w14:paraId="7559BAA3" w14:textId="77777777" w:rsidR="00897B4E" w:rsidRPr="00606D95" w:rsidRDefault="00897B4E" w:rsidP="00805FAE">
            <w:pPr>
              <w:jc w:val="both"/>
              <w:rPr>
                <w:rFonts w:ascii="Sylfaen" w:eastAsia="Sylfaen" w:hAnsi="Sylfaen"/>
                <w:lang w:val="ka-GE"/>
              </w:rPr>
            </w:pPr>
          </w:p>
          <w:p w14:paraId="2DA2BDE1" w14:textId="77777777" w:rsidR="00897B4E" w:rsidRPr="00606D95" w:rsidRDefault="00897B4E" w:rsidP="00805FAE">
            <w:pPr>
              <w:jc w:val="both"/>
              <w:rPr>
                <w:rFonts w:ascii="Sylfaen" w:eastAsia="Sylfaen" w:hAnsi="Sylfaen"/>
                <w:lang w:val="ka-GE"/>
              </w:rPr>
            </w:pPr>
          </w:p>
          <w:p w14:paraId="5E599A2C" w14:textId="77777777" w:rsidR="00897B4E" w:rsidRPr="009400B9" w:rsidRDefault="00897B4E" w:rsidP="00805FAE">
            <w:pPr>
              <w:jc w:val="both"/>
              <w:rPr>
                <w:rFonts w:ascii="Sylfaen" w:eastAsia="Sylfaen" w:hAnsi="Sylfaen"/>
                <w:lang w:val="ka-GE"/>
              </w:rPr>
            </w:pPr>
          </w:p>
          <w:p w14:paraId="79CE509E" w14:textId="77777777" w:rsidR="00897B4E" w:rsidRPr="009400B9" w:rsidRDefault="00897B4E" w:rsidP="00805FAE">
            <w:pPr>
              <w:jc w:val="both"/>
              <w:rPr>
                <w:rFonts w:ascii="Sylfaen" w:eastAsia="Sylfaen" w:hAnsi="Sylfaen"/>
                <w:lang w:val="ka-GE"/>
              </w:rPr>
            </w:pPr>
          </w:p>
          <w:p w14:paraId="0A998C7F" w14:textId="77777777" w:rsidR="00897B4E" w:rsidRPr="009400B9" w:rsidRDefault="00897B4E" w:rsidP="00805FAE">
            <w:pPr>
              <w:jc w:val="both"/>
              <w:rPr>
                <w:rFonts w:ascii="Sylfaen" w:eastAsia="Sylfaen" w:hAnsi="Sylfaen"/>
                <w:lang w:val="ka-GE"/>
              </w:rPr>
            </w:pPr>
          </w:p>
          <w:p w14:paraId="4D38C0A4" w14:textId="77777777" w:rsidR="00897B4E" w:rsidRPr="003F423D" w:rsidRDefault="00897B4E" w:rsidP="00805FAE">
            <w:pPr>
              <w:jc w:val="both"/>
              <w:rPr>
                <w:rFonts w:ascii="Sylfaen" w:eastAsia="Sylfaen" w:hAnsi="Sylfaen"/>
                <w:lang w:val="ka-GE"/>
              </w:rPr>
            </w:pPr>
          </w:p>
          <w:p w14:paraId="4BA58564" w14:textId="77777777" w:rsidR="00897B4E" w:rsidRPr="003F423D" w:rsidRDefault="00897B4E" w:rsidP="00805FAE">
            <w:pPr>
              <w:jc w:val="both"/>
              <w:rPr>
                <w:rFonts w:ascii="Sylfaen" w:eastAsia="Sylfaen" w:hAnsi="Sylfaen"/>
                <w:lang w:val="ka-GE"/>
              </w:rPr>
            </w:pPr>
          </w:p>
          <w:p w14:paraId="68067AB5" w14:textId="77777777" w:rsidR="00897B4E" w:rsidRPr="003F423D" w:rsidRDefault="00897B4E" w:rsidP="00805FAE">
            <w:pPr>
              <w:jc w:val="both"/>
              <w:rPr>
                <w:rFonts w:ascii="Sylfaen" w:eastAsia="Sylfaen" w:hAnsi="Sylfaen"/>
                <w:lang w:val="ka-GE"/>
              </w:rPr>
            </w:pPr>
          </w:p>
          <w:p w14:paraId="648183F9" w14:textId="77777777" w:rsidR="00897B4E" w:rsidRPr="003F423D" w:rsidRDefault="00897B4E" w:rsidP="00805FAE">
            <w:pPr>
              <w:jc w:val="both"/>
              <w:rPr>
                <w:rFonts w:ascii="Sylfaen" w:eastAsia="Sylfaen" w:hAnsi="Sylfaen"/>
                <w:lang w:val="ka-GE"/>
              </w:rPr>
            </w:pPr>
          </w:p>
          <w:p w14:paraId="3583B4CC" w14:textId="77777777" w:rsidR="00897B4E" w:rsidRPr="003F423D" w:rsidRDefault="00897B4E" w:rsidP="00805FAE">
            <w:pPr>
              <w:jc w:val="both"/>
              <w:rPr>
                <w:rFonts w:ascii="Sylfaen" w:eastAsia="Sylfaen" w:hAnsi="Sylfaen"/>
                <w:lang w:val="ka-GE"/>
              </w:rPr>
            </w:pPr>
          </w:p>
          <w:p w14:paraId="753FD050" w14:textId="77777777" w:rsidR="00897B4E" w:rsidRPr="003F423D" w:rsidRDefault="00897B4E" w:rsidP="00805FAE">
            <w:pPr>
              <w:jc w:val="both"/>
              <w:rPr>
                <w:rFonts w:ascii="Sylfaen" w:eastAsia="Sylfaen" w:hAnsi="Sylfaen"/>
                <w:lang w:val="ka-GE"/>
              </w:rPr>
            </w:pPr>
          </w:p>
          <w:p w14:paraId="02AE4F1D" w14:textId="77777777" w:rsidR="00897B4E" w:rsidRPr="003F423D" w:rsidRDefault="00897B4E" w:rsidP="00805FAE">
            <w:pPr>
              <w:jc w:val="both"/>
              <w:rPr>
                <w:rFonts w:ascii="Sylfaen" w:eastAsia="Sylfaen" w:hAnsi="Sylfaen"/>
                <w:lang w:val="ka-GE"/>
              </w:rPr>
            </w:pPr>
          </w:p>
          <w:p w14:paraId="3152E901" w14:textId="77777777" w:rsidR="00897B4E" w:rsidRPr="003F423D" w:rsidRDefault="00897B4E" w:rsidP="00805FAE">
            <w:pPr>
              <w:jc w:val="both"/>
              <w:rPr>
                <w:rFonts w:ascii="Sylfaen" w:eastAsia="Sylfaen" w:hAnsi="Sylfaen"/>
                <w:lang w:val="ka-GE"/>
              </w:rPr>
            </w:pPr>
          </w:p>
          <w:p w14:paraId="02B868B2" w14:textId="77777777" w:rsidR="00897B4E" w:rsidRPr="00BF657C" w:rsidRDefault="00897B4E" w:rsidP="00805FAE">
            <w:pPr>
              <w:jc w:val="both"/>
              <w:rPr>
                <w:rFonts w:ascii="Sylfaen" w:eastAsia="Sylfaen" w:hAnsi="Sylfaen"/>
                <w:lang w:val="ka-GE"/>
              </w:rPr>
            </w:pPr>
            <w:r w:rsidRPr="00BF657C">
              <w:rPr>
                <w:rFonts w:ascii="Sylfaen" w:eastAsia="Sylfaen" w:hAnsi="Sylfaen"/>
                <w:lang w:val="ka-GE"/>
              </w:rPr>
              <w:t>39.2</w:t>
            </w:r>
          </w:p>
          <w:p w14:paraId="30937A5B" w14:textId="77777777" w:rsidR="00897B4E" w:rsidRPr="00030C6D" w:rsidRDefault="00897B4E" w:rsidP="00805FAE">
            <w:pPr>
              <w:jc w:val="both"/>
              <w:rPr>
                <w:rFonts w:ascii="Sylfaen" w:eastAsia="Sylfaen" w:hAnsi="Sylfaen"/>
                <w:lang w:val="ka-GE"/>
              </w:rPr>
            </w:pPr>
          </w:p>
          <w:p w14:paraId="6CB7235D" w14:textId="77777777" w:rsidR="00897B4E" w:rsidRPr="00D62350" w:rsidRDefault="00897B4E" w:rsidP="00805FAE">
            <w:pPr>
              <w:jc w:val="both"/>
              <w:rPr>
                <w:rFonts w:ascii="Sylfaen" w:eastAsia="Sylfaen" w:hAnsi="Sylfaen"/>
                <w:lang w:val="ka-GE"/>
              </w:rPr>
            </w:pPr>
          </w:p>
          <w:p w14:paraId="1DC9EFAE" w14:textId="77777777" w:rsidR="00897B4E" w:rsidRPr="00D62350" w:rsidRDefault="00897B4E" w:rsidP="00805FAE">
            <w:pPr>
              <w:jc w:val="both"/>
              <w:rPr>
                <w:rFonts w:ascii="Sylfaen" w:eastAsia="Sylfaen" w:hAnsi="Sylfaen"/>
                <w:lang w:val="ka-GE"/>
              </w:rPr>
            </w:pPr>
          </w:p>
          <w:p w14:paraId="07F374D3" w14:textId="77777777" w:rsidR="00897B4E" w:rsidRPr="00D62350" w:rsidRDefault="00897B4E" w:rsidP="00805FAE">
            <w:pPr>
              <w:jc w:val="both"/>
              <w:rPr>
                <w:rFonts w:ascii="Sylfaen" w:eastAsia="Sylfaen" w:hAnsi="Sylfaen"/>
                <w:lang w:val="ka-GE"/>
              </w:rPr>
            </w:pPr>
          </w:p>
          <w:p w14:paraId="13025A1B" w14:textId="77777777" w:rsidR="00897B4E" w:rsidRPr="00D62350" w:rsidRDefault="00897B4E" w:rsidP="00805FAE">
            <w:pPr>
              <w:jc w:val="both"/>
              <w:rPr>
                <w:rFonts w:ascii="Sylfaen" w:eastAsia="Sylfaen" w:hAnsi="Sylfaen"/>
                <w:lang w:val="ka-GE"/>
              </w:rPr>
            </w:pPr>
          </w:p>
          <w:p w14:paraId="3D7E1BEC" w14:textId="77777777" w:rsidR="00897B4E" w:rsidRPr="00D62350" w:rsidRDefault="00897B4E" w:rsidP="00805FAE">
            <w:pPr>
              <w:jc w:val="both"/>
              <w:rPr>
                <w:rFonts w:ascii="Sylfaen" w:eastAsia="Sylfaen" w:hAnsi="Sylfaen"/>
                <w:lang w:val="ka-GE"/>
              </w:rPr>
            </w:pPr>
          </w:p>
          <w:p w14:paraId="2AA9283D" w14:textId="77777777" w:rsidR="00897B4E" w:rsidRPr="00D62350" w:rsidRDefault="00897B4E" w:rsidP="00805FAE">
            <w:pPr>
              <w:jc w:val="both"/>
              <w:rPr>
                <w:rFonts w:ascii="Sylfaen" w:eastAsia="Sylfaen" w:hAnsi="Sylfaen"/>
                <w:lang w:val="ka-GE"/>
              </w:rPr>
            </w:pPr>
          </w:p>
          <w:p w14:paraId="6ED462A5" w14:textId="77777777" w:rsidR="00897B4E" w:rsidRPr="00D62350" w:rsidRDefault="00897B4E" w:rsidP="00805FAE">
            <w:pPr>
              <w:jc w:val="both"/>
              <w:rPr>
                <w:rFonts w:ascii="Sylfaen" w:eastAsia="Sylfaen" w:hAnsi="Sylfaen"/>
                <w:lang w:val="ka-GE"/>
              </w:rPr>
            </w:pPr>
          </w:p>
          <w:p w14:paraId="7D61A515" w14:textId="77777777" w:rsidR="00897B4E" w:rsidRPr="00D62350" w:rsidRDefault="00897B4E" w:rsidP="00805FAE">
            <w:pPr>
              <w:jc w:val="both"/>
              <w:rPr>
                <w:rFonts w:ascii="Sylfaen" w:eastAsia="Sylfaen" w:hAnsi="Sylfaen"/>
                <w:lang w:val="ka-GE"/>
              </w:rPr>
            </w:pPr>
          </w:p>
          <w:p w14:paraId="79A1D416" w14:textId="77777777" w:rsidR="00897B4E" w:rsidRPr="00D62350" w:rsidRDefault="00897B4E" w:rsidP="00805FAE">
            <w:pPr>
              <w:jc w:val="both"/>
              <w:rPr>
                <w:rFonts w:ascii="Sylfaen" w:eastAsia="Sylfaen" w:hAnsi="Sylfaen"/>
                <w:lang w:val="ka-GE"/>
              </w:rPr>
            </w:pPr>
          </w:p>
          <w:p w14:paraId="6F06977B" w14:textId="583D66B8" w:rsidR="00897B4E" w:rsidRPr="00D62350" w:rsidDel="009C4ED3" w:rsidRDefault="00897B4E" w:rsidP="00805FAE">
            <w:pPr>
              <w:jc w:val="both"/>
              <w:rPr>
                <w:rFonts w:ascii="Sylfaen" w:eastAsia="Sylfaen" w:hAnsi="Sylfaen"/>
                <w:lang w:val="ka-GE"/>
              </w:rPr>
            </w:pPr>
            <w:r w:rsidRPr="00D62350">
              <w:rPr>
                <w:rFonts w:ascii="Sylfaen" w:eastAsia="Sylfaen" w:hAnsi="Sylfaen"/>
                <w:lang w:val="ka-GE"/>
              </w:rPr>
              <w:t>39.2</w:t>
            </w:r>
          </w:p>
        </w:tc>
        <w:tc>
          <w:tcPr>
            <w:tcW w:w="4678" w:type="dxa"/>
          </w:tcPr>
          <w:p w14:paraId="73473AE0"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lastRenderedPageBreak/>
              <w:t>იმ შემთხვევაში, თუ 38-ე მუხლის 3-ე და 4ე პუნქტებით გათვალისწინებული პროცედურის გატარების შემდგე გამოთმულ იქნა წინააღმდეგობა წევრი სახელმწიფოს მიერ გატარებული ზომების მიმართ, ან თუ კომისია ჩათვლის, რომ აღნიშნული ღონისძიებები ეწინააღმდეგება ევროკავშირის კანონმდებლობას,  კომისია ვალდებულია დაუყოვნებლივ დაიწყოს წევრ სახელმწიფოებთან და შესაბამის ეკონომიკურ ოპერატო(ებ)თან კონსულტაციები და გამოიკვლიოს მიღებული ეროვნული ზომები. ჩატარებული კვლევის შედეგების გათვალისწინებით, კომისია ვალდებულია  მიიღოს დამნერგავი აქტი რომელიც განსაზღვრავს, თუ რამდენად გამართლებულია მიღებული ეროვნული ზომები.</w:t>
            </w:r>
          </w:p>
          <w:p w14:paraId="0EAA9B1D" w14:textId="77777777" w:rsidR="00897B4E" w:rsidRPr="00D62350" w:rsidRDefault="00897B4E" w:rsidP="00897B4E">
            <w:pPr>
              <w:pStyle w:val="ListParagraph"/>
              <w:spacing w:line="288" w:lineRule="auto"/>
              <w:ind w:right="7"/>
              <w:jc w:val="both"/>
              <w:rPr>
                <w:rFonts w:ascii="Sylfaen" w:hAnsi="Sylfaen"/>
                <w:bCs/>
                <w:lang w:val="ka-GE"/>
              </w:rPr>
            </w:pPr>
          </w:p>
          <w:p w14:paraId="420D6534" w14:textId="77777777" w:rsidR="00897B4E" w:rsidRPr="000F326A" w:rsidRDefault="00897B4E" w:rsidP="000F326A">
            <w:pPr>
              <w:spacing w:line="288" w:lineRule="auto"/>
              <w:ind w:right="7"/>
              <w:jc w:val="both"/>
              <w:rPr>
                <w:rFonts w:ascii="Sylfaen" w:hAnsi="Sylfaen"/>
                <w:bCs/>
                <w:lang w:val="ka-GE"/>
              </w:rPr>
            </w:pPr>
            <w:r w:rsidRPr="000F326A">
              <w:rPr>
                <w:rFonts w:ascii="Sylfaen" w:hAnsi="Sylfaen"/>
                <w:bCs/>
                <w:lang w:val="ka-GE"/>
              </w:rPr>
              <w:lastRenderedPageBreak/>
              <w:t>კომისიის გადაწყვეტილება უნდა გავრცელდეს ყველა წევრ სახელმწიფოზე. კომისია ვალდებულია დაუყოვნებლივ შეატყობინოს გადაწყვეტილების შესახებ წევრ სახელმწიფოებსა და შესაბამის ეკონომიკურ ოპერატორებს.</w:t>
            </w:r>
          </w:p>
          <w:p w14:paraId="16F0422D" w14:textId="77777777" w:rsidR="00897B4E" w:rsidRPr="00D62350" w:rsidRDefault="00897B4E" w:rsidP="00897B4E">
            <w:pPr>
              <w:pStyle w:val="ListParagraph"/>
              <w:spacing w:line="288" w:lineRule="auto"/>
              <w:ind w:right="7"/>
              <w:jc w:val="both"/>
              <w:rPr>
                <w:rFonts w:ascii="Sylfaen" w:hAnsi="Sylfaen"/>
                <w:bCs/>
                <w:lang w:val="ka-GE"/>
              </w:rPr>
            </w:pPr>
          </w:p>
          <w:p w14:paraId="1A277A5D"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t>იმ შემთხვევაში, თუ ეროვნულ დონეზე გატარებული ღონისძიებები დამტკიცდება კომისიის მიერ ყველა წევრი სახელმწიფო ვალდებულია მიიღოს აუცილებელი ზომები რათა შეუსაბამო პდა ამოღებულ იქნას მათი ბაზრებიდან და ამის შესახებ უნდა შეატყობინონ კომისიას. იმ შემთხვაში თუ ეროვნული ღონისძიებები არ იქნება გამართლებული წევრი სახელმწიფო ვალდებულია გააუქმოს გატარებული ღონისძიებები.</w:t>
            </w:r>
          </w:p>
          <w:p w14:paraId="778DF63B" w14:textId="77777777" w:rsidR="00897B4E" w:rsidRPr="00D62350" w:rsidRDefault="00897B4E" w:rsidP="00897B4E">
            <w:pPr>
              <w:pStyle w:val="ListParagraph"/>
              <w:spacing w:line="288" w:lineRule="auto"/>
              <w:ind w:right="7"/>
              <w:jc w:val="both"/>
              <w:rPr>
                <w:rFonts w:ascii="Sylfaen" w:hAnsi="Sylfaen"/>
                <w:bCs/>
                <w:lang w:val="ka-GE"/>
              </w:rPr>
            </w:pPr>
          </w:p>
          <w:p w14:paraId="1C2C3B55"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t xml:space="preserve">იმ შემთხევაში, თუ ეროვნული ბაზარზე გატარებული, სამშენებლო პროდუქტის შემზღუდველი ღონისძიებები გამართლებულად ჩაითვლება და თუ მიჩნეულ იქნა, რომ აღნიშნული გამოწვეულ იქნა ამ რეგულაციის 38-ე მუხლის 5-ე </w:t>
            </w:r>
            <w:r w:rsidRPr="000F326A">
              <w:rPr>
                <w:rFonts w:ascii="Sylfaen" w:hAnsi="Sylfaen"/>
                <w:bCs/>
                <w:lang w:val="ka-GE"/>
              </w:rPr>
              <w:lastRenderedPageBreak/>
              <w:t xml:space="preserve">პუნქტის ბ) ქვეპუნქტით გათვალისწინებული ჰარმონიზებული სტანდარტების ნაკლოვანებებით, კომისია ვალდებულია გამოიყენოს </w:t>
            </w:r>
            <w:r w:rsidRPr="000F326A">
              <w:rPr>
                <w:rFonts w:ascii="Sylfaen" w:hAnsi="Sylfaen"/>
                <w:bCs/>
              </w:rPr>
              <w:t>(EU) No 1025/2012</w:t>
            </w:r>
            <w:r w:rsidRPr="000F326A">
              <w:rPr>
                <w:rFonts w:ascii="Sylfaen" w:hAnsi="Sylfaen"/>
                <w:bCs/>
                <w:lang w:val="ka-GE"/>
              </w:rPr>
              <w:t xml:space="preserve"> რეგულაციის 11-ე მუხლით გათვალისწინებული პროცედურა.</w:t>
            </w:r>
          </w:p>
          <w:p w14:paraId="6AEE331B"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4F2B8287" w14:textId="77777777" w:rsidR="00897B4E" w:rsidRPr="00D62350" w:rsidRDefault="00897B4E" w:rsidP="00805FAE">
            <w:pPr>
              <w:jc w:val="both"/>
              <w:rPr>
                <w:rFonts w:ascii="Sylfaen" w:eastAsia="Sylfaen" w:hAnsi="Sylfaen"/>
                <w:lang w:val="ka-GE"/>
              </w:rPr>
            </w:pPr>
          </w:p>
        </w:tc>
        <w:tc>
          <w:tcPr>
            <w:tcW w:w="992" w:type="dxa"/>
          </w:tcPr>
          <w:p w14:paraId="533B484A" w14:textId="77777777" w:rsidR="00897B4E" w:rsidRPr="00D62350" w:rsidRDefault="00897B4E" w:rsidP="00805FAE">
            <w:pPr>
              <w:jc w:val="both"/>
              <w:rPr>
                <w:rFonts w:ascii="Sylfaen" w:eastAsia="Sylfaen" w:hAnsi="Sylfaen"/>
                <w:lang w:val="ka-GE"/>
              </w:rPr>
            </w:pPr>
          </w:p>
        </w:tc>
        <w:tc>
          <w:tcPr>
            <w:tcW w:w="3969" w:type="dxa"/>
          </w:tcPr>
          <w:p w14:paraId="24511128"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550BEFF1" w14:textId="0F336C68" w:rsidR="00897B4E" w:rsidRPr="00606D95" w:rsidRDefault="00FB78EB"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4600C42C" w14:textId="40C6A8BA" w:rsidR="00897B4E" w:rsidRPr="009400B9" w:rsidRDefault="00FB78EB" w:rsidP="00805FAE">
            <w:pPr>
              <w:jc w:val="both"/>
              <w:rPr>
                <w:rFonts w:ascii="Sylfaen" w:eastAsia="Sylfaen" w:hAnsi="Sylfaen"/>
                <w:lang w:val="ka-GE"/>
              </w:rPr>
            </w:pPr>
            <w:r w:rsidRPr="00606D95">
              <w:rPr>
                <w:rFonts w:ascii="Sylfaen" w:eastAsia="Sylfaen" w:hAnsi="Sylfaen"/>
                <w:lang w:val="ka-GE"/>
              </w:rPr>
              <w:t xml:space="preserve">ეხება წევრი </w:t>
            </w:r>
            <w:r w:rsidRPr="009400B9">
              <w:rPr>
                <w:rFonts w:ascii="Sylfaen" w:eastAsia="Sylfaen" w:hAnsi="Sylfaen"/>
                <w:lang w:val="ka-GE"/>
              </w:rPr>
              <w:t>ქვეყნების ვალდებულებებს</w:t>
            </w:r>
          </w:p>
        </w:tc>
      </w:tr>
      <w:tr w:rsidR="00897B4E" w:rsidRPr="00D62350" w14:paraId="717D3C1B" w14:textId="77777777" w:rsidTr="00E318D2">
        <w:tblPrEx>
          <w:tblBorders>
            <w:insideH w:val="single" w:sz="4" w:space="0" w:color="auto"/>
          </w:tblBorders>
        </w:tblPrEx>
        <w:trPr>
          <w:trHeight w:val="458"/>
        </w:trPr>
        <w:tc>
          <w:tcPr>
            <w:tcW w:w="748" w:type="dxa"/>
          </w:tcPr>
          <w:p w14:paraId="3DEC90F0" w14:textId="7677E2C3" w:rsidR="00897B4E" w:rsidRPr="00D62350" w:rsidRDefault="00897B4E" w:rsidP="00805FAE">
            <w:pPr>
              <w:jc w:val="both"/>
              <w:rPr>
                <w:rFonts w:ascii="Sylfaen" w:eastAsia="Sylfaen" w:hAnsi="Sylfaen"/>
                <w:lang w:val="ka-GE"/>
              </w:rPr>
            </w:pPr>
            <w:r w:rsidRPr="00D62350">
              <w:rPr>
                <w:rFonts w:ascii="Sylfaen" w:eastAsia="Sylfaen" w:hAnsi="Sylfaen"/>
                <w:lang w:val="ka-GE"/>
              </w:rPr>
              <w:lastRenderedPageBreak/>
              <w:t>40.1</w:t>
            </w:r>
          </w:p>
          <w:p w14:paraId="70435596" w14:textId="62375A58" w:rsidR="00897B4E" w:rsidRPr="00D62350" w:rsidRDefault="00897B4E" w:rsidP="00805FAE">
            <w:pPr>
              <w:jc w:val="both"/>
              <w:rPr>
                <w:rFonts w:ascii="Sylfaen" w:eastAsia="Sylfaen" w:hAnsi="Sylfaen"/>
                <w:lang w:val="ka-GE"/>
              </w:rPr>
            </w:pPr>
          </w:p>
          <w:p w14:paraId="0091CFBE" w14:textId="74DB6378" w:rsidR="00897B4E" w:rsidRPr="00606D95" w:rsidRDefault="00897B4E" w:rsidP="00805FAE">
            <w:pPr>
              <w:jc w:val="both"/>
              <w:rPr>
                <w:rFonts w:ascii="Sylfaen" w:eastAsia="Sylfaen" w:hAnsi="Sylfaen"/>
                <w:lang w:val="ka-GE"/>
              </w:rPr>
            </w:pPr>
          </w:p>
          <w:p w14:paraId="1F83DC52" w14:textId="20A80032" w:rsidR="00897B4E" w:rsidRPr="00606D95" w:rsidRDefault="00897B4E" w:rsidP="00805FAE">
            <w:pPr>
              <w:jc w:val="both"/>
              <w:rPr>
                <w:rFonts w:ascii="Sylfaen" w:eastAsia="Sylfaen" w:hAnsi="Sylfaen"/>
                <w:lang w:val="ka-GE"/>
              </w:rPr>
            </w:pPr>
          </w:p>
          <w:p w14:paraId="681C3FCD" w14:textId="1EC879CF" w:rsidR="00897B4E" w:rsidRPr="00606D95" w:rsidRDefault="00897B4E" w:rsidP="00805FAE">
            <w:pPr>
              <w:jc w:val="both"/>
              <w:rPr>
                <w:rFonts w:ascii="Sylfaen" w:eastAsia="Sylfaen" w:hAnsi="Sylfaen"/>
                <w:lang w:val="ka-GE"/>
              </w:rPr>
            </w:pPr>
          </w:p>
          <w:p w14:paraId="0BF5C7FA" w14:textId="6F058A20" w:rsidR="00897B4E" w:rsidRPr="00606D95" w:rsidRDefault="00897B4E" w:rsidP="00805FAE">
            <w:pPr>
              <w:jc w:val="both"/>
              <w:rPr>
                <w:rFonts w:ascii="Sylfaen" w:eastAsia="Sylfaen" w:hAnsi="Sylfaen"/>
                <w:lang w:val="ka-GE"/>
              </w:rPr>
            </w:pPr>
          </w:p>
          <w:p w14:paraId="4290D254" w14:textId="48E1BF26" w:rsidR="00897B4E" w:rsidRPr="00606D95" w:rsidRDefault="00897B4E" w:rsidP="00805FAE">
            <w:pPr>
              <w:jc w:val="both"/>
              <w:rPr>
                <w:rFonts w:ascii="Sylfaen" w:eastAsia="Sylfaen" w:hAnsi="Sylfaen"/>
                <w:lang w:val="ka-GE"/>
              </w:rPr>
            </w:pPr>
          </w:p>
          <w:p w14:paraId="176EFE75" w14:textId="18248654" w:rsidR="00897B4E" w:rsidRPr="009400B9" w:rsidRDefault="00897B4E" w:rsidP="00805FAE">
            <w:pPr>
              <w:jc w:val="both"/>
              <w:rPr>
                <w:rFonts w:ascii="Sylfaen" w:eastAsia="Sylfaen" w:hAnsi="Sylfaen"/>
                <w:lang w:val="ka-GE"/>
              </w:rPr>
            </w:pPr>
          </w:p>
          <w:p w14:paraId="4C42045B" w14:textId="1BADE79C" w:rsidR="00897B4E" w:rsidRPr="009400B9" w:rsidRDefault="00897B4E" w:rsidP="00805FAE">
            <w:pPr>
              <w:jc w:val="both"/>
              <w:rPr>
                <w:rFonts w:ascii="Sylfaen" w:eastAsia="Sylfaen" w:hAnsi="Sylfaen"/>
                <w:lang w:val="ka-GE"/>
              </w:rPr>
            </w:pPr>
          </w:p>
          <w:p w14:paraId="799B0942" w14:textId="4BBF3504" w:rsidR="00897B4E" w:rsidRPr="009400B9" w:rsidRDefault="00897B4E" w:rsidP="00805FAE">
            <w:pPr>
              <w:jc w:val="both"/>
              <w:rPr>
                <w:rFonts w:ascii="Sylfaen" w:eastAsia="Sylfaen" w:hAnsi="Sylfaen"/>
                <w:lang w:val="ka-GE"/>
              </w:rPr>
            </w:pPr>
          </w:p>
          <w:p w14:paraId="0161C707" w14:textId="1F1D1297" w:rsidR="00897B4E" w:rsidRPr="003F423D" w:rsidRDefault="00897B4E" w:rsidP="00805FAE">
            <w:pPr>
              <w:jc w:val="both"/>
              <w:rPr>
                <w:rFonts w:ascii="Sylfaen" w:eastAsia="Sylfaen" w:hAnsi="Sylfaen"/>
                <w:lang w:val="ka-GE"/>
              </w:rPr>
            </w:pPr>
          </w:p>
          <w:p w14:paraId="395EE36E" w14:textId="0847B743" w:rsidR="00897B4E" w:rsidRPr="003F423D" w:rsidRDefault="00897B4E" w:rsidP="00805FAE">
            <w:pPr>
              <w:jc w:val="both"/>
              <w:rPr>
                <w:rFonts w:ascii="Sylfaen" w:eastAsia="Sylfaen" w:hAnsi="Sylfaen"/>
                <w:lang w:val="ka-GE"/>
              </w:rPr>
            </w:pPr>
          </w:p>
          <w:p w14:paraId="424E3B4A" w14:textId="4E455754" w:rsidR="00897B4E" w:rsidRPr="003F423D" w:rsidRDefault="00897B4E" w:rsidP="00805FAE">
            <w:pPr>
              <w:jc w:val="both"/>
              <w:rPr>
                <w:rFonts w:ascii="Sylfaen" w:eastAsia="Sylfaen" w:hAnsi="Sylfaen"/>
                <w:lang w:val="ka-GE"/>
              </w:rPr>
            </w:pPr>
          </w:p>
          <w:p w14:paraId="55341C5D" w14:textId="4B30F660" w:rsidR="00897B4E" w:rsidRPr="003F423D" w:rsidRDefault="00897B4E" w:rsidP="00805FAE">
            <w:pPr>
              <w:jc w:val="both"/>
              <w:rPr>
                <w:rFonts w:ascii="Sylfaen" w:eastAsia="Sylfaen" w:hAnsi="Sylfaen"/>
                <w:lang w:val="ka-GE"/>
              </w:rPr>
            </w:pPr>
          </w:p>
          <w:p w14:paraId="30688B81" w14:textId="3F553807" w:rsidR="00897B4E" w:rsidRPr="003F423D" w:rsidRDefault="00897B4E" w:rsidP="00805FAE">
            <w:pPr>
              <w:jc w:val="both"/>
              <w:rPr>
                <w:rFonts w:ascii="Sylfaen" w:eastAsia="Sylfaen" w:hAnsi="Sylfaen"/>
                <w:lang w:val="ka-GE"/>
              </w:rPr>
            </w:pPr>
            <w:r w:rsidRPr="003F423D">
              <w:rPr>
                <w:rFonts w:ascii="Sylfaen" w:eastAsia="Sylfaen" w:hAnsi="Sylfaen"/>
                <w:lang w:val="ka-GE"/>
              </w:rPr>
              <w:lastRenderedPageBreak/>
              <w:t>40.2</w:t>
            </w:r>
          </w:p>
          <w:p w14:paraId="435340A1" w14:textId="6BE34364" w:rsidR="00897B4E" w:rsidRPr="003F423D" w:rsidRDefault="00897B4E" w:rsidP="00805FAE">
            <w:pPr>
              <w:jc w:val="both"/>
              <w:rPr>
                <w:rFonts w:ascii="Sylfaen" w:eastAsia="Sylfaen" w:hAnsi="Sylfaen"/>
                <w:lang w:val="ka-GE"/>
              </w:rPr>
            </w:pPr>
          </w:p>
          <w:p w14:paraId="089D4A8B" w14:textId="154169AD" w:rsidR="00897B4E" w:rsidRPr="00BF657C" w:rsidRDefault="00897B4E" w:rsidP="00805FAE">
            <w:pPr>
              <w:jc w:val="both"/>
              <w:rPr>
                <w:rFonts w:ascii="Sylfaen" w:eastAsia="Sylfaen" w:hAnsi="Sylfaen"/>
                <w:lang w:val="ka-GE"/>
              </w:rPr>
            </w:pPr>
          </w:p>
          <w:p w14:paraId="097FC7A6" w14:textId="061AEED2" w:rsidR="00897B4E" w:rsidRPr="00030C6D" w:rsidRDefault="00897B4E" w:rsidP="00805FAE">
            <w:pPr>
              <w:jc w:val="both"/>
              <w:rPr>
                <w:rFonts w:ascii="Sylfaen" w:eastAsia="Sylfaen" w:hAnsi="Sylfaen"/>
                <w:lang w:val="ka-GE"/>
              </w:rPr>
            </w:pPr>
          </w:p>
          <w:p w14:paraId="3362E0E6" w14:textId="3CA6D185" w:rsidR="00897B4E" w:rsidRPr="00D62350" w:rsidRDefault="00897B4E" w:rsidP="00805FAE">
            <w:pPr>
              <w:jc w:val="both"/>
              <w:rPr>
                <w:rFonts w:ascii="Sylfaen" w:eastAsia="Sylfaen" w:hAnsi="Sylfaen"/>
                <w:lang w:val="ka-GE"/>
              </w:rPr>
            </w:pPr>
            <w:r w:rsidRPr="00D62350">
              <w:rPr>
                <w:rFonts w:ascii="Sylfaen" w:eastAsia="Sylfaen" w:hAnsi="Sylfaen"/>
                <w:lang w:val="ka-GE"/>
              </w:rPr>
              <w:t>40.3</w:t>
            </w:r>
          </w:p>
          <w:p w14:paraId="66C0AE2F" w14:textId="08E73D3C" w:rsidR="00885FB7" w:rsidRPr="00D62350" w:rsidRDefault="00885FB7" w:rsidP="00805FAE">
            <w:pPr>
              <w:jc w:val="both"/>
              <w:rPr>
                <w:rFonts w:ascii="Sylfaen" w:eastAsia="Sylfaen" w:hAnsi="Sylfaen"/>
                <w:lang w:val="ka-GE"/>
              </w:rPr>
            </w:pPr>
          </w:p>
          <w:p w14:paraId="2A24D973" w14:textId="62B6E286" w:rsidR="00885FB7" w:rsidRPr="00D62350" w:rsidRDefault="00885FB7" w:rsidP="00805FAE">
            <w:pPr>
              <w:jc w:val="both"/>
              <w:rPr>
                <w:rFonts w:ascii="Sylfaen" w:eastAsia="Sylfaen" w:hAnsi="Sylfaen"/>
                <w:lang w:val="ka-GE"/>
              </w:rPr>
            </w:pPr>
          </w:p>
          <w:p w14:paraId="1D1D0F0A" w14:textId="7ED6BCBC" w:rsidR="00885FB7" w:rsidRPr="00D62350" w:rsidRDefault="00885FB7" w:rsidP="00805FAE">
            <w:pPr>
              <w:jc w:val="both"/>
              <w:rPr>
                <w:rFonts w:ascii="Sylfaen" w:eastAsia="Sylfaen" w:hAnsi="Sylfaen"/>
                <w:lang w:val="ka-GE"/>
              </w:rPr>
            </w:pPr>
          </w:p>
          <w:p w14:paraId="0F136ACA" w14:textId="76F48FD6" w:rsidR="00885FB7" w:rsidRPr="00D62350" w:rsidRDefault="00885FB7" w:rsidP="00805FAE">
            <w:pPr>
              <w:jc w:val="both"/>
              <w:rPr>
                <w:rFonts w:ascii="Sylfaen" w:eastAsia="Sylfaen" w:hAnsi="Sylfaen"/>
                <w:lang w:val="ka-GE"/>
              </w:rPr>
            </w:pPr>
          </w:p>
          <w:p w14:paraId="1F3EF763" w14:textId="4DA54125" w:rsidR="00885FB7" w:rsidRPr="00D62350" w:rsidRDefault="00885FB7" w:rsidP="00805FAE">
            <w:pPr>
              <w:jc w:val="both"/>
              <w:rPr>
                <w:rFonts w:ascii="Sylfaen" w:eastAsia="Sylfaen" w:hAnsi="Sylfaen"/>
                <w:lang w:val="ka-GE"/>
              </w:rPr>
            </w:pPr>
          </w:p>
          <w:p w14:paraId="57C0FA69" w14:textId="21538369" w:rsidR="00885FB7" w:rsidRPr="00D62350" w:rsidRDefault="00885FB7" w:rsidP="00805FAE">
            <w:pPr>
              <w:jc w:val="both"/>
              <w:rPr>
                <w:rFonts w:ascii="Sylfaen" w:eastAsia="Sylfaen" w:hAnsi="Sylfaen"/>
                <w:lang w:val="ka-GE"/>
              </w:rPr>
            </w:pPr>
          </w:p>
          <w:p w14:paraId="1BE510E3" w14:textId="61D1F4B8" w:rsidR="00885FB7" w:rsidRPr="00D62350" w:rsidRDefault="00885FB7" w:rsidP="00805FAE">
            <w:pPr>
              <w:jc w:val="both"/>
              <w:rPr>
                <w:rFonts w:ascii="Sylfaen" w:eastAsia="Sylfaen" w:hAnsi="Sylfaen"/>
                <w:lang w:val="ka-GE"/>
              </w:rPr>
            </w:pPr>
            <w:r w:rsidRPr="00D62350">
              <w:rPr>
                <w:rFonts w:ascii="Sylfaen" w:eastAsia="Sylfaen" w:hAnsi="Sylfaen"/>
                <w:lang w:val="ka-GE"/>
              </w:rPr>
              <w:t>40.4</w:t>
            </w:r>
          </w:p>
          <w:p w14:paraId="4EA626DC" w14:textId="572DB4F7" w:rsidR="00885FB7" w:rsidRPr="00D62350" w:rsidRDefault="00885FB7" w:rsidP="00805FAE">
            <w:pPr>
              <w:jc w:val="both"/>
              <w:rPr>
                <w:rFonts w:ascii="Sylfaen" w:eastAsia="Sylfaen" w:hAnsi="Sylfaen"/>
                <w:lang w:val="ka-GE"/>
              </w:rPr>
            </w:pPr>
          </w:p>
          <w:p w14:paraId="0F8448EA" w14:textId="60EE0309" w:rsidR="00885FB7" w:rsidRPr="00D62350" w:rsidRDefault="00885FB7" w:rsidP="00805FAE">
            <w:pPr>
              <w:jc w:val="both"/>
              <w:rPr>
                <w:rFonts w:ascii="Sylfaen" w:eastAsia="Sylfaen" w:hAnsi="Sylfaen"/>
                <w:lang w:val="ka-GE"/>
              </w:rPr>
            </w:pPr>
          </w:p>
          <w:p w14:paraId="25F75BCB" w14:textId="1D894753" w:rsidR="00885FB7" w:rsidRPr="00D62350" w:rsidRDefault="00885FB7" w:rsidP="00805FAE">
            <w:pPr>
              <w:jc w:val="both"/>
              <w:rPr>
                <w:rFonts w:ascii="Sylfaen" w:eastAsia="Sylfaen" w:hAnsi="Sylfaen"/>
                <w:lang w:val="ka-GE"/>
              </w:rPr>
            </w:pPr>
          </w:p>
          <w:p w14:paraId="3682070E" w14:textId="35557E00" w:rsidR="00885FB7" w:rsidRPr="00D62350" w:rsidRDefault="00885FB7" w:rsidP="00805FAE">
            <w:pPr>
              <w:jc w:val="both"/>
              <w:rPr>
                <w:rFonts w:ascii="Sylfaen" w:eastAsia="Sylfaen" w:hAnsi="Sylfaen"/>
                <w:lang w:val="ka-GE"/>
              </w:rPr>
            </w:pPr>
          </w:p>
          <w:p w14:paraId="2BCF9EA4" w14:textId="5705CED8" w:rsidR="00885FB7" w:rsidRPr="00D62350" w:rsidRDefault="00885FB7" w:rsidP="00805FAE">
            <w:pPr>
              <w:jc w:val="both"/>
              <w:rPr>
                <w:rFonts w:ascii="Sylfaen" w:eastAsia="Sylfaen" w:hAnsi="Sylfaen"/>
                <w:lang w:val="ka-GE"/>
              </w:rPr>
            </w:pPr>
          </w:p>
          <w:p w14:paraId="14DD296F" w14:textId="038B4F8F" w:rsidR="00885FB7" w:rsidRPr="00D62350" w:rsidRDefault="00885FB7" w:rsidP="00805FAE">
            <w:pPr>
              <w:jc w:val="both"/>
              <w:rPr>
                <w:rFonts w:ascii="Sylfaen" w:eastAsia="Sylfaen" w:hAnsi="Sylfaen"/>
                <w:lang w:val="ka-GE"/>
              </w:rPr>
            </w:pPr>
          </w:p>
          <w:p w14:paraId="1277D853" w14:textId="1AB2A48C" w:rsidR="00885FB7" w:rsidRPr="00D62350" w:rsidRDefault="00885FB7" w:rsidP="00805FAE">
            <w:pPr>
              <w:jc w:val="both"/>
              <w:rPr>
                <w:rFonts w:ascii="Sylfaen" w:eastAsia="Sylfaen" w:hAnsi="Sylfaen"/>
                <w:lang w:val="ka-GE"/>
              </w:rPr>
            </w:pPr>
          </w:p>
          <w:p w14:paraId="525F51C5" w14:textId="2DD0D446" w:rsidR="00885FB7" w:rsidRPr="00D62350" w:rsidRDefault="00885FB7" w:rsidP="00805FAE">
            <w:pPr>
              <w:jc w:val="both"/>
              <w:rPr>
                <w:rFonts w:ascii="Sylfaen" w:eastAsia="Sylfaen" w:hAnsi="Sylfaen"/>
                <w:lang w:val="ka-GE"/>
              </w:rPr>
            </w:pPr>
          </w:p>
          <w:p w14:paraId="3F6C55E0" w14:textId="3A27410D" w:rsidR="00885FB7" w:rsidRPr="00D62350" w:rsidRDefault="00885FB7" w:rsidP="00805FAE">
            <w:pPr>
              <w:jc w:val="both"/>
              <w:rPr>
                <w:rFonts w:ascii="Sylfaen" w:eastAsia="Sylfaen" w:hAnsi="Sylfaen"/>
                <w:lang w:val="ka-GE"/>
              </w:rPr>
            </w:pPr>
          </w:p>
          <w:p w14:paraId="0EF75EED" w14:textId="43015D59" w:rsidR="00885FB7" w:rsidRPr="00D62350" w:rsidRDefault="00885FB7" w:rsidP="00805FAE">
            <w:pPr>
              <w:jc w:val="both"/>
              <w:rPr>
                <w:rFonts w:ascii="Sylfaen" w:eastAsia="Sylfaen" w:hAnsi="Sylfaen"/>
                <w:lang w:val="ka-GE"/>
              </w:rPr>
            </w:pPr>
          </w:p>
          <w:p w14:paraId="26670277" w14:textId="58D64E9E" w:rsidR="00885FB7" w:rsidRPr="00D62350" w:rsidRDefault="00885FB7" w:rsidP="00805FAE">
            <w:pPr>
              <w:jc w:val="both"/>
              <w:rPr>
                <w:rFonts w:ascii="Sylfaen" w:eastAsia="Sylfaen" w:hAnsi="Sylfaen"/>
                <w:lang w:val="ka-GE"/>
              </w:rPr>
            </w:pPr>
          </w:p>
          <w:p w14:paraId="3092F6DD" w14:textId="1115529B" w:rsidR="00885FB7" w:rsidRPr="00D62350" w:rsidRDefault="00885FB7" w:rsidP="00805FAE">
            <w:pPr>
              <w:jc w:val="both"/>
              <w:rPr>
                <w:rFonts w:ascii="Sylfaen" w:eastAsia="Sylfaen" w:hAnsi="Sylfaen"/>
                <w:lang w:val="ka-GE"/>
              </w:rPr>
            </w:pPr>
          </w:p>
          <w:p w14:paraId="7A0EC15F" w14:textId="231D5B24" w:rsidR="00885FB7" w:rsidRPr="00D62350" w:rsidRDefault="00885FB7" w:rsidP="00805FAE">
            <w:pPr>
              <w:jc w:val="both"/>
              <w:rPr>
                <w:rFonts w:ascii="Sylfaen" w:eastAsia="Sylfaen" w:hAnsi="Sylfaen"/>
                <w:lang w:val="ka-GE"/>
              </w:rPr>
            </w:pPr>
          </w:p>
          <w:p w14:paraId="383E30D9" w14:textId="44E4B439" w:rsidR="00885FB7" w:rsidRPr="00D62350" w:rsidRDefault="00885FB7" w:rsidP="00805FAE">
            <w:pPr>
              <w:jc w:val="both"/>
              <w:rPr>
                <w:rFonts w:ascii="Sylfaen" w:eastAsia="Sylfaen" w:hAnsi="Sylfaen"/>
                <w:lang w:val="ka-GE"/>
              </w:rPr>
            </w:pPr>
          </w:p>
          <w:p w14:paraId="14E2BBD0" w14:textId="594BCA84" w:rsidR="00885FB7" w:rsidRPr="00D62350" w:rsidRDefault="00885FB7" w:rsidP="00805FAE">
            <w:pPr>
              <w:jc w:val="both"/>
              <w:rPr>
                <w:rFonts w:ascii="Sylfaen" w:eastAsia="Sylfaen" w:hAnsi="Sylfaen"/>
                <w:lang w:val="ka-GE"/>
              </w:rPr>
            </w:pPr>
          </w:p>
          <w:p w14:paraId="4BA50D62" w14:textId="15FF43DE" w:rsidR="00885FB7" w:rsidRPr="00D62350" w:rsidRDefault="00885FB7" w:rsidP="00805FAE">
            <w:pPr>
              <w:jc w:val="both"/>
              <w:rPr>
                <w:rFonts w:ascii="Sylfaen" w:eastAsia="Sylfaen" w:hAnsi="Sylfaen"/>
                <w:lang w:val="ka-GE"/>
              </w:rPr>
            </w:pPr>
          </w:p>
          <w:p w14:paraId="7CDB5843" w14:textId="05D60086" w:rsidR="00885FB7" w:rsidRPr="00D62350" w:rsidRDefault="00885FB7" w:rsidP="00805FAE">
            <w:pPr>
              <w:jc w:val="both"/>
              <w:rPr>
                <w:rFonts w:ascii="Sylfaen" w:eastAsia="Sylfaen" w:hAnsi="Sylfaen"/>
                <w:lang w:val="ka-GE"/>
              </w:rPr>
            </w:pPr>
          </w:p>
          <w:p w14:paraId="7DDEC3A8" w14:textId="6604FFF6" w:rsidR="00885FB7" w:rsidRPr="00D62350" w:rsidRDefault="00885FB7" w:rsidP="00805FAE">
            <w:pPr>
              <w:jc w:val="both"/>
              <w:rPr>
                <w:rFonts w:ascii="Sylfaen" w:eastAsia="Sylfaen" w:hAnsi="Sylfaen"/>
                <w:lang w:val="ka-GE"/>
              </w:rPr>
            </w:pPr>
          </w:p>
          <w:p w14:paraId="68DC6AFD" w14:textId="6B0157F4" w:rsidR="00885FB7" w:rsidRPr="00D62350" w:rsidRDefault="00885FB7" w:rsidP="00805FAE">
            <w:pPr>
              <w:jc w:val="both"/>
              <w:rPr>
                <w:rFonts w:ascii="Sylfaen" w:eastAsia="Sylfaen" w:hAnsi="Sylfaen"/>
                <w:lang w:val="ka-GE"/>
              </w:rPr>
            </w:pPr>
          </w:p>
          <w:p w14:paraId="2D9828FF" w14:textId="41699421" w:rsidR="00885FB7" w:rsidRPr="00D62350" w:rsidRDefault="00885FB7" w:rsidP="00805FAE">
            <w:pPr>
              <w:jc w:val="both"/>
              <w:rPr>
                <w:rFonts w:ascii="Sylfaen" w:eastAsia="Sylfaen" w:hAnsi="Sylfaen"/>
                <w:lang w:val="ka-GE"/>
              </w:rPr>
            </w:pPr>
          </w:p>
          <w:p w14:paraId="0A64997F" w14:textId="131A27E0" w:rsidR="00885FB7" w:rsidRPr="00D62350" w:rsidRDefault="00885FB7" w:rsidP="00805FAE">
            <w:pPr>
              <w:jc w:val="both"/>
              <w:rPr>
                <w:rFonts w:ascii="Sylfaen" w:eastAsia="Sylfaen" w:hAnsi="Sylfaen"/>
                <w:lang w:val="ka-GE"/>
              </w:rPr>
            </w:pPr>
            <w:r w:rsidRPr="00D62350">
              <w:rPr>
                <w:rFonts w:ascii="Sylfaen" w:eastAsia="Sylfaen" w:hAnsi="Sylfaen"/>
                <w:lang w:val="ka-GE"/>
              </w:rPr>
              <w:t>40.5</w:t>
            </w:r>
          </w:p>
          <w:p w14:paraId="1B8FE3E8" w14:textId="7A270023" w:rsidR="00897B4E" w:rsidRPr="00D62350" w:rsidRDefault="00897B4E" w:rsidP="00805FAE">
            <w:pPr>
              <w:jc w:val="both"/>
              <w:rPr>
                <w:rFonts w:ascii="Sylfaen" w:eastAsia="Sylfaen" w:hAnsi="Sylfaen"/>
                <w:lang w:val="ka-GE"/>
              </w:rPr>
            </w:pPr>
          </w:p>
          <w:p w14:paraId="453D3C25" w14:textId="77777777" w:rsidR="00897B4E" w:rsidRPr="00D62350" w:rsidRDefault="00897B4E" w:rsidP="00805FAE">
            <w:pPr>
              <w:jc w:val="both"/>
              <w:rPr>
                <w:rFonts w:ascii="Sylfaen" w:eastAsia="Sylfaen" w:hAnsi="Sylfaen"/>
                <w:lang w:val="ka-GE"/>
              </w:rPr>
            </w:pPr>
          </w:p>
          <w:p w14:paraId="6F02650B" w14:textId="77777777" w:rsidR="00897B4E" w:rsidRPr="00D62350" w:rsidRDefault="00897B4E" w:rsidP="00805FAE">
            <w:pPr>
              <w:jc w:val="both"/>
              <w:rPr>
                <w:rFonts w:ascii="Sylfaen" w:eastAsia="Sylfaen" w:hAnsi="Sylfaen"/>
                <w:lang w:val="ka-GE"/>
              </w:rPr>
            </w:pPr>
          </w:p>
          <w:p w14:paraId="75B53C0B" w14:textId="37811B55" w:rsidR="00897B4E" w:rsidRPr="00D62350" w:rsidDel="009C4ED3" w:rsidRDefault="00897B4E" w:rsidP="00805FAE">
            <w:pPr>
              <w:jc w:val="both"/>
              <w:rPr>
                <w:rFonts w:ascii="Sylfaen" w:eastAsia="Sylfaen" w:hAnsi="Sylfaen"/>
                <w:lang w:val="ka-GE"/>
              </w:rPr>
            </w:pPr>
          </w:p>
        </w:tc>
        <w:tc>
          <w:tcPr>
            <w:tcW w:w="4678" w:type="dxa"/>
          </w:tcPr>
          <w:p w14:paraId="5BDAC9DB"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iCs/>
                <w:lang w:val="ka-GE"/>
              </w:rPr>
              <w:lastRenderedPageBreak/>
              <w:t xml:space="preserve">იმ შემთხვევაში თუ ამ რეგლამენტის 38-ე მუხლის პირველი პუნქტით განსაზღვრული კვლევის შედეგად წევრი სახელმწიფო აღმოაჩენს, რომ პდა, რომელიც აკმაყოფილებს ამ რეგულაციით გათვალისწინებულ მოთხოვნებს, მაინც შეიცავს რისკს ადამიანის ჯანმრთელობისა და უსაფრთხოებისადმი იგი ვალდებულია მოთსხოვოს შესაბამის ეკონომიკურ ოპერატორს ყველა საჭირო ღონისძების გატარება, რათა პდა ბაზარზე განთავსების შემდგომ აღარ შეიცავდეს რისკს, და ასევე გონივრული პერიოდის განმავლობაში, არსებული რისკების ხასიათის გათვალისწინებით ამოიღოს პდა ბაზრიდან ან გამოითხოვოს იგი. </w:t>
            </w:r>
          </w:p>
          <w:p w14:paraId="737EBEDB" w14:textId="77777777" w:rsidR="00897B4E" w:rsidRPr="00D62350" w:rsidRDefault="00897B4E" w:rsidP="00897B4E">
            <w:pPr>
              <w:pStyle w:val="ListParagraph"/>
              <w:spacing w:line="288" w:lineRule="auto"/>
              <w:ind w:left="1080" w:right="7"/>
              <w:jc w:val="both"/>
              <w:rPr>
                <w:rFonts w:ascii="Sylfaen" w:hAnsi="Sylfaen"/>
                <w:bCs/>
                <w:lang w:val="ka-GE"/>
              </w:rPr>
            </w:pPr>
          </w:p>
          <w:p w14:paraId="606CD1C4"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t xml:space="preserve">ეკონომიკური ოპერატორები ვალდებულნი </w:t>
            </w:r>
            <w:r w:rsidRPr="000F326A">
              <w:rPr>
                <w:rFonts w:ascii="Sylfaen" w:hAnsi="Sylfaen"/>
                <w:bCs/>
                <w:lang w:val="ka-GE"/>
              </w:rPr>
              <w:lastRenderedPageBreak/>
              <w:t>არიან უზრუნველყონ, მათ მიერ ევროკავშირის ფარგლებში, ბაზარზე განთავსებული პდა-ის მიმართ გაატარონ ყველა საჭირო მაკორექტირებელი ღონისძიებები.</w:t>
            </w:r>
          </w:p>
          <w:p w14:paraId="49B82FEF" w14:textId="77777777" w:rsidR="00897B4E" w:rsidRPr="00D62350" w:rsidRDefault="00897B4E" w:rsidP="00897B4E">
            <w:pPr>
              <w:pStyle w:val="ListParagraph"/>
              <w:rPr>
                <w:rFonts w:ascii="Sylfaen" w:hAnsi="Sylfaen"/>
                <w:bCs/>
                <w:lang w:val="ka-GE"/>
              </w:rPr>
            </w:pPr>
          </w:p>
          <w:p w14:paraId="3A13B499"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t>წევრი სახელმწიფო ვალდებულია დაუყოვნებლივ მიწოდონ ინფორმაცია კომისიას და სხვა წევრ სახელმწიფოებს. ეს ინფორმაცია უნდა მოიცავდეს ყველა არსებულ დეტალს, მათ შორის,  შესაბამისი პდა-ის იდენტიფიკაციისთვის საჭირო მონაცემებს,  პდა-ის წარმოშობის შესახებ და პდა-ის მიწოდების ჯაჭვის შესახებ ინფორმაციას და პდა-სთან დაკავშირებული რისკების და შესაბამისი გატარებული მაკორექტირებელი ღონისძიებების ხასიათისა და ხანგრძლივობის შესახებ მონაცემებს.</w:t>
            </w:r>
          </w:p>
          <w:p w14:paraId="21042415" w14:textId="77777777" w:rsidR="00897B4E" w:rsidRPr="00D62350" w:rsidRDefault="00897B4E" w:rsidP="00897B4E">
            <w:pPr>
              <w:pStyle w:val="ListParagraph"/>
              <w:rPr>
                <w:rFonts w:ascii="Sylfaen" w:hAnsi="Sylfaen"/>
                <w:bCs/>
                <w:lang w:val="ka-GE"/>
              </w:rPr>
            </w:pPr>
          </w:p>
          <w:p w14:paraId="36E8EC95" w14:textId="77777777" w:rsidR="00897B4E" w:rsidRPr="000F326A" w:rsidRDefault="00897B4E" w:rsidP="000F326A">
            <w:pPr>
              <w:widowControl w:val="0"/>
              <w:spacing w:after="0" w:line="288" w:lineRule="auto"/>
              <w:ind w:right="7"/>
              <w:jc w:val="both"/>
              <w:rPr>
                <w:rFonts w:ascii="Sylfaen" w:hAnsi="Sylfaen"/>
                <w:bCs/>
                <w:lang w:val="ka-GE"/>
              </w:rPr>
            </w:pPr>
            <w:r w:rsidRPr="000F326A">
              <w:rPr>
                <w:rFonts w:ascii="Sylfaen" w:hAnsi="Sylfaen"/>
                <w:bCs/>
                <w:lang w:val="ka-GE"/>
              </w:rPr>
              <w:t xml:space="preserve">კომისია ვალდებულია დაუყოვნებლივ დაიწყოს წევრ სახელმწიფოებთან და შესაბამის ეკონომიკურ ოპერატო(ებ)თან კონსულტაციები და გამოიკვლიოს მიღებული ეროვნული ზომები. ჩატარებული კვლევის შედეგების </w:t>
            </w:r>
            <w:r w:rsidRPr="000F326A">
              <w:rPr>
                <w:rFonts w:ascii="Sylfaen" w:hAnsi="Sylfaen"/>
                <w:bCs/>
                <w:lang w:val="ka-GE"/>
              </w:rPr>
              <w:lastRenderedPageBreak/>
              <w:t xml:space="preserve">გათვალისწინებით, კომისია ვალდებულია  მიიღოს დამნერგავი აქტი რომელიც განსაზღვრავს, თუ რამდენად გამართლებულია მიღებული ეროვნული ზომები და აუცილებლობის შემთხვევაში შესთავაზოს წევრ სახელმწიფოებს სათანადო ზომები. </w:t>
            </w:r>
          </w:p>
          <w:p w14:paraId="20C8D763" w14:textId="77777777" w:rsidR="00897B4E" w:rsidRPr="00D62350" w:rsidRDefault="00897B4E" w:rsidP="00897B4E">
            <w:pPr>
              <w:pStyle w:val="ListParagraph"/>
              <w:rPr>
                <w:rFonts w:ascii="Sylfaen" w:hAnsi="Sylfaen"/>
                <w:bCs/>
                <w:lang w:val="ka-GE"/>
              </w:rPr>
            </w:pPr>
          </w:p>
          <w:p w14:paraId="53FBC0D6" w14:textId="77777777" w:rsidR="00897B4E" w:rsidRPr="000F326A" w:rsidRDefault="00897B4E" w:rsidP="000F326A">
            <w:pPr>
              <w:spacing w:line="288" w:lineRule="auto"/>
              <w:ind w:right="7"/>
              <w:jc w:val="both"/>
              <w:rPr>
                <w:rFonts w:ascii="Sylfaen" w:hAnsi="Sylfaen"/>
                <w:bCs/>
                <w:lang w:val="ka-GE"/>
              </w:rPr>
            </w:pPr>
            <w:r w:rsidRPr="000F326A">
              <w:rPr>
                <w:rFonts w:ascii="Sylfaen" w:hAnsi="Sylfaen"/>
                <w:bCs/>
                <w:lang w:val="ka-GE"/>
              </w:rPr>
              <w:t>დამნერგავი აქტები მიღებულ უნდა იქნას 44-ე მუწლის 3-ე პუნქტით განსაზღვრული გამოცდის პროცედურის შესაბამისად.</w:t>
            </w:r>
          </w:p>
          <w:p w14:paraId="7C21C3B4" w14:textId="77777777" w:rsidR="00897B4E" w:rsidRPr="00D62350" w:rsidRDefault="00897B4E" w:rsidP="00897B4E">
            <w:pPr>
              <w:pStyle w:val="ListParagraph"/>
              <w:spacing w:line="288" w:lineRule="auto"/>
              <w:ind w:left="1080" w:right="7"/>
              <w:jc w:val="both"/>
              <w:rPr>
                <w:rFonts w:ascii="Sylfaen" w:hAnsi="Sylfaen"/>
                <w:bCs/>
                <w:lang w:val="ka-GE"/>
              </w:rPr>
            </w:pPr>
          </w:p>
          <w:p w14:paraId="7645EDFE" w14:textId="77777777" w:rsidR="00885FB7" w:rsidRPr="00D62350" w:rsidRDefault="00897B4E" w:rsidP="000F326A">
            <w:pPr>
              <w:spacing w:line="288" w:lineRule="auto"/>
              <w:ind w:right="7"/>
              <w:jc w:val="both"/>
              <w:rPr>
                <w:rFonts w:ascii="Sylfaen" w:hAnsi="Sylfaen"/>
                <w:bCs/>
                <w:lang w:val="ka-GE"/>
              </w:rPr>
            </w:pPr>
            <w:r w:rsidRPr="000F326A">
              <w:rPr>
                <w:rFonts w:ascii="Sylfaen" w:hAnsi="Sylfaen"/>
                <w:bCs/>
                <w:lang w:val="ka-GE"/>
              </w:rPr>
              <w:t>ადამისნის ჯანმრთელობასა და უსადრთხოებასთან დაკავშირებული სათანადოდ გამართლებული გადაუდებელი აუცილებლობის შემთხვევაში კომისია ვალდებულია 44-ე მუხლის 4-ე პუნქტის შესაბამისად მიიღოს დაუყოვნებლივ დასანერგი დამნერგავი აქტები.</w:t>
            </w:r>
          </w:p>
          <w:p w14:paraId="44CD5E58" w14:textId="72D1D0D8" w:rsidR="00897B4E" w:rsidRPr="000F326A" w:rsidDel="006B4C72" w:rsidRDefault="00897B4E" w:rsidP="000F326A">
            <w:pPr>
              <w:spacing w:line="288" w:lineRule="auto"/>
              <w:ind w:right="7"/>
              <w:jc w:val="both"/>
              <w:rPr>
                <w:rFonts w:ascii="Sylfaen" w:hAnsi="Sylfaen"/>
                <w:bCs/>
                <w:lang w:val="ka-GE"/>
              </w:rPr>
            </w:pPr>
            <w:r w:rsidRPr="00D62350">
              <w:rPr>
                <w:rFonts w:ascii="Sylfaen" w:hAnsi="Sylfaen"/>
                <w:lang w:val="ka-GE"/>
              </w:rPr>
              <w:t xml:space="preserve">კომისიის </w:t>
            </w:r>
            <w:r w:rsidRPr="00606D95">
              <w:rPr>
                <w:rFonts w:ascii="Sylfaen" w:hAnsi="Sylfaen"/>
                <w:lang w:val="ka-GE"/>
              </w:rPr>
              <w:t xml:space="preserve">გადაწყვეტილება უნდა </w:t>
            </w:r>
            <w:r w:rsidRPr="009400B9">
              <w:rPr>
                <w:rFonts w:ascii="Sylfaen" w:hAnsi="Sylfaen"/>
                <w:lang w:val="ka-GE"/>
              </w:rPr>
              <w:t xml:space="preserve">გავრცელდეს ყველა წევრ სახელმწიფოზე. </w:t>
            </w:r>
            <w:r w:rsidRPr="003F423D">
              <w:rPr>
                <w:rFonts w:ascii="Sylfaen" w:hAnsi="Sylfaen"/>
                <w:lang w:val="ka-GE"/>
              </w:rPr>
              <w:t xml:space="preserve">კომისია ვალდებულია დაუყოვნებლივ შეატყობინოს გადაწყვეტილების შესახებ </w:t>
            </w:r>
            <w:r w:rsidRPr="00BF657C">
              <w:rPr>
                <w:rFonts w:ascii="Sylfaen" w:hAnsi="Sylfaen"/>
                <w:lang w:val="ka-GE"/>
              </w:rPr>
              <w:lastRenderedPageBreak/>
              <w:t>წევრ</w:t>
            </w:r>
            <w:r w:rsidRPr="00030C6D">
              <w:rPr>
                <w:rFonts w:ascii="Sylfaen" w:hAnsi="Sylfaen"/>
                <w:lang w:val="ka-GE"/>
              </w:rPr>
              <w:t xml:space="preserve"> </w:t>
            </w:r>
            <w:r w:rsidRPr="002F4AC0">
              <w:rPr>
                <w:rFonts w:ascii="Sylfaen" w:hAnsi="Sylfaen"/>
                <w:lang w:val="ka-GE"/>
              </w:rPr>
              <w:t>სახელმწიფოებსა</w:t>
            </w:r>
            <w:r w:rsidRPr="001779BC">
              <w:rPr>
                <w:rFonts w:ascii="Sylfaen" w:hAnsi="Sylfaen"/>
                <w:lang w:val="ka-GE"/>
              </w:rPr>
              <w:t xml:space="preserve"> და შესაბამის </w:t>
            </w:r>
            <w:r w:rsidRPr="00D62350">
              <w:rPr>
                <w:rFonts w:ascii="Sylfaen" w:hAnsi="Sylfaen"/>
                <w:lang w:val="ka-GE"/>
              </w:rPr>
              <w:t>ეკონომიკურ ოპერატორებს.</w:t>
            </w:r>
          </w:p>
        </w:tc>
        <w:tc>
          <w:tcPr>
            <w:tcW w:w="567" w:type="dxa"/>
          </w:tcPr>
          <w:p w14:paraId="15A922A0" w14:textId="77777777" w:rsidR="00897B4E" w:rsidRPr="00D62350" w:rsidRDefault="00897B4E" w:rsidP="00805FAE">
            <w:pPr>
              <w:jc w:val="both"/>
              <w:rPr>
                <w:rFonts w:ascii="Sylfaen" w:eastAsia="Sylfaen" w:hAnsi="Sylfaen"/>
                <w:lang w:val="ka-GE"/>
              </w:rPr>
            </w:pPr>
          </w:p>
        </w:tc>
        <w:tc>
          <w:tcPr>
            <w:tcW w:w="992" w:type="dxa"/>
          </w:tcPr>
          <w:p w14:paraId="14A200A3" w14:textId="77777777" w:rsidR="00897B4E" w:rsidRPr="00D62350" w:rsidRDefault="00897B4E" w:rsidP="00805FAE">
            <w:pPr>
              <w:jc w:val="both"/>
              <w:rPr>
                <w:rFonts w:ascii="Sylfaen" w:eastAsia="Sylfaen" w:hAnsi="Sylfaen"/>
                <w:lang w:val="ka-GE"/>
              </w:rPr>
            </w:pPr>
          </w:p>
        </w:tc>
        <w:tc>
          <w:tcPr>
            <w:tcW w:w="3969" w:type="dxa"/>
          </w:tcPr>
          <w:p w14:paraId="25FF1CA5"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46FABEF5" w14:textId="5B324F88" w:rsidR="00897B4E" w:rsidRPr="00606D95" w:rsidRDefault="00FB78EB"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1C7C8EC1" w14:textId="26E16C2C" w:rsidR="00897B4E" w:rsidRPr="009400B9" w:rsidRDefault="00FB78EB" w:rsidP="00805FAE">
            <w:pPr>
              <w:jc w:val="both"/>
              <w:rPr>
                <w:rFonts w:ascii="Sylfaen" w:eastAsia="Sylfaen" w:hAnsi="Sylfaen"/>
                <w:lang w:val="ka-GE"/>
              </w:rPr>
            </w:pPr>
            <w:r w:rsidRPr="00606D95">
              <w:rPr>
                <w:rFonts w:ascii="Sylfaen" w:eastAsia="Sylfaen" w:hAnsi="Sylfaen"/>
                <w:lang w:val="ka-GE"/>
              </w:rPr>
              <w:t xml:space="preserve">ეხება წევრი </w:t>
            </w:r>
            <w:r w:rsidRPr="009400B9">
              <w:rPr>
                <w:rFonts w:ascii="Sylfaen" w:eastAsia="Sylfaen" w:hAnsi="Sylfaen"/>
                <w:lang w:val="ka-GE"/>
              </w:rPr>
              <w:t>ქვეყნების ვალდებულებებს</w:t>
            </w:r>
          </w:p>
        </w:tc>
      </w:tr>
      <w:tr w:rsidR="00897B4E" w:rsidRPr="00D62350" w14:paraId="43667AFB" w14:textId="77777777" w:rsidTr="00E318D2">
        <w:tblPrEx>
          <w:tblBorders>
            <w:insideH w:val="single" w:sz="4" w:space="0" w:color="auto"/>
          </w:tblBorders>
        </w:tblPrEx>
        <w:trPr>
          <w:trHeight w:val="458"/>
        </w:trPr>
        <w:tc>
          <w:tcPr>
            <w:tcW w:w="748" w:type="dxa"/>
          </w:tcPr>
          <w:p w14:paraId="4F6C192B" w14:textId="77777777" w:rsidR="00897B4E" w:rsidRPr="00D62350" w:rsidRDefault="00885FB7" w:rsidP="00805FAE">
            <w:pPr>
              <w:jc w:val="both"/>
              <w:rPr>
                <w:rFonts w:ascii="Sylfaen" w:eastAsia="Sylfaen" w:hAnsi="Sylfaen"/>
                <w:lang w:val="ka-GE"/>
              </w:rPr>
            </w:pPr>
            <w:r w:rsidRPr="00D62350">
              <w:rPr>
                <w:rFonts w:ascii="Sylfaen" w:eastAsia="Sylfaen" w:hAnsi="Sylfaen"/>
                <w:lang w:val="ka-GE"/>
              </w:rPr>
              <w:lastRenderedPageBreak/>
              <w:t>41.1</w:t>
            </w:r>
          </w:p>
          <w:p w14:paraId="1E0212C7" w14:textId="77777777" w:rsidR="00885FB7" w:rsidRPr="00D62350" w:rsidRDefault="00885FB7" w:rsidP="00805FAE">
            <w:pPr>
              <w:jc w:val="both"/>
              <w:rPr>
                <w:rFonts w:ascii="Sylfaen" w:eastAsia="Sylfaen" w:hAnsi="Sylfaen"/>
                <w:lang w:val="ka-GE"/>
              </w:rPr>
            </w:pPr>
          </w:p>
          <w:p w14:paraId="4F0B2CD1" w14:textId="77777777" w:rsidR="00885FB7" w:rsidRPr="00606D95" w:rsidRDefault="00885FB7" w:rsidP="00805FAE">
            <w:pPr>
              <w:jc w:val="both"/>
              <w:rPr>
                <w:rFonts w:ascii="Sylfaen" w:eastAsia="Sylfaen" w:hAnsi="Sylfaen"/>
                <w:lang w:val="ka-GE"/>
              </w:rPr>
            </w:pPr>
          </w:p>
          <w:p w14:paraId="2B9CFE98" w14:textId="77777777" w:rsidR="00885FB7" w:rsidRPr="00606D95" w:rsidRDefault="00885FB7" w:rsidP="00805FAE">
            <w:pPr>
              <w:jc w:val="both"/>
              <w:rPr>
                <w:rFonts w:ascii="Sylfaen" w:eastAsia="Sylfaen" w:hAnsi="Sylfaen"/>
                <w:lang w:val="ka-GE"/>
              </w:rPr>
            </w:pPr>
          </w:p>
          <w:p w14:paraId="645A6E0A" w14:textId="77777777" w:rsidR="00885FB7" w:rsidRPr="00606D95" w:rsidRDefault="00885FB7" w:rsidP="00805FAE">
            <w:pPr>
              <w:jc w:val="both"/>
              <w:rPr>
                <w:rFonts w:ascii="Sylfaen" w:eastAsia="Sylfaen" w:hAnsi="Sylfaen"/>
                <w:lang w:val="ka-GE"/>
              </w:rPr>
            </w:pPr>
          </w:p>
          <w:p w14:paraId="335C88A0" w14:textId="77777777" w:rsidR="00885FB7" w:rsidRPr="00606D95" w:rsidRDefault="00885FB7" w:rsidP="00805FAE">
            <w:pPr>
              <w:jc w:val="both"/>
              <w:rPr>
                <w:rFonts w:ascii="Sylfaen" w:eastAsia="Sylfaen" w:hAnsi="Sylfaen"/>
                <w:lang w:val="ka-GE"/>
              </w:rPr>
            </w:pPr>
          </w:p>
          <w:p w14:paraId="0B5ABFC0" w14:textId="77777777" w:rsidR="00885FB7" w:rsidRPr="00606D95" w:rsidRDefault="00885FB7" w:rsidP="00805FAE">
            <w:pPr>
              <w:jc w:val="both"/>
              <w:rPr>
                <w:rFonts w:ascii="Sylfaen" w:eastAsia="Sylfaen" w:hAnsi="Sylfaen"/>
                <w:lang w:val="ka-GE"/>
              </w:rPr>
            </w:pPr>
          </w:p>
          <w:p w14:paraId="0C176678" w14:textId="77777777" w:rsidR="00885FB7" w:rsidRPr="009400B9" w:rsidRDefault="00885FB7" w:rsidP="00805FAE">
            <w:pPr>
              <w:jc w:val="both"/>
              <w:rPr>
                <w:rFonts w:ascii="Sylfaen" w:eastAsia="Sylfaen" w:hAnsi="Sylfaen"/>
                <w:lang w:val="ka-GE"/>
              </w:rPr>
            </w:pPr>
          </w:p>
          <w:p w14:paraId="6282E5B5" w14:textId="77777777" w:rsidR="00885FB7" w:rsidRPr="009400B9" w:rsidRDefault="00885FB7" w:rsidP="00805FAE">
            <w:pPr>
              <w:jc w:val="both"/>
              <w:rPr>
                <w:rFonts w:ascii="Sylfaen" w:eastAsia="Sylfaen" w:hAnsi="Sylfaen"/>
                <w:lang w:val="ka-GE"/>
              </w:rPr>
            </w:pPr>
          </w:p>
          <w:p w14:paraId="42D128B6" w14:textId="77777777" w:rsidR="00885FB7" w:rsidRPr="009400B9" w:rsidRDefault="00885FB7" w:rsidP="00805FAE">
            <w:pPr>
              <w:jc w:val="both"/>
              <w:rPr>
                <w:rFonts w:ascii="Sylfaen" w:eastAsia="Sylfaen" w:hAnsi="Sylfaen"/>
                <w:lang w:val="ka-GE"/>
              </w:rPr>
            </w:pPr>
          </w:p>
          <w:p w14:paraId="27E55F3E" w14:textId="77777777" w:rsidR="00885FB7" w:rsidRPr="009400B9" w:rsidRDefault="00885FB7" w:rsidP="00805FAE">
            <w:pPr>
              <w:jc w:val="both"/>
              <w:rPr>
                <w:rFonts w:ascii="Sylfaen" w:eastAsia="Sylfaen" w:hAnsi="Sylfaen"/>
                <w:lang w:val="ka-GE"/>
              </w:rPr>
            </w:pPr>
          </w:p>
          <w:p w14:paraId="46CF6B6C" w14:textId="77777777" w:rsidR="00885FB7" w:rsidRPr="003F423D" w:rsidRDefault="00885FB7" w:rsidP="00805FAE">
            <w:pPr>
              <w:jc w:val="both"/>
              <w:rPr>
                <w:rFonts w:ascii="Sylfaen" w:eastAsia="Sylfaen" w:hAnsi="Sylfaen"/>
                <w:lang w:val="ka-GE"/>
              </w:rPr>
            </w:pPr>
          </w:p>
          <w:p w14:paraId="5489AA0A" w14:textId="77777777" w:rsidR="00885FB7" w:rsidRPr="003F423D" w:rsidRDefault="00885FB7" w:rsidP="00805FAE">
            <w:pPr>
              <w:jc w:val="both"/>
              <w:rPr>
                <w:rFonts w:ascii="Sylfaen" w:eastAsia="Sylfaen" w:hAnsi="Sylfaen"/>
                <w:lang w:val="ka-GE"/>
              </w:rPr>
            </w:pPr>
          </w:p>
          <w:p w14:paraId="688E495A" w14:textId="77777777" w:rsidR="00885FB7" w:rsidRPr="003F423D" w:rsidRDefault="00885FB7" w:rsidP="00805FAE">
            <w:pPr>
              <w:jc w:val="both"/>
              <w:rPr>
                <w:rFonts w:ascii="Sylfaen" w:eastAsia="Sylfaen" w:hAnsi="Sylfaen"/>
                <w:lang w:val="ka-GE"/>
              </w:rPr>
            </w:pPr>
          </w:p>
          <w:p w14:paraId="7A60026B" w14:textId="77777777" w:rsidR="00885FB7" w:rsidRPr="003F423D" w:rsidRDefault="00885FB7" w:rsidP="00805FAE">
            <w:pPr>
              <w:jc w:val="both"/>
              <w:rPr>
                <w:rFonts w:ascii="Sylfaen" w:eastAsia="Sylfaen" w:hAnsi="Sylfaen"/>
                <w:lang w:val="ka-GE"/>
              </w:rPr>
            </w:pPr>
          </w:p>
          <w:p w14:paraId="3563A8F7" w14:textId="77777777" w:rsidR="00885FB7" w:rsidRPr="003F423D" w:rsidRDefault="00885FB7" w:rsidP="00805FAE">
            <w:pPr>
              <w:jc w:val="both"/>
              <w:rPr>
                <w:rFonts w:ascii="Sylfaen" w:eastAsia="Sylfaen" w:hAnsi="Sylfaen"/>
                <w:lang w:val="ka-GE"/>
              </w:rPr>
            </w:pPr>
          </w:p>
          <w:p w14:paraId="38550F39" w14:textId="77777777" w:rsidR="00885FB7" w:rsidRPr="003F423D" w:rsidRDefault="00885FB7" w:rsidP="00805FAE">
            <w:pPr>
              <w:jc w:val="both"/>
              <w:rPr>
                <w:rFonts w:ascii="Sylfaen" w:eastAsia="Sylfaen" w:hAnsi="Sylfaen"/>
                <w:lang w:val="ka-GE"/>
              </w:rPr>
            </w:pPr>
          </w:p>
          <w:p w14:paraId="5402E568" w14:textId="77777777" w:rsidR="00885FB7" w:rsidRPr="00BF657C" w:rsidRDefault="00885FB7" w:rsidP="00805FAE">
            <w:pPr>
              <w:jc w:val="both"/>
              <w:rPr>
                <w:rFonts w:ascii="Sylfaen" w:eastAsia="Sylfaen" w:hAnsi="Sylfaen"/>
                <w:lang w:val="ka-GE"/>
              </w:rPr>
            </w:pPr>
          </w:p>
          <w:p w14:paraId="2027727F" w14:textId="77777777" w:rsidR="00885FB7" w:rsidRPr="00030C6D" w:rsidRDefault="00885FB7" w:rsidP="00805FAE">
            <w:pPr>
              <w:jc w:val="both"/>
              <w:rPr>
                <w:rFonts w:ascii="Sylfaen" w:eastAsia="Sylfaen" w:hAnsi="Sylfaen"/>
                <w:lang w:val="ka-GE"/>
              </w:rPr>
            </w:pPr>
          </w:p>
          <w:p w14:paraId="1C60F23B" w14:textId="77777777" w:rsidR="00885FB7" w:rsidRPr="00D62350" w:rsidRDefault="00885FB7" w:rsidP="00805FAE">
            <w:pPr>
              <w:jc w:val="both"/>
              <w:rPr>
                <w:rFonts w:ascii="Sylfaen" w:eastAsia="Sylfaen" w:hAnsi="Sylfaen"/>
                <w:lang w:val="ka-GE"/>
              </w:rPr>
            </w:pPr>
          </w:p>
          <w:p w14:paraId="0CBA06A8" w14:textId="77777777" w:rsidR="00885FB7" w:rsidRPr="00D62350" w:rsidRDefault="00885FB7" w:rsidP="00805FAE">
            <w:pPr>
              <w:jc w:val="both"/>
              <w:rPr>
                <w:rFonts w:ascii="Sylfaen" w:eastAsia="Sylfaen" w:hAnsi="Sylfaen"/>
                <w:lang w:val="ka-GE"/>
              </w:rPr>
            </w:pPr>
          </w:p>
          <w:p w14:paraId="67123237" w14:textId="77777777" w:rsidR="00885FB7" w:rsidRPr="00D62350" w:rsidRDefault="00885FB7" w:rsidP="00805FAE">
            <w:pPr>
              <w:jc w:val="both"/>
              <w:rPr>
                <w:rFonts w:ascii="Sylfaen" w:eastAsia="Sylfaen" w:hAnsi="Sylfaen"/>
                <w:lang w:val="ka-GE"/>
              </w:rPr>
            </w:pPr>
          </w:p>
          <w:p w14:paraId="3E337E4C" w14:textId="77777777" w:rsidR="00885FB7" w:rsidRPr="00D62350" w:rsidRDefault="00885FB7" w:rsidP="00805FAE">
            <w:pPr>
              <w:jc w:val="both"/>
              <w:rPr>
                <w:rFonts w:ascii="Sylfaen" w:eastAsia="Sylfaen" w:hAnsi="Sylfaen"/>
                <w:lang w:val="ka-GE"/>
              </w:rPr>
            </w:pPr>
          </w:p>
          <w:p w14:paraId="673A9249" w14:textId="77777777" w:rsidR="00885FB7" w:rsidRPr="00D62350" w:rsidRDefault="00885FB7" w:rsidP="00805FAE">
            <w:pPr>
              <w:jc w:val="both"/>
              <w:rPr>
                <w:rFonts w:ascii="Sylfaen" w:eastAsia="Sylfaen" w:hAnsi="Sylfaen"/>
                <w:lang w:val="ka-GE"/>
              </w:rPr>
            </w:pPr>
          </w:p>
          <w:p w14:paraId="56D365C0" w14:textId="53C0A37B" w:rsidR="00885FB7" w:rsidRPr="00D62350" w:rsidDel="009C4ED3" w:rsidRDefault="00885FB7" w:rsidP="00805FAE">
            <w:pPr>
              <w:jc w:val="both"/>
              <w:rPr>
                <w:rFonts w:ascii="Sylfaen" w:eastAsia="Sylfaen" w:hAnsi="Sylfaen"/>
                <w:lang w:val="ka-GE"/>
              </w:rPr>
            </w:pPr>
            <w:r w:rsidRPr="00D62350">
              <w:rPr>
                <w:rFonts w:ascii="Sylfaen" w:eastAsia="Sylfaen" w:hAnsi="Sylfaen"/>
                <w:lang w:val="ka-GE"/>
              </w:rPr>
              <w:t>41.2</w:t>
            </w:r>
          </w:p>
        </w:tc>
        <w:tc>
          <w:tcPr>
            <w:tcW w:w="4678" w:type="dxa"/>
          </w:tcPr>
          <w:p w14:paraId="587D1475" w14:textId="77777777" w:rsidR="00885FB7" w:rsidRPr="000F326A" w:rsidRDefault="00885FB7" w:rsidP="000F326A">
            <w:pPr>
              <w:widowControl w:val="0"/>
              <w:spacing w:after="0" w:line="288" w:lineRule="auto"/>
              <w:ind w:right="7"/>
              <w:rPr>
                <w:rFonts w:ascii="Sylfaen" w:hAnsi="Sylfaen"/>
                <w:bCs/>
                <w:lang w:val="ka-GE"/>
              </w:rPr>
            </w:pPr>
            <w:r w:rsidRPr="000F326A">
              <w:rPr>
                <w:rFonts w:ascii="Sylfaen" w:hAnsi="Sylfaen"/>
                <w:bCs/>
                <w:lang w:val="ka-GE"/>
              </w:rPr>
              <w:lastRenderedPageBreak/>
              <w:t xml:space="preserve">38-ე მუხლის მოთხოვნათა გათვალისწინებით, წევრი სახელმწიფო ვალდებულია შესაბამის ეკონომიკურ ოპერატორს მოსთხოვოს შეუსაბამობების გამოსწორება, ქვემოთ მოცემული  ერთ-ერთ დარღვევის აღმოჩენის შემთხვევაში:  </w:t>
            </w:r>
          </w:p>
          <w:p w14:paraId="5186A571" w14:textId="77777777" w:rsidR="00885FB7" w:rsidRPr="00D62350" w:rsidRDefault="00885FB7" w:rsidP="00885FB7">
            <w:pPr>
              <w:pStyle w:val="ListParagraph"/>
              <w:spacing w:line="288" w:lineRule="auto"/>
              <w:ind w:left="1440" w:right="7"/>
              <w:rPr>
                <w:rFonts w:ascii="Sylfaen" w:hAnsi="Sylfaen"/>
                <w:bCs/>
                <w:lang w:val="ka-GE"/>
              </w:rPr>
            </w:pPr>
          </w:p>
          <w:p w14:paraId="3585D132" w14:textId="6C855564" w:rsidR="00885FB7" w:rsidRPr="000F326A" w:rsidRDefault="00261DE4" w:rsidP="000F326A">
            <w:pPr>
              <w:spacing w:line="288" w:lineRule="auto"/>
              <w:ind w:right="7"/>
              <w:rPr>
                <w:rFonts w:ascii="Sylfaen" w:hAnsi="Sylfaen"/>
                <w:bCs/>
                <w:lang w:val="ka-GE"/>
              </w:rPr>
            </w:pPr>
            <w:r>
              <w:rPr>
                <w:rFonts w:ascii="Sylfaen" w:hAnsi="Sylfaen"/>
                <w:bCs/>
              </w:rPr>
              <w:t>a</w:t>
            </w:r>
            <w:r w:rsidR="00885FB7" w:rsidRPr="000F326A">
              <w:rPr>
                <w:rFonts w:ascii="Sylfaen" w:hAnsi="Sylfaen"/>
                <w:bCs/>
                <w:lang w:val="ka-GE"/>
              </w:rPr>
              <w:t xml:space="preserve">) СЕ ნიშანდება  დატანილი იქნა (EC) No 765/2008  რეგულაციის 30-ე მუხლით ან ამ რეგულაციის 17-ე მუხლით გათვალისწინებული მოთხოვნების დარღვევით; </w:t>
            </w:r>
          </w:p>
          <w:p w14:paraId="69B72947" w14:textId="5229CAF3" w:rsidR="00885FB7" w:rsidRPr="000F326A" w:rsidRDefault="00261DE4" w:rsidP="000F326A">
            <w:pPr>
              <w:spacing w:line="288" w:lineRule="auto"/>
              <w:ind w:right="7"/>
              <w:jc w:val="both"/>
              <w:rPr>
                <w:rFonts w:ascii="Sylfaen" w:hAnsi="Sylfaen"/>
                <w:bCs/>
                <w:lang w:val="ka-GE"/>
              </w:rPr>
            </w:pPr>
            <w:r>
              <w:rPr>
                <w:rFonts w:ascii="Sylfaen" w:hAnsi="Sylfaen"/>
                <w:bCs/>
              </w:rPr>
              <w:t>b</w:t>
            </w:r>
            <w:r w:rsidR="00885FB7" w:rsidRPr="000F326A">
              <w:rPr>
                <w:rFonts w:ascii="Sylfaen" w:hAnsi="Sylfaen"/>
                <w:bCs/>
                <w:lang w:val="ka-GE"/>
              </w:rPr>
              <w:t>) СЕ ნიშანდება არ იქნა დატანილი;</w:t>
            </w:r>
          </w:p>
          <w:p w14:paraId="32B778E3" w14:textId="77777777" w:rsidR="00885FB7" w:rsidRPr="000F326A" w:rsidRDefault="00885FB7" w:rsidP="000F326A">
            <w:pPr>
              <w:spacing w:line="288" w:lineRule="auto"/>
              <w:ind w:right="7"/>
              <w:jc w:val="both"/>
              <w:rPr>
                <w:rFonts w:ascii="Sylfaen" w:hAnsi="Sylfaen"/>
                <w:bCs/>
                <w:lang w:val="ka-GE"/>
              </w:rPr>
            </w:pPr>
            <w:r w:rsidRPr="000F326A">
              <w:rPr>
                <w:rFonts w:ascii="Sylfaen" w:hAnsi="Sylfaen"/>
                <w:bCs/>
                <w:lang w:val="ka-GE"/>
              </w:rPr>
              <w:t>გ) წარმოების კონტროლის ეტაპზე ჩართული ნოტიფიცირებული ორგანოს საიდენტიფიკაციო ნომერი დატანილ იქნას 17-ე მუხლის მოთხოვნების დარღვევით ან არ იქნა დატანილ;</w:t>
            </w:r>
          </w:p>
          <w:p w14:paraId="43A56C1D" w14:textId="285B9C3A" w:rsidR="00885FB7" w:rsidRPr="000F326A" w:rsidRDefault="00261DE4" w:rsidP="000F326A">
            <w:pPr>
              <w:spacing w:line="288" w:lineRule="auto"/>
              <w:ind w:right="7"/>
              <w:jc w:val="both"/>
              <w:rPr>
                <w:rFonts w:ascii="Sylfaen" w:hAnsi="Sylfaen"/>
                <w:bCs/>
                <w:lang w:val="ka-GE"/>
              </w:rPr>
            </w:pPr>
            <w:r>
              <w:rPr>
                <w:rFonts w:ascii="Sylfaen" w:hAnsi="Sylfaen"/>
                <w:bCs/>
              </w:rPr>
              <w:t>c</w:t>
            </w:r>
            <w:r w:rsidR="00885FB7" w:rsidRPr="000F326A">
              <w:rPr>
                <w:rFonts w:ascii="Sylfaen" w:hAnsi="Sylfaen"/>
                <w:bCs/>
                <w:lang w:val="ka-GE"/>
              </w:rPr>
              <w:t>) EU შესაბამისობის დეკლარაცია შედგენილ იქნა არასწორად, ან არ იქნა შედგენილი;</w:t>
            </w:r>
          </w:p>
          <w:p w14:paraId="3C317199" w14:textId="5D852FA4" w:rsidR="00885FB7" w:rsidRPr="000F326A" w:rsidRDefault="00261DE4" w:rsidP="000F326A">
            <w:pPr>
              <w:spacing w:line="288" w:lineRule="auto"/>
              <w:ind w:right="7"/>
              <w:jc w:val="both"/>
              <w:rPr>
                <w:rFonts w:ascii="Sylfaen" w:hAnsi="Sylfaen"/>
                <w:bCs/>
                <w:lang w:val="ka-GE"/>
              </w:rPr>
            </w:pPr>
            <w:r>
              <w:rPr>
                <w:rFonts w:ascii="Sylfaen" w:hAnsi="Sylfaen"/>
                <w:bCs/>
              </w:rPr>
              <w:lastRenderedPageBreak/>
              <w:t>d</w:t>
            </w:r>
            <w:r w:rsidR="00885FB7" w:rsidRPr="000F326A">
              <w:rPr>
                <w:rFonts w:ascii="Sylfaen" w:hAnsi="Sylfaen"/>
                <w:bCs/>
                <w:lang w:val="ka-GE"/>
              </w:rPr>
              <w:t>) ტექნიკური დოკუმენტაცია არ არსებობს ან არასრულია;</w:t>
            </w:r>
          </w:p>
          <w:p w14:paraId="4FDFC4FC" w14:textId="598186DC" w:rsidR="00885FB7" w:rsidRPr="000F326A" w:rsidRDefault="00261DE4" w:rsidP="000F326A">
            <w:pPr>
              <w:spacing w:line="288" w:lineRule="auto"/>
              <w:ind w:right="7"/>
              <w:jc w:val="both"/>
              <w:rPr>
                <w:rFonts w:ascii="Sylfaen" w:hAnsi="Sylfaen"/>
                <w:bCs/>
                <w:lang w:val="ka-GE"/>
              </w:rPr>
            </w:pPr>
            <w:r>
              <w:rPr>
                <w:rFonts w:ascii="Sylfaen" w:hAnsi="Sylfaen"/>
                <w:bCs/>
              </w:rPr>
              <w:t>e</w:t>
            </w:r>
            <w:r w:rsidR="00885FB7" w:rsidRPr="000F326A">
              <w:rPr>
                <w:rFonts w:ascii="Sylfaen" w:hAnsi="Sylfaen"/>
                <w:bCs/>
                <w:lang w:val="ka-GE"/>
              </w:rPr>
              <w:t>) 8-ე მუხლის 6-ე პუნქტით ან 10-ე მუხლის 3-ე პუნქტით გათვალისწინებული ინფორმაცია არ არსებობს, არასწორია ან არასრული;</w:t>
            </w:r>
          </w:p>
          <w:p w14:paraId="5694DF8C" w14:textId="591F8F6B" w:rsidR="00885FB7" w:rsidRPr="000F326A" w:rsidRDefault="00261DE4" w:rsidP="000F326A">
            <w:pPr>
              <w:spacing w:line="288" w:lineRule="auto"/>
              <w:ind w:right="7"/>
              <w:jc w:val="both"/>
              <w:rPr>
                <w:rFonts w:ascii="Sylfaen" w:hAnsi="Sylfaen"/>
                <w:bCs/>
              </w:rPr>
            </w:pPr>
            <w:r>
              <w:rPr>
                <w:rFonts w:ascii="Sylfaen" w:hAnsi="Sylfaen"/>
                <w:bCs/>
              </w:rPr>
              <w:t>f</w:t>
            </w:r>
            <w:r w:rsidR="00885FB7" w:rsidRPr="000F326A">
              <w:rPr>
                <w:rFonts w:ascii="Sylfaen" w:hAnsi="Sylfaen"/>
                <w:bCs/>
                <w:lang w:val="ka-GE"/>
              </w:rPr>
              <w:t>) არ არის შესრულებული 8-ე, ან 10-ე მუხლით გათვალისწინებული ნებისმიერი სხვა ადამიანისტრატიული მოთხოვნა.</w:t>
            </w:r>
          </w:p>
          <w:p w14:paraId="2850DC32" w14:textId="77777777" w:rsidR="00885FB7" w:rsidRPr="00D62350" w:rsidRDefault="00885FB7" w:rsidP="00885FB7">
            <w:pPr>
              <w:pStyle w:val="ListParagraph"/>
              <w:spacing w:line="288" w:lineRule="auto"/>
              <w:ind w:left="1080" w:right="7"/>
              <w:rPr>
                <w:rFonts w:ascii="Sylfaen" w:hAnsi="Sylfaen"/>
                <w:bCs/>
                <w:lang w:val="ka-GE"/>
              </w:rPr>
            </w:pPr>
          </w:p>
          <w:p w14:paraId="411C37F1" w14:textId="79F5FC48" w:rsidR="00885FB7" w:rsidRPr="000F326A" w:rsidRDefault="00885FB7" w:rsidP="000F326A">
            <w:pPr>
              <w:spacing w:line="288" w:lineRule="auto"/>
              <w:ind w:right="7"/>
              <w:rPr>
                <w:rFonts w:ascii="Sylfaen" w:hAnsi="Sylfaen"/>
                <w:bCs/>
              </w:rPr>
            </w:pPr>
            <w:r w:rsidRPr="000F326A">
              <w:rPr>
                <w:rFonts w:ascii="Sylfaen" w:hAnsi="Sylfaen"/>
                <w:bCs/>
                <w:lang w:val="ka-GE"/>
              </w:rPr>
              <w:t xml:space="preserve">. იმ შემთხვევაში, </w:t>
            </w:r>
            <w:r w:rsidRPr="000F326A">
              <w:rPr>
                <w:rFonts w:ascii="Sylfaen" w:hAnsi="Sylfaen"/>
                <w:bCs/>
              </w:rPr>
              <w:t xml:space="preserve">თუ 1 პუნქტში მითითებული შეუსაბამობა </w:t>
            </w:r>
            <w:r w:rsidRPr="000F326A">
              <w:rPr>
                <w:rFonts w:ascii="Sylfaen" w:hAnsi="Sylfaen"/>
                <w:bCs/>
                <w:lang w:val="ka-GE"/>
              </w:rPr>
              <w:t>შენარჩუნებულ იქნება</w:t>
            </w:r>
            <w:r w:rsidRPr="000F326A">
              <w:rPr>
                <w:rFonts w:ascii="Sylfaen" w:hAnsi="Sylfaen"/>
                <w:bCs/>
              </w:rPr>
              <w:t xml:space="preserve"> წევრი სახელმწიფო ვალდებულია გაატაროს ყველა </w:t>
            </w:r>
            <w:r w:rsidRPr="000F326A">
              <w:rPr>
                <w:rFonts w:ascii="Sylfaen" w:hAnsi="Sylfaen"/>
                <w:bCs/>
                <w:lang w:val="ka-GE"/>
              </w:rPr>
              <w:t>აუცილებელი</w:t>
            </w:r>
            <w:r w:rsidRPr="000F326A">
              <w:rPr>
                <w:rFonts w:ascii="Sylfaen" w:hAnsi="Sylfaen"/>
                <w:bCs/>
              </w:rPr>
              <w:t xml:space="preserve"> ზომა, რათა შეზღუდოს ან აკრძალოს</w:t>
            </w:r>
            <w:r w:rsidRPr="000F326A">
              <w:rPr>
                <w:rFonts w:ascii="Sylfaen" w:hAnsi="Sylfaen"/>
                <w:bCs/>
                <w:lang w:val="ka-GE"/>
              </w:rPr>
              <w:t xml:space="preserve"> პდა-ის ბ</w:t>
            </w:r>
            <w:r w:rsidRPr="000F326A">
              <w:rPr>
                <w:rFonts w:ascii="Sylfaen" w:hAnsi="Sylfaen"/>
                <w:bCs/>
              </w:rPr>
              <w:t xml:space="preserve">აზარზე ხელმისაწვდომობა ან უზრუნველყოს </w:t>
            </w:r>
            <w:r w:rsidRPr="000F326A">
              <w:rPr>
                <w:rFonts w:ascii="Sylfaen" w:hAnsi="Sylfaen"/>
                <w:bCs/>
                <w:lang w:val="ka-GE"/>
              </w:rPr>
              <w:t>მისი</w:t>
            </w:r>
            <w:r w:rsidRPr="000F326A">
              <w:rPr>
                <w:rFonts w:ascii="Sylfaen" w:hAnsi="Sylfaen"/>
                <w:bCs/>
              </w:rPr>
              <w:t xml:space="preserve"> გამოთხოვა ან ბაზრიდან ამოღება.  </w:t>
            </w:r>
          </w:p>
          <w:p w14:paraId="06F3620D"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42054465" w14:textId="7288256A" w:rsidR="00897B4E" w:rsidRPr="00D62350" w:rsidRDefault="00692E77"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5F1DAEF5" w14:textId="61F72505" w:rsidR="00897B4E" w:rsidRPr="00D62350" w:rsidRDefault="00692E77" w:rsidP="00805FAE">
            <w:pPr>
              <w:jc w:val="both"/>
              <w:rPr>
                <w:rFonts w:ascii="Sylfaen" w:eastAsia="Sylfaen" w:hAnsi="Sylfaen"/>
                <w:lang w:val="ka-GE"/>
              </w:rPr>
            </w:pPr>
            <w:r w:rsidRPr="00D62350">
              <w:rPr>
                <w:rFonts w:ascii="Sylfaen" w:eastAsia="Sylfaen" w:hAnsi="Sylfaen"/>
                <w:lang w:val="ka-GE"/>
              </w:rPr>
              <w:t>22</w:t>
            </w:r>
          </w:p>
        </w:tc>
        <w:tc>
          <w:tcPr>
            <w:tcW w:w="3969" w:type="dxa"/>
          </w:tcPr>
          <w:p w14:paraId="0383DAB0"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1. ამ</w:t>
            </w:r>
            <w:r w:rsidRPr="00606D95">
              <w:rPr>
                <w:rFonts w:ascii="Sylfaen" w:eastAsia="Merriweather" w:hAnsi="Sylfaen" w:cs="Merriweather"/>
                <w:lang w:val="ka-GE"/>
              </w:rPr>
              <w:t xml:space="preserve"> ტექნიკური რეგლამენტის 26-</w:t>
            </w:r>
            <w:r w:rsidRPr="009400B9">
              <w:rPr>
                <w:rFonts w:ascii="Sylfaen" w:eastAsia="Merriweather" w:hAnsi="Sylfaen" w:cs="Merriweather"/>
                <w:lang w:val="ka-GE"/>
              </w:rPr>
              <w:t xml:space="preserve">ე მუხლის მოთხოვნების გათვალისწინებით, ბაზარზე </w:t>
            </w:r>
            <w:r w:rsidRPr="003F423D">
              <w:rPr>
                <w:rFonts w:ascii="Sylfaen" w:eastAsia="Merriweather" w:hAnsi="Sylfaen" w:cs="Merriweather"/>
                <w:lang w:val="ka-GE"/>
              </w:rPr>
              <w:t>ზედამხედველობის ორგანო  ვალდებულია შესაბამის ეკონომიკურ ოპერატორს მოსთხოვოს</w:t>
            </w:r>
            <w:r w:rsidRPr="00874372">
              <w:rPr>
                <w:rFonts w:ascii="Sylfaen" w:eastAsia="Merriweather" w:hAnsi="Sylfaen" w:cs="Merriweather"/>
                <w:lang w:val="ka-GE"/>
              </w:rPr>
              <w:t xml:space="preserve"> </w:t>
            </w:r>
            <w:r w:rsidRPr="00BF657C">
              <w:rPr>
                <w:rFonts w:ascii="Sylfaen" w:eastAsia="Merriweather" w:hAnsi="Sylfaen" w:cs="Merriweather"/>
                <w:lang w:val="ka-GE"/>
              </w:rPr>
              <w:t>შეუსაბა</w:t>
            </w:r>
            <w:r w:rsidRPr="00030C6D">
              <w:rPr>
                <w:rFonts w:ascii="Sylfaen" w:eastAsia="Merriweather" w:hAnsi="Sylfaen" w:cs="Merriweather"/>
                <w:lang w:val="ka-GE"/>
              </w:rPr>
              <w:t>მობების</w:t>
            </w:r>
            <w:r w:rsidRPr="002F4AC0">
              <w:rPr>
                <w:rFonts w:ascii="Sylfaen" w:eastAsia="Merriweather" w:hAnsi="Sylfaen" w:cs="Merriweather"/>
                <w:lang w:val="ka-GE"/>
              </w:rPr>
              <w:t xml:space="preserve"> </w:t>
            </w:r>
            <w:r w:rsidRPr="001779BC">
              <w:rPr>
                <w:rFonts w:ascii="Sylfaen" w:eastAsia="Merriweather" w:hAnsi="Sylfaen" w:cs="Merriweather"/>
                <w:lang w:val="ka-GE"/>
              </w:rPr>
              <w:t xml:space="preserve">გამოსწორება, თუ </w:t>
            </w:r>
            <w:r w:rsidRPr="00D62350">
              <w:rPr>
                <w:rFonts w:ascii="Sylfaen" w:eastAsia="Merriweather" w:hAnsi="Sylfaen" w:cs="Merriweather"/>
                <w:lang w:val="ka-GE"/>
              </w:rPr>
              <w:t>სახეზეა შემდგომ დოკუმენტურ დარღვევათაგან რომელიმე:</w:t>
            </w:r>
          </w:p>
          <w:p w14:paraId="7469397F"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ა)  ნიშანდება დატანილი იქნა ამ ტექნიკური რეგლამენტის მე-14 მუხლების დარღვევით;  </w:t>
            </w:r>
          </w:p>
          <w:p w14:paraId="03CFB9BF"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ბ)  შესაბამისი ნიშანდება არ იქნა დატანილი;  </w:t>
            </w:r>
          </w:p>
          <w:p w14:paraId="53158A8F"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გ) შესაბამისობის დეკლარაცია არ იქნა შედგენილი; </w:t>
            </w:r>
          </w:p>
          <w:p w14:paraId="7C71764C"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დ) შესაბამისობის დეკლარაცია სწორად არ იქნა შედგენილი;  </w:t>
            </w:r>
          </w:p>
          <w:p w14:paraId="27D44676"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ე) ტექნიკური დოკუმენტაცია არ არის ხელმისაწვდომი ან არასრულყოფილია. </w:t>
            </w:r>
          </w:p>
          <w:p w14:paraId="159FD24B" w14:textId="77777777" w:rsidR="00692E77" w:rsidRPr="00D62350" w:rsidRDefault="00692E77" w:rsidP="00692E77">
            <w:pPr>
              <w:pBdr>
                <w:top w:val="nil"/>
                <w:left w:val="nil"/>
                <w:bottom w:val="nil"/>
                <w:right w:val="nil"/>
                <w:between w:val="nil"/>
              </w:pBdr>
              <w:spacing w:before="60" w:after="60" w:line="240" w:lineRule="auto"/>
              <w:ind w:firstLine="720"/>
              <w:jc w:val="both"/>
              <w:rPr>
                <w:rFonts w:ascii="Sylfaen" w:eastAsia="Merriweather" w:hAnsi="Sylfaen" w:cs="Merriweather"/>
                <w:lang w:val="ka-GE"/>
              </w:rPr>
            </w:pPr>
            <w:r w:rsidRPr="00D62350">
              <w:rPr>
                <w:rFonts w:ascii="Sylfaen" w:eastAsia="Merriweather" w:hAnsi="Sylfaen" w:cs="Merriweather"/>
                <w:lang w:val="ka-GE"/>
              </w:rPr>
              <w:t xml:space="preserve">2. თუ ამ მუხლის პირველ პუნქტში მითითებული შეუსაბამობები არ იქნა აღმოფხვრილი, ბაზარზე ზედამხედველობის ორგანო </w:t>
            </w:r>
            <w:r w:rsidRPr="00D62350">
              <w:rPr>
                <w:rFonts w:ascii="Sylfaen" w:eastAsia="Merriweather" w:hAnsi="Sylfaen" w:cs="Merriweather"/>
                <w:lang w:val="ka-GE"/>
              </w:rPr>
              <w:lastRenderedPageBreak/>
              <w:t>ვალდებულია მიიღოს სათანადო ზომები, რათა შეიზღუდოს ან აიკრძალოს ამგვარი პროდუქტის ბაზარზე განთავსება, ხოლო უკვე განთავსებული პროდუქტები გამოთხოვილ ან/და ამოღებულ იქნას ბაზრიდან.</w:t>
            </w:r>
          </w:p>
          <w:p w14:paraId="10CDC5CC"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4129DFF4" w14:textId="7EE4740E" w:rsidR="00897B4E" w:rsidRPr="00D62350" w:rsidRDefault="00692E77"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7E8159FF" w14:textId="77777777" w:rsidR="00897B4E" w:rsidRPr="00D62350" w:rsidRDefault="00897B4E" w:rsidP="00805FAE">
            <w:pPr>
              <w:jc w:val="both"/>
              <w:rPr>
                <w:rFonts w:ascii="Sylfaen" w:eastAsia="Sylfaen" w:hAnsi="Sylfaen"/>
                <w:lang w:val="ka-GE"/>
              </w:rPr>
            </w:pPr>
          </w:p>
        </w:tc>
      </w:tr>
      <w:tr w:rsidR="00897B4E" w:rsidRPr="00D62350" w14:paraId="226C1A4E" w14:textId="77777777" w:rsidTr="00E318D2">
        <w:tblPrEx>
          <w:tblBorders>
            <w:insideH w:val="single" w:sz="4" w:space="0" w:color="auto"/>
          </w:tblBorders>
        </w:tblPrEx>
        <w:trPr>
          <w:trHeight w:val="458"/>
        </w:trPr>
        <w:tc>
          <w:tcPr>
            <w:tcW w:w="748" w:type="dxa"/>
          </w:tcPr>
          <w:p w14:paraId="103A6628" w14:textId="77777777" w:rsidR="00897B4E" w:rsidRPr="00D62350" w:rsidRDefault="00885FB7" w:rsidP="00805FAE">
            <w:pPr>
              <w:jc w:val="both"/>
              <w:rPr>
                <w:rFonts w:ascii="Sylfaen" w:eastAsia="Sylfaen" w:hAnsi="Sylfaen"/>
                <w:lang w:val="ka-GE"/>
              </w:rPr>
            </w:pPr>
            <w:r w:rsidRPr="00D62350">
              <w:rPr>
                <w:rFonts w:ascii="Sylfaen" w:eastAsia="Sylfaen" w:hAnsi="Sylfaen"/>
                <w:lang w:val="ka-GE"/>
              </w:rPr>
              <w:t>42.1</w:t>
            </w:r>
          </w:p>
          <w:p w14:paraId="300C54A1" w14:textId="77777777" w:rsidR="00885FB7" w:rsidRPr="00606D95" w:rsidRDefault="00885FB7" w:rsidP="00805FAE">
            <w:pPr>
              <w:jc w:val="both"/>
              <w:rPr>
                <w:rFonts w:ascii="Sylfaen" w:eastAsia="Sylfaen" w:hAnsi="Sylfaen"/>
                <w:lang w:val="ka-GE"/>
              </w:rPr>
            </w:pPr>
          </w:p>
          <w:p w14:paraId="7042BD21" w14:textId="77777777" w:rsidR="00885FB7" w:rsidRPr="00606D95" w:rsidRDefault="00885FB7" w:rsidP="00805FAE">
            <w:pPr>
              <w:jc w:val="both"/>
              <w:rPr>
                <w:rFonts w:ascii="Sylfaen" w:eastAsia="Sylfaen" w:hAnsi="Sylfaen"/>
                <w:lang w:val="ka-GE"/>
              </w:rPr>
            </w:pPr>
          </w:p>
          <w:p w14:paraId="075A99CA" w14:textId="77777777" w:rsidR="00885FB7" w:rsidRPr="00606D95" w:rsidRDefault="00885FB7" w:rsidP="00805FAE">
            <w:pPr>
              <w:jc w:val="both"/>
              <w:rPr>
                <w:rFonts w:ascii="Sylfaen" w:eastAsia="Sylfaen" w:hAnsi="Sylfaen"/>
                <w:lang w:val="ka-GE"/>
              </w:rPr>
            </w:pPr>
          </w:p>
          <w:p w14:paraId="2C858D84" w14:textId="77777777" w:rsidR="00885FB7" w:rsidRPr="00606D95" w:rsidRDefault="00885FB7" w:rsidP="00805FAE">
            <w:pPr>
              <w:jc w:val="both"/>
              <w:rPr>
                <w:rFonts w:ascii="Sylfaen" w:eastAsia="Sylfaen" w:hAnsi="Sylfaen"/>
                <w:lang w:val="ka-GE"/>
              </w:rPr>
            </w:pPr>
          </w:p>
          <w:p w14:paraId="0BE0F1F4" w14:textId="77777777" w:rsidR="00885FB7" w:rsidRPr="00606D95" w:rsidRDefault="00885FB7" w:rsidP="00805FAE">
            <w:pPr>
              <w:jc w:val="both"/>
              <w:rPr>
                <w:rFonts w:ascii="Sylfaen" w:eastAsia="Sylfaen" w:hAnsi="Sylfaen"/>
                <w:lang w:val="ka-GE"/>
              </w:rPr>
            </w:pPr>
          </w:p>
          <w:p w14:paraId="7EB3736C" w14:textId="77777777" w:rsidR="00885FB7" w:rsidRPr="009400B9" w:rsidRDefault="00885FB7" w:rsidP="00805FAE">
            <w:pPr>
              <w:jc w:val="both"/>
              <w:rPr>
                <w:rFonts w:ascii="Sylfaen" w:eastAsia="Sylfaen" w:hAnsi="Sylfaen"/>
                <w:lang w:val="ka-GE"/>
              </w:rPr>
            </w:pPr>
          </w:p>
          <w:p w14:paraId="375443FB" w14:textId="77777777" w:rsidR="00885FB7" w:rsidRPr="009400B9" w:rsidRDefault="00885FB7" w:rsidP="00805FAE">
            <w:pPr>
              <w:jc w:val="both"/>
              <w:rPr>
                <w:rFonts w:ascii="Sylfaen" w:eastAsia="Sylfaen" w:hAnsi="Sylfaen"/>
                <w:lang w:val="ka-GE"/>
              </w:rPr>
            </w:pPr>
          </w:p>
          <w:p w14:paraId="78CB36B6" w14:textId="28373C6D" w:rsidR="00885FB7" w:rsidRPr="009400B9" w:rsidRDefault="00885FB7" w:rsidP="00805FAE">
            <w:pPr>
              <w:jc w:val="both"/>
              <w:rPr>
                <w:rFonts w:ascii="Sylfaen" w:eastAsia="Sylfaen" w:hAnsi="Sylfaen"/>
                <w:lang w:val="ka-GE"/>
              </w:rPr>
            </w:pPr>
            <w:r w:rsidRPr="009400B9">
              <w:rPr>
                <w:rFonts w:ascii="Sylfaen" w:eastAsia="Sylfaen" w:hAnsi="Sylfaen"/>
                <w:lang w:val="ka-GE"/>
              </w:rPr>
              <w:t>42.2</w:t>
            </w:r>
          </w:p>
          <w:p w14:paraId="1B2833EF" w14:textId="77777777" w:rsidR="00885FB7" w:rsidRPr="009400B9" w:rsidRDefault="00885FB7" w:rsidP="00805FAE">
            <w:pPr>
              <w:jc w:val="both"/>
              <w:rPr>
                <w:rFonts w:ascii="Sylfaen" w:eastAsia="Sylfaen" w:hAnsi="Sylfaen"/>
                <w:lang w:val="ka-GE"/>
              </w:rPr>
            </w:pPr>
          </w:p>
          <w:p w14:paraId="41418433" w14:textId="77777777" w:rsidR="00885FB7" w:rsidRPr="003F423D" w:rsidRDefault="00885FB7" w:rsidP="00805FAE">
            <w:pPr>
              <w:jc w:val="both"/>
              <w:rPr>
                <w:rFonts w:ascii="Sylfaen" w:eastAsia="Sylfaen" w:hAnsi="Sylfaen"/>
                <w:lang w:val="ka-GE"/>
              </w:rPr>
            </w:pPr>
          </w:p>
          <w:p w14:paraId="11CC6158" w14:textId="77777777" w:rsidR="00885FB7" w:rsidRPr="003F423D" w:rsidRDefault="00885FB7" w:rsidP="00805FAE">
            <w:pPr>
              <w:jc w:val="both"/>
              <w:rPr>
                <w:rFonts w:ascii="Sylfaen" w:eastAsia="Sylfaen" w:hAnsi="Sylfaen"/>
                <w:lang w:val="ka-GE"/>
              </w:rPr>
            </w:pPr>
          </w:p>
          <w:p w14:paraId="069A4F1C" w14:textId="77777777" w:rsidR="00885FB7" w:rsidRPr="003F423D" w:rsidRDefault="00885FB7" w:rsidP="00805FAE">
            <w:pPr>
              <w:jc w:val="both"/>
              <w:rPr>
                <w:rFonts w:ascii="Sylfaen" w:eastAsia="Sylfaen" w:hAnsi="Sylfaen"/>
                <w:lang w:val="ka-GE"/>
              </w:rPr>
            </w:pPr>
          </w:p>
          <w:p w14:paraId="7CBC8140" w14:textId="77777777" w:rsidR="00885FB7" w:rsidRPr="003F423D" w:rsidRDefault="00885FB7" w:rsidP="00805FAE">
            <w:pPr>
              <w:jc w:val="both"/>
              <w:rPr>
                <w:rFonts w:ascii="Sylfaen" w:eastAsia="Sylfaen" w:hAnsi="Sylfaen"/>
                <w:lang w:val="ka-GE"/>
              </w:rPr>
            </w:pPr>
          </w:p>
          <w:p w14:paraId="28D8826C" w14:textId="77777777" w:rsidR="00885FB7" w:rsidRPr="003F423D" w:rsidRDefault="00885FB7" w:rsidP="00805FAE">
            <w:pPr>
              <w:jc w:val="both"/>
              <w:rPr>
                <w:rFonts w:ascii="Sylfaen" w:eastAsia="Sylfaen" w:hAnsi="Sylfaen"/>
                <w:lang w:val="ka-GE"/>
              </w:rPr>
            </w:pPr>
          </w:p>
          <w:p w14:paraId="2ABE800D" w14:textId="42802E3C" w:rsidR="00885FB7" w:rsidRPr="003F423D" w:rsidDel="009C4ED3" w:rsidRDefault="00885FB7" w:rsidP="00805FAE">
            <w:pPr>
              <w:jc w:val="both"/>
              <w:rPr>
                <w:rFonts w:ascii="Sylfaen" w:eastAsia="Sylfaen" w:hAnsi="Sylfaen"/>
                <w:lang w:val="ka-GE"/>
              </w:rPr>
            </w:pPr>
            <w:r w:rsidRPr="003F423D">
              <w:rPr>
                <w:rFonts w:ascii="Sylfaen" w:eastAsia="Sylfaen" w:hAnsi="Sylfaen"/>
                <w:lang w:val="ka-GE"/>
              </w:rPr>
              <w:t>42.3</w:t>
            </w:r>
          </w:p>
        </w:tc>
        <w:tc>
          <w:tcPr>
            <w:tcW w:w="4678" w:type="dxa"/>
          </w:tcPr>
          <w:p w14:paraId="0823C554" w14:textId="77777777" w:rsidR="00885FB7" w:rsidRPr="000F326A" w:rsidRDefault="00885FB7" w:rsidP="000F326A">
            <w:pPr>
              <w:widowControl w:val="0"/>
              <w:spacing w:after="0" w:line="288" w:lineRule="auto"/>
              <w:ind w:right="7"/>
              <w:jc w:val="both"/>
              <w:rPr>
                <w:rFonts w:ascii="Sylfaen" w:hAnsi="Sylfaen"/>
                <w:bCs/>
                <w:iCs/>
                <w:lang w:val="ka-GE"/>
              </w:rPr>
            </w:pPr>
            <w:r w:rsidRPr="000F326A">
              <w:rPr>
                <w:rFonts w:ascii="Sylfaen" w:hAnsi="Sylfaen"/>
                <w:bCs/>
                <w:iCs/>
                <w:lang w:val="ka-GE"/>
              </w:rPr>
              <w:lastRenderedPageBreak/>
              <w:t xml:space="preserve">იმისათვის, რათა გათვალისწინებულ იქნას ტექნიკური პროგრესი, ცოდნა ან სპეციფიურ  რისკის კატეგორიებთან დაკავშირებული სამეცნიერო მტკიცებულებები, კომისიას უნდა მიენიჭოს 43-ე მუხლის შესაბამისად დელეგირებული აქტების დამტკიცების </w:t>
            </w:r>
            <w:r w:rsidRPr="000F326A">
              <w:rPr>
                <w:rFonts w:ascii="Sylfaen" w:hAnsi="Sylfaen"/>
                <w:bCs/>
                <w:iCs/>
                <w:lang w:val="ka-GE"/>
              </w:rPr>
              <w:lastRenderedPageBreak/>
              <w:t xml:space="preserve">უფლებამოსილება, შესაბამისად მას მიენიჭება უფლებამოსილება, ცვლილებები შეიტანოს დანართ </w:t>
            </w:r>
            <w:r w:rsidRPr="000F326A">
              <w:rPr>
                <w:rFonts w:ascii="Sylfaen" w:hAnsi="Sylfaen"/>
                <w:bCs/>
                <w:iCs/>
              </w:rPr>
              <w:t>I-</w:t>
            </w:r>
            <w:r w:rsidRPr="000F326A">
              <w:rPr>
                <w:rFonts w:ascii="Sylfaen" w:hAnsi="Sylfaen"/>
                <w:bCs/>
                <w:iCs/>
                <w:lang w:val="ka-GE"/>
              </w:rPr>
              <w:t>ში და ერთი კატოგირიიდან სხვა კატეგორიაში გადანაცვლებით შეცვალოს რისკის კატეგორიები.</w:t>
            </w:r>
          </w:p>
          <w:p w14:paraId="5F55CCD4" w14:textId="77777777" w:rsidR="00885FB7" w:rsidRPr="000F326A" w:rsidRDefault="00885FB7" w:rsidP="000F326A">
            <w:pPr>
              <w:widowControl w:val="0"/>
              <w:spacing w:after="0" w:line="288" w:lineRule="auto"/>
              <w:ind w:right="7"/>
              <w:jc w:val="both"/>
              <w:rPr>
                <w:rFonts w:ascii="Sylfaen" w:hAnsi="Sylfaen"/>
                <w:bCs/>
                <w:iCs/>
                <w:lang w:val="ka-GE"/>
              </w:rPr>
            </w:pPr>
            <w:r w:rsidRPr="000F326A">
              <w:rPr>
                <w:rFonts w:ascii="Sylfaen" w:hAnsi="Sylfaen"/>
                <w:bCs/>
                <w:iCs/>
                <w:lang w:val="ka-GE"/>
              </w:rPr>
              <w:t xml:space="preserve">იმ შემთხვევაში თუ წევრ სახელმწიფო არ ეთანხმება დანართი </w:t>
            </w:r>
            <w:r w:rsidRPr="000F326A">
              <w:rPr>
                <w:rFonts w:ascii="Sylfaen" w:hAnsi="Sylfaen"/>
                <w:bCs/>
                <w:iCs/>
              </w:rPr>
              <w:t xml:space="preserve">I-ით გათვალისწინებულ რისკის </w:t>
            </w:r>
            <w:r w:rsidRPr="000F326A">
              <w:rPr>
                <w:rFonts w:ascii="Sylfaen" w:hAnsi="Sylfaen"/>
                <w:bCs/>
                <w:iCs/>
                <w:lang w:val="ka-GE"/>
              </w:rPr>
              <w:t>კატეგორიების კლასიფიკაციაში ამა თუ იმ რისკის მიკუთვნებას, იგი ვალდებულია დაუყოვნებლივ შეატყობინოს ამის შესახებ კომისიას და შეტყობინებაში მიუთითოს შესაბამისი მიზეზები.</w:t>
            </w:r>
          </w:p>
          <w:p w14:paraId="799FCC62" w14:textId="77777777" w:rsidR="00885FB7" w:rsidRPr="000F326A" w:rsidRDefault="00885FB7" w:rsidP="000F326A">
            <w:pPr>
              <w:widowControl w:val="0"/>
              <w:spacing w:after="0" w:line="288" w:lineRule="auto"/>
              <w:ind w:right="7"/>
              <w:jc w:val="both"/>
              <w:rPr>
                <w:rFonts w:ascii="Sylfaen" w:hAnsi="Sylfaen"/>
                <w:bCs/>
                <w:iCs/>
                <w:lang w:val="ka-GE"/>
              </w:rPr>
            </w:pPr>
            <w:r w:rsidRPr="000F326A">
              <w:rPr>
                <w:rFonts w:ascii="Sylfaen" w:hAnsi="Sylfaen"/>
                <w:bCs/>
                <w:iCs/>
                <w:lang w:val="ka-GE"/>
              </w:rPr>
              <w:t xml:space="preserve">დელეგირებული აქტების დამტკიცებამდე კომისია ვალდებულია დეტალურად გამოიკვლიოს რისკები რომლებიც საჭიროებენ კლასიფიკაციას და აღნიშნული კლასიფიკაციის ზეგავლენა. </w:t>
            </w:r>
          </w:p>
          <w:p w14:paraId="69433927"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52F4837B" w14:textId="77777777" w:rsidR="00897B4E" w:rsidRPr="00D62350" w:rsidRDefault="00897B4E" w:rsidP="00805FAE">
            <w:pPr>
              <w:jc w:val="both"/>
              <w:rPr>
                <w:rFonts w:ascii="Sylfaen" w:eastAsia="Sylfaen" w:hAnsi="Sylfaen"/>
                <w:lang w:val="ka-GE"/>
              </w:rPr>
            </w:pPr>
          </w:p>
        </w:tc>
        <w:tc>
          <w:tcPr>
            <w:tcW w:w="992" w:type="dxa"/>
          </w:tcPr>
          <w:p w14:paraId="0964D842" w14:textId="77777777" w:rsidR="00897B4E" w:rsidRPr="00D62350" w:rsidRDefault="00897B4E" w:rsidP="00805FAE">
            <w:pPr>
              <w:jc w:val="both"/>
              <w:rPr>
                <w:rFonts w:ascii="Sylfaen" w:eastAsia="Sylfaen" w:hAnsi="Sylfaen"/>
                <w:lang w:val="ka-GE"/>
              </w:rPr>
            </w:pPr>
          </w:p>
        </w:tc>
        <w:tc>
          <w:tcPr>
            <w:tcW w:w="3969" w:type="dxa"/>
          </w:tcPr>
          <w:p w14:paraId="7CC915E5"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4959DBB1" w14:textId="4582CBAA" w:rsidR="00897B4E" w:rsidRPr="00606D95" w:rsidRDefault="00692E77"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174DE58D" w14:textId="38E33ED0" w:rsidR="00897B4E" w:rsidRPr="009400B9" w:rsidRDefault="00692E77" w:rsidP="00805FAE">
            <w:pPr>
              <w:jc w:val="both"/>
              <w:rPr>
                <w:rFonts w:ascii="Sylfaen" w:eastAsia="Sylfaen" w:hAnsi="Sylfaen"/>
                <w:lang w:val="ka-GE"/>
              </w:rPr>
            </w:pPr>
            <w:r w:rsidRPr="00606D95">
              <w:rPr>
                <w:rFonts w:ascii="Sylfaen" w:eastAsia="Sylfaen" w:hAnsi="Sylfaen"/>
                <w:lang w:val="ka-GE"/>
              </w:rPr>
              <w:t>ეხება კომისიის</w:t>
            </w:r>
            <w:r w:rsidRPr="009400B9">
              <w:rPr>
                <w:rFonts w:ascii="Sylfaen" w:eastAsia="Sylfaen" w:hAnsi="Sylfaen"/>
                <w:lang w:val="ka-GE"/>
              </w:rPr>
              <w:t xml:space="preserve"> ვალდებულებებს</w:t>
            </w:r>
          </w:p>
        </w:tc>
      </w:tr>
      <w:tr w:rsidR="00897B4E" w:rsidRPr="00D62350" w14:paraId="63FF786E" w14:textId="77777777" w:rsidTr="00E318D2">
        <w:tblPrEx>
          <w:tblBorders>
            <w:insideH w:val="single" w:sz="4" w:space="0" w:color="auto"/>
          </w:tblBorders>
        </w:tblPrEx>
        <w:trPr>
          <w:trHeight w:val="458"/>
        </w:trPr>
        <w:tc>
          <w:tcPr>
            <w:tcW w:w="748" w:type="dxa"/>
          </w:tcPr>
          <w:p w14:paraId="04C65A2E" w14:textId="77777777" w:rsidR="00897B4E" w:rsidRPr="00D62350" w:rsidRDefault="00885FB7" w:rsidP="00805FAE">
            <w:pPr>
              <w:jc w:val="both"/>
              <w:rPr>
                <w:rFonts w:ascii="Sylfaen" w:eastAsia="Sylfaen" w:hAnsi="Sylfaen"/>
                <w:lang w:val="ka-GE"/>
              </w:rPr>
            </w:pPr>
            <w:r w:rsidRPr="00D62350">
              <w:rPr>
                <w:rFonts w:ascii="Sylfaen" w:eastAsia="Sylfaen" w:hAnsi="Sylfaen"/>
                <w:lang w:val="ka-GE"/>
              </w:rPr>
              <w:t>43.1</w:t>
            </w:r>
          </w:p>
          <w:p w14:paraId="305B4053" w14:textId="77777777" w:rsidR="00FB78EB" w:rsidRPr="00D62350" w:rsidRDefault="00FB78EB" w:rsidP="00805FAE">
            <w:pPr>
              <w:jc w:val="both"/>
              <w:rPr>
                <w:rFonts w:ascii="Sylfaen" w:eastAsia="Sylfaen" w:hAnsi="Sylfaen"/>
                <w:lang w:val="ka-GE"/>
              </w:rPr>
            </w:pPr>
          </w:p>
          <w:p w14:paraId="4A31C60A" w14:textId="77777777" w:rsidR="00FB78EB" w:rsidRPr="00606D95" w:rsidRDefault="00FB78EB" w:rsidP="00805FAE">
            <w:pPr>
              <w:jc w:val="both"/>
              <w:rPr>
                <w:rFonts w:ascii="Sylfaen" w:eastAsia="Sylfaen" w:hAnsi="Sylfaen"/>
                <w:lang w:val="ka-GE"/>
              </w:rPr>
            </w:pPr>
          </w:p>
          <w:p w14:paraId="4C298EFB" w14:textId="77777777" w:rsidR="00FB78EB" w:rsidRPr="00606D95" w:rsidRDefault="00FB78EB" w:rsidP="00805FAE">
            <w:pPr>
              <w:jc w:val="both"/>
              <w:rPr>
                <w:rFonts w:ascii="Sylfaen" w:eastAsia="Sylfaen" w:hAnsi="Sylfaen"/>
                <w:lang w:val="ka-GE"/>
              </w:rPr>
            </w:pPr>
          </w:p>
          <w:p w14:paraId="6677F15E" w14:textId="77777777" w:rsidR="00FB78EB" w:rsidRPr="00606D95" w:rsidRDefault="00FB78EB" w:rsidP="00805FAE">
            <w:pPr>
              <w:jc w:val="both"/>
              <w:rPr>
                <w:rFonts w:ascii="Sylfaen" w:eastAsia="Sylfaen" w:hAnsi="Sylfaen"/>
                <w:lang w:val="ka-GE"/>
              </w:rPr>
            </w:pPr>
          </w:p>
          <w:p w14:paraId="45FBABA6" w14:textId="77777777" w:rsidR="00FB78EB" w:rsidRPr="00606D95" w:rsidRDefault="00FB78EB" w:rsidP="00805FAE">
            <w:pPr>
              <w:jc w:val="both"/>
              <w:rPr>
                <w:rFonts w:ascii="Sylfaen" w:eastAsia="Sylfaen" w:hAnsi="Sylfaen"/>
                <w:lang w:val="ka-GE"/>
              </w:rPr>
            </w:pPr>
          </w:p>
          <w:p w14:paraId="29B5688D" w14:textId="77777777" w:rsidR="00FB78EB" w:rsidRPr="00606D95" w:rsidRDefault="00FB78EB" w:rsidP="00805FAE">
            <w:pPr>
              <w:jc w:val="both"/>
              <w:rPr>
                <w:rFonts w:ascii="Sylfaen" w:eastAsia="Sylfaen" w:hAnsi="Sylfaen"/>
                <w:lang w:val="ka-GE"/>
              </w:rPr>
            </w:pPr>
            <w:r w:rsidRPr="00606D95">
              <w:rPr>
                <w:rFonts w:ascii="Sylfaen" w:eastAsia="Sylfaen" w:hAnsi="Sylfaen"/>
                <w:lang w:val="ka-GE"/>
              </w:rPr>
              <w:t>43.2</w:t>
            </w:r>
          </w:p>
          <w:p w14:paraId="45CC1AE6" w14:textId="77777777" w:rsidR="00FB78EB" w:rsidRPr="009400B9" w:rsidRDefault="00FB78EB" w:rsidP="00805FAE">
            <w:pPr>
              <w:jc w:val="both"/>
              <w:rPr>
                <w:rFonts w:ascii="Sylfaen" w:eastAsia="Sylfaen" w:hAnsi="Sylfaen"/>
                <w:lang w:val="ka-GE"/>
              </w:rPr>
            </w:pPr>
          </w:p>
          <w:p w14:paraId="657F7772" w14:textId="77777777" w:rsidR="00FB78EB" w:rsidRPr="009400B9" w:rsidRDefault="00FB78EB" w:rsidP="00805FAE">
            <w:pPr>
              <w:jc w:val="both"/>
              <w:rPr>
                <w:rFonts w:ascii="Sylfaen" w:eastAsia="Sylfaen" w:hAnsi="Sylfaen"/>
                <w:lang w:val="ka-GE"/>
              </w:rPr>
            </w:pPr>
          </w:p>
          <w:p w14:paraId="7DEF33CC" w14:textId="77777777" w:rsidR="00FB78EB" w:rsidRPr="009400B9" w:rsidRDefault="00FB78EB" w:rsidP="00805FAE">
            <w:pPr>
              <w:jc w:val="both"/>
              <w:rPr>
                <w:rFonts w:ascii="Sylfaen" w:eastAsia="Sylfaen" w:hAnsi="Sylfaen"/>
                <w:lang w:val="ka-GE"/>
              </w:rPr>
            </w:pPr>
          </w:p>
          <w:p w14:paraId="7529452C" w14:textId="77777777" w:rsidR="00FB78EB" w:rsidRPr="009400B9" w:rsidRDefault="00FB78EB" w:rsidP="00805FAE">
            <w:pPr>
              <w:jc w:val="both"/>
              <w:rPr>
                <w:rFonts w:ascii="Sylfaen" w:eastAsia="Sylfaen" w:hAnsi="Sylfaen"/>
                <w:lang w:val="ka-GE"/>
              </w:rPr>
            </w:pPr>
          </w:p>
          <w:p w14:paraId="4970CFBD" w14:textId="77777777" w:rsidR="00FB78EB" w:rsidRPr="003F423D" w:rsidRDefault="00FB78EB" w:rsidP="00805FAE">
            <w:pPr>
              <w:jc w:val="both"/>
              <w:rPr>
                <w:rFonts w:ascii="Sylfaen" w:eastAsia="Sylfaen" w:hAnsi="Sylfaen"/>
                <w:lang w:val="ka-GE"/>
              </w:rPr>
            </w:pPr>
          </w:p>
          <w:p w14:paraId="7AE28D92" w14:textId="77777777" w:rsidR="00FB78EB" w:rsidRPr="003F423D" w:rsidRDefault="00FB78EB" w:rsidP="00805FAE">
            <w:pPr>
              <w:jc w:val="both"/>
              <w:rPr>
                <w:rFonts w:ascii="Sylfaen" w:eastAsia="Sylfaen" w:hAnsi="Sylfaen"/>
                <w:lang w:val="ka-GE"/>
              </w:rPr>
            </w:pPr>
          </w:p>
          <w:p w14:paraId="15696AF7" w14:textId="77777777" w:rsidR="00FB78EB" w:rsidRPr="003F423D" w:rsidRDefault="00FB78EB" w:rsidP="00805FAE">
            <w:pPr>
              <w:jc w:val="both"/>
              <w:rPr>
                <w:rFonts w:ascii="Sylfaen" w:eastAsia="Sylfaen" w:hAnsi="Sylfaen"/>
                <w:lang w:val="ka-GE"/>
              </w:rPr>
            </w:pPr>
          </w:p>
          <w:p w14:paraId="181203E2" w14:textId="77777777" w:rsidR="00FB78EB" w:rsidRPr="003F423D" w:rsidRDefault="00FB78EB" w:rsidP="00805FAE">
            <w:pPr>
              <w:jc w:val="both"/>
              <w:rPr>
                <w:rFonts w:ascii="Sylfaen" w:eastAsia="Sylfaen" w:hAnsi="Sylfaen"/>
                <w:lang w:val="ka-GE"/>
              </w:rPr>
            </w:pPr>
          </w:p>
          <w:p w14:paraId="55E05110" w14:textId="77777777" w:rsidR="00FB78EB" w:rsidRPr="003F423D" w:rsidRDefault="00FB78EB" w:rsidP="00805FAE">
            <w:pPr>
              <w:jc w:val="both"/>
              <w:rPr>
                <w:rFonts w:ascii="Sylfaen" w:eastAsia="Sylfaen" w:hAnsi="Sylfaen"/>
                <w:lang w:val="ka-GE"/>
              </w:rPr>
            </w:pPr>
          </w:p>
          <w:p w14:paraId="2D495992" w14:textId="77777777" w:rsidR="00FB78EB" w:rsidRPr="003F423D" w:rsidRDefault="00FB78EB" w:rsidP="00805FAE">
            <w:pPr>
              <w:jc w:val="both"/>
              <w:rPr>
                <w:rFonts w:ascii="Sylfaen" w:eastAsia="Sylfaen" w:hAnsi="Sylfaen"/>
                <w:lang w:val="ka-GE"/>
              </w:rPr>
            </w:pPr>
          </w:p>
          <w:p w14:paraId="3946ECD6" w14:textId="77777777" w:rsidR="00FB78EB" w:rsidRPr="00BF657C" w:rsidRDefault="00FB78EB" w:rsidP="00805FAE">
            <w:pPr>
              <w:jc w:val="both"/>
              <w:rPr>
                <w:rFonts w:ascii="Sylfaen" w:eastAsia="Sylfaen" w:hAnsi="Sylfaen"/>
                <w:lang w:val="ka-GE"/>
              </w:rPr>
            </w:pPr>
          </w:p>
          <w:p w14:paraId="0C25691E" w14:textId="77777777" w:rsidR="00FB78EB" w:rsidRPr="00030C6D" w:rsidRDefault="00FB78EB" w:rsidP="00805FAE">
            <w:pPr>
              <w:jc w:val="both"/>
              <w:rPr>
                <w:rFonts w:ascii="Sylfaen" w:eastAsia="Sylfaen" w:hAnsi="Sylfaen"/>
                <w:lang w:val="ka-GE"/>
              </w:rPr>
            </w:pPr>
          </w:p>
          <w:p w14:paraId="7DBEC321" w14:textId="77777777" w:rsidR="00FB78EB" w:rsidRPr="00D62350" w:rsidRDefault="00FB78EB" w:rsidP="00805FAE">
            <w:pPr>
              <w:jc w:val="both"/>
              <w:rPr>
                <w:rFonts w:ascii="Sylfaen" w:eastAsia="Sylfaen" w:hAnsi="Sylfaen"/>
                <w:lang w:val="ka-GE"/>
              </w:rPr>
            </w:pPr>
          </w:p>
          <w:p w14:paraId="26660404" w14:textId="77777777" w:rsidR="00FB78EB" w:rsidRPr="00D62350" w:rsidRDefault="00FB78EB" w:rsidP="00805FAE">
            <w:pPr>
              <w:jc w:val="both"/>
              <w:rPr>
                <w:rFonts w:ascii="Sylfaen" w:eastAsia="Sylfaen" w:hAnsi="Sylfaen"/>
                <w:lang w:val="ka-GE"/>
              </w:rPr>
            </w:pPr>
          </w:p>
          <w:p w14:paraId="611CD9C9" w14:textId="77777777" w:rsidR="00FB78EB" w:rsidRPr="00D62350" w:rsidRDefault="00FB78EB" w:rsidP="00805FAE">
            <w:pPr>
              <w:jc w:val="both"/>
              <w:rPr>
                <w:rFonts w:ascii="Sylfaen" w:eastAsia="Sylfaen" w:hAnsi="Sylfaen"/>
                <w:lang w:val="ka-GE"/>
              </w:rPr>
            </w:pPr>
          </w:p>
          <w:p w14:paraId="5285A844" w14:textId="77777777" w:rsidR="00FB78EB" w:rsidRPr="00D62350" w:rsidRDefault="00FB78EB" w:rsidP="00805FAE">
            <w:pPr>
              <w:jc w:val="both"/>
              <w:rPr>
                <w:rFonts w:ascii="Sylfaen" w:eastAsia="Sylfaen" w:hAnsi="Sylfaen"/>
                <w:lang w:val="ka-GE"/>
              </w:rPr>
            </w:pPr>
          </w:p>
          <w:p w14:paraId="31116C59" w14:textId="77777777" w:rsidR="00FB78EB" w:rsidRPr="00D62350" w:rsidRDefault="00FB78EB" w:rsidP="00805FAE">
            <w:pPr>
              <w:jc w:val="both"/>
              <w:rPr>
                <w:rFonts w:ascii="Sylfaen" w:eastAsia="Sylfaen" w:hAnsi="Sylfaen"/>
                <w:lang w:val="ka-GE"/>
              </w:rPr>
            </w:pPr>
          </w:p>
          <w:p w14:paraId="1241650C" w14:textId="77777777" w:rsidR="00FB78EB" w:rsidRPr="00D62350" w:rsidRDefault="00FB78EB" w:rsidP="00805FAE">
            <w:pPr>
              <w:jc w:val="both"/>
              <w:rPr>
                <w:rFonts w:ascii="Sylfaen" w:eastAsia="Sylfaen" w:hAnsi="Sylfaen"/>
                <w:lang w:val="ka-GE"/>
              </w:rPr>
            </w:pPr>
            <w:r w:rsidRPr="00D62350">
              <w:rPr>
                <w:rFonts w:ascii="Sylfaen" w:eastAsia="Sylfaen" w:hAnsi="Sylfaen"/>
                <w:lang w:val="ka-GE"/>
              </w:rPr>
              <w:t>43.3</w:t>
            </w:r>
          </w:p>
          <w:p w14:paraId="104DDB3C" w14:textId="77777777" w:rsidR="00FB78EB" w:rsidRPr="00D62350" w:rsidRDefault="00FB78EB" w:rsidP="00805FAE">
            <w:pPr>
              <w:jc w:val="both"/>
              <w:rPr>
                <w:rFonts w:ascii="Sylfaen" w:eastAsia="Sylfaen" w:hAnsi="Sylfaen"/>
                <w:lang w:val="ka-GE"/>
              </w:rPr>
            </w:pPr>
          </w:p>
          <w:p w14:paraId="567ED591" w14:textId="77777777" w:rsidR="00FB78EB" w:rsidRPr="00D62350" w:rsidRDefault="00FB78EB" w:rsidP="00805FAE">
            <w:pPr>
              <w:jc w:val="both"/>
              <w:rPr>
                <w:rFonts w:ascii="Sylfaen" w:eastAsia="Sylfaen" w:hAnsi="Sylfaen"/>
                <w:lang w:val="ka-GE"/>
              </w:rPr>
            </w:pPr>
          </w:p>
          <w:p w14:paraId="128F82D5" w14:textId="77777777" w:rsidR="00FB78EB" w:rsidRPr="00D62350" w:rsidRDefault="00FB78EB" w:rsidP="00805FAE">
            <w:pPr>
              <w:jc w:val="both"/>
              <w:rPr>
                <w:rFonts w:ascii="Sylfaen" w:eastAsia="Sylfaen" w:hAnsi="Sylfaen"/>
                <w:lang w:val="ka-GE"/>
              </w:rPr>
            </w:pPr>
          </w:p>
          <w:p w14:paraId="1EC5CC7D" w14:textId="77777777" w:rsidR="00FB78EB" w:rsidRPr="00D62350" w:rsidRDefault="00FB78EB" w:rsidP="00805FAE">
            <w:pPr>
              <w:jc w:val="both"/>
              <w:rPr>
                <w:rFonts w:ascii="Sylfaen" w:eastAsia="Sylfaen" w:hAnsi="Sylfaen"/>
                <w:lang w:val="ka-GE"/>
              </w:rPr>
            </w:pPr>
          </w:p>
          <w:p w14:paraId="091B46FF" w14:textId="77777777" w:rsidR="00FB78EB" w:rsidRPr="00D62350" w:rsidRDefault="00FB78EB" w:rsidP="00805FAE">
            <w:pPr>
              <w:jc w:val="both"/>
              <w:rPr>
                <w:rFonts w:ascii="Sylfaen" w:eastAsia="Sylfaen" w:hAnsi="Sylfaen"/>
                <w:lang w:val="ka-GE"/>
              </w:rPr>
            </w:pPr>
          </w:p>
          <w:p w14:paraId="0F5B5717" w14:textId="77777777" w:rsidR="00FB78EB" w:rsidRPr="00D62350" w:rsidRDefault="00FB78EB" w:rsidP="00805FAE">
            <w:pPr>
              <w:jc w:val="both"/>
              <w:rPr>
                <w:rFonts w:ascii="Sylfaen" w:eastAsia="Sylfaen" w:hAnsi="Sylfaen"/>
                <w:lang w:val="ka-GE"/>
              </w:rPr>
            </w:pPr>
          </w:p>
          <w:p w14:paraId="3B0A8D9B" w14:textId="77777777" w:rsidR="00FB78EB" w:rsidRPr="00D62350" w:rsidRDefault="00FB78EB" w:rsidP="00805FAE">
            <w:pPr>
              <w:jc w:val="both"/>
              <w:rPr>
                <w:rFonts w:ascii="Sylfaen" w:eastAsia="Sylfaen" w:hAnsi="Sylfaen"/>
                <w:lang w:val="ka-GE"/>
              </w:rPr>
            </w:pPr>
          </w:p>
          <w:p w14:paraId="29064DCF" w14:textId="77777777" w:rsidR="00FB78EB" w:rsidRPr="00D62350" w:rsidRDefault="00FB78EB" w:rsidP="00805FAE">
            <w:pPr>
              <w:jc w:val="both"/>
              <w:rPr>
                <w:rFonts w:ascii="Sylfaen" w:eastAsia="Sylfaen" w:hAnsi="Sylfaen"/>
                <w:lang w:val="ka-GE"/>
              </w:rPr>
            </w:pPr>
          </w:p>
          <w:p w14:paraId="4957722C" w14:textId="77777777" w:rsidR="00FB78EB" w:rsidRPr="00D62350" w:rsidRDefault="00FB78EB" w:rsidP="00805FAE">
            <w:pPr>
              <w:jc w:val="both"/>
              <w:rPr>
                <w:rFonts w:ascii="Sylfaen" w:eastAsia="Sylfaen" w:hAnsi="Sylfaen"/>
                <w:lang w:val="ka-GE"/>
              </w:rPr>
            </w:pPr>
          </w:p>
          <w:p w14:paraId="06790377" w14:textId="77777777" w:rsidR="00FB78EB" w:rsidRPr="00D62350" w:rsidRDefault="00FB78EB" w:rsidP="00805FAE">
            <w:pPr>
              <w:jc w:val="both"/>
              <w:rPr>
                <w:rFonts w:ascii="Sylfaen" w:eastAsia="Sylfaen" w:hAnsi="Sylfaen"/>
                <w:lang w:val="ka-GE"/>
              </w:rPr>
            </w:pPr>
          </w:p>
          <w:p w14:paraId="291C583C" w14:textId="77777777" w:rsidR="00FB78EB" w:rsidRPr="00D62350" w:rsidRDefault="00FB78EB" w:rsidP="00805FAE">
            <w:pPr>
              <w:jc w:val="both"/>
              <w:rPr>
                <w:rFonts w:ascii="Sylfaen" w:eastAsia="Sylfaen" w:hAnsi="Sylfaen"/>
                <w:lang w:val="ka-GE"/>
              </w:rPr>
            </w:pPr>
          </w:p>
          <w:p w14:paraId="09BF0E58" w14:textId="77777777" w:rsidR="00FB78EB" w:rsidRPr="00D62350" w:rsidRDefault="00FB78EB" w:rsidP="00805FAE">
            <w:pPr>
              <w:jc w:val="both"/>
              <w:rPr>
                <w:rFonts w:ascii="Sylfaen" w:eastAsia="Sylfaen" w:hAnsi="Sylfaen"/>
                <w:lang w:val="ka-GE"/>
              </w:rPr>
            </w:pPr>
          </w:p>
          <w:p w14:paraId="5D0304BF" w14:textId="77777777" w:rsidR="00FB78EB" w:rsidRPr="00D62350" w:rsidRDefault="00FB78EB" w:rsidP="00805FAE">
            <w:pPr>
              <w:jc w:val="both"/>
              <w:rPr>
                <w:rFonts w:ascii="Sylfaen" w:eastAsia="Sylfaen" w:hAnsi="Sylfaen"/>
                <w:lang w:val="ka-GE"/>
              </w:rPr>
            </w:pPr>
            <w:r w:rsidRPr="00D62350">
              <w:rPr>
                <w:rFonts w:ascii="Sylfaen" w:eastAsia="Sylfaen" w:hAnsi="Sylfaen"/>
                <w:lang w:val="ka-GE"/>
              </w:rPr>
              <w:t>43.4</w:t>
            </w:r>
          </w:p>
          <w:p w14:paraId="5FB92CDE" w14:textId="77777777" w:rsidR="00FB78EB" w:rsidRPr="00D62350" w:rsidRDefault="00FB78EB" w:rsidP="00805FAE">
            <w:pPr>
              <w:jc w:val="both"/>
              <w:rPr>
                <w:rFonts w:ascii="Sylfaen" w:eastAsia="Sylfaen" w:hAnsi="Sylfaen"/>
                <w:lang w:val="ka-GE"/>
              </w:rPr>
            </w:pPr>
          </w:p>
          <w:p w14:paraId="08DA350E" w14:textId="77777777" w:rsidR="00FB78EB" w:rsidRPr="00D62350" w:rsidRDefault="00FB78EB" w:rsidP="00805FAE">
            <w:pPr>
              <w:jc w:val="both"/>
              <w:rPr>
                <w:rFonts w:ascii="Sylfaen" w:eastAsia="Sylfaen" w:hAnsi="Sylfaen"/>
                <w:lang w:val="ka-GE"/>
              </w:rPr>
            </w:pPr>
          </w:p>
          <w:p w14:paraId="39AF39F1" w14:textId="77777777" w:rsidR="00FB78EB" w:rsidRPr="00D62350" w:rsidRDefault="00FB78EB" w:rsidP="00805FAE">
            <w:pPr>
              <w:jc w:val="both"/>
              <w:rPr>
                <w:rFonts w:ascii="Sylfaen" w:eastAsia="Sylfaen" w:hAnsi="Sylfaen"/>
                <w:lang w:val="ka-GE"/>
              </w:rPr>
            </w:pPr>
          </w:p>
          <w:p w14:paraId="0CCF3C68" w14:textId="110CD867" w:rsidR="00FB78EB" w:rsidRPr="00D62350" w:rsidDel="009C4ED3" w:rsidRDefault="00FB78EB" w:rsidP="00805FAE">
            <w:pPr>
              <w:jc w:val="both"/>
              <w:rPr>
                <w:rFonts w:ascii="Sylfaen" w:eastAsia="Sylfaen" w:hAnsi="Sylfaen"/>
                <w:lang w:val="ka-GE"/>
              </w:rPr>
            </w:pPr>
            <w:r w:rsidRPr="00D62350">
              <w:rPr>
                <w:rFonts w:ascii="Sylfaen" w:eastAsia="Sylfaen" w:hAnsi="Sylfaen"/>
                <w:lang w:val="ka-GE"/>
              </w:rPr>
              <w:t>43.5</w:t>
            </w:r>
          </w:p>
        </w:tc>
        <w:tc>
          <w:tcPr>
            <w:tcW w:w="4678" w:type="dxa"/>
          </w:tcPr>
          <w:p w14:paraId="2432CF13" w14:textId="6FB07A8D" w:rsidR="00FB78EB" w:rsidRPr="00D62350"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lastRenderedPageBreak/>
              <w:t>კომისიაზე გადაცემული დელეგირებული აქტების დამტკიცების უფლებამოსილებაზე ვრცელდება ამ მუხლით გათვალისწინებული პირობები.</w:t>
            </w:r>
          </w:p>
          <w:p w14:paraId="605A693C" w14:textId="0783FFF0" w:rsidR="00FB78EB" w:rsidRPr="00D62350" w:rsidRDefault="00FB78EB" w:rsidP="000F326A">
            <w:pPr>
              <w:widowControl w:val="0"/>
              <w:spacing w:after="0" w:line="288" w:lineRule="auto"/>
              <w:ind w:right="7"/>
              <w:jc w:val="both"/>
              <w:rPr>
                <w:rFonts w:ascii="Sylfaen" w:hAnsi="Sylfaen"/>
                <w:bCs/>
                <w:iCs/>
                <w:lang w:val="ka-GE"/>
              </w:rPr>
            </w:pPr>
          </w:p>
          <w:p w14:paraId="6DFE4532" w14:textId="77777777" w:rsidR="00FB78EB" w:rsidRPr="000F326A" w:rsidRDefault="00FB78EB" w:rsidP="000F326A">
            <w:pPr>
              <w:widowControl w:val="0"/>
              <w:spacing w:after="0" w:line="288" w:lineRule="auto"/>
              <w:ind w:right="7"/>
              <w:jc w:val="both"/>
              <w:rPr>
                <w:rFonts w:ascii="Sylfaen" w:hAnsi="Sylfaen"/>
                <w:bCs/>
                <w:iCs/>
                <w:lang w:val="ka-GE"/>
              </w:rPr>
            </w:pPr>
          </w:p>
          <w:p w14:paraId="4C3EBF14"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lastRenderedPageBreak/>
              <w:t>42-ე მუხლით გათვალისწინებული დელეგირებული აქტების დამტკიცების უფლებამოსილება კომისიას უნდა გადაეცეს 5 წლის ვადით 2018 წლის 21 აპრილიდან. კომისია ვალდებულია აღნიშნული ვადის დასრულებამდე არაუმეტეს 9 თვის ვადამდე შეადგინოს მისთვის დელეგირების  უფლებამოსილების გამოყენების შესახებ. აღნიშნული უფლებამოსილება განგრძობილ უნდა იქნეს იგივე ვადით დაუყოვნებლად, გარდა იმ შემთხვევისა, თუ ევროპის პარლამენტი ან საბჭო წინააღმდეგი იქნება მისი გაგრძელების, აღნიშნული უნდა დაფიქსირდეს არაუგვიანეს 3 თვით ადრე თითოეული პერიოდის დასრულებლამდე.</w:t>
            </w:r>
          </w:p>
          <w:p w14:paraId="7BA8C578" w14:textId="38806215" w:rsidR="00FB78EB" w:rsidRPr="000F326A" w:rsidRDefault="00FB78EB" w:rsidP="000F326A">
            <w:pPr>
              <w:spacing w:line="288" w:lineRule="auto"/>
              <w:ind w:right="7"/>
              <w:jc w:val="both"/>
              <w:rPr>
                <w:rFonts w:ascii="Sylfaen" w:hAnsi="Sylfaen"/>
                <w:bCs/>
                <w:iCs/>
                <w:lang w:val="ka-GE"/>
              </w:rPr>
            </w:pPr>
            <w:r w:rsidRPr="000F326A">
              <w:rPr>
                <w:rFonts w:ascii="Sylfaen" w:hAnsi="Sylfaen"/>
                <w:bCs/>
                <w:iCs/>
                <w:lang w:val="ka-GE"/>
              </w:rPr>
              <w:t>განსაკუთრებით მნიშვნელოვანია, რომ კომისიამ შეინარჩუნოს არსებული პრაქტიკა და განახორციელოს ეხპერტებთან, მათ შორის წევრი სახელმწიფოების ექსპერტებთან კონსულტაციები, ზემოთხსენებული დელეგირებული აქტების დამტკიცებამდე.</w:t>
            </w:r>
          </w:p>
          <w:p w14:paraId="14AC7FB0" w14:textId="77777777" w:rsidR="00FB78EB" w:rsidRPr="00D62350" w:rsidRDefault="00FB78EB" w:rsidP="00FB78EB">
            <w:pPr>
              <w:pStyle w:val="ListParagraph"/>
              <w:spacing w:line="288" w:lineRule="auto"/>
              <w:ind w:right="7"/>
              <w:jc w:val="both"/>
              <w:rPr>
                <w:rFonts w:ascii="Sylfaen" w:hAnsi="Sylfaen"/>
                <w:bCs/>
                <w:iCs/>
                <w:lang w:val="ka-GE"/>
              </w:rPr>
            </w:pPr>
          </w:p>
          <w:p w14:paraId="38AB366A"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t xml:space="preserve">42-ე მუხლში ხსენებული დელეგირებული უფლებამოსილება შესაძლებელია </w:t>
            </w:r>
            <w:r w:rsidRPr="000F326A">
              <w:rPr>
                <w:rFonts w:ascii="Sylfaen" w:hAnsi="Sylfaen"/>
                <w:bCs/>
                <w:iCs/>
                <w:lang w:val="ka-GE"/>
              </w:rPr>
              <w:lastRenderedPageBreak/>
              <w:t>გამოხმობილ იქანს ნებისმიერ დროს ევროპის პარლამენტისა და საბჭოს მიერ. გადაწყვეტილება გამოხმობის შესახებ შესაბამისი გადაწყვეტილებით განსაზღვრული დელეგირებული უფლებამოსილების მოქმედებას. გამოხმობის გადაწყვეტილება ძალაში შედგის ევროპის ოფციციალურ საკანონმდებლო ჟურნალში მისი გამოქვეყნების შემდგომ დღეს, ან მასშივე განსაზღვრულ თარიღში. აღნიშნული გადაწყვეტილება არ უნდა მოქმედებდეს სხვა ნებისმიერი უკვე მოქმედი დელეგირებული აქტის ვალიდურობაზე.</w:t>
            </w:r>
          </w:p>
          <w:p w14:paraId="1B53522F" w14:textId="77777777" w:rsidR="00FB78EB" w:rsidRPr="00D62350" w:rsidRDefault="00FB78EB" w:rsidP="00FB78EB">
            <w:pPr>
              <w:spacing w:line="288" w:lineRule="auto"/>
              <w:ind w:right="7"/>
              <w:jc w:val="both"/>
              <w:rPr>
                <w:rFonts w:ascii="Sylfaen" w:hAnsi="Sylfaen"/>
                <w:bCs/>
                <w:iCs/>
                <w:lang w:val="ka-GE"/>
              </w:rPr>
            </w:pPr>
          </w:p>
          <w:p w14:paraId="66848819"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t>დელეგირებული აქტის მიღებისთანავე, კომისია ვალდებულია იმავდროულად შეატყობინოს აღნიშნულის შესახებ ევროპის პარლამენტსა და საბჭოს.</w:t>
            </w:r>
          </w:p>
          <w:p w14:paraId="05661BAD" w14:textId="77777777" w:rsidR="00FB78EB" w:rsidRPr="00D62350" w:rsidRDefault="00FB78EB" w:rsidP="00FB78EB">
            <w:pPr>
              <w:pStyle w:val="ListParagraph"/>
              <w:rPr>
                <w:rFonts w:ascii="Sylfaen" w:hAnsi="Sylfaen"/>
                <w:bCs/>
                <w:iCs/>
                <w:lang w:val="ka-GE"/>
              </w:rPr>
            </w:pPr>
          </w:p>
          <w:p w14:paraId="3940613D"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t xml:space="preserve">42-ე მუხლით გათვალისწინებული დელეგირებული აქტი ძალაში შედის მხოლოდ იმ შემთხვევაში, თუ მის შესახებ შეტყობინების გაგზავნიდან 2 თვის ვადაში ევროპის პარლამენტი ან საბჭო არ გამოთქვამს მათ მიღებასთან დაკავშირებით </w:t>
            </w:r>
            <w:r w:rsidRPr="000F326A">
              <w:rPr>
                <w:rFonts w:ascii="Sylfaen" w:hAnsi="Sylfaen"/>
                <w:bCs/>
                <w:iCs/>
                <w:lang w:val="ka-GE"/>
              </w:rPr>
              <w:lastRenderedPageBreak/>
              <w:t>საწინააღმდეგო პოზიციას და ასევე იმ შემთხვევაში, თუ აღნიშნული ვადის გასვლამდე ევროპის პარლამენტი და საბჭო ორივე ერთად შეატყობინებს კომისიას რომ არ არიან აქტის მიღების წინააღდეგნი. ზემოთ ხსენებული პერიოსი ევროპის პარლამენტისა და საბჭოს ინიციატივით შესაძლოა გაგრძელდეს ორი თვის ვადით.</w:t>
            </w:r>
          </w:p>
          <w:p w14:paraId="054D0BD2"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77CB26F1" w14:textId="77777777" w:rsidR="00897B4E" w:rsidRPr="00D62350" w:rsidRDefault="00897B4E" w:rsidP="00805FAE">
            <w:pPr>
              <w:jc w:val="both"/>
              <w:rPr>
                <w:rFonts w:ascii="Sylfaen" w:eastAsia="Sylfaen" w:hAnsi="Sylfaen"/>
                <w:lang w:val="ka-GE"/>
              </w:rPr>
            </w:pPr>
          </w:p>
        </w:tc>
        <w:tc>
          <w:tcPr>
            <w:tcW w:w="992" w:type="dxa"/>
          </w:tcPr>
          <w:p w14:paraId="47A1D978" w14:textId="77777777" w:rsidR="00897B4E" w:rsidRPr="00D62350" w:rsidRDefault="00897B4E" w:rsidP="00805FAE">
            <w:pPr>
              <w:jc w:val="both"/>
              <w:rPr>
                <w:rFonts w:ascii="Sylfaen" w:eastAsia="Sylfaen" w:hAnsi="Sylfaen"/>
                <w:lang w:val="ka-GE"/>
              </w:rPr>
            </w:pPr>
          </w:p>
        </w:tc>
        <w:tc>
          <w:tcPr>
            <w:tcW w:w="3969" w:type="dxa"/>
          </w:tcPr>
          <w:p w14:paraId="2720BC6B"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2DE916F6" w14:textId="77777777" w:rsidR="00897B4E" w:rsidRPr="00606D95" w:rsidRDefault="00897B4E" w:rsidP="00805FAE">
            <w:pPr>
              <w:ind w:firstLine="18"/>
              <w:jc w:val="both"/>
              <w:rPr>
                <w:rFonts w:ascii="Sylfaen" w:eastAsia="Sylfaen" w:hAnsi="Sylfaen"/>
                <w:lang w:val="ka-GE"/>
              </w:rPr>
            </w:pPr>
          </w:p>
        </w:tc>
        <w:tc>
          <w:tcPr>
            <w:tcW w:w="1984" w:type="dxa"/>
          </w:tcPr>
          <w:p w14:paraId="622296C9" w14:textId="77777777" w:rsidR="00897B4E" w:rsidRPr="00606D95" w:rsidRDefault="00897B4E" w:rsidP="00805FAE">
            <w:pPr>
              <w:jc w:val="both"/>
              <w:rPr>
                <w:rFonts w:ascii="Sylfaen" w:eastAsia="Sylfaen" w:hAnsi="Sylfaen"/>
                <w:lang w:val="ka-GE"/>
              </w:rPr>
            </w:pPr>
          </w:p>
        </w:tc>
      </w:tr>
      <w:tr w:rsidR="00897B4E" w:rsidRPr="00D62350" w14:paraId="743C732E" w14:textId="77777777" w:rsidTr="00E318D2">
        <w:tblPrEx>
          <w:tblBorders>
            <w:insideH w:val="single" w:sz="4" w:space="0" w:color="auto"/>
          </w:tblBorders>
        </w:tblPrEx>
        <w:trPr>
          <w:trHeight w:val="458"/>
        </w:trPr>
        <w:tc>
          <w:tcPr>
            <w:tcW w:w="748" w:type="dxa"/>
          </w:tcPr>
          <w:p w14:paraId="539C4D05" w14:textId="77777777" w:rsidR="00897B4E" w:rsidRPr="00D62350" w:rsidRDefault="00FB78EB" w:rsidP="00805FAE">
            <w:pPr>
              <w:jc w:val="both"/>
              <w:rPr>
                <w:rFonts w:ascii="Sylfaen" w:eastAsia="Sylfaen" w:hAnsi="Sylfaen"/>
                <w:lang w:val="ka-GE"/>
              </w:rPr>
            </w:pPr>
            <w:r w:rsidRPr="00D62350">
              <w:rPr>
                <w:rFonts w:ascii="Sylfaen" w:eastAsia="Sylfaen" w:hAnsi="Sylfaen"/>
                <w:lang w:val="ka-GE"/>
              </w:rPr>
              <w:lastRenderedPageBreak/>
              <w:t>44.1</w:t>
            </w:r>
          </w:p>
          <w:p w14:paraId="7310152C" w14:textId="77777777" w:rsidR="00FB78EB" w:rsidRPr="00D62350" w:rsidRDefault="00FB78EB" w:rsidP="00805FAE">
            <w:pPr>
              <w:jc w:val="both"/>
              <w:rPr>
                <w:rFonts w:ascii="Sylfaen" w:eastAsia="Sylfaen" w:hAnsi="Sylfaen"/>
                <w:lang w:val="ka-GE"/>
              </w:rPr>
            </w:pPr>
          </w:p>
          <w:p w14:paraId="675FAA92" w14:textId="69C5AA5D" w:rsidR="00FB78EB" w:rsidRPr="00606D95" w:rsidRDefault="00FB78EB" w:rsidP="00805FAE">
            <w:pPr>
              <w:jc w:val="both"/>
              <w:rPr>
                <w:rFonts w:ascii="Sylfaen" w:eastAsia="Sylfaen" w:hAnsi="Sylfaen"/>
                <w:lang w:val="ka-GE"/>
              </w:rPr>
            </w:pPr>
            <w:r w:rsidRPr="00606D95">
              <w:rPr>
                <w:rFonts w:ascii="Sylfaen" w:eastAsia="Sylfaen" w:hAnsi="Sylfaen"/>
                <w:lang w:val="ka-GE"/>
              </w:rPr>
              <w:t>44.2</w:t>
            </w:r>
          </w:p>
          <w:p w14:paraId="421A31FA" w14:textId="77777777" w:rsidR="00FB78EB" w:rsidRPr="00606D95" w:rsidRDefault="00FB78EB" w:rsidP="00805FAE">
            <w:pPr>
              <w:jc w:val="both"/>
              <w:rPr>
                <w:rFonts w:ascii="Sylfaen" w:eastAsia="Sylfaen" w:hAnsi="Sylfaen"/>
                <w:lang w:val="ka-GE"/>
              </w:rPr>
            </w:pPr>
          </w:p>
          <w:p w14:paraId="3E0E4C7F" w14:textId="5B4102EF" w:rsidR="00FB78EB" w:rsidRPr="00606D95" w:rsidRDefault="00FB78EB" w:rsidP="00805FAE">
            <w:pPr>
              <w:jc w:val="both"/>
              <w:rPr>
                <w:rFonts w:ascii="Sylfaen" w:eastAsia="Sylfaen" w:hAnsi="Sylfaen"/>
                <w:lang w:val="ka-GE"/>
              </w:rPr>
            </w:pPr>
            <w:r w:rsidRPr="00606D95">
              <w:rPr>
                <w:rFonts w:ascii="Sylfaen" w:eastAsia="Sylfaen" w:hAnsi="Sylfaen"/>
                <w:lang w:val="ka-GE"/>
              </w:rPr>
              <w:t>44.3</w:t>
            </w:r>
          </w:p>
          <w:p w14:paraId="681A66FC" w14:textId="57EDBB6B" w:rsidR="00FB78EB" w:rsidRPr="00606D95" w:rsidRDefault="00FB78EB" w:rsidP="00805FAE">
            <w:pPr>
              <w:jc w:val="both"/>
              <w:rPr>
                <w:rFonts w:ascii="Sylfaen" w:eastAsia="Sylfaen" w:hAnsi="Sylfaen"/>
                <w:lang w:val="ka-GE"/>
              </w:rPr>
            </w:pPr>
          </w:p>
          <w:p w14:paraId="2EC6EC3A" w14:textId="157223A6" w:rsidR="00FB78EB" w:rsidRPr="009400B9" w:rsidRDefault="00FB78EB" w:rsidP="00805FAE">
            <w:pPr>
              <w:jc w:val="both"/>
              <w:rPr>
                <w:rFonts w:ascii="Sylfaen" w:eastAsia="Sylfaen" w:hAnsi="Sylfaen"/>
                <w:lang w:val="ka-GE"/>
              </w:rPr>
            </w:pPr>
            <w:r w:rsidRPr="009400B9">
              <w:rPr>
                <w:rFonts w:ascii="Sylfaen" w:eastAsia="Sylfaen" w:hAnsi="Sylfaen"/>
                <w:lang w:val="ka-GE"/>
              </w:rPr>
              <w:t>44.4</w:t>
            </w:r>
          </w:p>
          <w:p w14:paraId="428512ED" w14:textId="77777777" w:rsidR="00FB78EB" w:rsidRPr="009400B9" w:rsidRDefault="00FB78EB" w:rsidP="00805FAE">
            <w:pPr>
              <w:jc w:val="both"/>
              <w:rPr>
                <w:rFonts w:ascii="Sylfaen" w:eastAsia="Sylfaen" w:hAnsi="Sylfaen"/>
                <w:lang w:val="ka-GE"/>
              </w:rPr>
            </w:pPr>
          </w:p>
          <w:p w14:paraId="0D44F72B" w14:textId="77777777" w:rsidR="00FB78EB" w:rsidRPr="009400B9" w:rsidRDefault="00FB78EB" w:rsidP="00805FAE">
            <w:pPr>
              <w:jc w:val="both"/>
              <w:rPr>
                <w:rFonts w:ascii="Sylfaen" w:eastAsia="Sylfaen" w:hAnsi="Sylfaen"/>
                <w:lang w:val="ka-GE"/>
              </w:rPr>
            </w:pPr>
          </w:p>
          <w:p w14:paraId="0292E45C" w14:textId="77808DE5" w:rsidR="00FB78EB" w:rsidRPr="009400B9" w:rsidDel="009C4ED3" w:rsidRDefault="00FB78EB" w:rsidP="00805FAE">
            <w:pPr>
              <w:jc w:val="both"/>
              <w:rPr>
                <w:rFonts w:ascii="Sylfaen" w:eastAsia="Sylfaen" w:hAnsi="Sylfaen"/>
                <w:lang w:val="ka-GE"/>
              </w:rPr>
            </w:pPr>
            <w:r w:rsidRPr="009400B9">
              <w:rPr>
                <w:rFonts w:ascii="Sylfaen" w:eastAsia="Sylfaen" w:hAnsi="Sylfaen"/>
                <w:lang w:val="ka-GE"/>
              </w:rPr>
              <w:t>44.5</w:t>
            </w:r>
          </w:p>
        </w:tc>
        <w:tc>
          <w:tcPr>
            <w:tcW w:w="4678" w:type="dxa"/>
          </w:tcPr>
          <w:p w14:paraId="368605C7" w14:textId="77777777" w:rsidR="00FB78EB" w:rsidRPr="000F326A" w:rsidRDefault="00FB78EB" w:rsidP="000F326A">
            <w:pPr>
              <w:widowControl w:val="0"/>
              <w:spacing w:after="0" w:line="240" w:lineRule="auto"/>
              <w:jc w:val="both"/>
              <w:rPr>
                <w:rFonts w:ascii="Sylfaen" w:hAnsi="Sylfaen"/>
                <w:lang w:val="ka-GE"/>
              </w:rPr>
            </w:pPr>
            <w:r w:rsidRPr="000F326A">
              <w:rPr>
                <w:rFonts w:ascii="Sylfaen" w:hAnsi="Sylfaen"/>
                <w:lang w:val="ka-GE"/>
              </w:rPr>
              <w:t xml:space="preserve">კომისიას დახმარებას უნდა უწევდეს კომიტეტი. აღნიშნული კომიტეტი შეესაბამება რეგულაცია </w:t>
            </w:r>
            <w:r w:rsidRPr="000F326A">
              <w:rPr>
                <w:rFonts w:ascii="Sylfaen" w:hAnsi="Sylfaen" w:cs="EUAlbertina-Regu"/>
                <w:lang w:val="ka-GE"/>
              </w:rPr>
              <w:t>(EU) No 182/2011-ით განსაზღვრულ კომიტეტს.</w:t>
            </w:r>
          </w:p>
          <w:p w14:paraId="4E986FF2"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lang w:val="ka-GE"/>
              </w:rPr>
              <w:t xml:space="preserve">ამ მუხლის დებულებებზე მითითებისას გამოიყენება რეგულაცია </w:t>
            </w:r>
            <w:r w:rsidRPr="000F326A">
              <w:rPr>
                <w:rFonts w:ascii="Sylfaen" w:hAnsi="Sylfaen" w:cs="EUAlbertina-Regu"/>
                <w:lang w:val="ka-GE"/>
              </w:rPr>
              <w:t xml:space="preserve">(EU) No 182/2011-ის </w:t>
            </w:r>
            <w:r w:rsidRPr="000F326A">
              <w:rPr>
                <w:rFonts w:ascii="Sylfaen" w:hAnsi="Sylfaen"/>
                <w:lang w:val="ka-GE"/>
              </w:rPr>
              <w:t xml:space="preserve">4-ე მუხლის მოთხოვნები. </w:t>
            </w:r>
          </w:p>
          <w:p w14:paraId="490B69C9"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lang w:val="ka-GE"/>
              </w:rPr>
              <w:t xml:space="preserve">ამ მუხლის დებულებებზე მითითებისას გამოიყენება რეგულაცია </w:t>
            </w:r>
            <w:r w:rsidRPr="000F326A">
              <w:rPr>
                <w:rFonts w:ascii="Sylfaen" w:hAnsi="Sylfaen" w:cs="EUAlbertina-Regu"/>
                <w:lang w:val="ka-GE"/>
              </w:rPr>
              <w:t xml:space="preserve">(EU) No 182/2011-ის </w:t>
            </w:r>
            <w:r w:rsidRPr="000F326A">
              <w:rPr>
                <w:rFonts w:ascii="Sylfaen" w:hAnsi="Sylfaen"/>
                <w:lang w:val="ka-GE"/>
              </w:rPr>
              <w:t xml:space="preserve">5-ე მუხლის მოთხოვნები. </w:t>
            </w:r>
          </w:p>
          <w:p w14:paraId="55E619D0"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lang w:val="ka-GE"/>
              </w:rPr>
              <w:t xml:space="preserve">ამ მუხლის დებულებებზე მითითებისას გამოიყენება რეგულაცია </w:t>
            </w:r>
            <w:r w:rsidRPr="000F326A">
              <w:rPr>
                <w:rFonts w:ascii="Sylfaen" w:hAnsi="Sylfaen" w:cs="EUAlbertina-Regu"/>
              </w:rPr>
              <w:t>(EU) No 182/2011</w:t>
            </w:r>
            <w:r w:rsidRPr="000F326A">
              <w:rPr>
                <w:rFonts w:ascii="Sylfaen" w:hAnsi="Sylfaen" w:cs="EUAlbertina-Regu"/>
                <w:lang w:val="ka-GE"/>
              </w:rPr>
              <w:t xml:space="preserve">-ის 8-ე მუხლისა და </w:t>
            </w:r>
            <w:r w:rsidRPr="000F326A">
              <w:rPr>
                <w:rFonts w:ascii="Sylfaen" w:hAnsi="Sylfaen"/>
                <w:lang w:val="ka-GE"/>
              </w:rPr>
              <w:t xml:space="preserve">5-ე მუხლის მოთხოვნები. </w:t>
            </w:r>
          </w:p>
          <w:p w14:paraId="77791993" w14:textId="77777777" w:rsidR="00FB78EB" w:rsidRPr="000F326A" w:rsidRDefault="00FB78EB" w:rsidP="000F326A">
            <w:pPr>
              <w:widowControl w:val="0"/>
              <w:spacing w:after="0" w:line="288" w:lineRule="auto"/>
              <w:ind w:right="7"/>
              <w:jc w:val="both"/>
              <w:rPr>
                <w:rFonts w:ascii="Sylfaen" w:hAnsi="Sylfaen"/>
                <w:bCs/>
                <w:iCs/>
                <w:lang w:val="ka-GE"/>
              </w:rPr>
            </w:pPr>
            <w:r w:rsidRPr="000F326A">
              <w:rPr>
                <w:rFonts w:ascii="Sylfaen" w:hAnsi="Sylfaen"/>
                <w:bCs/>
                <w:iCs/>
                <w:lang w:val="ka-GE"/>
              </w:rPr>
              <w:t xml:space="preserve">კომიტეტს კონსულტაიებს უნდა უწევდეს კომისიას ნებისმიერი იმ საკითხის გარშემო, რომელიც საჭიროებს ექსპერტების მონაწილეობას </w:t>
            </w:r>
            <w:r w:rsidRPr="000F326A">
              <w:rPr>
                <w:rFonts w:ascii="Sylfaen" w:hAnsi="Sylfaen" w:cs="EUAlbertina-Regu"/>
              </w:rPr>
              <w:t>(EU) No 1025/2012</w:t>
            </w:r>
            <w:r w:rsidRPr="000F326A">
              <w:rPr>
                <w:rFonts w:ascii="Sylfaen" w:hAnsi="Sylfaen" w:cs="EUAlbertina-Regu"/>
                <w:lang w:val="ka-GE"/>
              </w:rPr>
              <w:t xml:space="preserve"> რეგულაციის შესაბამისად ან ევროპის </w:t>
            </w:r>
            <w:r w:rsidRPr="000F326A">
              <w:rPr>
                <w:rFonts w:ascii="Sylfaen" w:hAnsi="Sylfaen" w:cs="EUAlbertina-Regu"/>
                <w:lang w:val="ka-GE"/>
              </w:rPr>
              <w:lastRenderedPageBreak/>
              <w:t>გაერთიანების სხვა კანონმდებლობის შესაბამისად.</w:t>
            </w:r>
          </w:p>
          <w:p w14:paraId="7BD71482" w14:textId="77777777" w:rsidR="00FB78EB" w:rsidRPr="00D62350" w:rsidRDefault="00FB78EB" w:rsidP="00FB78EB">
            <w:pPr>
              <w:pStyle w:val="ListParagraph"/>
              <w:spacing w:line="288" w:lineRule="auto"/>
              <w:ind w:right="7"/>
              <w:jc w:val="both"/>
              <w:rPr>
                <w:rFonts w:ascii="Sylfaen" w:hAnsi="Sylfaen" w:cs="EUAlbertina-Regu"/>
                <w:lang w:val="ka-GE"/>
              </w:rPr>
            </w:pPr>
          </w:p>
          <w:p w14:paraId="053AC607" w14:textId="77777777" w:rsidR="00FB78EB" w:rsidRPr="000F326A" w:rsidRDefault="00FB78EB" w:rsidP="000F326A">
            <w:pPr>
              <w:spacing w:line="288" w:lineRule="auto"/>
              <w:ind w:right="7"/>
              <w:jc w:val="both"/>
              <w:rPr>
                <w:rFonts w:ascii="Sylfaen" w:hAnsi="Sylfaen"/>
                <w:bCs/>
                <w:iCs/>
                <w:lang w:val="ka-GE"/>
              </w:rPr>
            </w:pPr>
            <w:r w:rsidRPr="000F326A">
              <w:rPr>
                <w:rFonts w:ascii="Sylfaen" w:hAnsi="Sylfaen" w:cs="EUAlbertina-Regu"/>
                <w:lang w:val="ka-GE"/>
              </w:rPr>
              <w:t xml:space="preserve">კომისია უფლებამოსილია, მისივე პროცედურის დაცვით განიხილოს ამ რეგულაციის დანერგვასთან დაკავშირებული ნებისმიერი საკითხი, რომელიც წამოყენებული იქნება განსახილველად მისი უფროსის ან წევრი სახელმწიფოს წარმომადგენლის მიერ. </w:t>
            </w:r>
          </w:p>
          <w:p w14:paraId="584F4B0D"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74FF2350" w14:textId="77777777" w:rsidR="00897B4E" w:rsidRPr="00D62350" w:rsidRDefault="00897B4E" w:rsidP="00805FAE">
            <w:pPr>
              <w:jc w:val="both"/>
              <w:rPr>
                <w:rFonts w:ascii="Sylfaen" w:eastAsia="Sylfaen" w:hAnsi="Sylfaen"/>
                <w:lang w:val="ka-GE"/>
              </w:rPr>
            </w:pPr>
          </w:p>
        </w:tc>
        <w:tc>
          <w:tcPr>
            <w:tcW w:w="992" w:type="dxa"/>
          </w:tcPr>
          <w:p w14:paraId="7AFAB2FD" w14:textId="77777777" w:rsidR="00897B4E" w:rsidRPr="00D62350" w:rsidRDefault="00897B4E" w:rsidP="00805FAE">
            <w:pPr>
              <w:jc w:val="both"/>
              <w:rPr>
                <w:rFonts w:ascii="Sylfaen" w:eastAsia="Sylfaen" w:hAnsi="Sylfaen"/>
                <w:lang w:val="ka-GE"/>
              </w:rPr>
            </w:pPr>
          </w:p>
        </w:tc>
        <w:tc>
          <w:tcPr>
            <w:tcW w:w="3969" w:type="dxa"/>
          </w:tcPr>
          <w:p w14:paraId="7EB188B8"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7BD701F0" w14:textId="7C28D9C6" w:rsidR="00897B4E" w:rsidRPr="00606D95" w:rsidRDefault="00F93441"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02724136" w14:textId="7146B470" w:rsidR="00897B4E" w:rsidRPr="009400B9" w:rsidRDefault="00F93441" w:rsidP="00F93441">
            <w:pPr>
              <w:jc w:val="both"/>
              <w:rPr>
                <w:rFonts w:ascii="Sylfaen" w:eastAsia="Sylfaen" w:hAnsi="Sylfaen"/>
                <w:lang w:val="ka-GE"/>
              </w:rPr>
            </w:pPr>
            <w:r w:rsidRPr="00606D95">
              <w:rPr>
                <w:rFonts w:ascii="Sylfaen" w:eastAsia="Sylfaen" w:hAnsi="Sylfaen"/>
                <w:lang w:val="ka-GE"/>
              </w:rPr>
              <w:t>ეხება კომიტეტის</w:t>
            </w:r>
            <w:r w:rsidRPr="009400B9">
              <w:rPr>
                <w:rFonts w:ascii="Sylfaen" w:eastAsia="Sylfaen" w:hAnsi="Sylfaen"/>
                <w:lang w:val="ka-GE"/>
              </w:rPr>
              <w:t xml:space="preserve"> ვალდებულებებს</w:t>
            </w:r>
          </w:p>
        </w:tc>
      </w:tr>
      <w:tr w:rsidR="00897B4E" w:rsidRPr="00D62350" w14:paraId="631A5433" w14:textId="77777777" w:rsidTr="00E318D2">
        <w:tblPrEx>
          <w:tblBorders>
            <w:insideH w:val="single" w:sz="4" w:space="0" w:color="auto"/>
          </w:tblBorders>
        </w:tblPrEx>
        <w:trPr>
          <w:trHeight w:val="458"/>
        </w:trPr>
        <w:tc>
          <w:tcPr>
            <w:tcW w:w="748" w:type="dxa"/>
          </w:tcPr>
          <w:p w14:paraId="35B03E6F" w14:textId="77777777" w:rsidR="00897B4E" w:rsidRPr="00D62350" w:rsidRDefault="00FB78EB" w:rsidP="00805FAE">
            <w:pPr>
              <w:jc w:val="both"/>
              <w:rPr>
                <w:rFonts w:ascii="Sylfaen" w:eastAsia="Sylfaen" w:hAnsi="Sylfaen"/>
                <w:lang w:val="ka-GE"/>
              </w:rPr>
            </w:pPr>
            <w:r w:rsidRPr="00D62350">
              <w:rPr>
                <w:rFonts w:ascii="Sylfaen" w:eastAsia="Sylfaen" w:hAnsi="Sylfaen"/>
                <w:lang w:val="ka-GE"/>
              </w:rPr>
              <w:t>45.1</w:t>
            </w:r>
          </w:p>
          <w:p w14:paraId="59F95237" w14:textId="77777777" w:rsidR="00FB78EB" w:rsidRPr="00D62350" w:rsidRDefault="00FB78EB" w:rsidP="00805FAE">
            <w:pPr>
              <w:jc w:val="both"/>
              <w:rPr>
                <w:rFonts w:ascii="Sylfaen" w:eastAsia="Sylfaen" w:hAnsi="Sylfaen"/>
                <w:lang w:val="ka-GE"/>
              </w:rPr>
            </w:pPr>
          </w:p>
          <w:p w14:paraId="7B4DFBA2" w14:textId="77777777" w:rsidR="00FB78EB" w:rsidRPr="00606D95" w:rsidRDefault="00FB78EB" w:rsidP="00805FAE">
            <w:pPr>
              <w:jc w:val="both"/>
              <w:rPr>
                <w:rFonts w:ascii="Sylfaen" w:eastAsia="Sylfaen" w:hAnsi="Sylfaen"/>
                <w:lang w:val="ka-GE"/>
              </w:rPr>
            </w:pPr>
          </w:p>
          <w:p w14:paraId="27AFA8A1" w14:textId="77777777" w:rsidR="00FB78EB" w:rsidRPr="00606D95" w:rsidRDefault="00FB78EB" w:rsidP="00805FAE">
            <w:pPr>
              <w:jc w:val="both"/>
              <w:rPr>
                <w:rFonts w:ascii="Sylfaen" w:eastAsia="Sylfaen" w:hAnsi="Sylfaen"/>
                <w:lang w:val="ka-GE"/>
              </w:rPr>
            </w:pPr>
          </w:p>
          <w:p w14:paraId="23EAA9F3" w14:textId="77777777" w:rsidR="00FB78EB" w:rsidRPr="00606D95" w:rsidRDefault="00FB78EB" w:rsidP="00805FAE">
            <w:pPr>
              <w:jc w:val="both"/>
              <w:rPr>
                <w:rFonts w:ascii="Sylfaen" w:eastAsia="Sylfaen" w:hAnsi="Sylfaen"/>
                <w:lang w:val="ka-GE"/>
              </w:rPr>
            </w:pPr>
          </w:p>
          <w:p w14:paraId="51D11B13" w14:textId="77777777" w:rsidR="00FB78EB" w:rsidRPr="00606D95" w:rsidRDefault="00FB78EB" w:rsidP="00805FAE">
            <w:pPr>
              <w:jc w:val="both"/>
              <w:rPr>
                <w:rFonts w:ascii="Sylfaen" w:eastAsia="Sylfaen" w:hAnsi="Sylfaen"/>
                <w:lang w:val="ka-GE"/>
              </w:rPr>
            </w:pPr>
          </w:p>
          <w:p w14:paraId="08351E63" w14:textId="77777777" w:rsidR="00FB78EB" w:rsidRPr="00606D95" w:rsidRDefault="00FB78EB" w:rsidP="00805FAE">
            <w:pPr>
              <w:jc w:val="both"/>
              <w:rPr>
                <w:rFonts w:ascii="Sylfaen" w:eastAsia="Sylfaen" w:hAnsi="Sylfaen"/>
                <w:lang w:val="ka-GE"/>
              </w:rPr>
            </w:pPr>
          </w:p>
          <w:p w14:paraId="16C4C2EA" w14:textId="77777777" w:rsidR="00FB78EB" w:rsidRPr="009400B9" w:rsidRDefault="00FB78EB" w:rsidP="00805FAE">
            <w:pPr>
              <w:jc w:val="both"/>
              <w:rPr>
                <w:rFonts w:ascii="Sylfaen" w:eastAsia="Sylfaen" w:hAnsi="Sylfaen"/>
                <w:lang w:val="ka-GE"/>
              </w:rPr>
            </w:pPr>
          </w:p>
          <w:p w14:paraId="746A6B2A" w14:textId="77777777" w:rsidR="00FB78EB" w:rsidRPr="009400B9" w:rsidRDefault="00FB78EB" w:rsidP="00805FAE">
            <w:pPr>
              <w:jc w:val="both"/>
              <w:rPr>
                <w:rFonts w:ascii="Sylfaen" w:eastAsia="Sylfaen" w:hAnsi="Sylfaen"/>
                <w:lang w:val="ka-GE"/>
              </w:rPr>
            </w:pPr>
          </w:p>
          <w:p w14:paraId="1A151688" w14:textId="77777777" w:rsidR="00FB78EB" w:rsidRPr="009400B9" w:rsidRDefault="00FB78EB" w:rsidP="00805FAE">
            <w:pPr>
              <w:jc w:val="both"/>
              <w:rPr>
                <w:rFonts w:ascii="Sylfaen" w:eastAsia="Sylfaen" w:hAnsi="Sylfaen"/>
                <w:lang w:val="ka-GE"/>
              </w:rPr>
            </w:pPr>
          </w:p>
          <w:p w14:paraId="59106A91" w14:textId="77777777" w:rsidR="00FB78EB" w:rsidRPr="009400B9" w:rsidRDefault="00FB78EB" w:rsidP="00805FAE">
            <w:pPr>
              <w:jc w:val="both"/>
              <w:rPr>
                <w:rFonts w:ascii="Sylfaen" w:eastAsia="Sylfaen" w:hAnsi="Sylfaen"/>
                <w:lang w:val="ka-GE"/>
              </w:rPr>
            </w:pPr>
          </w:p>
          <w:p w14:paraId="3F488406" w14:textId="77777777" w:rsidR="00FB78EB" w:rsidRPr="003F423D" w:rsidRDefault="00FB78EB" w:rsidP="00805FAE">
            <w:pPr>
              <w:jc w:val="both"/>
              <w:rPr>
                <w:rFonts w:ascii="Sylfaen" w:eastAsia="Sylfaen" w:hAnsi="Sylfaen"/>
                <w:lang w:val="ka-GE"/>
              </w:rPr>
            </w:pPr>
          </w:p>
          <w:p w14:paraId="2FAACD15" w14:textId="77777777" w:rsidR="00FB78EB" w:rsidRPr="003F423D" w:rsidRDefault="00FB78EB" w:rsidP="00805FAE">
            <w:pPr>
              <w:jc w:val="both"/>
              <w:rPr>
                <w:rFonts w:ascii="Sylfaen" w:eastAsia="Sylfaen" w:hAnsi="Sylfaen"/>
                <w:lang w:val="ka-GE"/>
              </w:rPr>
            </w:pPr>
          </w:p>
          <w:p w14:paraId="494504E1" w14:textId="77777777" w:rsidR="00FB78EB" w:rsidRPr="003F423D" w:rsidRDefault="00FB78EB" w:rsidP="00805FAE">
            <w:pPr>
              <w:jc w:val="both"/>
              <w:rPr>
                <w:rFonts w:ascii="Sylfaen" w:eastAsia="Sylfaen" w:hAnsi="Sylfaen"/>
                <w:lang w:val="ka-GE"/>
              </w:rPr>
            </w:pPr>
          </w:p>
          <w:p w14:paraId="42E090B5" w14:textId="2D9F749B" w:rsidR="00FB78EB" w:rsidRPr="003F423D" w:rsidDel="009C4ED3" w:rsidRDefault="00FB78EB" w:rsidP="00805FAE">
            <w:pPr>
              <w:jc w:val="both"/>
              <w:rPr>
                <w:rFonts w:ascii="Sylfaen" w:eastAsia="Sylfaen" w:hAnsi="Sylfaen"/>
                <w:lang w:val="ka-GE"/>
              </w:rPr>
            </w:pPr>
            <w:r w:rsidRPr="003F423D">
              <w:rPr>
                <w:rFonts w:ascii="Sylfaen" w:eastAsia="Sylfaen" w:hAnsi="Sylfaen"/>
                <w:lang w:val="ka-GE"/>
              </w:rPr>
              <w:t>45.2</w:t>
            </w:r>
          </w:p>
        </w:tc>
        <w:tc>
          <w:tcPr>
            <w:tcW w:w="4678" w:type="dxa"/>
          </w:tcPr>
          <w:p w14:paraId="64F28457" w14:textId="77777777" w:rsidR="00FB78EB" w:rsidRPr="000F326A" w:rsidRDefault="00FB78EB" w:rsidP="000F326A">
            <w:pPr>
              <w:widowControl w:val="0"/>
              <w:spacing w:after="0" w:line="240" w:lineRule="auto"/>
              <w:jc w:val="both"/>
              <w:rPr>
                <w:rFonts w:ascii="Sylfaen" w:hAnsi="Sylfaen"/>
                <w:lang w:val="ka-GE"/>
              </w:rPr>
            </w:pPr>
            <w:r w:rsidRPr="000F326A">
              <w:rPr>
                <w:rFonts w:ascii="Sylfaen" w:hAnsi="Sylfaen" w:cs="Sylfaen"/>
                <w:lang w:val="ka-GE"/>
              </w:rPr>
              <w:lastRenderedPageBreak/>
              <w:t>წევრი</w:t>
            </w:r>
            <w:r w:rsidRPr="000F326A">
              <w:rPr>
                <w:rFonts w:ascii="Sylfaen" w:hAnsi="Sylfaen"/>
                <w:lang w:val="ka-GE"/>
              </w:rPr>
              <w:t xml:space="preserve"> სახელმწიფოები ვალდებულნი არიან დააწესონ ეკონომიკური ოპერატორების მიერ ამ რეგულაციით განსაზღვრილი მოთხოვნების დარღვევისთვის დაჯარიმების წესები.  აღნიშნული წესები შესაძლოა მოიცავდნენ სისხლის სამართლებრივ დევნას მძიმე დარღვევების შემთხვევაში.</w:t>
            </w:r>
          </w:p>
          <w:p w14:paraId="46CBFC29" w14:textId="77777777" w:rsidR="00FB78EB" w:rsidRPr="00D62350" w:rsidRDefault="00FB78EB" w:rsidP="00FB78EB">
            <w:pPr>
              <w:pStyle w:val="ListParagraph"/>
              <w:jc w:val="both"/>
              <w:rPr>
                <w:rFonts w:ascii="Sylfaen" w:hAnsi="Sylfaen"/>
                <w:lang w:val="ka-GE"/>
              </w:rPr>
            </w:pPr>
          </w:p>
          <w:p w14:paraId="1A9582B8" w14:textId="77777777" w:rsidR="00FB78EB" w:rsidRPr="000F326A" w:rsidRDefault="00FB78EB" w:rsidP="000F326A">
            <w:pPr>
              <w:jc w:val="both"/>
              <w:rPr>
                <w:rFonts w:ascii="Sylfaen" w:hAnsi="Sylfaen"/>
                <w:lang w:val="ka-GE"/>
              </w:rPr>
            </w:pPr>
            <w:r w:rsidRPr="000F326A">
              <w:rPr>
                <w:rFonts w:ascii="Sylfaen" w:hAnsi="Sylfaen"/>
                <w:lang w:val="ka-GE"/>
              </w:rPr>
              <w:t>ჯარიმები უნდა იყოს აღმკვეთი ხასიათის, პროპორციული და ეფექტური.</w:t>
            </w:r>
          </w:p>
          <w:p w14:paraId="74C48DCE" w14:textId="77777777" w:rsidR="00FB78EB" w:rsidRPr="00D62350" w:rsidRDefault="00FB78EB" w:rsidP="00FB78EB">
            <w:pPr>
              <w:jc w:val="both"/>
              <w:rPr>
                <w:rFonts w:ascii="Sylfaen" w:hAnsi="Sylfaen"/>
                <w:lang w:val="ka-GE"/>
              </w:rPr>
            </w:pPr>
          </w:p>
          <w:p w14:paraId="3381042F" w14:textId="77777777" w:rsidR="00FB78EB" w:rsidRPr="00D62350" w:rsidRDefault="00FB78EB" w:rsidP="000F326A">
            <w:pPr>
              <w:jc w:val="both"/>
              <w:rPr>
                <w:rFonts w:ascii="Sylfaen" w:hAnsi="Sylfaen"/>
                <w:lang w:val="ka-GE"/>
              </w:rPr>
            </w:pPr>
            <w:r w:rsidRPr="00D62350">
              <w:rPr>
                <w:rFonts w:ascii="Sylfaen" w:hAnsi="Sylfaen"/>
                <w:lang w:val="ka-GE"/>
              </w:rPr>
              <w:t xml:space="preserve">წევრი </w:t>
            </w:r>
            <w:r w:rsidRPr="00606D95">
              <w:rPr>
                <w:rFonts w:ascii="Sylfaen" w:hAnsi="Sylfaen"/>
                <w:lang w:val="ka-GE"/>
              </w:rPr>
              <w:t xml:space="preserve">სახელმწიფოები ვალდებულნი </w:t>
            </w:r>
            <w:r w:rsidRPr="009400B9">
              <w:rPr>
                <w:rFonts w:ascii="Sylfaen" w:hAnsi="Sylfaen"/>
                <w:lang w:val="ka-GE"/>
              </w:rPr>
              <w:t>არიან შეატყობინონ კომისიას აღნიშნული წესები</w:t>
            </w:r>
            <w:r w:rsidRPr="003F423D">
              <w:rPr>
                <w:rFonts w:ascii="Sylfaen" w:hAnsi="Sylfaen"/>
                <w:lang w:val="ka-GE"/>
              </w:rPr>
              <w:t xml:space="preserve"> შესახებ 2018 წლის 21 მარტამდე, ხოლო </w:t>
            </w:r>
            <w:r w:rsidRPr="00BF657C">
              <w:rPr>
                <w:rFonts w:ascii="Sylfaen" w:hAnsi="Sylfaen"/>
                <w:lang w:val="ka-GE"/>
              </w:rPr>
              <w:lastRenderedPageBreak/>
              <w:t>აღნიშნულ</w:t>
            </w:r>
            <w:r w:rsidRPr="00030C6D">
              <w:rPr>
                <w:rFonts w:ascii="Sylfaen" w:hAnsi="Sylfaen"/>
                <w:lang w:val="ka-GE"/>
              </w:rPr>
              <w:t xml:space="preserve"> </w:t>
            </w:r>
            <w:r w:rsidRPr="002F4AC0">
              <w:rPr>
                <w:rFonts w:ascii="Sylfaen" w:hAnsi="Sylfaen"/>
                <w:lang w:val="ka-GE"/>
              </w:rPr>
              <w:t>წესებში</w:t>
            </w:r>
            <w:r w:rsidRPr="001779BC">
              <w:rPr>
                <w:rFonts w:ascii="Sylfaen" w:hAnsi="Sylfaen"/>
                <w:lang w:val="ka-GE"/>
              </w:rPr>
              <w:t xml:space="preserve"> შესაბამის ცვლილების </w:t>
            </w:r>
            <w:r w:rsidRPr="00D62350">
              <w:rPr>
                <w:rFonts w:ascii="Sylfaen" w:hAnsi="Sylfaen"/>
                <w:lang w:val="ka-GE"/>
              </w:rPr>
              <w:t xml:space="preserve">შესახებ დაუყოვნებლივ. </w:t>
            </w:r>
          </w:p>
          <w:p w14:paraId="778A4BB9" w14:textId="77777777" w:rsidR="00FB78EB" w:rsidRPr="00D62350" w:rsidRDefault="00FB78EB" w:rsidP="00FB78EB">
            <w:pPr>
              <w:ind w:left="720"/>
              <w:jc w:val="both"/>
              <w:rPr>
                <w:rFonts w:ascii="Sylfaen" w:hAnsi="Sylfaen"/>
                <w:lang w:val="ka-GE"/>
              </w:rPr>
            </w:pPr>
          </w:p>
          <w:p w14:paraId="71777727" w14:textId="77777777" w:rsidR="00FB78EB" w:rsidRPr="00D62350" w:rsidRDefault="00FB78EB" w:rsidP="000F326A">
            <w:pPr>
              <w:widowControl w:val="0"/>
              <w:spacing w:after="0" w:line="240" w:lineRule="auto"/>
              <w:jc w:val="both"/>
              <w:rPr>
                <w:rFonts w:ascii="Sylfaen" w:hAnsi="Sylfaen"/>
                <w:lang w:val="ka-GE"/>
              </w:rPr>
            </w:pPr>
          </w:p>
          <w:p w14:paraId="0F87F172" w14:textId="4930D566" w:rsidR="00FB78EB" w:rsidRPr="000F326A" w:rsidRDefault="00FB78EB" w:rsidP="000F326A">
            <w:pPr>
              <w:widowControl w:val="0"/>
              <w:spacing w:after="0" w:line="240" w:lineRule="auto"/>
              <w:jc w:val="both"/>
              <w:rPr>
                <w:rFonts w:ascii="Sylfaen" w:hAnsi="Sylfaen"/>
                <w:lang w:val="ka-GE"/>
              </w:rPr>
            </w:pPr>
            <w:r w:rsidRPr="000F326A">
              <w:rPr>
                <w:rFonts w:ascii="Sylfaen" w:hAnsi="Sylfaen"/>
                <w:lang w:val="ka-GE"/>
              </w:rPr>
              <w:t>წევრი სახელმწიფოები ვალდებულნი არიან გაატარონ ყველა აუცილებელი ზომა ეკონომიკური ოპერატორების მიერ ამ რეგულაციის შესაბამისი მოთხოვნების დარღვევებისთვის განსაზღვრული დაჯარიმების წესების დასანერგად.</w:t>
            </w:r>
          </w:p>
          <w:p w14:paraId="3C1C573B"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264B465B" w14:textId="77777777" w:rsidR="00897B4E" w:rsidRPr="00D62350" w:rsidRDefault="00897B4E" w:rsidP="00805FAE">
            <w:pPr>
              <w:jc w:val="both"/>
              <w:rPr>
                <w:rFonts w:ascii="Sylfaen" w:eastAsia="Sylfaen" w:hAnsi="Sylfaen"/>
                <w:lang w:val="ka-GE"/>
              </w:rPr>
            </w:pPr>
          </w:p>
        </w:tc>
        <w:tc>
          <w:tcPr>
            <w:tcW w:w="992" w:type="dxa"/>
          </w:tcPr>
          <w:p w14:paraId="30D6D552" w14:textId="77777777" w:rsidR="00897B4E" w:rsidRPr="00D62350" w:rsidRDefault="00897B4E" w:rsidP="00805FAE">
            <w:pPr>
              <w:jc w:val="both"/>
              <w:rPr>
                <w:rFonts w:ascii="Sylfaen" w:eastAsia="Sylfaen" w:hAnsi="Sylfaen"/>
                <w:lang w:val="ka-GE"/>
              </w:rPr>
            </w:pPr>
          </w:p>
        </w:tc>
        <w:tc>
          <w:tcPr>
            <w:tcW w:w="3969" w:type="dxa"/>
          </w:tcPr>
          <w:p w14:paraId="3CC27079"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0A61A8F4" w14:textId="5B3F1D10" w:rsidR="00897B4E" w:rsidRPr="00606D95" w:rsidRDefault="00F93441"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5F9B47B2" w14:textId="14C8C33A" w:rsidR="00897B4E" w:rsidRPr="009400B9" w:rsidRDefault="00F93441" w:rsidP="00805FAE">
            <w:pPr>
              <w:jc w:val="both"/>
              <w:rPr>
                <w:rFonts w:ascii="Sylfaen" w:eastAsia="Sylfaen" w:hAnsi="Sylfaen"/>
                <w:lang w:val="ka-GE"/>
              </w:rPr>
            </w:pPr>
            <w:r w:rsidRPr="00606D95">
              <w:rPr>
                <w:rFonts w:ascii="Sylfaen" w:eastAsia="Sylfaen" w:hAnsi="Sylfaen"/>
                <w:lang w:val="ka-GE"/>
              </w:rPr>
              <w:t>ეხება წევრი</w:t>
            </w:r>
            <w:r w:rsidRPr="009400B9">
              <w:rPr>
                <w:rFonts w:ascii="Sylfaen" w:eastAsia="Sylfaen" w:hAnsi="Sylfaen"/>
                <w:lang w:val="ka-GE"/>
              </w:rPr>
              <w:t xml:space="preserve"> სახელმწიფოების ვალდებულებებს</w:t>
            </w:r>
          </w:p>
        </w:tc>
      </w:tr>
      <w:tr w:rsidR="00897B4E" w:rsidRPr="00D62350" w14:paraId="06E5D8F6" w14:textId="77777777" w:rsidTr="00E318D2">
        <w:tblPrEx>
          <w:tblBorders>
            <w:insideH w:val="single" w:sz="4" w:space="0" w:color="auto"/>
          </w:tblBorders>
        </w:tblPrEx>
        <w:trPr>
          <w:trHeight w:val="458"/>
        </w:trPr>
        <w:tc>
          <w:tcPr>
            <w:tcW w:w="748" w:type="dxa"/>
          </w:tcPr>
          <w:p w14:paraId="58462F46" w14:textId="5188D543" w:rsidR="00897B4E" w:rsidRPr="00D62350" w:rsidDel="009C4ED3" w:rsidRDefault="00FB78EB" w:rsidP="00805FAE">
            <w:pPr>
              <w:jc w:val="both"/>
              <w:rPr>
                <w:rFonts w:ascii="Sylfaen" w:eastAsia="Sylfaen" w:hAnsi="Sylfaen"/>
                <w:lang w:val="ka-GE"/>
              </w:rPr>
            </w:pPr>
            <w:r w:rsidRPr="00D62350">
              <w:rPr>
                <w:rFonts w:ascii="Sylfaen" w:eastAsia="Sylfaen" w:hAnsi="Sylfaen"/>
                <w:lang w:val="ka-GE"/>
              </w:rPr>
              <w:t>46</w:t>
            </w:r>
          </w:p>
        </w:tc>
        <w:tc>
          <w:tcPr>
            <w:tcW w:w="4678" w:type="dxa"/>
          </w:tcPr>
          <w:p w14:paraId="5E270F2B" w14:textId="77777777" w:rsidR="00FB78EB" w:rsidRPr="000F326A" w:rsidRDefault="00FB78EB" w:rsidP="000F326A">
            <w:pPr>
              <w:spacing w:line="288" w:lineRule="auto"/>
              <w:ind w:right="7"/>
              <w:jc w:val="both"/>
              <w:rPr>
                <w:rFonts w:ascii="Sylfaen" w:hAnsi="Sylfaen" w:cs="EUAlbertina-Bold"/>
                <w:bCs/>
                <w:lang w:val="ka-GE"/>
              </w:rPr>
            </w:pPr>
            <w:r w:rsidRPr="000F326A">
              <w:rPr>
                <w:rFonts w:ascii="Sylfaen" w:hAnsi="Sylfaen" w:cs="EUAlbertina-Regu"/>
                <w:lang w:val="ka-GE"/>
              </w:rPr>
              <w:t xml:space="preserve">დირექტივა </w:t>
            </w:r>
            <w:r w:rsidRPr="000F326A">
              <w:rPr>
                <w:rFonts w:ascii="Sylfaen" w:hAnsi="Sylfaen" w:cs="EUAlbertina-Regu"/>
              </w:rPr>
              <w:t>89/686/EEC</w:t>
            </w:r>
            <w:r w:rsidRPr="000F326A">
              <w:rPr>
                <w:rFonts w:ascii="Sylfaen" w:hAnsi="Sylfaen" w:cs="EUAlbertina-Regu"/>
                <w:lang w:val="ka-GE"/>
              </w:rPr>
              <w:t xml:space="preserve"> გაუქმებულ უნდა იქნას 2018 წლის 21 აპრილიდან </w:t>
            </w:r>
          </w:p>
          <w:p w14:paraId="1B7DCDD3" w14:textId="77777777" w:rsidR="00FB78EB" w:rsidRPr="00D62350" w:rsidRDefault="00FB78EB" w:rsidP="00FB78EB">
            <w:pPr>
              <w:pStyle w:val="ListParagraph"/>
              <w:spacing w:line="288" w:lineRule="auto"/>
              <w:ind w:right="7"/>
              <w:jc w:val="both"/>
              <w:rPr>
                <w:rFonts w:ascii="Sylfaen" w:hAnsi="Sylfaen" w:cs="EUAlbertina-Regu"/>
                <w:lang w:val="ka-GE"/>
              </w:rPr>
            </w:pPr>
          </w:p>
          <w:p w14:paraId="444DCC07" w14:textId="77777777" w:rsidR="00FB78EB" w:rsidRPr="000F326A" w:rsidRDefault="00FB78EB" w:rsidP="000F326A">
            <w:pPr>
              <w:spacing w:line="288" w:lineRule="auto"/>
              <w:ind w:right="7"/>
              <w:jc w:val="both"/>
              <w:rPr>
                <w:rFonts w:ascii="Sylfaen" w:hAnsi="Sylfaen" w:cs="EUAlbertina-Regu"/>
                <w:lang w:val="ka-GE"/>
              </w:rPr>
            </w:pPr>
            <w:r w:rsidRPr="000F326A">
              <w:rPr>
                <w:rFonts w:ascii="Sylfaen" w:hAnsi="Sylfaen" w:cs="EUAlbertina-Regu"/>
                <w:lang w:val="ka-GE"/>
              </w:rPr>
              <w:t xml:space="preserve">გაუქმებულ დირექტივისადმი მითითებები უნდა ჩამოყალიბდეს სახეცვლილად, მიუთითებდეს ამ რეგულაციაზე და განხილულ უნდა იქნას დანართ </w:t>
            </w:r>
            <w:r w:rsidRPr="000F326A">
              <w:rPr>
                <w:rFonts w:ascii="Sylfaen" w:hAnsi="Sylfaen" w:cs="EUAlbertina-Regu"/>
              </w:rPr>
              <w:t>X</w:t>
            </w:r>
            <w:r w:rsidRPr="000F326A">
              <w:rPr>
                <w:rFonts w:ascii="Sylfaen" w:hAnsi="Sylfaen" w:cs="EUAlbertina-Regu"/>
                <w:lang w:val="ka-GE"/>
              </w:rPr>
              <w:t xml:space="preserve">-ით გათვალისწინებულ კორელაციის ცხრილთან ერთად. </w:t>
            </w:r>
          </w:p>
          <w:p w14:paraId="179079C8"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1C9CAFF8" w14:textId="77777777" w:rsidR="00897B4E" w:rsidRPr="00D62350" w:rsidRDefault="00897B4E" w:rsidP="00805FAE">
            <w:pPr>
              <w:jc w:val="both"/>
              <w:rPr>
                <w:rFonts w:ascii="Sylfaen" w:eastAsia="Sylfaen" w:hAnsi="Sylfaen"/>
                <w:lang w:val="ka-GE"/>
              </w:rPr>
            </w:pPr>
          </w:p>
        </w:tc>
        <w:tc>
          <w:tcPr>
            <w:tcW w:w="992" w:type="dxa"/>
          </w:tcPr>
          <w:p w14:paraId="42178D6B" w14:textId="77777777" w:rsidR="00897B4E" w:rsidRPr="00D62350" w:rsidRDefault="00897B4E" w:rsidP="00805FAE">
            <w:pPr>
              <w:jc w:val="both"/>
              <w:rPr>
                <w:rFonts w:ascii="Sylfaen" w:eastAsia="Sylfaen" w:hAnsi="Sylfaen"/>
                <w:lang w:val="ka-GE"/>
              </w:rPr>
            </w:pPr>
          </w:p>
        </w:tc>
        <w:tc>
          <w:tcPr>
            <w:tcW w:w="3969" w:type="dxa"/>
          </w:tcPr>
          <w:p w14:paraId="1C9910EC"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372AF96A" w14:textId="110782DC" w:rsidR="00897B4E" w:rsidRPr="00606D95" w:rsidRDefault="00F93441"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06AF1C85" w14:textId="7F2D1276" w:rsidR="00897B4E" w:rsidRPr="00D62350" w:rsidRDefault="00F93441" w:rsidP="00805FAE">
            <w:pPr>
              <w:jc w:val="both"/>
              <w:rPr>
                <w:rFonts w:ascii="Sylfaen" w:eastAsia="Sylfaen" w:hAnsi="Sylfaen"/>
                <w:lang w:val="ka-GE"/>
              </w:rPr>
            </w:pPr>
            <w:r w:rsidRPr="000F326A">
              <w:rPr>
                <w:rFonts w:ascii="Sylfaen" w:hAnsi="Sylfaen"/>
                <w:noProof/>
                <w:lang w:val="ka-GE"/>
              </w:rPr>
              <w:t>ეხება ეხება დირექტივის სხვა ევროკავშირის ნორმატიულ აქტებთან ურთიერთმიმართებას</w:t>
            </w:r>
          </w:p>
        </w:tc>
      </w:tr>
      <w:tr w:rsidR="00897B4E" w:rsidRPr="00D62350" w14:paraId="4AD81547" w14:textId="77777777" w:rsidTr="00E318D2">
        <w:tblPrEx>
          <w:tblBorders>
            <w:insideH w:val="single" w:sz="4" w:space="0" w:color="auto"/>
          </w:tblBorders>
        </w:tblPrEx>
        <w:trPr>
          <w:trHeight w:val="458"/>
        </w:trPr>
        <w:tc>
          <w:tcPr>
            <w:tcW w:w="748" w:type="dxa"/>
          </w:tcPr>
          <w:p w14:paraId="2C1C771B" w14:textId="77777777" w:rsidR="00897B4E" w:rsidRPr="00D62350" w:rsidRDefault="00FB78EB" w:rsidP="00805FAE">
            <w:pPr>
              <w:jc w:val="both"/>
              <w:rPr>
                <w:rFonts w:ascii="Sylfaen" w:eastAsia="Sylfaen" w:hAnsi="Sylfaen"/>
                <w:lang w:val="ka-GE"/>
              </w:rPr>
            </w:pPr>
            <w:r w:rsidRPr="00D62350">
              <w:rPr>
                <w:rFonts w:ascii="Sylfaen" w:eastAsia="Sylfaen" w:hAnsi="Sylfaen"/>
                <w:lang w:val="ka-GE"/>
              </w:rPr>
              <w:t>47.1</w:t>
            </w:r>
          </w:p>
          <w:p w14:paraId="5F6D49A4" w14:textId="77777777" w:rsidR="00FB78EB" w:rsidRPr="00D62350" w:rsidRDefault="00FB78EB" w:rsidP="00805FAE">
            <w:pPr>
              <w:jc w:val="both"/>
              <w:rPr>
                <w:rFonts w:ascii="Sylfaen" w:eastAsia="Sylfaen" w:hAnsi="Sylfaen"/>
                <w:lang w:val="ka-GE"/>
              </w:rPr>
            </w:pPr>
          </w:p>
          <w:p w14:paraId="1C4E39BD" w14:textId="77777777" w:rsidR="00FB78EB" w:rsidRPr="00606D95" w:rsidRDefault="00FB78EB" w:rsidP="00805FAE">
            <w:pPr>
              <w:jc w:val="both"/>
              <w:rPr>
                <w:rFonts w:ascii="Sylfaen" w:eastAsia="Sylfaen" w:hAnsi="Sylfaen"/>
                <w:lang w:val="ka-GE"/>
              </w:rPr>
            </w:pPr>
          </w:p>
          <w:p w14:paraId="12DB22AE" w14:textId="77777777" w:rsidR="00FB78EB" w:rsidRPr="00606D95" w:rsidRDefault="00FB78EB" w:rsidP="00805FAE">
            <w:pPr>
              <w:jc w:val="both"/>
              <w:rPr>
                <w:rFonts w:ascii="Sylfaen" w:eastAsia="Sylfaen" w:hAnsi="Sylfaen"/>
                <w:lang w:val="ka-GE"/>
              </w:rPr>
            </w:pPr>
          </w:p>
          <w:p w14:paraId="2E97D5F4" w14:textId="77777777" w:rsidR="00FB78EB" w:rsidRPr="00606D95" w:rsidRDefault="00FB78EB" w:rsidP="00805FAE">
            <w:pPr>
              <w:jc w:val="both"/>
              <w:rPr>
                <w:rFonts w:ascii="Sylfaen" w:eastAsia="Sylfaen" w:hAnsi="Sylfaen"/>
                <w:lang w:val="ka-GE"/>
              </w:rPr>
            </w:pPr>
          </w:p>
          <w:p w14:paraId="07B31C71" w14:textId="77777777" w:rsidR="00FB78EB" w:rsidRPr="00606D95" w:rsidRDefault="00FB78EB" w:rsidP="00805FAE">
            <w:pPr>
              <w:jc w:val="both"/>
              <w:rPr>
                <w:rFonts w:ascii="Sylfaen" w:eastAsia="Sylfaen" w:hAnsi="Sylfaen"/>
                <w:lang w:val="ka-GE"/>
              </w:rPr>
            </w:pPr>
          </w:p>
          <w:p w14:paraId="78D938F7" w14:textId="45D285B6" w:rsidR="00FB78EB" w:rsidRPr="009400B9" w:rsidDel="009C4ED3" w:rsidRDefault="00FB78EB" w:rsidP="00805FAE">
            <w:pPr>
              <w:jc w:val="both"/>
              <w:rPr>
                <w:rFonts w:ascii="Sylfaen" w:eastAsia="Sylfaen" w:hAnsi="Sylfaen"/>
                <w:lang w:val="ka-GE"/>
              </w:rPr>
            </w:pPr>
            <w:r w:rsidRPr="00606D95">
              <w:rPr>
                <w:rFonts w:ascii="Sylfaen" w:eastAsia="Sylfaen" w:hAnsi="Sylfaen"/>
                <w:lang w:val="ka-GE"/>
              </w:rPr>
              <w:t>47.2</w:t>
            </w:r>
          </w:p>
        </w:tc>
        <w:tc>
          <w:tcPr>
            <w:tcW w:w="4678" w:type="dxa"/>
          </w:tcPr>
          <w:p w14:paraId="4D751293" w14:textId="77777777" w:rsidR="00FB78EB" w:rsidRPr="000F326A" w:rsidRDefault="00FB78EB" w:rsidP="000F326A">
            <w:pPr>
              <w:widowControl w:val="0"/>
              <w:spacing w:after="0" w:line="288" w:lineRule="auto"/>
              <w:ind w:right="7"/>
              <w:jc w:val="both"/>
              <w:rPr>
                <w:rFonts w:ascii="Sylfaen" w:hAnsi="Sylfaen" w:cs="EUAlbertina-Bold"/>
                <w:bCs/>
                <w:lang w:val="ka-GE"/>
              </w:rPr>
            </w:pPr>
            <w:r w:rsidRPr="000F326A">
              <w:rPr>
                <w:rFonts w:ascii="Sylfaen" w:hAnsi="Sylfaen" w:cs="EUAlbertina-Regu"/>
                <w:lang w:val="ka-GE"/>
              </w:rPr>
              <w:lastRenderedPageBreak/>
              <w:t xml:space="preserve">2-ე მუხლის გათვალისწინებით წევრი სახელმწიფოები ვალდებულნი არიან არ დააბრკოლონ </w:t>
            </w:r>
            <w:r w:rsidRPr="000F326A">
              <w:rPr>
                <w:rFonts w:ascii="Sylfaen" w:hAnsi="Sylfaen" w:cs="EUAlbertina-Regu"/>
              </w:rPr>
              <w:t>Directive 89/686/EEC</w:t>
            </w:r>
            <w:r w:rsidRPr="000F326A">
              <w:rPr>
                <w:rFonts w:ascii="Sylfaen" w:hAnsi="Sylfaen" w:cs="EUAlbertina-Regu"/>
                <w:lang w:val="ka-GE"/>
              </w:rPr>
              <w:t xml:space="preserve"> დირექტივით დაფარული პროდუქტების  </w:t>
            </w:r>
            <w:r w:rsidRPr="000F326A">
              <w:rPr>
                <w:rFonts w:ascii="Sylfaen" w:hAnsi="Sylfaen" w:cs="EUAlbertina-Regu"/>
                <w:lang w:val="ka-GE"/>
              </w:rPr>
              <w:lastRenderedPageBreak/>
              <w:t xml:space="preserve">ხელმისაწვდომობა ბაზარზე, თუ აღნიშნული პროდუქტები აკმაყოფილებენ ამავე დირექტივას და ბაზარზე განთავსებულ იქნენ 2019 წლის 21 აპრილამდე. </w:t>
            </w:r>
          </w:p>
          <w:p w14:paraId="1F566446" w14:textId="77777777" w:rsidR="00FB78EB" w:rsidRPr="000F326A" w:rsidRDefault="00FB78EB" w:rsidP="000F326A">
            <w:pPr>
              <w:widowControl w:val="0"/>
              <w:spacing w:after="0" w:line="288" w:lineRule="auto"/>
              <w:ind w:right="7"/>
              <w:jc w:val="both"/>
              <w:rPr>
                <w:rFonts w:ascii="Sylfaen" w:hAnsi="Sylfaen" w:cs="EUAlbertina-Bold"/>
                <w:bCs/>
                <w:lang w:val="ka-GE"/>
              </w:rPr>
            </w:pPr>
            <w:r w:rsidRPr="000F326A">
              <w:rPr>
                <w:rFonts w:ascii="Sylfaen" w:hAnsi="Sylfaen" w:cs="EUAlbertina-Regu"/>
              </w:rPr>
              <w:t xml:space="preserve">EC </w:t>
            </w:r>
            <w:r w:rsidRPr="000F326A">
              <w:rPr>
                <w:rFonts w:ascii="Sylfaen" w:hAnsi="Sylfaen" w:cs="EUAlbertina-Regu"/>
                <w:lang w:val="ka-GE"/>
              </w:rPr>
              <w:t xml:space="preserve">ტიპის გამოცდის სერტიფიკატები და აღიარების გადაწყვეტილებები, რომლებიც გაცემულ  იქნა </w:t>
            </w:r>
            <w:r w:rsidRPr="000F326A">
              <w:rPr>
                <w:rFonts w:ascii="Sylfaen" w:hAnsi="Sylfaen" w:cs="EUAlbertina-Regu"/>
              </w:rPr>
              <w:t>89/686/EEC</w:t>
            </w:r>
            <w:r w:rsidRPr="000F326A">
              <w:rPr>
                <w:rFonts w:ascii="Sylfaen" w:hAnsi="Sylfaen" w:cs="EUAlbertina-Regu"/>
                <w:lang w:val="ka-GE"/>
              </w:rPr>
              <w:t xml:space="preserve"> დირექტივის შესაბამისად ინარჩუნებენ ვალიდურობას 2023 წლის 21 აპრილამდე, გარდა იმ შემთხვევებისა, თუ მათი მოქმედების ვადა იწურება აღნიშნულ თარიღამდე.</w:t>
            </w:r>
          </w:p>
          <w:p w14:paraId="406B5BA2"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71A73216" w14:textId="77777777" w:rsidR="00897B4E" w:rsidRPr="00D62350" w:rsidRDefault="00897B4E" w:rsidP="00805FAE">
            <w:pPr>
              <w:jc w:val="both"/>
              <w:rPr>
                <w:rFonts w:ascii="Sylfaen" w:eastAsia="Sylfaen" w:hAnsi="Sylfaen"/>
                <w:lang w:val="ka-GE"/>
              </w:rPr>
            </w:pPr>
          </w:p>
        </w:tc>
        <w:tc>
          <w:tcPr>
            <w:tcW w:w="992" w:type="dxa"/>
          </w:tcPr>
          <w:p w14:paraId="363966D6" w14:textId="77777777" w:rsidR="00897B4E" w:rsidRPr="00D62350" w:rsidRDefault="00897B4E" w:rsidP="00805FAE">
            <w:pPr>
              <w:jc w:val="both"/>
              <w:rPr>
                <w:rFonts w:ascii="Sylfaen" w:eastAsia="Sylfaen" w:hAnsi="Sylfaen"/>
                <w:lang w:val="ka-GE"/>
              </w:rPr>
            </w:pPr>
          </w:p>
        </w:tc>
        <w:tc>
          <w:tcPr>
            <w:tcW w:w="3969" w:type="dxa"/>
          </w:tcPr>
          <w:p w14:paraId="532AE87F"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3026384A" w14:textId="2CC76CF5" w:rsidR="00897B4E" w:rsidRPr="00606D95" w:rsidRDefault="00F93441"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454A34CA" w14:textId="20C85A02" w:rsidR="00897B4E" w:rsidRPr="00D62350" w:rsidRDefault="00F93441" w:rsidP="00805FAE">
            <w:pPr>
              <w:jc w:val="both"/>
              <w:rPr>
                <w:rFonts w:ascii="Sylfaen" w:eastAsia="Sylfaen" w:hAnsi="Sylfaen"/>
                <w:lang w:val="ka-GE"/>
              </w:rPr>
            </w:pPr>
            <w:r w:rsidRPr="000F326A">
              <w:rPr>
                <w:rFonts w:ascii="Sylfaen" w:hAnsi="Sylfaen"/>
                <w:noProof/>
                <w:lang w:val="ka-GE"/>
              </w:rPr>
              <w:t>ეხება წევრი ქვეყნების ვალდებულებებს</w:t>
            </w:r>
          </w:p>
        </w:tc>
      </w:tr>
      <w:tr w:rsidR="00897B4E" w:rsidRPr="00D62350" w14:paraId="0AA436EC" w14:textId="77777777" w:rsidTr="00E318D2">
        <w:tblPrEx>
          <w:tblBorders>
            <w:insideH w:val="single" w:sz="4" w:space="0" w:color="auto"/>
          </w:tblBorders>
        </w:tblPrEx>
        <w:trPr>
          <w:trHeight w:val="458"/>
        </w:trPr>
        <w:tc>
          <w:tcPr>
            <w:tcW w:w="748" w:type="dxa"/>
          </w:tcPr>
          <w:p w14:paraId="7ED8F81D" w14:textId="77777777" w:rsidR="00897B4E" w:rsidRPr="00D62350" w:rsidRDefault="00FB78EB" w:rsidP="00805FAE">
            <w:pPr>
              <w:jc w:val="both"/>
              <w:rPr>
                <w:rFonts w:ascii="Sylfaen" w:eastAsia="Sylfaen" w:hAnsi="Sylfaen"/>
                <w:lang w:val="ka-GE"/>
              </w:rPr>
            </w:pPr>
            <w:r w:rsidRPr="00D62350">
              <w:rPr>
                <w:rFonts w:ascii="Sylfaen" w:eastAsia="Sylfaen" w:hAnsi="Sylfaen"/>
                <w:lang w:val="ka-GE"/>
              </w:rPr>
              <w:t>48.1</w:t>
            </w:r>
          </w:p>
          <w:p w14:paraId="53F8A8D2" w14:textId="77777777" w:rsidR="00FB78EB" w:rsidRPr="00D62350" w:rsidRDefault="00FB78EB" w:rsidP="00805FAE">
            <w:pPr>
              <w:jc w:val="both"/>
              <w:rPr>
                <w:rFonts w:ascii="Sylfaen" w:eastAsia="Sylfaen" w:hAnsi="Sylfaen"/>
                <w:lang w:val="ka-GE"/>
              </w:rPr>
            </w:pPr>
          </w:p>
          <w:p w14:paraId="6B10F956" w14:textId="77777777" w:rsidR="00FB78EB" w:rsidRPr="00606D95" w:rsidRDefault="00FB78EB" w:rsidP="00805FAE">
            <w:pPr>
              <w:jc w:val="both"/>
              <w:rPr>
                <w:rFonts w:ascii="Sylfaen" w:eastAsia="Sylfaen" w:hAnsi="Sylfaen"/>
                <w:lang w:val="ka-GE"/>
              </w:rPr>
            </w:pPr>
          </w:p>
          <w:p w14:paraId="274962A7" w14:textId="77777777" w:rsidR="00FB78EB" w:rsidRPr="00606D95" w:rsidRDefault="00FB78EB" w:rsidP="00805FAE">
            <w:pPr>
              <w:jc w:val="both"/>
              <w:rPr>
                <w:rFonts w:ascii="Sylfaen" w:eastAsia="Sylfaen" w:hAnsi="Sylfaen"/>
                <w:lang w:val="ka-GE"/>
              </w:rPr>
            </w:pPr>
          </w:p>
          <w:p w14:paraId="3865DE11" w14:textId="77777777" w:rsidR="00FB78EB" w:rsidRPr="00606D95" w:rsidRDefault="00FB78EB" w:rsidP="00805FAE">
            <w:pPr>
              <w:jc w:val="both"/>
              <w:rPr>
                <w:rFonts w:ascii="Sylfaen" w:eastAsia="Sylfaen" w:hAnsi="Sylfaen"/>
                <w:lang w:val="ka-GE"/>
              </w:rPr>
            </w:pPr>
          </w:p>
          <w:p w14:paraId="5FBF6242" w14:textId="222DDAE8" w:rsidR="00FB78EB" w:rsidRPr="00606D95" w:rsidDel="009C4ED3" w:rsidRDefault="00FB78EB" w:rsidP="00805FAE">
            <w:pPr>
              <w:jc w:val="both"/>
              <w:rPr>
                <w:rFonts w:ascii="Sylfaen" w:eastAsia="Sylfaen" w:hAnsi="Sylfaen"/>
                <w:lang w:val="ka-GE"/>
              </w:rPr>
            </w:pPr>
            <w:r w:rsidRPr="00606D95">
              <w:rPr>
                <w:rFonts w:ascii="Sylfaen" w:eastAsia="Sylfaen" w:hAnsi="Sylfaen"/>
                <w:lang w:val="ka-GE"/>
              </w:rPr>
              <w:t>48.2</w:t>
            </w:r>
          </w:p>
        </w:tc>
        <w:tc>
          <w:tcPr>
            <w:tcW w:w="4678" w:type="dxa"/>
          </w:tcPr>
          <w:p w14:paraId="684E5A29" w14:textId="1A9DB8D0" w:rsidR="00FB78EB" w:rsidRPr="00874372" w:rsidRDefault="00FB78EB" w:rsidP="00FB78EB">
            <w:pPr>
              <w:spacing w:line="288" w:lineRule="auto"/>
              <w:ind w:right="7"/>
              <w:rPr>
                <w:rFonts w:ascii="Sylfaen" w:hAnsi="Sylfaen" w:cs="EUAlbertina-Regu"/>
                <w:lang w:val="ka-GE"/>
              </w:rPr>
            </w:pPr>
            <w:r w:rsidRPr="009400B9">
              <w:rPr>
                <w:rFonts w:ascii="Sylfaen" w:hAnsi="Sylfaen" w:cs="EUAlbertina-Regu"/>
                <w:lang w:val="ka-GE"/>
              </w:rPr>
              <w:t xml:space="preserve">ეს რეგულაცია </w:t>
            </w:r>
            <w:r w:rsidRPr="009400B9">
              <w:rPr>
                <w:rFonts w:ascii="Sylfaen" w:hAnsi="Sylfaen" w:cs="Sylfaen"/>
                <w:lang w:val="ka-GE"/>
              </w:rPr>
              <w:t xml:space="preserve">ძალაში შედის </w:t>
            </w:r>
            <w:r w:rsidRPr="003F423D">
              <w:rPr>
                <w:rFonts w:ascii="Sylfaen" w:hAnsi="Sylfaen" w:cs="Sylfaen"/>
                <w:lang w:val="ka-GE"/>
              </w:rPr>
              <w:t xml:space="preserve">ევროპის ოფიციალურ ჟურნალში მისი გამოქვეყნებიდან 20-ე </w:t>
            </w:r>
            <w:r w:rsidRPr="00874372">
              <w:rPr>
                <w:rFonts w:ascii="Sylfaen" w:hAnsi="Sylfaen" w:cs="Sylfaen"/>
                <w:lang w:val="ka-GE"/>
              </w:rPr>
              <w:t>დღეს</w:t>
            </w:r>
          </w:p>
          <w:p w14:paraId="20E5B2D5" w14:textId="77777777" w:rsidR="00FB78EB" w:rsidRPr="00BF657C" w:rsidRDefault="00FB78EB" w:rsidP="00FB78EB">
            <w:pPr>
              <w:spacing w:line="288" w:lineRule="auto"/>
              <w:ind w:right="7"/>
              <w:rPr>
                <w:rFonts w:ascii="Sylfaen" w:hAnsi="Sylfaen" w:cs="EUAlbertina-Regu"/>
                <w:lang w:val="ka-GE"/>
              </w:rPr>
            </w:pPr>
          </w:p>
          <w:p w14:paraId="270A6A59" w14:textId="1933D795" w:rsidR="00FB78EB" w:rsidRPr="00D62350" w:rsidRDefault="00FB78EB" w:rsidP="00FB78EB">
            <w:pPr>
              <w:spacing w:line="288" w:lineRule="auto"/>
              <w:ind w:right="7"/>
              <w:rPr>
                <w:rFonts w:ascii="Sylfaen" w:hAnsi="Sylfaen" w:cs="EUAlbertina-Regu"/>
                <w:lang w:val="ka-GE"/>
              </w:rPr>
            </w:pPr>
            <w:r w:rsidRPr="00030C6D">
              <w:rPr>
                <w:rFonts w:ascii="Sylfaen" w:hAnsi="Sylfaen" w:cs="EUAlbertina-Regu"/>
                <w:lang w:val="ka-GE"/>
              </w:rPr>
              <w:t>ეს</w:t>
            </w:r>
            <w:r w:rsidRPr="002F4AC0">
              <w:rPr>
                <w:rFonts w:ascii="Sylfaen" w:hAnsi="Sylfaen" w:cs="EUAlbertina-Regu"/>
                <w:lang w:val="ka-GE"/>
              </w:rPr>
              <w:t xml:space="preserve"> </w:t>
            </w:r>
            <w:r w:rsidRPr="001779BC">
              <w:rPr>
                <w:rFonts w:ascii="Sylfaen" w:hAnsi="Sylfaen" w:cs="EUAlbertina-Regu"/>
                <w:lang w:val="ka-GE"/>
              </w:rPr>
              <w:t>რეგულაცია ძალაში შედის</w:t>
            </w:r>
            <w:r w:rsidRPr="00D62350">
              <w:rPr>
                <w:rFonts w:ascii="Sylfaen" w:hAnsi="Sylfaen" w:cs="EUAlbertina-Regu"/>
                <w:lang w:val="ka-GE"/>
              </w:rPr>
              <w:t xml:space="preserve">  2018 წლის 21 აპრილს გარდა შემდეგი მუხლებისა:</w:t>
            </w:r>
          </w:p>
          <w:p w14:paraId="559EB16C" w14:textId="2ACDF27C" w:rsidR="00FB78EB" w:rsidRPr="00D62350" w:rsidRDefault="00FB78EB" w:rsidP="00FB78EB">
            <w:pPr>
              <w:spacing w:line="288" w:lineRule="auto"/>
              <w:ind w:right="7"/>
              <w:rPr>
                <w:rFonts w:ascii="Sylfaen" w:hAnsi="Sylfaen" w:cs="EUAlbertina-Regu"/>
                <w:lang w:val="ka-GE"/>
              </w:rPr>
            </w:pPr>
            <w:r w:rsidRPr="00D62350">
              <w:rPr>
                <w:rFonts w:ascii="Sylfaen" w:hAnsi="Sylfaen" w:cs="EUAlbertina-Regu"/>
                <w:lang w:val="ka-GE"/>
              </w:rPr>
              <w:t xml:space="preserve"> </w:t>
            </w:r>
            <w:r w:rsidR="00261DE4">
              <w:rPr>
                <w:rFonts w:ascii="Sylfaen" w:hAnsi="Sylfaen" w:cs="EUAlbertina-Regu"/>
              </w:rPr>
              <w:t>a</w:t>
            </w:r>
            <w:r w:rsidRPr="00D62350">
              <w:rPr>
                <w:rFonts w:ascii="Sylfaen" w:hAnsi="Sylfaen" w:cs="EUAlbertina-Regu"/>
                <w:lang w:val="ka-GE"/>
              </w:rPr>
              <w:t>) 20-ე მუხლიდან 36-ე მუხლის ჩათვლით და 44-ე მუხლი. აღნიშნული მუხლები ძალაში შედის 2016 წლის 21 ოქტომბრიდან.</w:t>
            </w:r>
          </w:p>
          <w:p w14:paraId="440954F3" w14:textId="39DC4721" w:rsidR="00FB78EB" w:rsidRPr="00D62350" w:rsidRDefault="00261DE4" w:rsidP="00FB78EB">
            <w:pPr>
              <w:spacing w:line="288" w:lineRule="auto"/>
              <w:ind w:right="7"/>
              <w:rPr>
                <w:rFonts w:ascii="Sylfaen" w:hAnsi="Sylfaen" w:cs="EUAlbertina-Regu"/>
                <w:lang w:val="ka-GE"/>
              </w:rPr>
            </w:pPr>
            <w:r>
              <w:rPr>
                <w:rFonts w:ascii="Sylfaen" w:hAnsi="Sylfaen" w:cs="EUAlbertina-Regu"/>
              </w:rPr>
              <w:t>b</w:t>
            </w:r>
            <w:r w:rsidR="00FB78EB" w:rsidRPr="00D62350">
              <w:rPr>
                <w:rFonts w:ascii="Sylfaen" w:hAnsi="Sylfaen" w:cs="EUAlbertina-Regu"/>
                <w:lang w:val="ka-GE"/>
              </w:rPr>
              <w:t xml:space="preserve">) 45-ე მუხლის პირველი პუნქტი, რომელიც ძალაში შედის 2018 წლის 21 მარტიდან.  </w:t>
            </w:r>
          </w:p>
          <w:p w14:paraId="4C295C93" w14:textId="77777777" w:rsidR="00897B4E" w:rsidRPr="000F326A" w:rsidDel="006B4C72" w:rsidRDefault="00897B4E" w:rsidP="00DE55A4">
            <w:pPr>
              <w:spacing w:line="288" w:lineRule="auto"/>
              <w:ind w:right="7"/>
              <w:jc w:val="center"/>
              <w:rPr>
                <w:rFonts w:ascii="Sylfaen" w:hAnsi="Sylfaen"/>
                <w:lang w:val="ka-GE"/>
              </w:rPr>
            </w:pPr>
          </w:p>
        </w:tc>
        <w:tc>
          <w:tcPr>
            <w:tcW w:w="567" w:type="dxa"/>
          </w:tcPr>
          <w:p w14:paraId="69D1466C" w14:textId="77777777" w:rsidR="00897B4E" w:rsidRPr="00D62350" w:rsidRDefault="00897B4E" w:rsidP="00805FAE">
            <w:pPr>
              <w:jc w:val="both"/>
              <w:rPr>
                <w:rFonts w:ascii="Sylfaen" w:eastAsia="Sylfaen" w:hAnsi="Sylfaen"/>
                <w:lang w:val="ka-GE"/>
              </w:rPr>
            </w:pPr>
          </w:p>
        </w:tc>
        <w:tc>
          <w:tcPr>
            <w:tcW w:w="992" w:type="dxa"/>
          </w:tcPr>
          <w:p w14:paraId="1C8780F7" w14:textId="77777777" w:rsidR="00897B4E" w:rsidRPr="00D62350" w:rsidRDefault="00897B4E" w:rsidP="00805FAE">
            <w:pPr>
              <w:jc w:val="both"/>
              <w:rPr>
                <w:rFonts w:ascii="Sylfaen" w:eastAsia="Sylfaen" w:hAnsi="Sylfaen"/>
                <w:lang w:val="ka-GE"/>
              </w:rPr>
            </w:pPr>
          </w:p>
        </w:tc>
        <w:tc>
          <w:tcPr>
            <w:tcW w:w="3969" w:type="dxa"/>
          </w:tcPr>
          <w:p w14:paraId="156B5482" w14:textId="77777777" w:rsidR="00897B4E" w:rsidRPr="00D62350" w:rsidRDefault="00897B4E" w:rsidP="00897B4E">
            <w:pPr>
              <w:spacing w:line="276" w:lineRule="auto"/>
              <w:ind w:firstLine="720"/>
              <w:jc w:val="both"/>
              <w:rPr>
                <w:rFonts w:ascii="Sylfaen" w:eastAsia="Merriweather" w:hAnsi="Sylfaen" w:cs="Merriweather"/>
                <w:lang w:val="ka-GE"/>
              </w:rPr>
            </w:pPr>
          </w:p>
        </w:tc>
        <w:tc>
          <w:tcPr>
            <w:tcW w:w="567" w:type="dxa"/>
          </w:tcPr>
          <w:p w14:paraId="5195AB5C" w14:textId="4D405EC3" w:rsidR="00897B4E" w:rsidRPr="00606D95" w:rsidRDefault="00F93441" w:rsidP="00805FAE">
            <w:pPr>
              <w:ind w:firstLine="18"/>
              <w:jc w:val="both"/>
              <w:rPr>
                <w:rFonts w:ascii="Sylfaen" w:eastAsia="Sylfaen" w:hAnsi="Sylfaen"/>
                <w:lang w:val="ka-GE"/>
              </w:rPr>
            </w:pPr>
            <w:r w:rsidRPr="00606D95">
              <w:rPr>
                <w:rFonts w:ascii="Sylfaen" w:eastAsia="Sylfaen" w:hAnsi="Sylfaen"/>
                <w:lang w:val="ka-GE"/>
              </w:rPr>
              <w:t>ას</w:t>
            </w:r>
          </w:p>
        </w:tc>
        <w:tc>
          <w:tcPr>
            <w:tcW w:w="1984" w:type="dxa"/>
          </w:tcPr>
          <w:p w14:paraId="75DBC1BC" w14:textId="0BBA36DB" w:rsidR="00897B4E" w:rsidRPr="00D62350" w:rsidRDefault="00F93441" w:rsidP="00805FAE">
            <w:pPr>
              <w:jc w:val="both"/>
              <w:rPr>
                <w:rFonts w:ascii="Sylfaen" w:eastAsia="Sylfaen" w:hAnsi="Sylfaen"/>
                <w:lang w:val="ka-GE"/>
              </w:rPr>
            </w:pPr>
            <w:r w:rsidRPr="000F326A">
              <w:rPr>
                <w:rFonts w:ascii="Sylfaen" w:hAnsi="Sylfaen"/>
                <w:noProof/>
                <w:lang w:val="ka-GE"/>
              </w:rPr>
              <w:t>ეხება დირექტივის ამოქმედების ვადას</w:t>
            </w:r>
          </w:p>
        </w:tc>
      </w:tr>
      <w:tr w:rsidR="00E0349F" w:rsidRPr="00D62350" w14:paraId="26E9B491" w14:textId="77777777" w:rsidTr="000F326A">
        <w:tblPrEx>
          <w:tblBorders>
            <w:insideH w:val="single" w:sz="4" w:space="0" w:color="auto"/>
          </w:tblBorders>
        </w:tblPrEx>
        <w:trPr>
          <w:trHeight w:val="458"/>
        </w:trPr>
        <w:tc>
          <w:tcPr>
            <w:tcW w:w="748" w:type="dxa"/>
          </w:tcPr>
          <w:p w14:paraId="1B551AE0" w14:textId="77777777" w:rsidR="00510512" w:rsidRPr="00606D95" w:rsidRDefault="00C04D2F" w:rsidP="00805FAE">
            <w:pPr>
              <w:jc w:val="both"/>
              <w:rPr>
                <w:rFonts w:ascii="Sylfaen" w:eastAsia="Sylfaen" w:hAnsi="Sylfaen"/>
                <w:lang w:val="ka-GE"/>
              </w:rPr>
            </w:pPr>
            <w:r w:rsidRPr="00D62350">
              <w:rPr>
                <w:rFonts w:ascii="Sylfaen" w:eastAsia="Sylfaen" w:hAnsi="Sylfaen"/>
              </w:rPr>
              <w:t xml:space="preserve">I </w:t>
            </w:r>
            <w:r w:rsidRPr="00D62350">
              <w:rPr>
                <w:rFonts w:ascii="Sylfaen" w:eastAsia="Sylfaen" w:hAnsi="Sylfaen"/>
                <w:lang w:val="ka-GE"/>
              </w:rPr>
              <w:t xml:space="preserve">დანართი </w:t>
            </w:r>
          </w:p>
        </w:tc>
        <w:tc>
          <w:tcPr>
            <w:tcW w:w="4678" w:type="dxa"/>
          </w:tcPr>
          <w:p w14:paraId="2AF4CE88" w14:textId="77777777" w:rsidR="00C04D2F" w:rsidRPr="009400B9" w:rsidRDefault="00C04D2F" w:rsidP="00C04D2F">
            <w:pPr>
              <w:spacing w:line="288" w:lineRule="auto"/>
              <w:ind w:right="7"/>
              <w:jc w:val="center"/>
              <w:rPr>
                <w:rFonts w:ascii="Sylfaen" w:hAnsi="Sylfaen"/>
                <w:lang w:val="ka-GE"/>
              </w:rPr>
            </w:pPr>
            <w:r w:rsidRPr="00606D95">
              <w:rPr>
                <w:rFonts w:ascii="Sylfaen" w:hAnsi="Sylfaen"/>
                <w:lang w:val="ka-GE"/>
              </w:rPr>
              <w:t xml:space="preserve">პდა-ს </w:t>
            </w:r>
            <w:r w:rsidRPr="009400B9">
              <w:rPr>
                <w:rFonts w:ascii="Sylfaen" w:hAnsi="Sylfaen"/>
                <w:lang w:val="ka-GE"/>
              </w:rPr>
              <w:t>რისკის კატეგორიები</w:t>
            </w:r>
          </w:p>
          <w:p w14:paraId="0CA3F201" w14:textId="77777777" w:rsidR="00C04D2F" w:rsidRPr="000F326A" w:rsidRDefault="00C04D2F" w:rsidP="00C04D2F">
            <w:pPr>
              <w:spacing w:line="288" w:lineRule="auto"/>
              <w:ind w:right="7"/>
              <w:jc w:val="both"/>
              <w:rPr>
                <w:rFonts w:ascii="Sylfaen" w:hAnsi="Sylfaen"/>
                <w:lang w:val="ka-GE"/>
              </w:rPr>
            </w:pPr>
          </w:p>
          <w:p w14:paraId="0887C57E" w14:textId="77777777" w:rsidR="00C04D2F" w:rsidRPr="000F326A" w:rsidRDefault="00C04D2F" w:rsidP="00C04D2F">
            <w:pPr>
              <w:spacing w:line="288" w:lineRule="auto"/>
              <w:ind w:right="7"/>
              <w:jc w:val="both"/>
              <w:rPr>
                <w:rFonts w:ascii="Sylfaen" w:hAnsi="Sylfaen" w:cs="EUAlbertina-Bold"/>
                <w:bCs/>
                <w:lang w:val="ka-GE"/>
              </w:rPr>
            </w:pPr>
          </w:p>
          <w:p w14:paraId="5BB01DEE" w14:textId="77777777" w:rsidR="00C04D2F" w:rsidRPr="003F423D" w:rsidRDefault="00C04D2F" w:rsidP="00C04D2F">
            <w:pPr>
              <w:spacing w:line="288" w:lineRule="auto"/>
              <w:ind w:right="7"/>
              <w:jc w:val="both"/>
              <w:rPr>
                <w:rFonts w:ascii="Sylfaen" w:hAnsi="Sylfaen"/>
                <w:lang w:val="ka-GE"/>
              </w:rPr>
            </w:pPr>
            <w:r w:rsidRPr="00D62350">
              <w:rPr>
                <w:rFonts w:ascii="Sylfaen" w:hAnsi="Sylfaen"/>
                <w:lang w:val="ka-GE"/>
              </w:rPr>
              <w:t>ეს დანართი</w:t>
            </w:r>
            <w:r w:rsidRPr="00606D95">
              <w:rPr>
                <w:rFonts w:ascii="Sylfaen" w:hAnsi="Sylfaen"/>
                <w:lang w:val="ka-GE"/>
              </w:rPr>
              <w:t xml:space="preserve"> რომელთა განსაზღვრავს </w:t>
            </w:r>
            <w:r w:rsidRPr="009400B9">
              <w:rPr>
                <w:rFonts w:ascii="Sylfaen" w:hAnsi="Sylfaen"/>
                <w:lang w:val="ka-GE"/>
              </w:rPr>
              <w:t>რისკის კატეგორიებს რომლებისგანაც პდა-მ</w:t>
            </w:r>
            <w:r w:rsidRPr="003F423D">
              <w:rPr>
                <w:rFonts w:ascii="Sylfaen" w:hAnsi="Sylfaen"/>
                <w:lang w:val="ka-GE"/>
              </w:rPr>
              <w:t xml:space="preserve"> უნდა დაიცვას მომხმარებლები.</w:t>
            </w:r>
          </w:p>
          <w:p w14:paraId="0E792548" w14:textId="77777777" w:rsidR="00C04D2F" w:rsidRPr="003F423D" w:rsidRDefault="00C04D2F" w:rsidP="00C04D2F">
            <w:pPr>
              <w:spacing w:line="288" w:lineRule="auto"/>
              <w:ind w:right="7"/>
              <w:jc w:val="both"/>
              <w:rPr>
                <w:rFonts w:ascii="Sylfaen" w:hAnsi="Sylfaen"/>
                <w:lang w:val="ka-GE"/>
              </w:rPr>
            </w:pPr>
          </w:p>
          <w:p w14:paraId="5897EB42" w14:textId="77777777" w:rsidR="00C04D2F" w:rsidRPr="000F326A" w:rsidRDefault="00C04D2F" w:rsidP="00C04D2F">
            <w:pPr>
              <w:spacing w:line="288" w:lineRule="auto"/>
              <w:ind w:right="7"/>
              <w:jc w:val="center"/>
              <w:rPr>
                <w:rFonts w:ascii="Sylfaen" w:hAnsi="Sylfaen"/>
                <w:lang w:val="ka-GE"/>
              </w:rPr>
            </w:pPr>
            <w:r w:rsidRPr="003F423D">
              <w:rPr>
                <w:rFonts w:ascii="Sylfaen" w:hAnsi="Sylfaen"/>
                <w:lang w:val="ka-GE"/>
              </w:rPr>
              <w:t xml:space="preserve">კატეგორია </w:t>
            </w:r>
            <w:r w:rsidRPr="000F326A">
              <w:rPr>
                <w:rFonts w:ascii="Sylfaen" w:hAnsi="Sylfaen"/>
                <w:lang w:val="ka-GE"/>
              </w:rPr>
              <w:t>I</w:t>
            </w:r>
          </w:p>
          <w:p w14:paraId="57293458" w14:textId="77777777" w:rsidR="00C04D2F" w:rsidRPr="000F326A" w:rsidRDefault="00C04D2F" w:rsidP="00C04D2F">
            <w:pPr>
              <w:spacing w:line="288" w:lineRule="auto"/>
              <w:ind w:right="7"/>
              <w:jc w:val="center"/>
              <w:rPr>
                <w:rFonts w:ascii="Sylfaen" w:hAnsi="Sylfaen"/>
                <w:lang w:val="ka-GE"/>
              </w:rPr>
            </w:pPr>
          </w:p>
          <w:p w14:paraId="62C9E6FD" w14:textId="77777777" w:rsidR="00C04D2F" w:rsidRPr="00606D95" w:rsidRDefault="00C04D2F" w:rsidP="00C04D2F">
            <w:pPr>
              <w:spacing w:line="288" w:lineRule="auto"/>
              <w:ind w:right="7"/>
              <w:jc w:val="both"/>
              <w:rPr>
                <w:rFonts w:ascii="Sylfaen" w:hAnsi="Sylfaen"/>
                <w:lang w:val="ka-GE"/>
              </w:rPr>
            </w:pPr>
            <w:r w:rsidRPr="00D62350">
              <w:rPr>
                <w:rFonts w:ascii="Sylfaen" w:hAnsi="Sylfaen"/>
                <w:lang w:val="ka-GE"/>
              </w:rPr>
              <w:t xml:space="preserve">კატეგორია </w:t>
            </w:r>
            <w:r w:rsidRPr="000F326A">
              <w:rPr>
                <w:rFonts w:ascii="Sylfaen" w:hAnsi="Sylfaen"/>
                <w:lang w:val="ka-GE"/>
              </w:rPr>
              <w:t xml:space="preserve">I </w:t>
            </w:r>
            <w:r w:rsidRPr="00D62350">
              <w:rPr>
                <w:rFonts w:ascii="Sylfaen" w:hAnsi="Sylfaen"/>
                <w:lang w:val="ka-GE"/>
              </w:rPr>
              <w:t>მოიცავს შემდეგ</w:t>
            </w:r>
            <w:r w:rsidRPr="00606D95">
              <w:rPr>
                <w:rFonts w:ascii="Sylfaen" w:hAnsi="Sylfaen"/>
                <w:lang w:val="ka-GE"/>
              </w:rPr>
              <w:t xml:space="preserve"> რისკებს:</w:t>
            </w:r>
          </w:p>
          <w:p w14:paraId="76AF5BA3" w14:textId="77777777" w:rsidR="00C04D2F" w:rsidRPr="00606D95" w:rsidRDefault="00C04D2F" w:rsidP="00C04D2F">
            <w:pPr>
              <w:spacing w:line="288" w:lineRule="auto"/>
              <w:ind w:right="7"/>
              <w:jc w:val="both"/>
              <w:rPr>
                <w:rFonts w:ascii="Sylfaen" w:hAnsi="Sylfaen"/>
                <w:lang w:val="ka-GE"/>
              </w:rPr>
            </w:pPr>
          </w:p>
          <w:p w14:paraId="405B735A" w14:textId="52A18CC9" w:rsidR="00C04D2F" w:rsidRPr="009400B9" w:rsidRDefault="00261DE4" w:rsidP="00C04D2F">
            <w:pPr>
              <w:spacing w:line="288" w:lineRule="auto"/>
              <w:ind w:right="7"/>
              <w:jc w:val="both"/>
              <w:rPr>
                <w:rFonts w:ascii="Sylfaen" w:hAnsi="Sylfaen"/>
                <w:lang w:val="ka-GE"/>
              </w:rPr>
            </w:pPr>
            <w:r>
              <w:rPr>
                <w:rFonts w:ascii="Sylfaen" w:hAnsi="Sylfaen"/>
              </w:rPr>
              <w:t>a</w:t>
            </w:r>
            <w:r w:rsidR="00C04D2F" w:rsidRPr="009400B9">
              <w:rPr>
                <w:rFonts w:ascii="Sylfaen" w:hAnsi="Sylfaen"/>
                <w:lang w:val="ka-GE"/>
              </w:rPr>
              <w:t>) ზედაპირული მექანიკური დაზიანება;</w:t>
            </w:r>
          </w:p>
          <w:p w14:paraId="0F651658" w14:textId="1AA2E605" w:rsidR="00C04D2F" w:rsidRPr="002F4AC0" w:rsidRDefault="00261DE4" w:rsidP="00C04D2F">
            <w:pPr>
              <w:spacing w:line="288" w:lineRule="auto"/>
              <w:ind w:right="7"/>
              <w:jc w:val="both"/>
              <w:rPr>
                <w:rFonts w:ascii="Sylfaen" w:hAnsi="Sylfaen"/>
                <w:lang w:val="ka-GE"/>
              </w:rPr>
            </w:pPr>
            <w:r>
              <w:rPr>
                <w:rFonts w:ascii="Sylfaen" w:hAnsi="Sylfaen"/>
              </w:rPr>
              <w:t>b</w:t>
            </w:r>
            <w:r w:rsidR="00C04D2F" w:rsidRPr="009400B9">
              <w:rPr>
                <w:rFonts w:ascii="Sylfaen" w:hAnsi="Sylfaen"/>
                <w:lang w:val="ka-GE"/>
              </w:rPr>
              <w:t>) სუსტი</w:t>
            </w:r>
            <w:r w:rsidR="00C04D2F" w:rsidRPr="003F423D">
              <w:rPr>
                <w:rFonts w:ascii="Sylfaen" w:hAnsi="Sylfaen"/>
                <w:lang w:val="ka-GE"/>
              </w:rPr>
              <w:t xml:space="preserve"> მოქმედების საწმენდ მასალებთან კონტაქტი ან </w:t>
            </w:r>
            <w:r w:rsidR="00C04D2F" w:rsidRPr="00874372">
              <w:rPr>
                <w:rFonts w:ascii="Sylfaen" w:hAnsi="Sylfaen"/>
                <w:lang w:val="ka-GE"/>
              </w:rPr>
              <w:t xml:space="preserve">წყალთან </w:t>
            </w:r>
            <w:r w:rsidR="00C04D2F" w:rsidRPr="00BF657C">
              <w:rPr>
                <w:rFonts w:ascii="Sylfaen" w:hAnsi="Sylfaen"/>
                <w:lang w:val="ka-GE"/>
              </w:rPr>
              <w:t xml:space="preserve">ხანგრძლივი </w:t>
            </w:r>
            <w:r w:rsidR="00C04D2F" w:rsidRPr="00030C6D">
              <w:rPr>
                <w:rFonts w:ascii="Sylfaen" w:hAnsi="Sylfaen"/>
                <w:lang w:val="ka-GE"/>
              </w:rPr>
              <w:t>კონტაქტი</w:t>
            </w:r>
            <w:r w:rsidR="00C04D2F" w:rsidRPr="002F4AC0">
              <w:rPr>
                <w:rFonts w:ascii="Sylfaen" w:hAnsi="Sylfaen"/>
                <w:lang w:val="ka-GE"/>
              </w:rPr>
              <w:t>;</w:t>
            </w:r>
          </w:p>
          <w:p w14:paraId="3416EEDC" w14:textId="765F0FFA" w:rsidR="00C04D2F" w:rsidRPr="00606D95" w:rsidRDefault="00261DE4" w:rsidP="00C04D2F">
            <w:pPr>
              <w:spacing w:line="288" w:lineRule="auto"/>
              <w:ind w:right="7"/>
              <w:jc w:val="both"/>
              <w:rPr>
                <w:rFonts w:ascii="Sylfaen" w:hAnsi="Sylfaen"/>
                <w:lang w:val="ka-GE"/>
              </w:rPr>
            </w:pPr>
            <w:r>
              <w:rPr>
                <w:rFonts w:ascii="Sylfaen" w:hAnsi="Sylfaen"/>
              </w:rPr>
              <w:t>c</w:t>
            </w:r>
            <w:r w:rsidR="00C04D2F" w:rsidRPr="00D62350">
              <w:rPr>
                <w:rFonts w:ascii="Sylfaen" w:hAnsi="Sylfaen"/>
                <w:lang w:val="ka-GE"/>
              </w:rPr>
              <w:t xml:space="preserve">) კონტაქტი ცხელ ზედაპირებთან რომელთა ტემპერატურა არ აღემატება 50 </w:t>
            </w:r>
            <w:r w:rsidR="00C04D2F" w:rsidRPr="000F326A">
              <w:rPr>
                <w:rFonts w:ascii="Sylfaen" w:hAnsi="Sylfaen"/>
                <w:lang w:val="ka-GE"/>
              </w:rPr>
              <w:t>°C</w:t>
            </w:r>
            <w:r w:rsidR="00C04D2F" w:rsidRPr="00D62350">
              <w:rPr>
                <w:rFonts w:ascii="Sylfaen" w:hAnsi="Sylfaen"/>
                <w:lang w:val="ka-GE"/>
              </w:rPr>
              <w:t>-ს;</w:t>
            </w:r>
          </w:p>
          <w:p w14:paraId="6ED62CEF" w14:textId="37F4D292" w:rsidR="00C04D2F" w:rsidRPr="003F423D" w:rsidRDefault="00261DE4" w:rsidP="00C04D2F">
            <w:pPr>
              <w:spacing w:line="288" w:lineRule="auto"/>
              <w:ind w:right="7"/>
              <w:jc w:val="both"/>
              <w:rPr>
                <w:rFonts w:ascii="Sylfaen" w:hAnsi="Sylfaen"/>
                <w:lang w:val="ka-GE"/>
              </w:rPr>
            </w:pPr>
            <w:r>
              <w:rPr>
                <w:rFonts w:ascii="Sylfaen" w:hAnsi="Sylfaen"/>
              </w:rPr>
              <w:lastRenderedPageBreak/>
              <w:t>d</w:t>
            </w:r>
            <w:r w:rsidR="00C04D2F" w:rsidRPr="00606D95">
              <w:rPr>
                <w:rFonts w:ascii="Sylfaen" w:hAnsi="Sylfaen"/>
                <w:lang w:val="ka-GE"/>
              </w:rPr>
              <w:t xml:space="preserve">) მზის </w:t>
            </w:r>
            <w:r w:rsidR="00C04D2F" w:rsidRPr="009400B9">
              <w:rPr>
                <w:rFonts w:ascii="Sylfaen" w:hAnsi="Sylfaen"/>
                <w:lang w:val="ka-GE"/>
              </w:rPr>
              <w:t xml:space="preserve">სინათლით გამოწვეული თვალების დაზიანება (გარდა </w:t>
            </w:r>
            <w:r w:rsidR="00C04D2F" w:rsidRPr="003F423D">
              <w:rPr>
                <w:rFonts w:ascii="Sylfaen" w:hAnsi="Sylfaen"/>
                <w:lang w:val="ka-GE"/>
              </w:rPr>
              <w:t>მზეზე დაკვირვებით მიღებულისა);</w:t>
            </w:r>
          </w:p>
          <w:p w14:paraId="2986C3D0" w14:textId="463F027B" w:rsidR="00C04D2F" w:rsidRPr="001779BC" w:rsidRDefault="00261DE4" w:rsidP="00C04D2F">
            <w:pPr>
              <w:spacing w:line="288" w:lineRule="auto"/>
              <w:ind w:right="7"/>
              <w:jc w:val="both"/>
              <w:rPr>
                <w:rFonts w:ascii="Sylfaen" w:hAnsi="Sylfaen"/>
                <w:lang w:val="ka-GE"/>
              </w:rPr>
            </w:pPr>
            <w:r>
              <w:rPr>
                <w:rFonts w:ascii="Sylfaen" w:hAnsi="Sylfaen"/>
              </w:rPr>
              <w:t>e</w:t>
            </w:r>
            <w:r w:rsidR="00C04D2F" w:rsidRPr="003F423D">
              <w:rPr>
                <w:rFonts w:ascii="Sylfaen" w:hAnsi="Sylfaen"/>
                <w:lang w:val="ka-GE"/>
              </w:rPr>
              <w:t xml:space="preserve">) არაექსტრემალური </w:t>
            </w:r>
            <w:r w:rsidR="00C04D2F" w:rsidRPr="00874372">
              <w:rPr>
                <w:rFonts w:ascii="Sylfaen" w:hAnsi="Sylfaen"/>
                <w:lang w:val="ka-GE"/>
              </w:rPr>
              <w:t xml:space="preserve">ბუნების </w:t>
            </w:r>
            <w:r w:rsidR="00C04D2F" w:rsidRPr="00BF657C">
              <w:rPr>
                <w:rFonts w:ascii="Sylfaen" w:hAnsi="Sylfaen"/>
                <w:lang w:val="ka-GE"/>
              </w:rPr>
              <w:t>ატმოსფერული</w:t>
            </w:r>
            <w:r w:rsidR="00C04D2F" w:rsidRPr="00030C6D">
              <w:rPr>
                <w:rFonts w:ascii="Sylfaen" w:hAnsi="Sylfaen"/>
                <w:lang w:val="ka-GE"/>
              </w:rPr>
              <w:t xml:space="preserve"> </w:t>
            </w:r>
            <w:r w:rsidR="00C04D2F" w:rsidRPr="002F4AC0">
              <w:rPr>
                <w:rFonts w:ascii="Sylfaen" w:hAnsi="Sylfaen"/>
                <w:lang w:val="ka-GE"/>
              </w:rPr>
              <w:t>პირობები</w:t>
            </w:r>
            <w:r w:rsidR="00C04D2F" w:rsidRPr="001779BC">
              <w:rPr>
                <w:rFonts w:ascii="Sylfaen" w:hAnsi="Sylfaen"/>
                <w:lang w:val="ka-GE"/>
              </w:rPr>
              <w:t>.</w:t>
            </w:r>
          </w:p>
          <w:p w14:paraId="3212C720" w14:textId="77777777" w:rsidR="00C04D2F" w:rsidRPr="00D62350" w:rsidRDefault="00C04D2F" w:rsidP="00C04D2F">
            <w:pPr>
              <w:spacing w:line="288" w:lineRule="auto"/>
              <w:ind w:right="7"/>
              <w:jc w:val="both"/>
              <w:rPr>
                <w:rFonts w:ascii="Sylfaen" w:hAnsi="Sylfaen"/>
                <w:lang w:val="ka-GE"/>
              </w:rPr>
            </w:pPr>
          </w:p>
          <w:p w14:paraId="156DD1D2" w14:textId="77777777" w:rsidR="00C04D2F" w:rsidRPr="00D62350" w:rsidRDefault="00C04D2F" w:rsidP="00C04D2F">
            <w:pPr>
              <w:spacing w:line="288" w:lineRule="auto"/>
              <w:ind w:right="7"/>
              <w:jc w:val="both"/>
              <w:rPr>
                <w:rFonts w:ascii="Sylfaen" w:hAnsi="Sylfaen"/>
                <w:lang w:val="ka-GE"/>
              </w:rPr>
            </w:pPr>
          </w:p>
          <w:p w14:paraId="31172BCC" w14:textId="77777777" w:rsidR="00C04D2F" w:rsidRPr="000F326A" w:rsidRDefault="00C04D2F" w:rsidP="00C04D2F">
            <w:pPr>
              <w:spacing w:line="288" w:lineRule="auto"/>
              <w:ind w:right="7"/>
              <w:jc w:val="center"/>
              <w:rPr>
                <w:rFonts w:ascii="Sylfaen" w:hAnsi="Sylfaen"/>
                <w:lang w:val="ka-GE"/>
              </w:rPr>
            </w:pPr>
            <w:r w:rsidRPr="00D62350">
              <w:rPr>
                <w:rFonts w:ascii="Sylfaen" w:hAnsi="Sylfaen"/>
                <w:lang w:val="ka-GE"/>
              </w:rPr>
              <w:t>კატეგორია II</w:t>
            </w:r>
          </w:p>
          <w:p w14:paraId="60F80806" w14:textId="77777777" w:rsidR="00C04D2F" w:rsidRPr="00D62350" w:rsidRDefault="00C04D2F" w:rsidP="00C04D2F">
            <w:pPr>
              <w:spacing w:line="288" w:lineRule="auto"/>
              <w:ind w:right="7"/>
              <w:jc w:val="both"/>
              <w:rPr>
                <w:rFonts w:ascii="Sylfaen" w:hAnsi="Sylfaen"/>
                <w:lang w:val="ka-GE"/>
              </w:rPr>
            </w:pPr>
          </w:p>
          <w:p w14:paraId="2658C2FF" w14:textId="77777777" w:rsidR="00C04D2F" w:rsidRPr="000F326A" w:rsidRDefault="00C04D2F" w:rsidP="00C04D2F">
            <w:pPr>
              <w:spacing w:line="288" w:lineRule="auto"/>
              <w:ind w:right="7"/>
              <w:jc w:val="both"/>
              <w:rPr>
                <w:rFonts w:ascii="Sylfaen" w:hAnsi="Sylfaen"/>
                <w:lang w:val="ka-GE"/>
              </w:rPr>
            </w:pPr>
            <w:r w:rsidRPr="00D62350">
              <w:rPr>
                <w:rFonts w:ascii="Sylfaen" w:hAnsi="Sylfaen"/>
                <w:lang w:val="ka-GE"/>
              </w:rPr>
              <w:t xml:space="preserve">კატეგორია </w:t>
            </w:r>
            <w:r w:rsidRPr="000F326A">
              <w:rPr>
                <w:rFonts w:ascii="Sylfaen" w:hAnsi="Sylfaen"/>
                <w:lang w:val="ka-GE"/>
              </w:rPr>
              <w:t xml:space="preserve">II </w:t>
            </w:r>
            <w:r w:rsidRPr="00D62350">
              <w:rPr>
                <w:rFonts w:ascii="Sylfaen" w:hAnsi="Sylfaen"/>
                <w:lang w:val="ka-GE"/>
              </w:rPr>
              <w:t>მოიცავს რისკებს</w:t>
            </w:r>
            <w:r w:rsidRPr="00606D95">
              <w:rPr>
                <w:rFonts w:ascii="Sylfaen" w:hAnsi="Sylfaen"/>
                <w:lang w:val="ka-GE"/>
              </w:rPr>
              <w:t xml:space="preserve"> რომელიც არ </w:t>
            </w:r>
            <w:r w:rsidRPr="009400B9">
              <w:rPr>
                <w:rFonts w:ascii="Sylfaen" w:hAnsi="Sylfaen"/>
                <w:lang w:val="ka-GE"/>
              </w:rPr>
              <w:t xml:space="preserve">არის დაფარული კატეგორია </w:t>
            </w:r>
            <w:r w:rsidRPr="000F326A">
              <w:rPr>
                <w:rFonts w:ascii="Sylfaen" w:hAnsi="Sylfaen"/>
                <w:lang w:val="ka-GE"/>
              </w:rPr>
              <w:t>I</w:t>
            </w:r>
          </w:p>
          <w:p w14:paraId="363D6AEF" w14:textId="77777777" w:rsidR="00C04D2F" w:rsidRPr="00D62350" w:rsidRDefault="00C04D2F" w:rsidP="00C04D2F">
            <w:pPr>
              <w:spacing w:line="288" w:lineRule="auto"/>
              <w:ind w:right="7"/>
              <w:jc w:val="both"/>
              <w:rPr>
                <w:rFonts w:ascii="Sylfaen" w:hAnsi="Sylfaen"/>
                <w:lang w:val="ka-GE"/>
              </w:rPr>
            </w:pPr>
            <w:r w:rsidRPr="00D62350">
              <w:rPr>
                <w:rFonts w:ascii="Sylfaen" w:hAnsi="Sylfaen"/>
                <w:lang w:val="ka-GE"/>
              </w:rPr>
              <w:t xml:space="preserve"> ით </w:t>
            </w:r>
            <w:r w:rsidRPr="00606D95">
              <w:rPr>
                <w:rFonts w:ascii="Sylfaen" w:hAnsi="Sylfaen"/>
                <w:lang w:val="ka-GE"/>
              </w:rPr>
              <w:t xml:space="preserve">და კატეგორია </w:t>
            </w:r>
            <w:r w:rsidRPr="000F326A">
              <w:rPr>
                <w:rFonts w:ascii="Sylfaen" w:hAnsi="Sylfaen"/>
                <w:lang w:val="ka-GE"/>
              </w:rPr>
              <w:t>III-</w:t>
            </w:r>
            <w:r w:rsidRPr="00D62350">
              <w:rPr>
                <w:rFonts w:ascii="Sylfaen" w:hAnsi="Sylfaen"/>
                <w:lang w:val="ka-GE"/>
              </w:rPr>
              <w:t>ით</w:t>
            </w:r>
          </w:p>
          <w:p w14:paraId="6D3C1270" w14:textId="77777777" w:rsidR="00C04D2F" w:rsidRPr="00D62350" w:rsidRDefault="00C04D2F" w:rsidP="00C04D2F">
            <w:pPr>
              <w:spacing w:line="288" w:lineRule="auto"/>
              <w:ind w:right="7"/>
              <w:jc w:val="center"/>
              <w:rPr>
                <w:rFonts w:ascii="Sylfaen" w:hAnsi="Sylfaen"/>
                <w:lang w:val="ka-GE"/>
              </w:rPr>
            </w:pPr>
          </w:p>
          <w:p w14:paraId="349C34B2" w14:textId="77777777" w:rsidR="00C04D2F" w:rsidRPr="00606D95" w:rsidRDefault="00C04D2F" w:rsidP="00C04D2F">
            <w:pPr>
              <w:spacing w:line="288" w:lineRule="auto"/>
              <w:ind w:right="7"/>
              <w:jc w:val="center"/>
              <w:rPr>
                <w:rFonts w:ascii="Sylfaen" w:hAnsi="Sylfaen"/>
              </w:rPr>
            </w:pPr>
            <w:r w:rsidRPr="00606D95">
              <w:rPr>
                <w:rFonts w:ascii="Sylfaen" w:hAnsi="Sylfaen"/>
                <w:lang w:val="ka-GE"/>
              </w:rPr>
              <w:t xml:space="preserve">კატეგორია </w:t>
            </w:r>
            <w:r w:rsidRPr="00606D95">
              <w:rPr>
                <w:rFonts w:ascii="Sylfaen" w:hAnsi="Sylfaen"/>
              </w:rPr>
              <w:t>III</w:t>
            </w:r>
          </w:p>
          <w:p w14:paraId="679E5A9E" w14:textId="77777777" w:rsidR="00C04D2F" w:rsidRPr="00606D95" w:rsidRDefault="00C04D2F" w:rsidP="00C04D2F">
            <w:pPr>
              <w:spacing w:line="288" w:lineRule="auto"/>
              <w:ind w:right="7"/>
              <w:jc w:val="center"/>
              <w:rPr>
                <w:rFonts w:ascii="Sylfaen" w:hAnsi="Sylfaen"/>
              </w:rPr>
            </w:pPr>
          </w:p>
          <w:p w14:paraId="410743F4" w14:textId="77777777" w:rsidR="00C04D2F" w:rsidRPr="00D62350" w:rsidRDefault="00C04D2F" w:rsidP="00C04D2F">
            <w:pPr>
              <w:spacing w:line="288" w:lineRule="auto"/>
              <w:ind w:right="7"/>
              <w:jc w:val="both"/>
              <w:rPr>
                <w:rFonts w:ascii="Sylfaen" w:hAnsi="Sylfaen"/>
                <w:lang w:val="ka-GE"/>
              </w:rPr>
            </w:pPr>
            <w:r w:rsidRPr="00606D95">
              <w:rPr>
                <w:rFonts w:ascii="Sylfaen" w:hAnsi="Sylfaen"/>
                <w:lang w:val="ka-GE"/>
              </w:rPr>
              <w:t>კატეგორია</w:t>
            </w:r>
            <w:r w:rsidRPr="009400B9">
              <w:rPr>
                <w:rFonts w:ascii="Sylfaen" w:hAnsi="Sylfaen"/>
                <w:lang w:val="ka-GE"/>
              </w:rPr>
              <w:t xml:space="preserve"> </w:t>
            </w:r>
            <w:r w:rsidRPr="009400B9">
              <w:rPr>
                <w:rFonts w:ascii="Sylfaen" w:hAnsi="Sylfaen"/>
              </w:rPr>
              <w:t xml:space="preserve">III </w:t>
            </w:r>
            <w:r w:rsidRPr="009400B9">
              <w:rPr>
                <w:rFonts w:ascii="Sylfaen" w:hAnsi="Sylfaen"/>
                <w:lang w:val="ka-GE"/>
              </w:rPr>
              <w:t>მოიცავს რისკებს, რომლებმაც შესაძლოა გამოიწვიოს</w:t>
            </w:r>
            <w:r w:rsidRPr="003F423D">
              <w:rPr>
                <w:rFonts w:ascii="Sylfaen" w:hAnsi="Sylfaen"/>
                <w:lang w:val="ka-GE"/>
              </w:rPr>
              <w:t xml:space="preserve"> ძალიან სერიოზული შედეგები, ისეთები როგორებიცაა, </w:t>
            </w:r>
            <w:r w:rsidRPr="00BF657C">
              <w:rPr>
                <w:rFonts w:ascii="Sylfaen" w:hAnsi="Sylfaen"/>
                <w:lang w:val="ka-GE"/>
              </w:rPr>
              <w:t>სიკვდილი</w:t>
            </w:r>
            <w:r w:rsidRPr="00030C6D">
              <w:rPr>
                <w:rFonts w:ascii="Sylfaen" w:hAnsi="Sylfaen"/>
                <w:lang w:val="ka-GE"/>
              </w:rPr>
              <w:t xml:space="preserve"> </w:t>
            </w:r>
            <w:r w:rsidRPr="002F4AC0">
              <w:rPr>
                <w:rFonts w:ascii="Sylfaen" w:hAnsi="Sylfaen"/>
                <w:lang w:val="ka-GE"/>
              </w:rPr>
              <w:t>და</w:t>
            </w:r>
            <w:r w:rsidRPr="001779BC">
              <w:rPr>
                <w:rFonts w:ascii="Sylfaen" w:hAnsi="Sylfaen"/>
                <w:lang w:val="ka-GE"/>
              </w:rPr>
              <w:t xml:space="preserve"> ჯანმრთელობის შეუქცევადი</w:t>
            </w:r>
            <w:r w:rsidRPr="00D62350">
              <w:rPr>
                <w:rFonts w:ascii="Sylfaen" w:hAnsi="Sylfaen"/>
                <w:lang w:val="ka-GE"/>
              </w:rPr>
              <w:t xml:space="preserve"> დაზიანება, რომლებიც დაკავშირებულია შემდეგ მიზეზებთან:</w:t>
            </w:r>
          </w:p>
          <w:p w14:paraId="4EC6B856" w14:textId="77777777" w:rsidR="00C04D2F" w:rsidRPr="00D62350" w:rsidRDefault="00C04D2F" w:rsidP="00C04D2F">
            <w:pPr>
              <w:spacing w:line="288" w:lineRule="auto"/>
              <w:ind w:right="7"/>
              <w:jc w:val="both"/>
              <w:rPr>
                <w:rFonts w:ascii="Sylfaen" w:hAnsi="Sylfaen"/>
                <w:lang w:val="ka-GE"/>
              </w:rPr>
            </w:pPr>
          </w:p>
          <w:p w14:paraId="389AAD22" w14:textId="7A4F018C" w:rsidR="00C04D2F" w:rsidRPr="00D62350" w:rsidRDefault="00261DE4" w:rsidP="00C04D2F">
            <w:pPr>
              <w:spacing w:line="288" w:lineRule="auto"/>
              <w:ind w:right="7"/>
              <w:jc w:val="both"/>
              <w:rPr>
                <w:rFonts w:ascii="Sylfaen" w:hAnsi="Sylfaen"/>
                <w:lang w:val="ka-GE"/>
              </w:rPr>
            </w:pPr>
            <w:r>
              <w:rPr>
                <w:rFonts w:ascii="Sylfaen" w:hAnsi="Sylfaen"/>
              </w:rPr>
              <w:t>a</w:t>
            </w:r>
            <w:r w:rsidR="00C04D2F" w:rsidRPr="00D62350">
              <w:rPr>
                <w:rFonts w:ascii="Sylfaen" w:hAnsi="Sylfaen"/>
                <w:lang w:val="ka-GE"/>
              </w:rPr>
              <w:t>) ჯანმრთელობისთვის აფრთხის შემცველი ნივთიერებები და ნაზავები;</w:t>
            </w:r>
          </w:p>
          <w:p w14:paraId="20F0CECA" w14:textId="43FB4208" w:rsidR="00C04D2F" w:rsidRPr="00D62350" w:rsidRDefault="00261DE4" w:rsidP="00C04D2F">
            <w:pPr>
              <w:spacing w:line="288" w:lineRule="auto"/>
              <w:ind w:right="7"/>
              <w:jc w:val="both"/>
              <w:rPr>
                <w:rFonts w:ascii="Sylfaen" w:hAnsi="Sylfaen"/>
                <w:lang w:val="ka-GE"/>
              </w:rPr>
            </w:pPr>
            <w:r>
              <w:rPr>
                <w:rFonts w:ascii="Sylfaen" w:hAnsi="Sylfaen"/>
              </w:rPr>
              <w:t>b</w:t>
            </w:r>
            <w:r w:rsidR="00C04D2F" w:rsidRPr="00D62350">
              <w:rPr>
                <w:rFonts w:ascii="Sylfaen" w:hAnsi="Sylfaen"/>
                <w:lang w:val="ka-GE"/>
              </w:rPr>
              <w:t>) გაიშვიათებული ჟანგბადის მქონე ატმოსფეროები;</w:t>
            </w:r>
          </w:p>
          <w:p w14:paraId="5139E244" w14:textId="19211595" w:rsidR="00C04D2F" w:rsidRPr="00D62350" w:rsidRDefault="00261DE4" w:rsidP="00C04D2F">
            <w:pPr>
              <w:spacing w:line="288" w:lineRule="auto"/>
              <w:ind w:right="7"/>
              <w:jc w:val="both"/>
              <w:rPr>
                <w:rFonts w:ascii="Sylfaen" w:hAnsi="Sylfaen"/>
                <w:lang w:val="ka-GE"/>
              </w:rPr>
            </w:pPr>
            <w:r>
              <w:rPr>
                <w:rFonts w:ascii="Sylfaen" w:hAnsi="Sylfaen"/>
              </w:rPr>
              <w:t>c</w:t>
            </w:r>
            <w:r w:rsidR="00C04D2F" w:rsidRPr="00D62350">
              <w:rPr>
                <w:rFonts w:ascii="Sylfaen" w:hAnsi="Sylfaen"/>
                <w:lang w:val="ka-GE"/>
              </w:rPr>
              <w:t>) საზიანო გიოლოგიური აგენტები;</w:t>
            </w:r>
          </w:p>
          <w:p w14:paraId="34AA1E19" w14:textId="3FD7A134" w:rsidR="00C04D2F" w:rsidRPr="00D62350" w:rsidRDefault="00261DE4" w:rsidP="00C04D2F">
            <w:pPr>
              <w:spacing w:line="288" w:lineRule="auto"/>
              <w:ind w:right="7"/>
              <w:jc w:val="both"/>
              <w:rPr>
                <w:rFonts w:ascii="Sylfaen" w:hAnsi="Sylfaen"/>
                <w:lang w:val="ka-GE"/>
              </w:rPr>
            </w:pPr>
            <w:r>
              <w:rPr>
                <w:rFonts w:ascii="Sylfaen" w:hAnsi="Sylfaen"/>
              </w:rPr>
              <w:t>d</w:t>
            </w:r>
            <w:r w:rsidR="00C04D2F" w:rsidRPr="00D62350">
              <w:rPr>
                <w:rFonts w:ascii="Sylfaen" w:hAnsi="Sylfaen"/>
                <w:lang w:val="ka-GE"/>
              </w:rPr>
              <w:t>) მაიონებელი გამოსხივება;</w:t>
            </w:r>
          </w:p>
          <w:p w14:paraId="7D518549" w14:textId="00B4C232" w:rsidR="00C04D2F" w:rsidRPr="00606D95" w:rsidRDefault="00261DE4" w:rsidP="00C04D2F">
            <w:pPr>
              <w:spacing w:line="288" w:lineRule="auto"/>
              <w:ind w:right="7"/>
              <w:jc w:val="both"/>
              <w:rPr>
                <w:rFonts w:ascii="Sylfaen" w:hAnsi="Sylfaen"/>
                <w:lang w:val="ka-GE"/>
              </w:rPr>
            </w:pPr>
            <w:r>
              <w:rPr>
                <w:rFonts w:ascii="Sylfaen" w:hAnsi="Sylfaen"/>
              </w:rPr>
              <w:t>e</w:t>
            </w:r>
            <w:r w:rsidR="00C04D2F" w:rsidRPr="00D62350">
              <w:rPr>
                <w:rFonts w:ascii="Sylfaen" w:hAnsi="Sylfaen"/>
                <w:lang w:val="ka-GE"/>
              </w:rPr>
              <w:t>) მაღალი ტემპერატურის გარემო, რომლის ეფექტი უთანაბრდება სულ მცირე 100</w:t>
            </w:r>
            <w:r w:rsidR="00C04D2F" w:rsidRPr="00D62350">
              <w:rPr>
                <w:rFonts w:ascii="Sylfaen" w:hAnsi="Sylfaen"/>
              </w:rPr>
              <w:t xml:space="preserve"> </w:t>
            </w:r>
            <w:r w:rsidR="00C04D2F" w:rsidRPr="000F326A">
              <w:rPr>
                <w:rFonts w:ascii="Sylfaen" w:hAnsi="Sylfaen"/>
              </w:rPr>
              <w:t>°C</w:t>
            </w:r>
            <w:r w:rsidR="00C04D2F" w:rsidRPr="00D62350">
              <w:rPr>
                <w:rFonts w:ascii="Sylfaen" w:hAnsi="Sylfaen"/>
                <w:lang w:val="ka-GE"/>
              </w:rPr>
              <w:t xml:space="preserve"> ჰაერის </w:t>
            </w:r>
            <w:r w:rsidR="00C04D2F" w:rsidRPr="00606D95">
              <w:rPr>
                <w:rFonts w:ascii="Sylfaen" w:hAnsi="Sylfaen"/>
                <w:lang w:val="ka-GE"/>
              </w:rPr>
              <w:t>ტემპერატურას;</w:t>
            </w:r>
          </w:p>
          <w:p w14:paraId="3B734A6A" w14:textId="75CD42CD" w:rsidR="00C04D2F" w:rsidRPr="009400B9" w:rsidRDefault="00261DE4" w:rsidP="00C04D2F">
            <w:pPr>
              <w:spacing w:line="288" w:lineRule="auto"/>
              <w:ind w:right="7"/>
              <w:jc w:val="both"/>
              <w:rPr>
                <w:rFonts w:ascii="Sylfaen" w:hAnsi="Sylfaen"/>
                <w:lang w:val="ka-GE"/>
              </w:rPr>
            </w:pPr>
            <w:r>
              <w:rPr>
                <w:rFonts w:ascii="Sylfaen" w:hAnsi="Sylfaen"/>
              </w:rPr>
              <w:t>f</w:t>
            </w:r>
            <w:r w:rsidRPr="00606D95">
              <w:rPr>
                <w:rFonts w:ascii="Sylfaen" w:hAnsi="Sylfaen"/>
              </w:rPr>
              <w:t>)</w:t>
            </w:r>
            <w:r w:rsidRPr="00606D95">
              <w:rPr>
                <w:rFonts w:ascii="Sylfaen" w:hAnsi="Sylfaen"/>
                <w:lang w:val="ka-GE"/>
              </w:rPr>
              <w:t xml:space="preserve"> </w:t>
            </w:r>
            <w:r w:rsidR="00C04D2F" w:rsidRPr="009400B9">
              <w:rPr>
                <w:rFonts w:ascii="Sylfaen" w:hAnsi="Sylfaen"/>
                <w:lang w:val="ka-GE"/>
              </w:rPr>
              <w:t>დაბალი ტემპერატურის გარემო, რომლის ეფექტი</w:t>
            </w:r>
            <w:r w:rsidR="00C04D2F" w:rsidRPr="003F423D">
              <w:rPr>
                <w:rFonts w:ascii="Sylfaen" w:hAnsi="Sylfaen"/>
                <w:lang w:val="ka-GE"/>
              </w:rPr>
              <w:t xml:space="preserve"> უთანაბრდება -50</w:t>
            </w:r>
            <w:r w:rsidR="00C04D2F" w:rsidRPr="003F423D">
              <w:rPr>
                <w:rFonts w:ascii="Sylfaen" w:hAnsi="Sylfaen"/>
              </w:rPr>
              <w:t xml:space="preserve"> </w:t>
            </w:r>
            <w:r w:rsidR="00C04D2F" w:rsidRPr="000F326A">
              <w:rPr>
                <w:rFonts w:ascii="Sylfaen" w:hAnsi="Sylfaen"/>
              </w:rPr>
              <w:t>°C</w:t>
            </w:r>
            <w:r w:rsidR="00C04D2F" w:rsidRPr="00D62350">
              <w:rPr>
                <w:rFonts w:ascii="Sylfaen" w:hAnsi="Sylfaen"/>
                <w:lang w:val="ka-GE"/>
              </w:rPr>
              <w:t xml:space="preserve"> ჰაერის </w:t>
            </w:r>
            <w:r w:rsidR="00C04D2F" w:rsidRPr="00606D95">
              <w:rPr>
                <w:rFonts w:ascii="Sylfaen" w:hAnsi="Sylfaen"/>
                <w:lang w:val="ka-GE"/>
              </w:rPr>
              <w:t>ტემპერატურას ან ნაკლებს</w:t>
            </w:r>
            <w:r w:rsidR="00C04D2F" w:rsidRPr="009400B9">
              <w:rPr>
                <w:rFonts w:ascii="Sylfaen" w:hAnsi="Sylfaen"/>
                <w:lang w:val="ka-GE"/>
              </w:rPr>
              <w:t>;</w:t>
            </w:r>
          </w:p>
          <w:p w14:paraId="50FA98F4" w14:textId="5E88BBA1" w:rsidR="00C04D2F" w:rsidRPr="009400B9" w:rsidRDefault="00261DE4" w:rsidP="00C04D2F">
            <w:pPr>
              <w:spacing w:line="288" w:lineRule="auto"/>
              <w:ind w:right="7"/>
              <w:jc w:val="both"/>
              <w:rPr>
                <w:rFonts w:ascii="Sylfaen" w:hAnsi="Sylfaen"/>
                <w:lang w:val="ka-GE"/>
              </w:rPr>
            </w:pPr>
            <w:r>
              <w:rPr>
                <w:rFonts w:ascii="Sylfaen" w:hAnsi="Sylfaen"/>
              </w:rPr>
              <w:t>g</w:t>
            </w:r>
            <w:r w:rsidR="00C04D2F" w:rsidRPr="009400B9">
              <w:rPr>
                <w:rFonts w:ascii="Sylfaen" w:hAnsi="Sylfaen"/>
                <w:lang w:val="ka-GE"/>
              </w:rPr>
              <w:t>) სიმაღლიდან ვარდნა;</w:t>
            </w:r>
          </w:p>
          <w:p w14:paraId="38CA9751" w14:textId="3E92E92E" w:rsidR="00C04D2F" w:rsidRPr="00030C6D" w:rsidRDefault="00261DE4" w:rsidP="00C04D2F">
            <w:pPr>
              <w:spacing w:line="288" w:lineRule="auto"/>
              <w:ind w:right="7"/>
              <w:jc w:val="both"/>
              <w:rPr>
                <w:rFonts w:ascii="Sylfaen" w:hAnsi="Sylfaen"/>
                <w:lang w:val="ka-GE"/>
              </w:rPr>
            </w:pPr>
            <w:r>
              <w:rPr>
                <w:rFonts w:ascii="Sylfaen" w:hAnsi="Sylfaen"/>
              </w:rPr>
              <w:t>h</w:t>
            </w:r>
            <w:r w:rsidR="00C04D2F" w:rsidRPr="003F423D">
              <w:rPr>
                <w:rFonts w:ascii="Sylfaen" w:hAnsi="Sylfaen"/>
                <w:lang w:val="ka-GE"/>
              </w:rPr>
              <w:t xml:space="preserve">) ელექტრული შოკი და ძაბვის ქვეშ </w:t>
            </w:r>
            <w:r w:rsidR="00C04D2F" w:rsidRPr="00BF657C">
              <w:rPr>
                <w:rFonts w:ascii="Sylfaen" w:hAnsi="Sylfaen"/>
                <w:lang w:val="ka-GE"/>
              </w:rPr>
              <w:t>მუშაობა</w:t>
            </w:r>
            <w:r w:rsidR="00C04D2F" w:rsidRPr="00030C6D">
              <w:rPr>
                <w:rFonts w:ascii="Sylfaen" w:hAnsi="Sylfaen"/>
                <w:lang w:val="ka-GE"/>
              </w:rPr>
              <w:t>;</w:t>
            </w:r>
          </w:p>
          <w:p w14:paraId="4F1BCDA0" w14:textId="25084D73" w:rsidR="00C04D2F" w:rsidRPr="00D62350" w:rsidRDefault="00261DE4" w:rsidP="00C04D2F">
            <w:pPr>
              <w:spacing w:line="288" w:lineRule="auto"/>
              <w:ind w:right="7"/>
              <w:jc w:val="both"/>
              <w:rPr>
                <w:rFonts w:ascii="Sylfaen" w:hAnsi="Sylfaen"/>
                <w:lang w:val="ka-GE"/>
              </w:rPr>
            </w:pPr>
            <w:r>
              <w:rPr>
                <w:rFonts w:ascii="Sylfaen" w:hAnsi="Sylfaen"/>
              </w:rPr>
              <w:t>i</w:t>
            </w:r>
            <w:r w:rsidR="00C04D2F" w:rsidRPr="00D62350">
              <w:rPr>
                <w:rFonts w:ascii="Sylfaen" w:hAnsi="Sylfaen"/>
                <w:lang w:val="ka-GE"/>
              </w:rPr>
              <w:t>) ჩაძირვა;</w:t>
            </w:r>
          </w:p>
          <w:p w14:paraId="78AC4CBC" w14:textId="4A8FF00C" w:rsidR="00C04D2F" w:rsidRPr="00D62350" w:rsidRDefault="00261DE4" w:rsidP="00C04D2F">
            <w:pPr>
              <w:spacing w:line="288" w:lineRule="auto"/>
              <w:ind w:right="7"/>
              <w:jc w:val="both"/>
              <w:rPr>
                <w:rFonts w:ascii="Sylfaen" w:hAnsi="Sylfaen"/>
                <w:lang w:val="ka-GE"/>
              </w:rPr>
            </w:pPr>
            <w:r>
              <w:rPr>
                <w:rFonts w:ascii="Sylfaen" w:hAnsi="Sylfaen"/>
              </w:rPr>
              <w:t>j</w:t>
            </w:r>
            <w:r w:rsidR="00C04D2F" w:rsidRPr="00D62350">
              <w:rPr>
                <w:rFonts w:ascii="Sylfaen" w:hAnsi="Sylfaen"/>
                <w:lang w:val="ka-GE"/>
              </w:rPr>
              <w:t>) ხელსაჭერი ჯაჭვა-ხერხით მიღებული ჭრილობები;</w:t>
            </w:r>
          </w:p>
          <w:p w14:paraId="0508D1CB" w14:textId="0EF8C9D7" w:rsidR="00C04D2F" w:rsidRPr="00D62350" w:rsidRDefault="00261DE4" w:rsidP="00C04D2F">
            <w:pPr>
              <w:spacing w:line="288" w:lineRule="auto"/>
              <w:ind w:right="7"/>
              <w:jc w:val="both"/>
              <w:rPr>
                <w:rFonts w:ascii="Sylfaen" w:hAnsi="Sylfaen"/>
                <w:lang w:val="ka-GE"/>
              </w:rPr>
            </w:pPr>
            <w:r>
              <w:rPr>
                <w:rFonts w:ascii="Sylfaen" w:hAnsi="Sylfaen"/>
              </w:rPr>
              <w:t>k</w:t>
            </w:r>
            <w:r w:rsidR="00C04D2F" w:rsidRPr="00D62350">
              <w:rPr>
                <w:rFonts w:ascii="Sylfaen" w:hAnsi="Sylfaen"/>
                <w:lang w:val="ka-GE"/>
              </w:rPr>
              <w:t>) მაღალი წნევის ჭავლები;</w:t>
            </w:r>
          </w:p>
          <w:p w14:paraId="3E651836" w14:textId="7963E989" w:rsidR="00C04D2F" w:rsidRPr="00D62350" w:rsidRDefault="00261DE4" w:rsidP="00C04D2F">
            <w:pPr>
              <w:spacing w:line="288" w:lineRule="auto"/>
              <w:ind w:right="7"/>
              <w:jc w:val="both"/>
              <w:rPr>
                <w:rFonts w:ascii="Sylfaen" w:hAnsi="Sylfaen"/>
                <w:lang w:val="ka-GE"/>
              </w:rPr>
            </w:pPr>
            <w:r>
              <w:rPr>
                <w:rFonts w:ascii="Sylfaen" w:hAnsi="Sylfaen"/>
              </w:rPr>
              <w:lastRenderedPageBreak/>
              <w:t>l</w:t>
            </w:r>
            <w:r w:rsidR="00C04D2F" w:rsidRPr="00D62350">
              <w:rPr>
                <w:rFonts w:ascii="Sylfaen" w:hAnsi="Sylfaen"/>
                <w:lang w:val="ka-GE"/>
              </w:rPr>
              <w:t>) ტყვიით ან დანით მიყენებული ჭრილობები;</w:t>
            </w:r>
          </w:p>
          <w:p w14:paraId="475EA3B0" w14:textId="090321F6" w:rsidR="00C04D2F" w:rsidRPr="00D62350" w:rsidRDefault="00261DE4" w:rsidP="00C04D2F">
            <w:pPr>
              <w:spacing w:line="288" w:lineRule="auto"/>
              <w:ind w:right="7"/>
              <w:jc w:val="both"/>
              <w:rPr>
                <w:rFonts w:ascii="Sylfaen" w:hAnsi="Sylfaen"/>
              </w:rPr>
            </w:pPr>
            <w:r>
              <w:rPr>
                <w:rFonts w:ascii="Sylfaen" w:hAnsi="Sylfaen"/>
              </w:rPr>
              <w:t>m</w:t>
            </w:r>
            <w:r w:rsidR="00C04D2F" w:rsidRPr="00D62350">
              <w:rPr>
                <w:rFonts w:ascii="Sylfaen" w:hAnsi="Sylfaen"/>
                <w:lang w:val="ka-GE"/>
              </w:rPr>
              <w:t>) საზიანო ხმაური.</w:t>
            </w:r>
          </w:p>
          <w:p w14:paraId="14BA6923" w14:textId="77777777" w:rsidR="00C04D2F" w:rsidRPr="00D62350" w:rsidRDefault="00C04D2F" w:rsidP="00C04D2F">
            <w:pPr>
              <w:spacing w:line="288" w:lineRule="auto"/>
              <w:ind w:right="7"/>
              <w:jc w:val="both"/>
              <w:rPr>
                <w:rFonts w:ascii="Sylfaen" w:hAnsi="Sylfaen"/>
              </w:rPr>
            </w:pPr>
          </w:p>
          <w:p w14:paraId="4E602128" w14:textId="77777777" w:rsidR="00510512" w:rsidRPr="000F326A" w:rsidRDefault="00510512" w:rsidP="00DE55A4">
            <w:pPr>
              <w:spacing w:line="288" w:lineRule="auto"/>
              <w:ind w:right="7"/>
              <w:jc w:val="center"/>
              <w:rPr>
                <w:rFonts w:ascii="Sylfaen" w:hAnsi="Sylfaen"/>
                <w:lang w:val="ka-GE"/>
              </w:rPr>
            </w:pPr>
          </w:p>
        </w:tc>
        <w:tc>
          <w:tcPr>
            <w:tcW w:w="567" w:type="dxa"/>
          </w:tcPr>
          <w:p w14:paraId="58E4D345" w14:textId="7B942116" w:rsidR="00510512" w:rsidRPr="00D62350" w:rsidRDefault="00064DE1"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5D89F2CE" w14:textId="77777777" w:rsidR="00510512" w:rsidRPr="00606D95" w:rsidRDefault="00C04D2F" w:rsidP="00805FAE">
            <w:pPr>
              <w:jc w:val="both"/>
              <w:rPr>
                <w:rFonts w:ascii="Sylfaen" w:eastAsia="Sylfaen" w:hAnsi="Sylfaen"/>
                <w:lang w:val="ka-GE"/>
              </w:rPr>
            </w:pPr>
            <w:r w:rsidRPr="00D62350">
              <w:rPr>
                <w:rFonts w:ascii="Sylfaen" w:eastAsia="Sylfaen" w:hAnsi="Sylfaen"/>
              </w:rPr>
              <w:t xml:space="preserve">I </w:t>
            </w:r>
            <w:r w:rsidRPr="00606D95">
              <w:rPr>
                <w:rFonts w:ascii="Sylfaen" w:eastAsia="Sylfaen" w:hAnsi="Sylfaen"/>
                <w:lang w:val="ka-GE"/>
              </w:rPr>
              <w:t>დანართი</w:t>
            </w:r>
          </w:p>
        </w:tc>
        <w:tc>
          <w:tcPr>
            <w:tcW w:w="3969" w:type="dxa"/>
          </w:tcPr>
          <w:p w14:paraId="1034A287"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1. ეს დანართი განსაზღვრავს რისკის კატეგორიებს, რომელთაგანაც ინდივიდუალური დაცვის საშუალების რეგლამენტმა უნდა დაიცვას მომხმარებელი.</w:t>
            </w:r>
          </w:p>
          <w:p w14:paraId="4E4BD8C7"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2. I კატეგორია მოიცავს შემდგომ რისკებს:</w:t>
            </w:r>
          </w:p>
          <w:p w14:paraId="4EC82BED"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ა) ზედაპირული მექანიკური დაზიანება;</w:t>
            </w:r>
          </w:p>
          <w:p w14:paraId="7049F092"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ბ) სუსტი მოქმედების საწმენდ მასალებთან კონტაქტი ან წყალთან ხანგრძლივი კონტაქტი;</w:t>
            </w:r>
          </w:p>
          <w:p w14:paraId="5F9F0A32"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გ) კონტაქტი ცხელ ზედაპირთან, რომლის ტემპერატურაც არ აღემატება 50 °C-ს;</w:t>
            </w:r>
          </w:p>
          <w:p w14:paraId="7357156D"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დ) მზის სინათლის ზემოქმედებით გამოწვეული თვალების დაზიანება (გარდა მზეზე დაკვირვებით მიღებულისა);</w:t>
            </w:r>
          </w:p>
          <w:p w14:paraId="6EDDDAB3"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ე)  ატმოსფერული პირობები, რომლებიც არ არის ექსტრემალური ბუნების.</w:t>
            </w:r>
          </w:p>
          <w:p w14:paraId="501BF8A4" w14:textId="77777777" w:rsidR="00510512" w:rsidRPr="000F326A" w:rsidRDefault="00510512" w:rsidP="00510512">
            <w:pPr>
              <w:spacing w:line="276" w:lineRule="auto"/>
              <w:ind w:firstLine="720"/>
              <w:rPr>
                <w:rFonts w:ascii="Sylfaen" w:hAnsi="Sylfaen"/>
                <w:lang w:val="ka-GE"/>
              </w:rPr>
            </w:pPr>
            <w:r w:rsidRPr="000F326A">
              <w:rPr>
                <w:rFonts w:ascii="Sylfaen" w:hAnsi="Sylfaen"/>
                <w:lang w:val="ka-GE"/>
              </w:rPr>
              <w:lastRenderedPageBreak/>
              <w:t>3. II კატეგორია მოიცავს რისკებს, რომლებსაც არ განსაზღვრავს I და III კატეგორიები.</w:t>
            </w:r>
          </w:p>
          <w:p w14:paraId="5C1E8FE8"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4. III კატეგორია განსაზღვრავს რისკებს, რომლებმაც შესაძლოა გამოიწვიოს ისეთი სერიოზული შედეგები, როგორებიცაა სიკვდილი და ჯანმრთელობის განუკურნებელი დაზიანება. ეს რისკები  შესაძლოა დაკავშირებული იყოს შემდგომ მიზეზებთან:</w:t>
            </w:r>
          </w:p>
          <w:p w14:paraId="1B839971"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ა) ნივთიერებები და ნაერთები, რომლებიც ჯანმრთელობისთვის საფრთხის შემცველია;</w:t>
            </w:r>
          </w:p>
          <w:p w14:paraId="22A23595"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ბ) ატმოსფეროში ჟანგბადის ნაკლებობა;</w:t>
            </w:r>
          </w:p>
          <w:p w14:paraId="43EE4B14"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გ) საზიანო ბიოლოგიური  აგენტები;</w:t>
            </w:r>
          </w:p>
          <w:p w14:paraId="27C30FB7" w14:textId="4E500FD2"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დ) მაიონებელი გამოსხივება;</w:t>
            </w:r>
          </w:p>
          <w:p w14:paraId="013EA3F8"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ე) მაღალი ტემპერატურის გარემო, რომლის ეფექტიც უთანაბრდება სულ მცირე 100 °C ჰაერის ტემპერატურის ეფექტს;</w:t>
            </w:r>
          </w:p>
          <w:p w14:paraId="5B251551"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lastRenderedPageBreak/>
              <w:t>ვ) დაბალი ტემპერატურის გარემო, რომლის ეფექტიც უთანაბრდება მაქსიმუმ -50 °C ჰაერის ტემპერატურის ეფექტს;</w:t>
            </w:r>
          </w:p>
          <w:p w14:paraId="38AFB56B"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ზ) სიმაღლიდან ვარდნა;</w:t>
            </w:r>
          </w:p>
          <w:p w14:paraId="47CFABE1"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თ) ელექტრული შოკი და ძაბვის ქვეშ მუშაობა;</w:t>
            </w:r>
          </w:p>
          <w:p w14:paraId="0501A0B2"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ი) დახრჩობა;</w:t>
            </w:r>
          </w:p>
          <w:p w14:paraId="2A7E8ADB"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კ) ხელში დასაჭერი ხერხით მიღებული ჭრილობები;</w:t>
            </w:r>
          </w:p>
          <w:p w14:paraId="53A1C441"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ლ) მაღალი წნევის ჭავლები;</w:t>
            </w:r>
          </w:p>
          <w:p w14:paraId="7FF2E380"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მ) ტყვიით ან დანით მიყენებული ჭრილობები;</w:t>
            </w:r>
          </w:p>
          <w:p w14:paraId="240EA94D" w14:textId="77777777" w:rsidR="00510512" w:rsidRPr="000F326A" w:rsidRDefault="00510512" w:rsidP="00510512">
            <w:pPr>
              <w:spacing w:line="276" w:lineRule="auto"/>
              <w:ind w:firstLine="720"/>
              <w:jc w:val="both"/>
              <w:rPr>
                <w:rFonts w:ascii="Sylfaen" w:hAnsi="Sylfaen"/>
                <w:lang w:val="ka-GE"/>
              </w:rPr>
            </w:pPr>
            <w:r w:rsidRPr="000F326A">
              <w:rPr>
                <w:rFonts w:ascii="Sylfaen" w:hAnsi="Sylfaen"/>
                <w:lang w:val="ka-GE"/>
              </w:rPr>
              <w:t>ნ) ზიანის მომტანი ხმაური.</w:t>
            </w:r>
          </w:p>
          <w:p w14:paraId="6181B5EE" w14:textId="77777777" w:rsidR="00510512" w:rsidRPr="000F326A" w:rsidRDefault="00510512" w:rsidP="00184C96">
            <w:pPr>
              <w:spacing w:line="276" w:lineRule="auto"/>
              <w:ind w:firstLine="720"/>
              <w:rPr>
                <w:rFonts w:ascii="Sylfaen" w:hAnsi="Sylfaen"/>
                <w:lang w:val="ka-GE"/>
              </w:rPr>
            </w:pPr>
          </w:p>
        </w:tc>
        <w:tc>
          <w:tcPr>
            <w:tcW w:w="567" w:type="dxa"/>
          </w:tcPr>
          <w:p w14:paraId="482D45D3" w14:textId="77777777" w:rsidR="00510512" w:rsidRPr="00D62350" w:rsidRDefault="00C04D2F"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0BDC8BBE" w14:textId="77777777" w:rsidR="00510512" w:rsidRPr="00D62350" w:rsidRDefault="00510512" w:rsidP="00805FAE">
            <w:pPr>
              <w:jc w:val="both"/>
              <w:rPr>
                <w:rFonts w:ascii="Sylfaen" w:eastAsia="Sylfaen" w:hAnsi="Sylfaen"/>
                <w:lang w:val="ka-GE"/>
              </w:rPr>
            </w:pPr>
          </w:p>
        </w:tc>
      </w:tr>
      <w:tr w:rsidR="00E0349F" w:rsidRPr="00D62350" w14:paraId="5A6499ED" w14:textId="77777777" w:rsidTr="000F326A">
        <w:tblPrEx>
          <w:tblBorders>
            <w:insideH w:val="single" w:sz="4" w:space="0" w:color="auto"/>
          </w:tblBorders>
        </w:tblPrEx>
        <w:trPr>
          <w:trHeight w:val="458"/>
        </w:trPr>
        <w:tc>
          <w:tcPr>
            <w:tcW w:w="748" w:type="dxa"/>
          </w:tcPr>
          <w:p w14:paraId="3D121F45" w14:textId="77777777" w:rsidR="00667EFA" w:rsidRPr="00606D95" w:rsidRDefault="00667EFA" w:rsidP="00667EFA">
            <w:pPr>
              <w:spacing w:line="288" w:lineRule="auto"/>
              <w:ind w:right="7"/>
              <w:jc w:val="center"/>
              <w:rPr>
                <w:rFonts w:ascii="Sylfaen" w:hAnsi="Sylfaen"/>
              </w:rPr>
            </w:pPr>
            <w:r w:rsidRPr="00D62350">
              <w:rPr>
                <w:rFonts w:ascii="Sylfaen" w:hAnsi="Sylfaen"/>
                <w:lang w:val="ka-GE"/>
              </w:rPr>
              <w:lastRenderedPageBreak/>
              <w:t xml:space="preserve">დანართი </w:t>
            </w:r>
            <w:r w:rsidRPr="00D62350">
              <w:rPr>
                <w:rFonts w:ascii="Sylfaen" w:hAnsi="Sylfaen"/>
              </w:rPr>
              <w:t>II</w:t>
            </w:r>
          </w:p>
          <w:p w14:paraId="6EC0EF85" w14:textId="4073FF33" w:rsidR="00C04D2F" w:rsidRPr="00606D95" w:rsidRDefault="00C04D2F" w:rsidP="00805FAE">
            <w:pPr>
              <w:jc w:val="both"/>
              <w:rPr>
                <w:rFonts w:ascii="Sylfaen" w:eastAsia="Sylfaen" w:hAnsi="Sylfaen"/>
                <w:lang w:val="ka-GE"/>
              </w:rPr>
            </w:pPr>
          </w:p>
        </w:tc>
        <w:tc>
          <w:tcPr>
            <w:tcW w:w="4678" w:type="dxa"/>
          </w:tcPr>
          <w:p w14:paraId="72F8D2C8" w14:textId="77777777" w:rsidR="00064DE1" w:rsidRPr="009400B9" w:rsidRDefault="00064DE1" w:rsidP="00064DE1">
            <w:pPr>
              <w:spacing w:line="288" w:lineRule="auto"/>
              <w:ind w:right="7"/>
              <w:jc w:val="both"/>
              <w:rPr>
                <w:rFonts w:ascii="Sylfaen" w:hAnsi="Sylfaen"/>
              </w:rPr>
            </w:pPr>
            <w:r w:rsidRPr="00606D95">
              <w:rPr>
                <w:rFonts w:ascii="Sylfaen" w:hAnsi="Sylfaen"/>
                <w:lang w:val="ka-GE"/>
              </w:rPr>
              <w:t>წინასწარი შენიშვნები</w:t>
            </w:r>
          </w:p>
          <w:p w14:paraId="4EBB3D03" w14:textId="77777777" w:rsidR="00064DE1" w:rsidRPr="009400B9" w:rsidRDefault="00064DE1" w:rsidP="00064DE1">
            <w:pPr>
              <w:spacing w:line="288" w:lineRule="auto"/>
              <w:ind w:right="7"/>
              <w:jc w:val="both"/>
              <w:rPr>
                <w:rFonts w:ascii="Sylfaen" w:hAnsi="Sylfaen"/>
              </w:rPr>
            </w:pPr>
          </w:p>
          <w:p w14:paraId="00208DC3" w14:textId="77777777" w:rsidR="00064DE1" w:rsidRPr="002F4AC0" w:rsidRDefault="00064DE1" w:rsidP="0084617D">
            <w:pPr>
              <w:pStyle w:val="ListParagraph"/>
              <w:widowControl w:val="0"/>
              <w:numPr>
                <w:ilvl w:val="0"/>
                <w:numId w:val="2"/>
              </w:numPr>
              <w:spacing w:after="0" w:line="288" w:lineRule="auto"/>
              <w:ind w:right="7"/>
              <w:jc w:val="both"/>
              <w:rPr>
                <w:rFonts w:ascii="Sylfaen" w:hAnsi="Sylfaen"/>
              </w:rPr>
            </w:pPr>
            <w:r w:rsidRPr="009400B9">
              <w:rPr>
                <w:rFonts w:ascii="Sylfaen" w:hAnsi="Sylfaen"/>
                <w:lang w:val="ka-GE"/>
              </w:rPr>
              <w:t xml:space="preserve">ამ რეგულაციით </w:t>
            </w:r>
            <w:r w:rsidRPr="003F423D">
              <w:rPr>
                <w:rFonts w:ascii="Sylfaen" w:hAnsi="Sylfaen"/>
                <w:lang w:val="ka-GE"/>
              </w:rPr>
              <w:t>განსაზღრული ჯანმრთელობისა და უსაფრთხოების ძირითადი მოთხოვნების</w:t>
            </w:r>
            <w:r w:rsidRPr="00874372">
              <w:rPr>
                <w:rFonts w:ascii="Sylfaen" w:hAnsi="Sylfaen"/>
                <w:lang w:val="ka-GE"/>
              </w:rPr>
              <w:t xml:space="preserve"> შესრულება</w:t>
            </w:r>
            <w:r w:rsidRPr="00BF657C">
              <w:rPr>
                <w:rFonts w:ascii="Sylfaen" w:hAnsi="Sylfaen"/>
                <w:lang w:val="ka-GE"/>
              </w:rPr>
              <w:t xml:space="preserve"> სავალდებულოა</w:t>
            </w:r>
            <w:r w:rsidRPr="00030C6D">
              <w:rPr>
                <w:rFonts w:ascii="Sylfaen" w:hAnsi="Sylfaen"/>
                <w:lang w:val="ka-GE"/>
              </w:rPr>
              <w:t>.</w:t>
            </w:r>
          </w:p>
          <w:p w14:paraId="7BEB1401" w14:textId="77777777" w:rsidR="00064DE1" w:rsidRPr="00D62350" w:rsidRDefault="00064DE1" w:rsidP="0084617D">
            <w:pPr>
              <w:pStyle w:val="ListParagraph"/>
              <w:widowControl w:val="0"/>
              <w:numPr>
                <w:ilvl w:val="0"/>
                <w:numId w:val="2"/>
              </w:numPr>
              <w:spacing w:after="0" w:line="288" w:lineRule="auto"/>
              <w:ind w:right="7"/>
              <w:jc w:val="both"/>
              <w:rPr>
                <w:rFonts w:ascii="Sylfaen" w:hAnsi="Sylfaen"/>
              </w:rPr>
            </w:pPr>
            <w:r w:rsidRPr="00D62350">
              <w:rPr>
                <w:rFonts w:ascii="Sylfaen" w:hAnsi="Sylfaen"/>
                <w:lang w:val="ka-GE"/>
              </w:rPr>
              <w:t>ჯანმრთელობისა და უსაფრთხოების ძირითადი მოთხოვნებთან დაკავშირებული ვალდებულებები ვრცელდება მხოლოდ იმ შემთხვევაში როდესაც განსახილველი პდა-სთვის არსებობს შესაბამისი  რისკები.</w:t>
            </w:r>
          </w:p>
          <w:p w14:paraId="046B63FA" w14:textId="77777777" w:rsidR="00064DE1" w:rsidRPr="00D62350" w:rsidRDefault="00064DE1" w:rsidP="0084617D">
            <w:pPr>
              <w:pStyle w:val="ListParagraph"/>
              <w:widowControl w:val="0"/>
              <w:numPr>
                <w:ilvl w:val="0"/>
                <w:numId w:val="2"/>
              </w:numPr>
              <w:spacing w:after="0" w:line="288" w:lineRule="auto"/>
              <w:ind w:right="7"/>
              <w:jc w:val="both"/>
              <w:rPr>
                <w:rFonts w:ascii="Sylfaen" w:hAnsi="Sylfaen"/>
              </w:rPr>
            </w:pPr>
            <w:r w:rsidRPr="00D62350">
              <w:rPr>
                <w:rFonts w:ascii="Sylfaen" w:hAnsi="Sylfaen"/>
                <w:lang w:val="ka-GE"/>
              </w:rPr>
              <w:t xml:space="preserve">ჯანმრთელობისა და უსაფრთხოების ძირითადი მოთხოვნები ინტერპრეტირებულნი და გამოყენებულნი უნდა იყვნენ პდა-ის დაპროექტებისა და წარმოების დროს არსებული პრაქტიკისა და </w:t>
            </w:r>
            <w:r w:rsidRPr="00D62350">
              <w:rPr>
                <w:rFonts w:ascii="Sylfaen" w:hAnsi="Sylfaen"/>
                <w:lang w:val="ka-GE"/>
              </w:rPr>
              <w:lastRenderedPageBreak/>
              <w:t>ტექნოლოგიური პროგრესის მიღწევების გათვალისწინებით, ასევე იმ ეკონომიკური და ტექნიკური მიზანშეწონილობების გათვალისწინებით, რომლებიც თავსებადნი არიან ჯანმრთელობისა და უსაფრთხოების დაცვის მაღალ დონესთან.</w:t>
            </w:r>
          </w:p>
          <w:p w14:paraId="26E72831" w14:textId="77777777" w:rsidR="00064DE1" w:rsidRPr="00D62350" w:rsidRDefault="00064DE1" w:rsidP="0084617D">
            <w:pPr>
              <w:pStyle w:val="ListParagraph"/>
              <w:widowControl w:val="0"/>
              <w:numPr>
                <w:ilvl w:val="0"/>
                <w:numId w:val="2"/>
              </w:numPr>
              <w:spacing w:after="0" w:line="288" w:lineRule="auto"/>
              <w:ind w:right="7"/>
              <w:jc w:val="both"/>
              <w:rPr>
                <w:rFonts w:ascii="Sylfaen" w:hAnsi="Sylfaen"/>
              </w:rPr>
            </w:pPr>
            <w:r w:rsidRPr="00D62350">
              <w:rPr>
                <w:rFonts w:ascii="Sylfaen" w:hAnsi="Sylfaen"/>
                <w:lang w:val="ka-GE"/>
              </w:rPr>
              <w:t>მწარმოებელი ვალდებულია განახორციელოს რისკის ანალიზი მის მიერ წარმოებულ პდა-სთან დაკავშირებული რისკების იდენტიფიცირებისთვის. მწარმოებელი ვალდებულია პდა აწარმოოს  აღნიშნული ანალიზის შედეგების გათვალისწინებით.</w:t>
            </w:r>
          </w:p>
          <w:p w14:paraId="0CFDA663" w14:textId="77777777" w:rsidR="00064DE1" w:rsidRPr="00D62350" w:rsidRDefault="00064DE1" w:rsidP="0084617D">
            <w:pPr>
              <w:pStyle w:val="ListParagraph"/>
              <w:widowControl w:val="0"/>
              <w:numPr>
                <w:ilvl w:val="0"/>
                <w:numId w:val="2"/>
              </w:numPr>
              <w:spacing w:after="0" w:line="288" w:lineRule="auto"/>
              <w:ind w:right="7"/>
              <w:jc w:val="both"/>
              <w:rPr>
                <w:rFonts w:ascii="Sylfaen" w:hAnsi="Sylfaen"/>
              </w:rPr>
            </w:pPr>
            <w:r w:rsidRPr="00D62350">
              <w:rPr>
                <w:rFonts w:ascii="Sylfaen" w:hAnsi="Sylfaen"/>
                <w:lang w:val="ka-GE"/>
              </w:rPr>
              <w:t xml:space="preserve">პდა-ის პროექტირებისა და წარმოების დროს ასევე ინსტრუქციების მომზადებისას მწარმოებელი ვალდებულია გაითვალისწინოს პდა-ის არამარტო დანიშნულებისამებრ გამოყენება არამედ გონივრულად განჭვრეტადი გამოყენებაც. შესაბამისად შემთხვევებში უზრუნველყოფილ უნდა იქნას მომხმარებლისგან </w:t>
            </w:r>
            <w:r w:rsidRPr="00D62350">
              <w:rPr>
                <w:rFonts w:ascii="Sylfaen" w:hAnsi="Sylfaen"/>
                <w:lang w:val="ka-GE"/>
              </w:rPr>
              <w:lastRenderedPageBreak/>
              <w:t>განსხვავებული სხვა პირების ჯანმრთელობა და უსაფრთხოება.</w:t>
            </w:r>
          </w:p>
          <w:p w14:paraId="79E4DB7C" w14:textId="77777777" w:rsidR="00064DE1" w:rsidRPr="00D62350" w:rsidRDefault="00064DE1" w:rsidP="00064DE1">
            <w:pPr>
              <w:spacing w:line="288" w:lineRule="auto"/>
              <w:ind w:right="7"/>
              <w:jc w:val="both"/>
              <w:rPr>
                <w:rFonts w:ascii="Sylfaen" w:hAnsi="Sylfaen"/>
                <w:lang w:val="ka-GE"/>
              </w:rPr>
            </w:pPr>
          </w:p>
          <w:p w14:paraId="5BC514BD" w14:textId="77777777" w:rsidR="00064DE1" w:rsidRPr="00D62350" w:rsidRDefault="00064DE1" w:rsidP="00064DE1">
            <w:pPr>
              <w:spacing w:line="288" w:lineRule="auto"/>
              <w:ind w:right="7"/>
              <w:jc w:val="both"/>
              <w:rPr>
                <w:rFonts w:ascii="Sylfaen" w:hAnsi="Sylfaen"/>
                <w:lang w:val="ka-GE"/>
              </w:rPr>
            </w:pPr>
          </w:p>
          <w:p w14:paraId="32B977B2" w14:textId="77777777" w:rsidR="00064DE1" w:rsidRPr="00D62350" w:rsidRDefault="00064DE1" w:rsidP="0084617D">
            <w:pPr>
              <w:pStyle w:val="ListParagraph"/>
              <w:widowControl w:val="0"/>
              <w:numPr>
                <w:ilvl w:val="0"/>
                <w:numId w:val="3"/>
              </w:numPr>
              <w:spacing w:after="0" w:line="288" w:lineRule="auto"/>
              <w:ind w:right="7"/>
              <w:jc w:val="both"/>
              <w:rPr>
                <w:rFonts w:ascii="Sylfaen" w:hAnsi="Sylfaen"/>
                <w:lang w:val="ka-GE"/>
              </w:rPr>
            </w:pPr>
            <w:r w:rsidRPr="00D62350">
              <w:rPr>
                <w:rFonts w:ascii="Sylfaen" w:hAnsi="Sylfaen"/>
                <w:lang w:val="ka-GE"/>
              </w:rPr>
              <w:t>ზოგადი მოთხოვნები რომლებიც ვრცელდება ყველა პდა-ზე</w:t>
            </w:r>
          </w:p>
          <w:p w14:paraId="1031A3C3" w14:textId="77777777" w:rsidR="00064DE1" w:rsidRPr="00D62350" w:rsidRDefault="00064DE1" w:rsidP="00064DE1">
            <w:pPr>
              <w:pStyle w:val="ListParagraph"/>
              <w:spacing w:line="288" w:lineRule="auto"/>
              <w:ind w:right="7"/>
              <w:jc w:val="both"/>
              <w:rPr>
                <w:rFonts w:ascii="Sylfaen" w:hAnsi="Sylfaen"/>
                <w:lang w:val="ka-GE"/>
              </w:rPr>
            </w:pPr>
          </w:p>
          <w:p w14:paraId="5B6416E0"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პდა უნდა უზრუნველყოფდეს დანიშნულებით გათვალისწინებული რისკებისგან ადეკვატურ დაცვას.</w:t>
            </w:r>
          </w:p>
          <w:p w14:paraId="29CE8191" w14:textId="77777777" w:rsidR="00064DE1" w:rsidRPr="00D62350" w:rsidRDefault="00064DE1" w:rsidP="00064DE1">
            <w:pPr>
              <w:spacing w:line="288" w:lineRule="auto"/>
              <w:ind w:right="7"/>
              <w:jc w:val="both"/>
              <w:rPr>
                <w:rFonts w:ascii="Sylfaen" w:hAnsi="Sylfaen"/>
                <w:lang w:val="ka-GE"/>
              </w:rPr>
            </w:pPr>
          </w:p>
          <w:p w14:paraId="724D6A9E"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დაპროექტების პრინციპები</w:t>
            </w:r>
          </w:p>
          <w:p w14:paraId="1F003286" w14:textId="77777777" w:rsidR="00064DE1" w:rsidRPr="00D62350" w:rsidRDefault="00064DE1" w:rsidP="00064DE1">
            <w:pPr>
              <w:spacing w:line="288" w:lineRule="auto"/>
              <w:ind w:left="360" w:right="7"/>
              <w:jc w:val="both"/>
              <w:rPr>
                <w:rFonts w:ascii="Sylfaen" w:hAnsi="Sylfaen"/>
                <w:lang w:val="ka-GE"/>
              </w:rPr>
            </w:pPr>
          </w:p>
          <w:p w14:paraId="659F13B9"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 xml:space="preserve">ერგონომიულობა   </w:t>
            </w:r>
          </w:p>
          <w:p w14:paraId="22C48044" w14:textId="77777777" w:rsidR="00064DE1" w:rsidRPr="00D62350" w:rsidRDefault="00064DE1" w:rsidP="00064DE1">
            <w:pPr>
              <w:spacing w:line="288" w:lineRule="auto"/>
              <w:ind w:right="7"/>
              <w:jc w:val="both"/>
              <w:rPr>
                <w:rFonts w:ascii="Sylfaen" w:hAnsi="Sylfaen"/>
                <w:lang w:val="ka-GE"/>
              </w:rPr>
            </w:pPr>
          </w:p>
          <w:p w14:paraId="6779854C"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 xml:space="preserve">პდა დაპროექტებული და წარმოებული უნდა იქნას იმგვარად, რომ წინასწარგანსაზღვრული დანიშნულების პიროებებში გამოყენებისას მომხმარებელს შეეძლოს რისკების შემცველი საქმიანობის ნორმალურად განხორციელება, რამდენადაც შესაძლებელია უმაღლესი დონის დაცვის პირობებში. </w:t>
            </w:r>
          </w:p>
          <w:p w14:paraId="3BFB9139" w14:textId="77777777" w:rsidR="00064DE1" w:rsidRPr="00D62350" w:rsidRDefault="00064DE1" w:rsidP="00064DE1">
            <w:pPr>
              <w:spacing w:line="288" w:lineRule="auto"/>
              <w:ind w:right="7"/>
              <w:jc w:val="both"/>
              <w:rPr>
                <w:rFonts w:ascii="Sylfaen" w:hAnsi="Sylfaen"/>
                <w:lang w:val="ka-GE"/>
              </w:rPr>
            </w:pPr>
          </w:p>
          <w:p w14:paraId="3CFEFEAA"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 xml:space="preserve">დაცვის დონეები და კლასები </w:t>
            </w:r>
          </w:p>
          <w:p w14:paraId="1D7C9A20" w14:textId="77777777" w:rsidR="00064DE1" w:rsidRPr="00D62350" w:rsidRDefault="00064DE1" w:rsidP="00064DE1">
            <w:pPr>
              <w:pStyle w:val="ListParagraph"/>
              <w:spacing w:line="288" w:lineRule="auto"/>
              <w:ind w:left="1080" w:right="7"/>
              <w:jc w:val="both"/>
              <w:rPr>
                <w:rFonts w:ascii="Sylfaen" w:hAnsi="Sylfaen"/>
                <w:lang w:val="ka-GE"/>
              </w:rPr>
            </w:pPr>
          </w:p>
          <w:p w14:paraId="50317359"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cs="Sylfaen"/>
                <w:lang w:val="ka-GE"/>
              </w:rPr>
              <w:t>დაცვის</w:t>
            </w:r>
            <w:r w:rsidRPr="00D62350">
              <w:rPr>
                <w:rFonts w:ascii="Sylfaen" w:hAnsi="Sylfaen"/>
                <w:lang w:val="ka-GE"/>
              </w:rPr>
              <w:t xml:space="preserve"> ოპტიმალური დონე </w:t>
            </w:r>
          </w:p>
          <w:p w14:paraId="1423003E" w14:textId="77777777" w:rsidR="00064DE1" w:rsidRPr="00D62350" w:rsidRDefault="00064DE1" w:rsidP="00064DE1">
            <w:pPr>
              <w:pStyle w:val="ListParagraph"/>
              <w:spacing w:line="288" w:lineRule="auto"/>
              <w:ind w:left="1080" w:right="7"/>
              <w:jc w:val="both"/>
              <w:rPr>
                <w:rFonts w:ascii="Sylfaen" w:hAnsi="Sylfaen"/>
              </w:rPr>
            </w:pPr>
          </w:p>
          <w:p w14:paraId="1DCCF503"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პდა-ის პროექტირებისას გასათვალისწინებელი დაცვის ოპტიმალური დონე წარმოადგენს იმგვარ დაცვის დონეს რომლის მიღმა პდა-ის ტარებით გამოწვეული შეზღუდვები ზღუდავს მის ეფექტურ გამოყენებას რისკის შემცველ გარემოში მოხმარებისა და ნორმალური აქტივობის დროს.</w:t>
            </w:r>
          </w:p>
          <w:p w14:paraId="5AE02731" w14:textId="77777777" w:rsidR="00064DE1" w:rsidRPr="00D62350" w:rsidRDefault="00064DE1" w:rsidP="00064DE1">
            <w:pPr>
              <w:pStyle w:val="ListParagraph"/>
              <w:spacing w:line="288" w:lineRule="auto"/>
              <w:ind w:left="1080" w:right="7"/>
              <w:jc w:val="both"/>
              <w:rPr>
                <w:rFonts w:ascii="Sylfaen" w:hAnsi="Sylfaen"/>
                <w:lang w:val="ka-GE"/>
              </w:rPr>
            </w:pPr>
          </w:p>
          <w:p w14:paraId="644C57FE"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სხვადასხვა დონის რისკების შესაბამისი დაცვის კლასები</w:t>
            </w:r>
          </w:p>
          <w:p w14:paraId="5FD89944" w14:textId="77777777" w:rsidR="00064DE1" w:rsidRPr="00D62350" w:rsidRDefault="00064DE1" w:rsidP="00064DE1">
            <w:pPr>
              <w:pStyle w:val="ListParagraph"/>
              <w:spacing w:line="288" w:lineRule="auto"/>
              <w:ind w:left="1080" w:right="7"/>
              <w:jc w:val="both"/>
              <w:rPr>
                <w:rFonts w:ascii="Sylfaen" w:hAnsi="Sylfaen"/>
                <w:lang w:val="ka-GE"/>
              </w:rPr>
            </w:pPr>
          </w:p>
          <w:p w14:paraId="137CB86C"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როდესაც პდა-ის სხვადასხვა წინასწარ განჭვრეტადი გამოყენება უკავშირდება ერთი და იმავე რისკის სხვადასხვა დონეებს პდა-ის პროექტირებისას </w:t>
            </w:r>
            <w:r w:rsidRPr="00D62350">
              <w:rPr>
                <w:rFonts w:ascii="Sylfaen" w:hAnsi="Sylfaen"/>
                <w:lang w:val="ka-GE"/>
              </w:rPr>
              <w:lastRenderedPageBreak/>
              <w:t xml:space="preserve">გათვალისწინებულ უნდა იქნას დაცვის შესაბამისი კლასები. </w:t>
            </w:r>
          </w:p>
          <w:p w14:paraId="32BBBE3C" w14:textId="77777777" w:rsidR="00064DE1" w:rsidRPr="00D62350" w:rsidRDefault="00064DE1" w:rsidP="00064DE1">
            <w:pPr>
              <w:spacing w:line="288" w:lineRule="auto"/>
              <w:ind w:right="7"/>
              <w:jc w:val="both"/>
              <w:rPr>
                <w:rFonts w:ascii="Sylfaen" w:hAnsi="Sylfaen"/>
              </w:rPr>
            </w:pPr>
          </w:p>
          <w:p w14:paraId="677DC3B5"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rPr>
            </w:pPr>
            <w:r w:rsidRPr="00D62350">
              <w:rPr>
                <w:rFonts w:ascii="Sylfaen" w:hAnsi="Sylfaen"/>
                <w:lang w:val="ka-GE"/>
              </w:rPr>
              <w:t>პდა-ის უვნებლობა</w:t>
            </w:r>
          </w:p>
          <w:p w14:paraId="5EC9F4A2" w14:textId="77777777" w:rsidR="00064DE1" w:rsidRPr="00D62350" w:rsidRDefault="00064DE1" w:rsidP="00064DE1">
            <w:pPr>
              <w:pStyle w:val="ListParagraph"/>
              <w:spacing w:line="288" w:lineRule="auto"/>
              <w:ind w:right="7"/>
              <w:jc w:val="both"/>
              <w:rPr>
                <w:rFonts w:ascii="Sylfaen" w:hAnsi="Sylfaen"/>
              </w:rPr>
            </w:pPr>
          </w:p>
          <w:p w14:paraId="04BACAB0"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თანდაყოლილი რისკებისა და სხვა მავნე ფაქტორების არარსებობა</w:t>
            </w:r>
          </w:p>
          <w:p w14:paraId="0CFE81A1" w14:textId="77777777" w:rsidR="00064DE1" w:rsidRPr="00D62350" w:rsidRDefault="00064DE1" w:rsidP="00064DE1">
            <w:pPr>
              <w:spacing w:line="288" w:lineRule="auto"/>
              <w:ind w:right="7"/>
              <w:jc w:val="both"/>
              <w:rPr>
                <w:rFonts w:ascii="Sylfaen" w:hAnsi="Sylfaen"/>
                <w:lang w:val="ka-GE"/>
              </w:rPr>
            </w:pPr>
          </w:p>
          <w:p w14:paraId="1ABFC01A" w14:textId="77777777" w:rsidR="00064DE1" w:rsidRPr="00D62350" w:rsidRDefault="00064DE1" w:rsidP="00064DE1">
            <w:pPr>
              <w:spacing w:line="288" w:lineRule="auto"/>
              <w:ind w:left="1080" w:right="7"/>
              <w:jc w:val="both"/>
              <w:rPr>
                <w:rFonts w:ascii="Sylfaen" w:hAnsi="Sylfaen"/>
                <w:lang w:val="ka-GE"/>
              </w:rPr>
            </w:pPr>
            <w:r w:rsidRPr="00D62350">
              <w:rPr>
                <w:rFonts w:ascii="Sylfaen" w:hAnsi="Sylfaen"/>
                <w:lang w:val="ka-GE"/>
              </w:rPr>
              <w:t xml:space="preserve">პდა ისე უნდა იყოს დაპროექტებული და დამზადებული, რომ წინასწარ განჭვრეტადი გამოყენების პირობებში არ წარმოშობდეს რისკებს ან სხვა საშიშ ფატორებს.  </w:t>
            </w:r>
          </w:p>
          <w:p w14:paraId="49396B47" w14:textId="77777777" w:rsidR="00064DE1" w:rsidRPr="00D62350" w:rsidRDefault="00064DE1" w:rsidP="00064DE1">
            <w:pPr>
              <w:spacing w:line="288" w:lineRule="auto"/>
              <w:ind w:left="1080" w:right="7"/>
              <w:jc w:val="both"/>
              <w:rPr>
                <w:rFonts w:ascii="Sylfaen" w:hAnsi="Sylfaen"/>
                <w:lang w:val="ka-GE"/>
              </w:rPr>
            </w:pPr>
          </w:p>
          <w:p w14:paraId="3AD567B9"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შესაფერისი შემადგენელი მასალები</w:t>
            </w:r>
          </w:p>
          <w:p w14:paraId="27F8F163" w14:textId="77777777" w:rsidR="00064DE1" w:rsidRPr="00D62350" w:rsidRDefault="00064DE1" w:rsidP="00064DE1">
            <w:pPr>
              <w:pStyle w:val="ListParagraph"/>
              <w:spacing w:line="288" w:lineRule="auto"/>
              <w:ind w:left="1080" w:right="7"/>
              <w:jc w:val="both"/>
              <w:rPr>
                <w:rFonts w:ascii="Sylfaen" w:hAnsi="Sylfaen"/>
                <w:lang w:val="ka-GE"/>
              </w:rPr>
            </w:pPr>
          </w:p>
          <w:p w14:paraId="145119E4"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მასალები, რომლებისგანაც შექმნილია პდა, მათ შორის ნებისმიერი მათი შესაძლო რღვევის  პროდუქტები არ უნდა ზემოქმედებდნენ ნეგატიურად </w:t>
            </w:r>
            <w:r w:rsidRPr="00D62350">
              <w:rPr>
                <w:rFonts w:ascii="Sylfaen" w:hAnsi="Sylfaen"/>
                <w:lang w:val="ka-GE"/>
              </w:rPr>
              <w:lastRenderedPageBreak/>
              <w:t>მომხმარებლის სიცოცხლესა და ჯანმრთელობაზე.</w:t>
            </w:r>
          </w:p>
          <w:p w14:paraId="065AF8C7" w14:textId="77777777" w:rsidR="00064DE1" w:rsidRPr="00D62350" w:rsidRDefault="00064DE1" w:rsidP="00064DE1">
            <w:pPr>
              <w:pStyle w:val="ListParagraph"/>
              <w:spacing w:line="288" w:lineRule="auto"/>
              <w:ind w:left="1080" w:right="7"/>
              <w:jc w:val="both"/>
              <w:rPr>
                <w:rFonts w:ascii="Sylfaen" w:hAnsi="Sylfaen"/>
                <w:lang w:val="ka-GE"/>
              </w:rPr>
            </w:pPr>
          </w:p>
          <w:p w14:paraId="6B069F91"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მომხმარებელთან შეხებაში მყოფი პდა-ის ყველა ნაწილის ზედაპირის დამაკმაყოფილებელი პირობები</w:t>
            </w:r>
          </w:p>
          <w:p w14:paraId="78245D22" w14:textId="77777777" w:rsidR="00064DE1" w:rsidRPr="00D62350" w:rsidRDefault="00064DE1" w:rsidP="00064DE1">
            <w:pPr>
              <w:pStyle w:val="ListParagraph"/>
              <w:spacing w:line="288" w:lineRule="auto"/>
              <w:ind w:left="1080" w:right="7"/>
              <w:jc w:val="both"/>
              <w:rPr>
                <w:rFonts w:ascii="Sylfaen" w:hAnsi="Sylfaen"/>
                <w:lang w:val="ka-GE"/>
              </w:rPr>
            </w:pPr>
          </w:p>
          <w:p w14:paraId="2615CB14"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პდა-ის ყველა იმ ნაწილის ზედაპირს, რომელიც შეხებაშია ან მოსალოდნელია რომ შეხებაში მოვიდეს მომხმარებელთან მისი გამოყენებისა და ტარების დროს, არ უნდა გააჩნდეს უხეში ზედაპირი, მახვილი კუთხეები, ბასრი დაბოლოებები და სხვა ნაწილები, რომლებმაც შესაძლოა გამოიწვიოს გადამეტებული გაღიზიანება ან ტრავმა.</w:t>
            </w:r>
          </w:p>
          <w:p w14:paraId="2D1C7D22" w14:textId="77777777" w:rsidR="00064DE1" w:rsidRPr="00D62350" w:rsidRDefault="00064DE1" w:rsidP="00064DE1">
            <w:pPr>
              <w:spacing w:line="288" w:lineRule="auto"/>
              <w:ind w:right="7"/>
              <w:jc w:val="both"/>
              <w:rPr>
                <w:rFonts w:ascii="Sylfaen" w:hAnsi="Sylfaen"/>
                <w:lang w:val="ka-GE"/>
              </w:rPr>
            </w:pPr>
          </w:p>
          <w:p w14:paraId="38F9440A"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მაქსიმალურად დასაშვები მომხმარებლის დაბრკოლება</w:t>
            </w:r>
          </w:p>
          <w:p w14:paraId="4DB4006F" w14:textId="77777777" w:rsidR="00064DE1" w:rsidRPr="00D62350" w:rsidRDefault="00064DE1" w:rsidP="00064DE1">
            <w:pPr>
              <w:pStyle w:val="ListParagraph"/>
              <w:spacing w:line="288" w:lineRule="auto"/>
              <w:ind w:left="1080" w:right="7"/>
              <w:jc w:val="both"/>
              <w:rPr>
                <w:rFonts w:ascii="Sylfaen" w:hAnsi="Sylfaen"/>
                <w:lang w:val="ka-GE"/>
              </w:rPr>
            </w:pPr>
          </w:p>
          <w:p w14:paraId="0D818323"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პდა-ისგან გამოწვეული ნებისმიერი განსახორციელებელი </w:t>
            </w:r>
            <w:r w:rsidRPr="00D62350">
              <w:rPr>
                <w:rFonts w:ascii="Sylfaen" w:hAnsi="Sylfaen"/>
                <w:lang w:val="ka-GE"/>
              </w:rPr>
              <w:lastRenderedPageBreak/>
              <w:t>ქმედების, მისაღები პოზის თუ ორგანოლეპტური აღქმის დაბრკოლება მინიმუმამდე უნდა იქნას დაყვანილი. პდა-ის გამოყენებამ არ უნდა დააბრკოლოს ქმედება, რომელმაც შესაძლოა გამოიწვიოს მომხმარებლისთვის საფრთხე.</w:t>
            </w:r>
          </w:p>
          <w:p w14:paraId="3C907CE7" w14:textId="77777777" w:rsidR="00064DE1" w:rsidRPr="00D62350" w:rsidRDefault="00064DE1" w:rsidP="00064DE1">
            <w:pPr>
              <w:spacing w:line="288" w:lineRule="auto"/>
              <w:ind w:right="7"/>
              <w:jc w:val="both"/>
              <w:rPr>
                <w:rFonts w:ascii="Sylfaen" w:hAnsi="Sylfaen"/>
                <w:lang w:val="ka-GE"/>
              </w:rPr>
            </w:pPr>
          </w:p>
          <w:p w14:paraId="0E1483AF"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კომფორტი და ეფექტურობა</w:t>
            </w:r>
          </w:p>
          <w:p w14:paraId="440C9B47" w14:textId="77777777" w:rsidR="00064DE1" w:rsidRPr="00D62350" w:rsidRDefault="00064DE1" w:rsidP="00064DE1">
            <w:pPr>
              <w:spacing w:line="288" w:lineRule="auto"/>
              <w:ind w:left="360" w:right="7"/>
              <w:jc w:val="both"/>
              <w:rPr>
                <w:rFonts w:ascii="Sylfaen" w:hAnsi="Sylfaen"/>
                <w:lang w:val="ka-GE"/>
              </w:rPr>
            </w:pPr>
          </w:p>
          <w:p w14:paraId="32ADD04E"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პდა-ის ადაპტაცია მომხმარებლის აგებულებასთან</w:t>
            </w:r>
          </w:p>
          <w:p w14:paraId="511D0E30" w14:textId="77777777" w:rsidR="00064DE1" w:rsidRPr="00D62350" w:rsidRDefault="00064DE1" w:rsidP="00064DE1">
            <w:pPr>
              <w:spacing w:line="288" w:lineRule="auto"/>
              <w:ind w:left="360" w:right="7"/>
              <w:jc w:val="both"/>
              <w:rPr>
                <w:rFonts w:ascii="Sylfaen" w:hAnsi="Sylfaen"/>
                <w:lang w:val="ka-GE"/>
              </w:rPr>
            </w:pPr>
          </w:p>
          <w:p w14:paraId="62B616B6"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პდა ისე უნდა იყოს დაპროექტებული და წარმოებული, რომ სათანადოდ ერგებოდეს მომხმარებელს და ნარჩუნდებოდეს დამაგრების/მორგების ადგილზე, წინასწარ განჭვრეტადი მოხმარების განმავლობაში და აღნიშნული მიზნით ითვალისწინებდეს განსახორციელებელ ქმედებებს, მისაღებ პოზებს და ასევე სხვა განუსაზღვრელ ფაქტორებს. აღნიშნული მიზნით შესაძლებელი უნდა იყოს პდა-ის </w:t>
            </w:r>
            <w:r w:rsidRPr="00D62350">
              <w:rPr>
                <w:rFonts w:ascii="Sylfaen" w:hAnsi="Sylfaen"/>
                <w:lang w:val="ka-GE"/>
              </w:rPr>
              <w:lastRenderedPageBreak/>
              <w:t>მორგება მომხმარებლის აგებულებაზე ყველა შესაძლოა საშუალებით, მათ შორის სათანადო მორგებისა და რგულირების სისტემებითა და ზომებისა და მასშტაბების ადეკვატური შერჩევის გზებით.</w:t>
            </w:r>
          </w:p>
          <w:p w14:paraId="7E9224B2" w14:textId="77777777" w:rsidR="00064DE1" w:rsidRPr="00D62350" w:rsidRDefault="00064DE1" w:rsidP="00064DE1">
            <w:pPr>
              <w:spacing w:line="288" w:lineRule="auto"/>
              <w:ind w:left="360" w:right="7"/>
              <w:jc w:val="both"/>
              <w:rPr>
                <w:rFonts w:ascii="Sylfaen" w:hAnsi="Sylfaen"/>
                <w:lang w:val="ka-GE"/>
              </w:rPr>
            </w:pPr>
          </w:p>
          <w:p w14:paraId="4796C609"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სიმსუბუქე და სიმტკიცე</w:t>
            </w:r>
          </w:p>
          <w:p w14:paraId="7E382D65" w14:textId="77777777" w:rsidR="00064DE1" w:rsidRPr="00D62350" w:rsidRDefault="00064DE1" w:rsidP="00064DE1">
            <w:pPr>
              <w:spacing w:line="288" w:lineRule="auto"/>
              <w:ind w:left="360" w:right="7"/>
              <w:jc w:val="both"/>
              <w:rPr>
                <w:rFonts w:ascii="Sylfaen" w:hAnsi="Sylfaen"/>
                <w:lang w:val="ka-GE"/>
              </w:rPr>
            </w:pPr>
          </w:p>
          <w:p w14:paraId="4C326BA2"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პდა უნდა იყოს რაც შეიძლება მსუბუქი იმის გათვალისწინებით რომ არ იქნას შემცირებული მისი სიმტკიცე და ეფექტურობა.</w:t>
            </w:r>
          </w:p>
          <w:p w14:paraId="45580E14" w14:textId="77777777" w:rsidR="00064DE1" w:rsidRPr="00D62350" w:rsidRDefault="00064DE1" w:rsidP="00064DE1">
            <w:pPr>
              <w:spacing w:line="288" w:lineRule="auto"/>
              <w:ind w:left="360" w:right="7"/>
              <w:jc w:val="both"/>
              <w:rPr>
                <w:rFonts w:ascii="Sylfaen" w:hAnsi="Sylfaen"/>
                <w:lang w:val="ka-GE"/>
              </w:rPr>
            </w:pPr>
          </w:p>
          <w:p w14:paraId="5E20E224"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პდა უნდა აკმაყოფილებდეს დამატებით სპეციალურ მოთხოვნებს, რათა უზრუნველყოს მისი დანიშნულებით განსაზღვრული რისკებისგან ეფექტური დაცვა და მოხმარების წინასწარ განჭვრეტად პირობებში უნდა უძლებდეს გარემო ფაქტორებს. </w:t>
            </w:r>
          </w:p>
          <w:p w14:paraId="2E9066DB" w14:textId="77777777" w:rsidR="00064DE1" w:rsidRPr="00D62350" w:rsidRDefault="00064DE1" w:rsidP="00064DE1">
            <w:pPr>
              <w:pStyle w:val="ListParagraph"/>
              <w:spacing w:line="288" w:lineRule="auto"/>
              <w:ind w:left="1080" w:right="7"/>
              <w:jc w:val="both"/>
              <w:rPr>
                <w:rFonts w:ascii="Sylfaen" w:hAnsi="Sylfaen"/>
                <w:lang w:val="ka-GE"/>
              </w:rPr>
            </w:pPr>
          </w:p>
          <w:p w14:paraId="74C6A8FC"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cs="Sylfaen"/>
                <w:lang w:val="ka-GE"/>
              </w:rPr>
              <w:t>ერთობლივი</w:t>
            </w:r>
            <w:r w:rsidRPr="00D62350">
              <w:rPr>
                <w:rFonts w:ascii="Sylfaen" w:hAnsi="Sylfaen"/>
                <w:lang w:val="ka-GE"/>
              </w:rPr>
              <w:t xml:space="preserve"> გამოყენებისთვის განკუთვნილი სხვადასხვა ტიპის </w:t>
            </w:r>
            <w:r w:rsidRPr="00D62350">
              <w:rPr>
                <w:rFonts w:ascii="Sylfaen" w:hAnsi="Sylfaen"/>
                <w:lang w:val="ka-GE"/>
              </w:rPr>
              <w:lastRenderedPageBreak/>
              <w:t>პდა-ის თავსებადობა</w:t>
            </w:r>
          </w:p>
          <w:p w14:paraId="044DCC0E" w14:textId="77777777" w:rsidR="00064DE1" w:rsidRPr="00D62350" w:rsidRDefault="00064DE1" w:rsidP="00064DE1">
            <w:pPr>
              <w:spacing w:line="288" w:lineRule="auto"/>
              <w:ind w:left="360" w:right="7"/>
              <w:jc w:val="both"/>
              <w:rPr>
                <w:rFonts w:ascii="Sylfaen" w:hAnsi="Sylfaen"/>
                <w:lang w:val="ka-GE"/>
              </w:rPr>
            </w:pPr>
          </w:p>
          <w:p w14:paraId="3799D5FB"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ერთი და იმავე მწარმოებლის მიერ ბაზარზე განთავსებული რამოდენიმე პდა-ის სხვადასხვა ტიპი, სხეულის სხვადასხვა ნაწილების ერთდროული დაცვის უზრუნველსაყოფად თავსებაი უნდა იყოს ერთმანეთთან. </w:t>
            </w:r>
          </w:p>
          <w:p w14:paraId="23B2CE0F" w14:textId="77777777" w:rsidR="00064DE1" w:rsidRPr="00D62350" w:rsidRDefault="00064DE1" w:rsidP="00064DE1">
            <w:pPr>
              <w:spacing w:line="288" w:lineRule="auto"/>
              <w:ind w:left="360" w:right="7"/>
              <w:jc w:val="both"/>
              <w:rPr>
                <w:rFonts w:ascii="Sylfaen" w:hAnsi="Sylfaen"/>
                <w:lang w:val="ka-GE"/>
              </w:rPr>
            </w:pPr>
          </w:p>
          <w:p w14:paraId="1D97E10E"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cs="Sylfaen"/>
                <w:lang w:val="ka-GE"/>
              </w:rPr>
              <w:t>დამცავი</w:t>
            </w:r>
            <w:r w:rsidRPr="00D62350">
              <w:rPr>
                <w:rFonts w:ascii="Sylfaen" w:hAnsi="Sylfaen"/>
                <w:lang w:val="ka-GE"/>
              </w:rPr>
              <w:t xml:space="preserve"> ტანსაცმელი შეცვლადი დამცავი ნაწილებით</w:t>
            </w:r>
          </w:p>
          <w:p w14:paraId="66A19420" w14:textId="77777777" w:rsidR="00064DE1" w:rsidRPr="00D62350" w:rsidRDefault="00064DE1" w:rsidP="00064DE1">
            <w:pPr>
              <w:spacing w:line="288" w:lineRule="auto"/>
              <w:ind w:right="7"/>
              <w:jc w:val="both"/>
              <w:rPr>
                <w:rFonts w:ascii="Sylfaen" w:hAnsi="Sylfaen"/>
                <w:lang w:val="ka-GE"/>
              </w:rPr>
            </w:pPr>
          </w:p>
          <w:p w14:paraId="5FBC78BF"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დამცავი ტანსაცმელი რომელიც შეიცავს შეცვლად დამცავ ნაწილებს წარმოადგენს პდა-ს და შესაბამისობის შეფასების პროცედურებისას განხილულ უნდა იქნას როგორც კომპლექტი.</w:t>
            </w:r>
          </w:p>
          <w:p w14:paraId="5C713185" w14:textId="77777777" w:rsidR="00064DE1" w:rsidRPr="00D62350" w:rsidRDefault="00064DE1" w:rsidP="00064DE1">
            <w:pPr>
              <w:spacing w:line="288" w:lineRule="auto"/>
              <w:ind w:left="360" w:right="7"/>
              <w:jc w:val="both"/>
              <w:rPr>
                <w:rFonts w:ascii="Sylfaen" w:hAnsi="Sylfaen"/>
                <w:lang w:val="ka-GE"/>
              </w:rPr>
            </w:pPr>
          </w:p>
          <w:p w14:paraId="7D859800"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მწარმოებლის ინსტრუქცია და ინფორმაცია</w:t>
            </w:r>
          </w:p>
          <w:p w14:paraId="09252C4B" w14:textId="77777777" w:rsidR="00064DE1" w:rsidRPr="00D62350" w:rsidRDefault="00064DE1" w:rsidP="00064DE1">
            <w:pPr>
              <w:spacing w:line="288" w:lineRule="auto"/>
              <w:ind w:left="360" w:right="7"/>
              <w:jc w:val="both"/>
              <w:rPr>
                <w:rFonts w:ascii="Sylfaen" w:hAnsi="Sylfaen"/>
                <w:lang w:val="ka-GE"/>
              </w:rPr>
            </w:pPr>
          </w:p>
          <w:p w14:paraId="7220E91F"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მწარმოებლის სახელსა და მისამართთან ერთად პდა-ს უნდა ახლდეს </w:t>
            </w:r>
            <w:r w:rsidRPr="00D62350">
              <w:rPr>
                <w:rFonts w:ascii="Sylfaen" w:hAnsi="Sylfaen"/>
                <w:lang w:val="ka-GE"/>
              </w:rPr>
              <w:lastRenderedPageBreak/>
              <w:t>ინსტრუქციები, რომლებიც შეიცავს შემდეგ ინფორმაციას:</w:t>
            </w:r>
          </w:p>
          <w:p w14:paraId="739C4D15" w14:textId="77777777" w:rsidR="00064DE1" w:rsidRPr="00D62350" w:rsidRDefault="00064DE1" w:rsidP="00064DE1">
            <w:pPr>
              <w:spacing w:line="288" w:lineRule="auto"/>
              <w:ind w:left="360" w:right="7"/>
              <w:jc w:val="both"/>
              <w:rPr>
                <w:rFonts w:ascii="Sylfaen" w:hAnsi="Sylfaen"/>
                <w:lang w:val="ka-GE"/>
              </w:rPr>
            </w:pPr>
          </w:p>
          <w:p w14:paraId="4E462486" w14:textId="583A9123" w:rsidR="00064DE1" w:rsidRPr="00D62350" w:rsidRDefault="00261DE4" w:rsidP="00064DE1">
            <w:pPr>
              <w:spacing w:line="288" w:lineRule="auto"/>
              <w:ind w:left="360" w:right="7"/>
              <w:jc w:val="both"/>
              <w:rPr>
                <w:rFonts w:ascii="Sylfaen" w:hAnsi="Sylfaen"/>
                <w:lang w:val="ka-GE"/>
              </w:rPr>
            </w:pPr>
            <w:r>
              <w:rPr>
                <w:rFonts w:ascii="Sylfaen" w:hAnsi="Sylfaen"/>
              </w:rPr>
              <w:t>a</w:t>
            </w:r>
            <w:r w:rsidR="00064DE1" w:rsidRPr="00D62350">
              <w:rPr>
                <w:rFonts w:ascii="Sylfaen" w:hAnsi="Sylfaen"/>
                <w:lang w:val="ka-GE"/>
              </w:rPr>
              <w:t>) შენახვის, გამოყენების, ქმენდის, შეკეთების, მოვლისა და დეზინფექციის ინსტრუქციებს. მწარმოებლის მიერ რეკომენდირებული წმენდის, მოვლისა და დეზინფექციისთვის გამოყენებული პროდუქტები უარყოფითან არ უნდა ზემოქმედებნენ პდა-სა და მომხმარებელზე ინსტრუქციით გათვალისწინებული მოხმარების პირობებში;</w:t>
            </w:r>
          </w:p>
          <w:p w14:paraId="73F4194B" w14:textId="77777777" w:rsidR="00064DE1" w:rsidRPr="00D62350" w:rsidRDefault="00064DE1" w:rsidP="00064DE1">
            <w:pPr>
              <w:spacing w:line="288" w:lineRule="auto"/>
              <w:ind w:left="360" w:right="7"/>
              <w:jc w:val="both"/>
              <w:rPr>
                <w:rFonts w:ascii="Sylfaen" w:hAnsi="Sylfaen"/>
                <w:lang w:val="ka-GE"/>
              </w:rPr>
            </w:pPr>
          </w:p>
          <w:p w14:paraId="767B52AC" w14:textId="59DEE373" w:rsidR="00064DE1" w:rsidRPr="00D62350" w:rsidRDefault="00261DE4" w:rsidP="00064DE1">
            <w:pPr>
              <w:spacing w:line="288" w:lineRule="auto"/>
              <w:ind w:left="360" w:right="7"/>
              <w:jc w:val="both"/>
              <w:rPr>
                <w:rFonts w:ascii="Sylfaen" w:hAnsi="Sylfaen"/>
                <w:lang w:val="ka-GE"/>
              </w:rPr>
            </w:pPr>
            <w:r>
              <w:rPr>
                <w:rFonts w:ascii="Sylfaen" w:hAnsi="Sylfaen"/>
              </w:rPr>
              <w:t>b</w:t>
            </w:r>
            <w:r w:rsidR="00064DE1" w:rsidRPr="00D62350">
              <w:rPr>
                <w:rFonts w:ascii="Sylfaen" w:hAnsi="Sylfaen"/>
                <w:lang w:val="ka-GE"/>
              </w:rPr>
              <w:t>) დაცვის დონისა და კლასის განსაზღვრისთვის განხორციელებული შემოწმებების დროს პდა-ის ფუნქციონირებაზე მიღებული მონაცემების შესახებ ჩანაწერები;</w:t>
            </w:r>
          </w:p>
          <w:p w14:paraId="741F7735" w14:textId="684889BD" w:rsidR="00064DE1" w:rsidRPr="00D62350" w:rsidRDefault="00261DE4" w:rsidP="00064DE1">
            <w:pPr>
              <w:spacing w:line="288" w:lineRule="auto"/>
              <w:ind w:left="360" w:right="7"/>
              <w:jc w:val="both"/>
              <w:rPr>
                <w:rFonts w:ascii="Sylfaen" w:hAnsi="Sylfaen"/>
                <w:lang w:val="ka-GE"/>
              </w:rPr>
            </w:pPr>
            <w:r>
              <w:rPr>
                <w:rFonts w:ascii="Sylfaen" w:hAnsi="Sylfaen"/>
              </w:rPr>
              <w:t>c</w:t>
            </w:r>
            <w:r w:rsidRPr="00D62350">
              <w:rPr>
                <w:rFonts w:ascii="Sylfaen" w:hAnsi="Sylfaen"/>
                <w:lang w:val="ka-GE"/>
              </w:rPr>
              <w:t xml:space="preserve">) </w:t>
            </w:r>
            <w:r w:rsidR="00064DE1" w:rsidRPr="00D62350">
              <w:rPr>
                <w:rFonts w:ascii="Sylfaen" w:hAnsi="Sylfaen"/>
                <w:lang w:val="ka-GE"/>
              </w:rPr>
              <w:t>შესაბამის შემთხვევებში, გამოსაყენებელი აქსესუარების და შესაბამისი სათადარიგო ნაწილების მახასიათებლები;</w:t>
            </w:r>
          </w:p>
          <w:p w14:paraId="762D2DA7" w14:textId="3E1F65DB" w:rsidR="00064DE1" w:rsidRPr="00D62350" w:rsidRDefault="00261DE4" w:rsidP="00064DE1">
            <w:pPr>
              <w:spacing w:line="288" w:lineRule="auto"/>
              <w:ind w:left="360" w:right="7"/>
              <w:jc w:val="both"/>
              <w:rPr>
                <w:rFonts w:ascii="Sylfaen" w:hAnsi="Sylfaen"/>
                <w:lang w:val="ka-GE"/>
              </w:rPr>
            </w:pPr>
            <w:r>
              <w:rPr>
                <w:rFonts w:ascii="Sylfaen" w:hAnsi="Sylfaen"/>
              </w:rPr>
              <w:lastRenderedPageBreak/>
              <w:t>d</w:t>
            </w:r>
            <w:r w:rsidRPr="00D62350">
              <w:rPr>
                <w:rFonts w:ascii="Sylfaen" w:hAnsi="Sylfaen"/>
                <w:lang w:val="ka-GE"/>
              </w:rPr>
              <w:t xml:space="preserve">) </w:t>
            </w:r>
            <w:r w:rsidR="00064DE1" w:rsidRPr="00D62350">
              <w:rPr>
                <w:rFonts w:ascii="Sylfaen" w:hAnsi="Sylfaen"/>
                <w:lang w:val="ka-GE"/>
              </w:rPr>
              <w:t>შესაბამის შემთხვევებში, რისკის სხვადასხვა დონეების შესაბამისი დაცვის კლასები და შესაბამისი გამოყენების ლიმიტები;</w:t>
            </w:r>
          </w:p>
          <w:p w14:paraId="3E3D542F" w14:textId="133530BF" w:rsidR="00064DE1" w:rsidRPr="00D62350" w:rsidRDefault="00261DE4" w:rsidP="00064DE1">
            <w:pPr>
              <w:spacing w:line="288" w:lineRule="auto"/>
              <w:ind w:left="360" w:right="7"/>
              <w:jc w:val="both"/>
              <w:rPr>
                <w:rFonts w:ascii="Sylfaen" w:hAnsi="Sylfaen"/>
                <w:lang w:val="ka-GE"/>
              </w:rPr>
            </w:pPr>
            <w:r>
              <w:rPr>
                <w:rFonts w:ascii="Sylfaen" w:hAnsi="Sylfaen"/>
              </w:rPr>
              <w:t>e</w:t>
            </w:r>
            <w:r w:rsidRPr="00D62350">
              <w:rPr>
                <w:rFonts w:ascii="Sylfaen" w:hAnsi="Sylfaen"/>
                <w:lang w:val="ka-GE"/>
              </w:rPr>
              <w:t xml:space="preserve">) </w:t>
            </w:r>
            <w:r w:rsidR="00064DE1" w:rsidRPr="00D62350">
              <w:rPr>
                <w:rFonts w:ascii="Sylfaen" w:hAnsi="Sylfaen"/>
                <w:lang w:val="ka-GE"/>
              </w:rPr>
              <w:t>შესაბამის შემთხვევებში, პდა-ის ან მისი განსაზღვრული კომპონენტების დაძველების თვე, წელი ან პერიოდი;</w:t>
            </w:r>
          </w:p>
          <w:p w14:paraId="51D353EF" w14:textId="42FCFC10" w:rsidR="00064DE1" w:rsidRPr="00D62350" w:rsidRDefault="00261DE4" w:rsidP="00064DE1">
            <w:pPr>
              <w:spacing w:line="288" w:lineRule="auto"/>
              <w:ind w:left="360" w:right="7"/>
              <w:jc w:val="both"/>
              <w:rPr>
                <w:rFonts w:ascii="Sylfaen" w:hAnsi="Sylfaen"/>
                <w:lang w:val="ka-GE"/>
              </w:rPr>
            </w:pPr>
            <w:r>
              <w:rPr>
                <w:rFonts w:ascii="Sylfaen" w:hAnsi="Sylfaen"/>
              </w:rPr>
              <w:t>f</w:t>
            </w:r>
            <w:r w:rsidRPr="00D62350">
              <w:rPr>
                <w:rFonts w:ascii="Sylfaen" w:hAnsi="Sylfaen"/>
                <w:lang w:val="ka-GE"/>
              </w:rPr>
              <w:t xml:space="preserve">) </w:t>
            </w:r>
            <w:r w:rsidR="00064DE1" w:rsidRPr="00D62350">
              <w:rPr>
                <w:rFonts w:ascii="Sylfaen" w:hAnsi="Sylfaen"/>
                <w:lang w:val="ka-GE"/>
              </w:rPr>
              <w:t>შესაბამის შემთხვევებში, ტრანსპორტირებისთვის შესაფერისი შეფუთვის ტიპი;</w:t>
            </w:r>
          </w:p>
          <w:p w14:paraId="3347CEE4" w14:textId="15E59546" w:rsidR="00064DE1" w:rsidRPr="00D62350" w:rsidRDefault="00261DE4" w:rsidP="00064DE1">
            <w:pPr>
              <w:spacing w:line="288" w:lineRule="auto"/>
              <w:ind w:left="360" w:right="7"/>
              <w:jc w:val="both"/>
              <w:rPr>
                <w:rFonts w:ascii="Sylfaen" w:hAnsi="Sylfaen"/>
                <w:lang w:val="ka-GE"/>
              </w:rPr>
            </w:pPr>
            <w:r>
              <w:rPr>
                <w:rFonts w:ascii="Sylfaen" w:hAnsi="Sylfaen"/>
              </w:rPr>
              <w:t>g</w:t>
            </w:r>
            <w:r w:rsidRPr="00D62350">
              <w:rPr>
                <w:rFonts w:ascii="Sylfaen" w:hAnsi="Sylfaen"/>
                <w:lang w:val="ka-GE"/>
              </w:rPr>
              <w:t xml:space="preserve">) </w:t>
            </w:r>
            <w:r w:rsidR="00064DE1" w:rsidRPr="00D62350">
              <w:rPr>
                <w:rFonts w:ascii="Sylfaen" w:hAnsi="Sylfaen"/>
                <w:lang w:val="ka-GE"/>
              </w:rPr>
              <w:t>ნებისმიერი ნიშანდების მნიშვნელობა (იხ. პუნქტი 2.12)</w:t>
            </w:r>
          </w:p>
          <w:p w14:paraId="64D8DD36" w14:textId="409170D9" w:rsidR="00064DE1" w:rsidRPr="00D62350" w:rsidRDefault="00261DE4" w:rsidP="00064DE1">
            <w:pPr>
              <w:spacing w:line="288" w:lineRule="auto"/>
              <w:ind w:left="360" w:right="7"/>
              <w:jc w:val="both"/>
              <w:rPr>
                <w:rFonts w:ascii="Sylfaen" w:hAnsi="Sylfaen"/>
                <w:lang w:val="ka-GE"/>
              </w:rPr>
            </w:pPr>
            <w:r>
              <w:rPr>
                <w:rFonts w:ascii="Sylfaen" w:hAnsi="Sylfaen"/>
              </w:rPr>
              <w:t>h</w:t>
            </w:r>
            <w:r w:rsidRPr="00D62350">
              <w:rPr>
                <w:rFonts w:ascii="Sylfaen" w:hAnsi="Sylfaen"/>
                <w:lang w:val="ka-GE"/>
              </w:rPr>
              <w:t xml:space="preserve">) </w:t>
            </w:r>
            <w:r w:rsidR="00064DE1" w:rsidRPr="00D62350">
              <w:rPr>
                <w:rFonts w:ascii="Sylfaen" w:hAnsi="Sylfaen"/>
                <w:lang w:val="ka-GE"/>
              </w:rPr>
              <w:t>რისკები რომელთა წინააღმდეგ დასაცავად არის განკუთვნილი პდა;</w:t>
            </w:r>
          </w:p>
          <w:p w14:paraId="6EAB5F65" w14:textId="582BF184" w:rsidR="00064DE1" w:rsidRPr="00D62350" w:rsidRDefault="00261DE4" w:rsidP="00064DE1">
            <w:pPr>
              <w:spacing w:line="288" w:lineRule="auto"/>
              <w:ind w:left="360" w:right="7"/>
              <w:jc w:val="both"/>
              <w:rPr>
                <w:rFonts w:ascii="Sylfaen" w:hAnsi="Sylfaen"/>
                <w:lang w:val="ka-GE"/>
              </w:rPr>
            </w:pPr>
            <w:r>
              <w:rPr>
                <w:rFonts w:ascii="Sylfaen" w:hAnsi="Sylfaen"/>
              </w:rPr>
              <w:t>i</w:t>
            </w:r>
            <w:r w:rsidRPr="00D62350">
              <w:rPr>
                <w:rFonts w:ascii="Sylfaen" w:hAnsi="Sylfaen"/>
                <w:lang w:val="ka-GE"/>
              </w:rPr>
              <w:t xml:space="preserve">) </w:t>
            </w:r>
            <w:r w:rsidR="00064DE1" w:rsidRPr="00D62350">
              <w:rPr>
                <w:rFonts w:ascii="Sylfaen" w:hAnsi="Sylfaen"/>
                <w:lang w:val="ka-GE"/>
              </w:rPr>
              <w:t>მითითებები შესაბამის რეგულაციებსა და შესაბამის შემთხვევბში ევროპის კავშირის სხვა ჰარმონიზებულ კანონმდებლობაზე;</w:t>
            </w:r>
          </w:p>
          <w:p w14:paraId="3F778C6B" w14:textId="4CD6BFB0" w:rsidR="00064DE1" w:rsidRPr="00D62350" w:rsidRDefault="00261DE4" w:rsidP="00064DE1">
            <w:pPr>
              <w:spacing w:line="288" w:lineRule="auto"/>
              <w:ind w:left="360" w:right="7"/>
              <w:jc w:val="both"/>
              <w:rPr>
                <w:rFonts w:ascii="Sylfaen" w:hAnsi="Sylfaen"/>
                <w:lang w:val="ka-GE"/>
              </w:rPr>
            </w:pPr>
            <w:r>
              <w:rPr>
                <w:rFonts w:ascii="Sylfaen" w:hAnsi="Sylfaen"/>
              </w:rPr>
              <w:t>j</w:t>
            </w:r>
            <w:r w:rsidRPr="00D62350">
              <w:rPr>
                <w:rFonts w:ascii="Sylfaen" w:hAnsi="Sylfaen"/>
                <w:lang w:val="ka-GE"/>
              </w:rPr>
              <w:t xml:space="preserve">) </w:t>
            </w:r>
            <w:r w:rsidR="00064DE1" w:rsidRPr="00D62350">
              <w:rPr>
                <w:rFonts w:ascii="Sylfaen" w:hAnsi="Sylfaen"/>
                <w:lang w:val="ka-GE"/>
              </w:rPr>
              <w:t>პდა-ის შესაბამისობის შეფასების პროცესში ჩართული ორგანოს ან ორგანოების სახელი, მისამართი და საიდენტიფიკაციო ნომერი;</w:t>
            </w:r>
          </w:p>
          <w:p w14:paraId="6852BFE8" w14:textId="2B9C0EAC" w:rsidR="00064DE1" w:rsidRPr="00D62350" w:rsidRDefault="00261DE4" w:rsidP="00064DE1">
            <w:pPr>
              <w:spacing w:line="288" w:lineRule="auto"/>
              <w:ind w:left="360" w:right="7"/>
              <w:jc w:val="both"/>
              <w:rPr>
                <w:rFonts w:ascii="Sylfaen" w:hAnsi="Sylfaen"/>
                <w:lang w:val="ka-GE"/>
              </w:rPr>
            </w:pPr>
            <w:r>
              <w:rPr>
                <w:rFonts w:ascii="Sylfaen" w:hAnsi="Sylfaen"/>
              </w:rPr>
              <w:lastRenderedPageBreak/>
              <w:t>k</w:t>
            </w:r>
            <w:r w:rsidRPr="00D62350">
              <w:rPr>
                <w:rFonts w:ascii="Sylfaen" w:hAnsi="Sylfaen"/>
                <w:lang w:val="ka-GE"/>
              </w:rPr>
              <w:t xml:space="preserve">) </w:t>
            </w:r>
            <w:r w:rsidR="00064DE1" w:rsidRPr="00D62350">
              <w:rPr>
                <w:rFonts w:ascii="Sylfaen" w:hAnsi="Sylfaen"/>
                <w:lang w:val="ka-GE"/>
              </w:rPr>
              <w:t>შესაბამისი ჰარმოზებული სტანდარტ(ებ)ის შესახებ მითითებებს, მათ შორის სტანდარტ(ებ)ის მიღების თარიღს ან სხვა ტექნიკური სპეციფიკაციების გამოყენების შესახებ მითითებებს;</w:t>
            </w:r>
          </w:p>
          <w:p w14:paraId="49991BB8" w14:textId="193FE584" w:rsidR="00064DE1" w:rsidRPr="00D62350" w:rsidRDefault="00261DE4" w:rsidP="00064DE1">
            <w:pPr>
              <w:spacing w:line="288" w:lineRule="auto"/>
              <w:ind w:left="360" w:right="7"/>
              <w:jc w:val="both"/>
              <w:rPr>
                <w:rFonts w:ascii="Sylfaen" w:hAnsi="Sylfaen"/>
                <w:lang w:val="ka-GE"/>
              </w:rPr>
            </w:pPr>
            <w:r>
              <w:rPr>
                <w:rFonts w:ascii="Sylfaen" w:hAnsi="Sylfaen"/>
              </w:rPr>
              <w:t>l</w:t>
            </w:r>
            <w:r w:rsidRPr="00D62350">
              <w:rPr>
                <w:rFonts w:ascii="Sylfaen" w:hAnsi="Sylfaen"/>
                <w:lang w:val="ka-GE"/>
              </w:rPr>
              <w:t xml:space="preserve">) </w:t>
            </w:r>
            <w:r w:rsidR="00064DE1" w:rsidRPr="00D62350">
              <w:rPr>
                <w:rFonts w:ascii="Sylfaen" w:hAnsi="Sylfaen"/>
                <w:lang w:val="ka-GE"/>
              </w:rPr>
              <w:t xml:space="preserve">ინტერნეტ მისამართს რომელზეც განთავსებულია </w:t>
            </w:r>
            <w:r w:rsidR="00064DE1" w:rsidRPr="00D62350">
              <w:rPr>
                <w:rFonts w:ascii="Sylfaen" w:hAnsi="Sylfaen"/>
              </w:rPr>
              <w:t xml:space="preserve">EU </w:t>
            </w:r>
            <w:r w:rsidR="00064DE1" w:rsidRPr="00D62350">
              <w:rPr>
                <w:rFonts w:ascii="Sylfaen" w:hAnsi="Sylfaen"/>
                <w:lang w:val="ka-GE"/>
              </w:rPr>
              <w:t xml:space="preserve">შესაბამისობის დეკლარაცია </w:t>
            </w:r>
          </w:p>
          <w:p w14:paraId="11C94607" w14:textId="77777777" w:rsidR="00064DE1" w:rsidRPr="00D62350" w:rsidRDefault="00064DE1" w:rsidP="00064DE1">
            <w:pPr>
              <w:spacing w:line="288" w:lineRule="auto"/>
              <w:ind w:left="360" w:right="7"/>
              <w:jc w:val="both"/>
              <w:rPr>
                <w:rFonts w:ascii="Sylfaen" w:hAnsi="Sylfaen"/>
                <w:lang w:val="ka-GE"/>
              </w:rPr>
            </w:pPr>
          </w:p>
          <w:p w14:paraId="71902865" w14:textId="2683DA4D"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იმ შემთხვევაში, თუ პდა-ს ახლავს </w:t>
            </w:r>
            <w:r w:rsidRPr="00D62350">
              <w:rPr>
                <w:rFonts w:ascii="Sylfaen" w:hAnsi="Sylfaen"/>
              </w:rPr>
              <w:t xml:space="preserve">EU </w:t>
            </w:r>
            <w:r w:rsidRPr="00D62350">
              <w:rPr>
                <w:rFonts w:ascii="Sylfaen" w:hAnsi="Sylfaen"/>
                <w:lang w:val="ka-GE"/>
              </w:rPr>
              <w:t xml:space="preserve">შესაბამისობის დეკლარაცია ი),კ),ლ) და </w:t>
            </w:r>
            <w:r w:rsidR="00261DE4">
              <w:rPr>
                <w:rFonts w:ascii="Sylfaen" w:hAnsi="Sylfaen"/>
              </w:rPr>
              <w:t>m</w:t>
            </w:r>
            <w:r w:rsidR="00261DE4" w:rsidRPr="00D62350">
              <w:rPr>
                <w:rFonts w:ascii="Sylfaen" w:hAnsi="Sylfaen"/>
                <w:lang w:val="ka-GE"/>
              </w:rPr>
              <w:t xml:space="preserve">) </w:t>
            </w:r>
            <w:r w:rsidRPr="00D62350">
              <w:rPr>
                <w:rFonts w:ascii="Sylfaen" w:hAnsi="Sylfaen"/>
                <w:lang w:val="ka-GE"/>
              </w:rPr>
              <w:t>პუნქტებში მითითებული ინფორმაციის დატანა ინსტრუქციაში არ არის აუცილებელი.</w:t>
            </w:r>
          </w:p>
          <w:p w14:paraId="426AB130" w14:textId="77777777" w:rsidR="00064DE1" w:rsidRPr="00D62350" w:rsidRDefault="00064DE1" w:rsidP="00064DE1">
            <w:pPr>
              <w:spacing w:line="288" w:lineRule="auto"/>
              <w:ind w:left="360" w:right="7"/>
              <w:jc w:val="both"/>
              <w:rPr>
                <w:rFonts w:ascii="Sylfaen" w:hAnsi="Sylfaen"/>
                <w:lang w:val="ka-GE"/>
              </w:rPr>
            </w:pPr>
          </w:p>
          <w:p w14:paraId="121C5A14" w14:textId="77777777" w:rsidR="00064DE1" w:rsidRPr="00D62350" w:rsidRDefault="00064DE1" w:rsidP="0084617D">
            <w:pPr>
              <w:pStyle w:val="ListParagraph"/>
              <w:widowControl w:val="0"/>
              <w:numPr>
                <w:ilvl w:val="0"/>
                <w:numId w:val="3"/>
              </w:numPr>
              <w:spacing w:after="0" w:line="288" w:lineRule="auto"/>
              <w:ind w:right="7"/>
              <w:jc w:val="both"/>
              <w:rPr>
                <w:rFonts w:ascii="Sylfaen" w:hAnsi="Sylfaen"/>
                <w:lang w:val="ka-GE"/>
              </w:rPr>
            </w:pPr>
            <w:r w:rsidRPr="00D62350">
              <w:rPr>
                <w:rFonts w:ascii="Sylfaen" w:hAnsi="Sylfaen"/>
                <w:lang w:val="ka-GE"/>
              </w:rPr>
              <w:t>დამატებითი მოთხოვნების რამოდენიმე ტიპის პდა-სთვის</w:t>
            </w:r>
          </w:p>
          <w:p w14:paraId="64B86A5C" w14:textId="77777777" w:rsidR="00064DE1" w:rsidRPr="00D62350" w:rsidRDefault="00064DE1" w:rsidP="00064DE1">
            <w:pPr>
              <w:spacing w:line="288" w:lineRule="auto"/>
              <w:ind w:left="360" w:right="7"/>
              <w:jc w:val="both"/>
              <w:rPr>
                <w:rFonts w:ascii="Sylfaen" w:hAnsi="Sylfaen"/>
                <w:lang w:val="ka-GE"/>
              </w:rPr>
            </w:pPr>
          </w:p>
          <w:p w14:paraId="11D53500"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პდა რომელიც შეიცავს მორგების სისტემას</w:t>
            </w:r>
          </w:p>
          <w:p w14:paraId="3B5EF1DB" w14:textId="77777777" w:rsidR="00064DE1" w:rsidRPr="00D62350" w:rsidRDefault="00064DE1" w:rsidP="00064DE1">
            <w:pPr>
              <w:spacing w:line="288" w:lineRule="auto"/>
              <w:ind w:left="360" w:right="7"/>
              <w:jc w:val="both"/>
              <w:rPr>
                <w:rFonts w:ascii="Sylfaen" w:hAnsi="Sylfaen"/>
                <w:lang w:val="ka-GE"/>
              </w:rPr>
            </w:pPr>
          </w:p>
          <w:p w14:paraId="44712285" w14:textId="77777777" w:rsidR="00064DE1" w:rsidRPr="00D62350" w:rsidRDefault="00064DE1" w:rsidP="00064DE1">
            <w:pPr>
              <w:spacing w:line="288" w:lineRule="auto"/>
              <w:ind w:left="360" w:right="7"/>
              <w:jc w:val="both"/>
              <w:rPr>
                <w:rFonts w:ascii="Sylfaen" w:hAnsi="Sylfaen"/>
              </w:rPr>
            </w:pPr>
            <w:r w:rsidRPr="00D62350">
              <w:rPr>
                <w:rFonts w:ascii="Sylfaen" w:hAnsi="Sylfaen"/>
                <w:lang w:val="ka-GE"/>
              </w:rPr>
              <w:lastRenderedPageBreak/>
              <w:t>იმ შემთხვევაში, თუ პდა შეიცავს მორგების სისტემას, იგი ისე უნდა იყოს დაპროექტებული და წარმოებული, რომ მორგების შემდგომ არ მოხდეს მისი თვითნებური მოშვება/შეხსნა წინასწარ განჭვრეტად პირობებში გამოყენებისას.</w:t>
            </w:r>
          </w:p>
          <w:p w14:paraId="4346187D" w14:textId="77777777" w:rsidR="00064DE1" w:rsidRPr="00D62350" w:rsidRDefault="00064DE1" w:rsidP="00064DE1">
            <w:pPr>
              <w:spacing w:line="288" w:lineRule="auto"/>
              <w:ind w:left="360" w:right="7"/>
              <w:jc w:val="both"/>
              <w:rPr>
                <w:rFonts w:ascii="Sylfaen" w:hAnsi="Sylfaen"/>
              </w:rPr>
            </w:pPr>
          </w:p>
          <w:p w14:paraId="73265AE2"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rPr>
            </w:pPr>
            <w:r w:rsidRPr="00D62350">
              <w:rPr>
                <w:rFonts w:ascii="Sylfaen" w:hAnsi="Sylfaen"/>
                <w:lang w:val="ka-GE"/>
              </w:rPr>
              <w:t>პდა, რომელიც ფარავს დასაცავი სხეულის ნაწილებს</w:t>
            </w:r>
          </w:p>
          <w:p w14:paraId="21798A63" w14:textId="77777777" w:rsidR="00064DE1" w:rsidRPr="00D62350" w:rsidRDefault="00064DE1" w:rsidP="00064DE1">
            <w:pPr>
              <w:spacing w:line="288" w:lineRule="auto"/>
              <w:ind w:left="360" w:right="7"/>
              <w:jc w:val="both"/>
              <w:rPr>
                <w:rFonts w:ascii="Sylfaen" w:hAnsi="Sylfaen"/>
                <w:lang w:val="ka-GE"/>
              </w:rPr>
            </w:pPr>
          </w:p>
          <w:p w14:paraId="4EBEBC39"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პდა ისე უნდა იყოს დაპროექტებული და წარმოებული, რომ მისი მოხმარებისას გამოწვეული პესპირაცია მინიმუმამდე იყოს დაყვანილი. აღნიშნულის შეუძლებლობის შემთხვევაში იგი აღჭურვილი უნდა იყოს პესპირაციის შეწოვის უნარით.</w:t>
            </w:r>
          </w:p>
          <w:p w14:paraId="0647C2C2" w14:textId="77777777" w:rsidR="00064DE1" w:rsidRPr="00D62350" w:rsidRDefault="00064DE1" w:rsidP="00064DE1">
            <w:pPr>
              <w:spacing w:line="288" w:lineRule="auto"/>
              <w:ind w:left="360" w:right="7"/>
              <w:jc w:val="both"/>
              <w:rPr>
                <w:rFonts w:ascii="Sylfaen" w:hAnsi="Sylfaen"/>
                <w:lang w:val="ka-GE"/>
              </w:rPr>
            </w:pPr>
          </w:p>
          <w:p w14:paraId="0A073D1C"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პდა რომელიც განკუთვნილია თვალების, სახისა და სასუნთქი სისტემებისთვის</w:t>
            </w:r>
          </w:p>
          <w:p w14:paraId="52C00A3A" w14:textId="77777777" w:rsidR="00064DE1" w:rsidRPr="00D62350" w:rsidRDefault="00064DE1" w:rsidP="00064DE1">
            <w:pPr>
              <w:spacing w:line="288" w:lineRule="auto"/>
              <w:ind w:left="360" w:right="7"/>
              <w:jc w:val="both"/>
              <w:rPr>
                <w:rFonts w:ascii="Sylfaen" w:hAnsi="Sylfaen"/>
                <w:lang w:val="ka-GE"/>
              </w:rPr>
            </w:pPr>
          </w:p>
          <w:p w14:paraId="2C552F9C"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პდა-სგან გამოწვეული მომხმარებლის სახის, თვალების, ხედვის არეალისა და </w:t>
            </w:r>
            <w:r w:rsidRPr="00D62350">
              <w:rPr>
                <w:rFonts w:ascii="Sylfaen" w:hAnsi="Sylfaen"/>
                <w:lang w:val="ka-GE"/>
              </w:rPr>
              <w:lastRenderedPageBreak/>
              <w:t>სასუნთქი სისტემის შეზღუდვა დაყვანილ უნდა იქნას მინიმუმამდე.</w:t>
            </w:r>
          </w:p>
          <w:p w14:paraId="5B1033A9" w14:textId="77777777" w:rsidR="00064DE1" w:rsidRPr="00D62350" w:rsidRDefault="00064DE1" w:rsidP="00064DE1">
            <w:pPr>
              <w:spacing w:line="288" w:lineRule="auto"/>
              <w:ind w:left="360" w:right="7"/>
              <w:jc w:val="both"/>
              <w:rPr>
                <w:rFonts w:ascii="Sylfaen" w:hAnsi="Sylfaen"/>
                <w:lang w:val="ka-GE"/>
              </w:rPr>
            </w:pPr>
          </w:p>
          <w:p w14:paraId="179AB8E2"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 ზემოთ აღნიშნულ პდა-ის ხედვის ეკრანებს უნდა გააჩნდეთ შესასრულებელი მომხმარებლის მიერ  სამუშაოს სიზუსტესა და მუშაობის ხანგრძლივობასთან შესატყვისი ნეიტრალური ოპტიკური მახასითებლები.</w:t>
            </w:r>
          </w:p>
          <w:p w14:paraId="25B36B74" w14:textId="77777777" w:rsidR="00064DE1" w:rsidRPr="00D62350" w:rsidRDefault="00064DE1" w:rsidP="00064DE1">
            <w:pPr>
              <w:spacing w:line="288" w:lineRule="auto"/>
              <w:ind w:left="360" w:right="7"/>
              <w:jc w:val="both"/>
              <w:rPr>
                <w:rFonts w:ascii="Sylfaen" w:hAnsi="Sylfaen"/>
                <w:lang w:val="ka-GE"/>
              </w:rPr>
            </w:pPr>
          </w:p>
          <w:p w14:paraId="6F2E0134"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აუცილებლობის შემთხვევაში ამგვარი პდა დამუშავებული უნდა იყოს დაორთქვლის საწინააღმდეგო საშუალებით ან გააჩნდეს დაორთქვლის პრევენციის საშუალებები.</w:t>
            </w:r>
          </w:p>
          <w:p w14:paraId="52F10D58" w14:textId="77777777" w:rsidR="00064DE1" w:rsidRPr="00D62350" w:rsidRDefault="00064DE1" w:rsidP="00064DE1">
            <w:pPr>
              <w:spacing w:line="288" w:lineRule="auto"/>
              <w:ind w:left="360" w:right="7"/>
              <w:jc w:val="both"/>
              <w:rPr>
                <w:rFonts w:ascii="Sylfaen" w:hAnsi="Sylfaen"/>
                <w:lang w:val="ka-GE"/>
              </w:rPr>
            </w:pPr>
          </w:p>
          <w:p w14:paraId="0499C0B7"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პდა-ის ის მოდელები, რომლებიც განკუთვნილია იმ მომხმარებლებისთვის რომელთა მხედველობაც საჭიროებს კორექტირებას თავსებადნი უნდა იყვნენ სათვალეებთან ან კონტაქტურ ლინზებთან. </w:t>
            </w:r>
          </w:p>
          <w:p w14:paraId="1982D47F" w14:textId="77777777" w:rsidR="00064DE1" w:rsidRPr="00D62350" w:rsidRDefault="00064DE1" w:rsidP="00064DE1">
            <w:pPr>
              <w:spacing w:line="288" w:lineRule="auto"/>
              <w:ind w:left="360" w:right="7"/>
              <w:jc w:val="both"/>
              <w:rPr>
                <w:rFonts w:ascii="Sylfaen" w:hAnsi="Sylfaen"/>
                <w:lang w:val="ka-GE"/>
              </w:rPr>
            </w:pPr>
          </w:p>
          <w:p w14:paraId="4B1EBF76"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დაძველებას დაქვემდებარებული პდა</w:t>
            </w:r>
          </w:p>
          <w:p w14:paraId="75A3FBF6" w14:textId="77777777" w:rsidR="00064DE1" w:rsidRPr="00D62350" w:rsidRDefault="00064DE1" w:rsidP="00064DE1">
            <w:pPr>
              <w:spacing w:line="288" w:lineRule="auto"/>
              <w:ind w:left="360" w:right="7"/>
              <w:jc w:val="both"/>
              <w:rPr>
                <w:rFonts w:ascii="Sylfaen" w:hAnsi="Sylfaen"/>
                <w:lang w:val="ka-GE"/>
              </w:rPr>
            </w:pPr>
          </w:p>
          <w:p w14:paraId="2F06145D"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იმ შემთხვევაში, თუ ცნობილია, რომ პდა-ის დამზადებით გათვალისწინებული ფუნქციონირება შესაძლოა მნიშვნელოვნად შეიცვალოს დაძველებით ამგვარ პდა-ზე უნდა მიეთითოს დამზადების თვე და წელი ან/და მწყობრიდან გამოსვლის თვე და წელი. აღნიშნული მითითებები მკაფიოდ და უცდომელად უნდა იქნას დატანილი ნიშანდების სახით თითოეულ პდა-ზე ან  მის შეფუთვაზე.</w:t>
            </w:r>
          </w:p>
          <w:p w14:paraId="17480157" w14:textId="77777777" w:rsidR="00064DE1" w:rsidRPr="00D62350" w:rsidRDefault="00064DE1" w:rsidP="00064DE1">
            <w:pPr>
              <w:spacing w:line="288" w:lineRule="auto"/>
              <w:ind w:left="360" w:right="7"/>
              <w:jc w:val="both"/>
              <w:rPr>
                <w:rFonts w:ascii="Sylfaen" w:hAnsi="Sylfaen"/>
                <w:lang w:val="ka-GE"/>
              </w:rPr>
            </w:pPr>
          </w:p>
          <w:p w14:paraId="40681A02"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 xml:space="preserve">თუ მწარმოებელს არ შეუძლია განსაზღვროს პდა-ის გამოყენების ვადა, იგი ვალდებულია ინსტრუქციებში მიუთითოს ყველა ის ინფორმაცია, რომელიც შემსყიდველს ან მომხმარებელს შესაძლებლობას მისცემს დაადგინოს პდა-ს მწყობრიდან გამოსვლის გონივრული ვადა, შესაბამისი წელი და თვე, მოდელის </w:t>
            </w:r>
            <w:r w:rsidRPr="00D62350">
              <w:rPr>
                <w:rFonts w:ascii="Sylfaen" w:hAnsi="Sylfaen"/>
                <w:lang w:val="ka-GE"/>
              </w:rPr>
              <w:lastRenderedPageBreak/>
              <w:t>ხარისხისა და შენახვის, გამოყენების, წმენდის, შენარჩუნებისა და რემონტის პირობების გათვალისწინებით.</w:t>
            </w:r>
          </w:p>
          <w:p w14:paraId="74BA896D" w14:textId="77777777" w:rsidR="00064DE1" w:rsidRPr="00D62350" w:rsidRDefault="00064DE1" w:rsidP="00064DE1">
            <w:pPr>
              <w:spacing w:line="288" w:lineRule="auto"/>
              <w:ind w:left="360" w:right="7"/>
              <w:jc w:val="both"/>
              <w:rPr>
                <w:rFonts w:ascii="Sylfaen" w:hAnsi="Sylfaen"/>
                <w:lang w:val="ka-GE"/>
              </w:rPr>
            </w:pPr>
          </w:p>
          <w:p w14:paraId="33371E79"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t>იმ შემ</w:t>
            </w:r>
            <w:r w:rsidRPr="00D62350">
              <w:rPr>
                <w:rFonts w:ascii="Sylfaen" w:hAnsi="Sylfaen"/>
              </w:rPr>
              <w:t>თ</w:t>
            </w:r>
            <w:r w:rsidRPr="00D62350">
              <w:rPr>
                <w:rFonts w:ascii="Sylfaen" w:hAnsi="Sylfaen"/>
                <w:lang w:val="ka-GE"/>
              </w:rPr>
              <w:t>ხვევაში, თუ მწარმოებლის მიერ რეკომენდირებული პერიოდული წმენდით გამოწვეული დაძველება შეიძლება გახდეს პდა-ის ფუნქციონირების სწრაფი დაქვეითების მიზეზი, მწარმოებელი ვალდებულია ბაზარზე განთავსებულ თითოეულ პდა-ზე დაიტანოს ნიშანდება, რომელზეც მითითებულ იქნება მისი მაქსიმალური წმენდის ოდენობა, რომლის შემდგომაც იგი უნდა დაექვემდებაროს შემოწმებას ან ჩამოიწეროს. ასეთი ნიშანდების არ დატანის შემთხვევაში ზემოთ ხსენებული ინფორმაცია მითითებულ უნდა იქნას შესაბამის ინსტრუქციებში.</w:t>
            </w:r>
          </w:p>
          <w:p w14:paraId="6498D5CE" w14:textId="77777777" w:rsidR="00064DE1" w:rsidRPr="00D62350" w:rsidRDefault="00064DE1" w:rsidP="00064DE1">
            <w:pPr>
              <w:spacing w:line="288" w:lineRule="auto"/>
              <w:ind w:left="360" w:right="7"/>
              <w:jc w:val="both"/>
              <w:rPr>
                <w:rFonts w:ascii="Sylfaen" w:hAnsi="Sylfaen"/>
                <w:lang w:val="ka-GE"/>
              </w:rPr>
            </w:pPr>
          </w:p>
          <w:p w14:paraId="564F3579"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 xml:space="preserve">პდა რომელიც შესაძლოა ჩათრეულ იქნას მუშაობის პროცესში </w:t>
            </w:r>
          </w:p>
          <w:p w14:paraId="37C3438A" w14:textId="77777777" w:rsidR="00064DE1" w:rsidRPr="00D62350" w:rsidRDefault="00064DE1" w:rsidP="00064DE1">
            <w:pPr>
              <w:spacing w:line="288" w:lineRule="auto"/>
              <w:ind w:left="360" w:right="7"/>
              <w:jc w:val="both"/>
              <w:rPr>
                <w:rFonts w:ascii="Sylfaen" w:hAnsi="Sylfaen"/>
                <w:lang w:val="ka-GE"/>
              </w:rPr>
            </w:pPr>
          </w:p>
          <w:p w14:paraId="5902E424" w14:textId="77777777" w:rsidR="00064DE1" w:rsidRPr="00D62350" w:rsidRDefault="00064DE1" w:rsidP="00064DE1">
            <w:pPr>
              <w:spacing w:line="288" w:lineRule="auto"/>
              <w:ind w:left="360" w:right="7"/>
              <w:jc w:val="both"/>
              <w:rPr>
                <w:rFonts w:ascii="Sylfaen" w:hAnsi="Sylfaen"/>
                <w:lang w:val="ka-GE"/>
              </w:rPr>
            </w:pPr>
            <w:r w:rsidRPr="00D62350">
              <w:rPr>
                <w:rFonts w:ascii="Sylfaen" w:hAnsi="Sylfaen"/>
                <w:lang w:val="ka-GE"/>
              </w:rPr>
              <w:lastRenderedPageBreak/>
              <w:t>იმ შემთხვევაში, თუ წინასწარ განჭვრეტადი გამოყენების პირობებში არსებობს მოძრავი საგნების მიერ პდა-ის ჩათრევის რისკი, რამაც შესაძლოა გამოიწვიოს მომხმარებლისთვის ზიანი, იგი ისე უნდა იყოს დაპროექტებული და წარმოებული, რომ ჩათრეული ნაწილი მოიხეს ან გატყდეს და შესაბამისად გამორიცხულ იქნას მოსალოდნელი საფრთხეები.</w:t>
            </w:r>
          </w:p>
          <w:p w14:paraId="5EF71F34" w14:textId="77777777" w:rsidR="00064DE1" w:rsidRPr="00D62350" w:rsidRDefault="00064DE1" w:rsidP="00064DE1">
            <w:pPr>
              <w:spacing w:line="288" w:lineRule="auto"/>
              <w:ind w:left="360" w:right="7"/>
              <w:jc w:val="both"/>
              <w:rPr>
                <w:rFonts w:ascii="Sylfaen" w:hAnsi="Sylfaen"/>
                <w:lang w:val="ka-GE"/>
              </w:rPr>
            </w:pPr>
          </w:p>
          <w:p w14:paraId="4974FDD5"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პოტენციურად ფეთქებადსაშიშ გარემოში გამოსაყენებელი პდა</w:t>
            </w:r>
          </w:p>
          <w:p w14:paraId="283ABC75" w14:textId="77777777" w:rsidR="00064DE1" w:rsidRPr="00D62350" w:rsidRDefault="00064DE1" w:rsidP="00064DE1">
            <w:pPr>
              <w:spacing w:line="288" w:lineRule="auto"/>
              <w:ind w:left="360" w:right="7"/>
              <w:jc w:val="both"/>
              <w:rPr>
                <w:rFonts w:ascii="Sylfaen" w:hAnsi="Sylfaen"/>
                <w:lang w:val="ka-GE"/>
              </w:rPr>
            </w:pPr>
          </w:p>
          <w:p w14:paraId="705C9371" w14:textId="77777777" w:rsidR="00064DE1" w:rsidRPr="00D62350" w:rsidRDefault="00064DE1" w:rsidP="00064DE1">
            <w:pPr>
              <w:spacing w:line="288" w:lineRule="auto"/>
              <w:ind w:right="7" w:firstLine="360"/>
              <w:jc w:val="both"/>
              <w:rPr>
                <w:rFonts w:ascii="Sylfaen" w:hAnsi="Sylfaen"/>
                <w:lang w:val="ka-GE"/>
              </w:rPr>
            </w:pPr>
            <w:r w:rsidRPr="00D62350">
              <w:rPr>
                <w:rFonts w:ascii="Sylfaen" w:hAnsi="Sylfaen" w:cs="Sylfaen"/>
                <w:lang w:val="ka-GE"/>
              </w:rPr>
              <w:t>პოტენციურად</w:t>
            </w:r>
            <w:r w:rsidRPr="00D62350">
              <w:rPr>
                <w:rFonts w:ascii="Sylfaen" w:hAnsi="Sylfaen"/>
                <w:lang w:val="ka-GE"/>
              </w:rPr>
              <w:t xml:space="preserve"> ფეთქებადსაშიშ გარემოში გამოსაყენებელი პდა ისე უნდა იყოს დაპროექტებული და წარმოებული, რომ გამორიცხავდეს ელექტრული და ელექტროსტატიკური მუხტით, დარტყმით გამოწვეულ წრედის ან ნაპერწკლის წარმოქმნით გამოწვეულ ფეთქებადი ნაზავების აალებას.</w:t>
            </w:r>
          </w:p>
          <w:p w14:paraId="2A914612" w14:textId="77777777" w:rsidR="00064DE1" w:rsidRPr="00D62350" w:rsidRDefault="00064DE1" w:rsidP="00064DE1">
            <w:pPr>
              <w:spacing w:line="288" w:lineRule="auto"/>
              <w:ind w:right="7" w:firstLine="360"/>
              <w:jc w:val="both"/>
              <w:rPr>
                <w:rFonts w:ascii="Sylfaen" w:hAnsi="Sylfaen"/>
                <w:lang w:val="ka-GE"/>
              </w:rPr>
            </w:pPr>
          </w:p>
          <w:p w14:paraId="2239E94C"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 xml:space="preserve">მყისიერი გამოყენებისთვის </w:t>
            </w:r>
            <w:r w:rsidRPr="00D62350">
              <w:rPr>
                <w:rFonts w:ascii="Sylfaen" w:hAnsi="Sylfaen"/>
                <w:lang w:val="ka-GE"/>
              </w:rPr>
              <w:lastRenderedPageBreak/>
              <w:t>გამიზნული ან მყისიერად მორგება მოხსნის პდა</w:t>
            </w:r>
          </w:p>
          <w:p w14:paraId="22B7CA66" w14:textId="77777777" w:rsidR="00064DE1" w:rsidRPr="00D62350" w:rsidRDefault="00064DE1" w:rsidP="00064DE1">
            <w:pPr>
              <w:spacing w:line="288" w:lineRule="auto"/>
              <w:ind w:left="360" w:right="7"/>
              <w:jc w:val="both"/>
              <w:rPr>
                <w:rFonts w:ascii="Sylfaen" w:hAnsi="Sylfaen"/>
                <w:lang w:val="ka-GE"/>
              </w:rPr>
            </w:pPr>
          </w:p>
          <w:p w14:paraId="7FDC70F6" w14:textId="77777777" w:rsidR="00064DE1" w:rsidRPr="00D62350" w:rsidRDefault="00064DE1" w:rsidP="00064DE1">
            <w:pPr>
              <w:spacing w:line="288" w:lineRule="auto"/>
              <w:ind w:right="7" w:firstLine="360"/>
              <w:jc w:val="both"/>
              <w:rPr>
                <w:rFonts w:ascii="Sylfaen" w:hAnsi="Sylfaen"/>
                <w:lang w:val="ka-GE"/>
              </w:rPr>
            </w:pPr>
            <w:r w:rsidRPr="00D62350">
              <w:rPr>
                <w:rFonts w:ascii="Sylfaen" w:hAnsi="Sylfaen" w:cs="Sylfaen"/>
                <w:lang w:val="ka-GE"/>
              </w:rPr>
              <w:t>მყისიერი</w:t>
            </w:r>
            <w:r w:rsidRPr="00D62350">
              <w:rPr>
                <w:rFonts w:ascii="Sylfaen" w:hAnsi="Sylfaen"/>
                <w:lang w:val="ka-GE"/>
              </w:rPr>
              <w:t xml:space="preserve"> გამოყენებისთვის გამიზნული ან მყისიერად მორგება მოხსნის პდა ისე უნდა იყოს დაპროექტებული და წარმოებული, რომ მინიმუმამდე ამცირებდეს მისი მოხსნისა და მორგების დროს.</w:t>
            </w:r>
          </w:p>
          <w:p w14:paraId="46E67944" w14:textId="77777777" w:rsidR="00064DE1" w:rsidRPr="00D62350" w:rsidRDefault="00064DE1" w:rsidP="00064DE1">
            <w:pPr>
              <w:spacing w:line="288" w:lineRule="auto"/>
              <w:ind w:right="7" w:firstLine="360"/>
              <w:jc w:val="both"/>
              <w:rPr>
                <w:rFonts w:ascii="Sylfaen" w:hAnsi="Sylfaen"/>
                <w:lang w:val="ka-GE"/>
              </w:rPr>
            </w:pPr>
            <w:r w:rsidRPr="00D62350">
              <w:rPr>
                <w:rFonts w:ascii="Sylfaen" w:hAnsi="Sylfaen"/>
                <w:lang w:val="ka-GE"/>
              </w:rPr>
              <w:t xml:space="preserve">იმ შემთხვევაში, თუ პდა აღჭურვილია მაფიქსირებელი სისტემებით, რომელიც ხელს უწყობს მომხმარებელზე მის სწორ პოზიციაში შენარჩუნებას ან მის მოხსნას, ამგვარი სისტემები სწრაფი და ადვილი მანიპულირების შესაძლებლობას უნდა იძლეოდნენ. </w:t>
            </w:r>
          </w:p>
          <w:p w14:paraId="12C6EEC3" w14:textId="77777777" w:rsidR="00064DE1" w:rsidRPr="00D62350" w:rsidRDefault="00064DE1" w:rsidP="00064DE1">
            <w:pPr>
              <w:spacing w:line="288" w:lineRule="auto"/>
              <w:ind w:right="7" w:firstLine="360"/>
              <w:jc w:val="both"/>
              <w:rPr>
                <w:rFonts w:ascii="Sylfaen" w:hAnsi="Sylfaen"/>
                <w:lang w:val="ka-GE"/>
              </w:rPr>
            </w:pPr>
          </w:p>
          <w:p w14:paraId="74C26622"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ძალზედ საშიშ პირობებში გამოსაყენებელი პდა</w:t>
            </w:r>
          </w:p>
          <w:p w14:paraId="60D52880" w14:textId="77777777" w:rsidR="00064DE1" w:rsidRPr="00D62350" w:rsidRDefault="00064DE1" w:rsidP="00064DE1">
            <w:pPr>
              <w:spacing w:line="288" w:lineRule="auto"/>
              <w:ind w:right="7"/>
              <w:jc w:val="both"/>
              <w:rPr>
                <w:rFonts w:ascii="Sylfaen" w:hAnsi="Sylfaen"/>
                <w:lang w:val="ka-GE"/>
              </w:rPr>
            </w:pPr>
          </w:p>
          <w:p w14:paraId="6C7FA3F8"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 xml:space="preserve">მწარმოებლის მიერ წარდგენილი ძალზედ საშიშ პირობებში გამოსაყენებელი პდა-ის ინსტრუქციები უნდა მოიცავდნენ კომპეტენტური, გაწვრთნილი პირებისთვის </w:t>
            </w:r>
            <w:r w:rsidRPr="00D62350">
              <w:rPr>
                <w:rFonts w:ascii="Sylfaen" w:hAnsi="Sylfaen"/>
                <w:lang w:val="ka-GE"/>
              </w:rPr>
              <w:lastRenderedPageBreak/>
              <w:t xml:space="preserve">ინფორმაციას, რომლებიც უზრუნველყოფენ აღნიშნული ინფორმაციის ინსტერპრეტირებასა და მომხმარებლის მიერ პდა-ს უსაფრთხო გამოყენებას. </w:t>
            </w:r>
          </w:p>
          <w:p w14:paraId="77C24964" w14:textId="77777777" w:rsidR="00064DE1" w:rsidRPr="00D62350" w:rsidRDefault="00064DE1" w:rsidP="00064DE1">
            <w:pPr>
              <w:spacing w:line="288" w:lineRule="auto"/>
              <w:ind w:right="7"/>
              <w:jc w:val="both"/>
              <w:rPr>
                <w:rFonts w:ascii="Sylfaen" w:hAnsi="Sylfaen"/>
                <w:lang w:val="ka-GE"/>
              </w:rPr>
            </w:pPr>
          </w:p>
          <w:p w14:paraId="73867B89"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 xml:space="preserve">ინსტრუქციები ასევე უნდა მოიცავდნენ პდა-ის სწორად მორგებისა და გამართული ფუნქციონირების დამოწმების დასანერგი პროცედურის აღწერას.  </w:t>
            </w:r>
          </w:p>
          <w:p w14:paraId="093E1A81" w14:textId="77777777" w:rsidR="00064DE1" w:rsidRPr="00D62350" w:rsidRDefault="00064DE1" w:rsidP="00064DE1">
            <w:pPr>
              <w:spacing w:line="288" w:lineRule="auto"/>
              <w:ind w:right="7"/>
              <w:jc w:val="both"/>
              <w:rPr>
                <w:rFonts w:ascii="Sylfaen" w:hAnsi="Sylfaen"/>
                <w:lang w:val="ka-GE"/>
              </w:rPr>
            </w:pPr>
          </w:p>
          <w:p w14:paraId="2E8B7159"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იმ შემთხვევაში თუ პდა აღჭურვილია სასიგნალო სისტემით, რომელიც აქტიურდება სათანადო დაცვის დონის არარსებობის შემთხვევაში, სასიგნალო სისტემა ისე უნდა იყოს დაპროექტებული და პდა-ზე განთავსებული, რომ წინასწარ განჭვრეტად პირობებში გამოყენებისას მომხმარებლის მიერ მოხდეს სიგნალის აღქმა.</w:t>
            </w:r>
          </w:p>
          <w:p w14:paraId="36883CCC" w14:textId="77777777" w:rsidR="00064DE1" w:rsidRPr="00D62350" w:rsidRDefault="00064DE1" w:rsidP="00064DE1">
            <w:pPr>
              <w:spacing w:line="288" w:lineRule="auto"/>
              <w:ind w:right="7"/>
              <w:jc w:val="both"/>
              <w:rPr>
                <w:rFonts w:ascii="Sylfaen" w:hAnsi="Sylfaen"/>
                <w:lang w:val="ka-GE"/>
              </w:rPr>
            </w:pPr>
          </w:p>
          <w:p w14:paraId="2391334E"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პდა რომელიც შეიცავს კომპონენტებს რომელთა მორგება და მოხსნა შეუძლია მომხმარებელს</w:t>
            </w:r>
          </w:p>
          <w:p w14:paraId="1469FEF8" w14:textId="77777777" w:rsidR="00064DE1" w:rsidRPr="00D62350" w:rsidRDefault="00064DE1" w:rsidP="00064DE1">
            <w:pPr>
              <w:spacing w:line="288" w:lineRule="auto"/>
              <w:ind w:right="7"/>
              <w:jc w:val="both"/>
              <w:rPr>
                <w:rFonts w:ascii="Sylfaen" w:hAnsi="Sylfaen"/>
                <w:lang w:val="ka-GE"/>
              </w:rPr>
            </w:pPr>
          </w:p>
          <w:p w14:paraId="41673C72"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 xml:space="preserve">იმ შემთხვევაში, თუ პდა მოიცავს კომპონენტებს, რომელთა დამაგრება, მოხსნა ან მორგება, მათი შეცვლის მიზნით შესაძლებელია მომხმარებლის მიერ, ამგვარი კომპონენტები ისე უნდა იყოს დაპროექტებული და წარმოებული, რომ შესაძლებელი იყოს მათი ინსტრუმენტების გარეშე ადვილად მოხსნა, დამაგრება და მორგება.  </w:t>
            </w:r>
          </w:p>
          <w:p w14:paraId="3086BEC7" w14:textId="77777777" w:rsidR="00064DE1" w:rsidRPr="00D62350" w:rsidRDefault="00064DE1" w:rsidP="00064DE1">
            <w:pPr>
              <w:spacing w:line="288" w:lineRule="auto"/>
              <w:ind w:right="7"/>
              <w:jc w:val="both"/>
              <w:rPr>
                <w:rFonts w:ascii="Sylfaen" w:hAnsi="Sylfaen"/>
                <w:lang w:val="ka-GE"/>
              </w:rPr>
            </w:pPr>
          </w:p>
          <w:p w14:paraId="3C519835"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გარე დამხმარე აღჭურვილობაზე დაკავშირებისთვის გამიზნული პდა</w:t>
            </w:r>
          </w:p>
          <w:p w14:paraId="214900C6" w14:textId="77777777" w:rsidR="00064DE1" w:rsidRPr="00D62350" w:rsidRDefault="00064DE1" w:rsidP="00064DE1">
            <w:pPr>
              <w:spacing w:line="288" w:lineRule="auto"/>
              <w:ind w:right="7"/>
              <w:jc w:val="both"/>
              <w:rPr>
                <w:rFonts w:ascii="Sylfaen" w:hAnsi="Sylfaen"/>
                <w:lang w:val="ka-GE"/>
              </w:rPr>
            </w:pPr>
          </w:p>
          <w:p w14:paraId="08AF6567" w14:textId="77777777" w:rsidR="00064DE1" w:rsidRPr="00D62350" w:rsidRDefault="00064DE1" w:rsidP="00064DE1">
            <w:pPr>
              <w:spacing w:line="288" w:lineRule="auto"/>
              <w:ind w:right="7"/>
              <w:jc w:val="both"/>
              <w:rPr>
                <w:rFonts w:ascii="Sylfaen" w:hAnsi="Sylfaen"/>
                <w:lang w:val="ka-GE"/>
              </w:rPr>
            </w:pPr>
            <w:r w:rsidRPr="00D62350">
              <w:rPr>
                <w:rFonts w:ascii="Sylfaen" w:hAnsi="Sylfaen"/>
                <w:lang w:val="ka-GE"/>
              </w:rPr>
              <w:t>იმ შემთხვევაში, თუ პდა მოიცავს სხვა დამხმარე აღჭურვილობასთან დამაკავშირებელ/ჩასაბმელ სისტემას, კავშირის საშუალებები ისე უნდა იყოს დაპროექტებული და წამორმოებული, რომ პდა-ის დაკავშირება  შეიძლებოდეს მხოლოდ სათანადო აღჭურვილობასთან.</w:t>
            </w:r>
          </w:p>
          <w:p w14:paraId="4BD1E01B" w14:textId="77777777" w:rsidR="00064DE1" w:rsidRPr="00D62350" w:rsidRDefault="00064DE1" w:rsidP="00064DE1">
            <w:pPr>
              <w:spacing w:line="288" w:lineRule="auto"/>
              <w:ind w:right="7"/>
              <w:jc w:val="both"/>
              <w:rPr>
                <w:rFonts w:ascii="Sylfaen" w:hAnsi="Sylfaen"/>
                <w:lang w:val="ka-GE"/>
              </w:rPr>
            </w:pPr>
          </w:p>
          <w:p w14:paraId="4D8F54C8"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 xml:space="preserve">პდა რომელიც მოიცავს </w:t>
            </w:r>
            <w:r w:rsidRPr="00D62350">
              <w:rPr>
                <w:rFonts w:ascii="Sylfaen" w:hAnsi="Sylfaen"/>
                <w:lang w:val="ka-GE"/>
              </w:rPr>
              <w:lastRenderedPageBreak/>
              <w:t>სითხის ცირკულირების სისტემას</w:t>
            </w:r>
          </w:p>
          <w:p w14:paraId="0EB468DB" w14:textId="77777777" w:rsidR="00064DE1" w:rsidRPr="00D62350" w:rsidRDefault="00064DE1" w:rsidP="00064DE1">
            <w:pPr>
              <w:spacing w:line="288" w:lineRule="auto"/>
              <w:ind w:right="7"/>
              <w:jc w:val="both"/>
              <w:rPr>
                <w:rFonts w:ascii="Sylfaen" w:hAnsi="Sylfaen"/>
                <w:lang w:val="ka-GE"/>
              </w:rPr>
            </w:pPr>
          </w:p>
          <w:p w14:paraId="3A275820" w14:textId="77777777" w:rsidR="00064DE1" w:rsidRPr="00D62350" w:rsidRDefault="00064DE1" w:rsidP="00064DE1">
            <w:pPr>
              <w:spacing w:line="288" w:lineRule="auto"/>
              <w:ind w:right="7"/>
              <w:jc w:val="both"/>
              <w:rPr>
                <w:rFonts w:ascii="Sylfaen" w:hAnsi="Sylfaen"/>
              </w:rPr>
            </w:pPr>
            <w:r w:rsidRPr="00D62350">
              <w:rPr>
                <w:rFonts w:ascii="Sylfaen" w:hAnsi="Sylfaen" w:cs="Sylfaen"/>
                <w:lang w:val="ka-GE"/>
              </w:rPr>
              <w:t>იმ შემთხვევაში, თუ პდა</w:t>
            </w:r>
            <w:r w:rsidRPr="00D62350">
              <w:rPr>
                <w:rFonts w:ascii="Sylfaen" w:hAnsi="Sylfaen"/>
                <w:lang w:val="ka-GE"/>
              </w:rPr>
              <w:t xml:space="preserve"> მოიცავს სითხის ცირკულირების სისტემას, აღნიშნული სისტემა ისე უნდა იყოს შერჩეული, დაპროექტებული და განთავსებული, რომ იძლეოდეს სითხის განახლების შესაძლებლობას დასაცავი სხეულის მთლიანი ზედაპირის გასწვრივ, მომხმარებლის სხეულის პოზისა და მოძრაობის მიუხედავად, წინასწარ განჭვრეტადი მოხმარების პირობებში. </w:t>
            </w:r>
          </w:p>
          <w:p w14:paraId="126C90CE" w14:textId="77777777" w:rsidR="00064DE1" w:rsidRPr="00D62350" w:rsidRDefault="00064DE1" w:rsidP="00064DE1">
            <w:pPr>
              <w:spacing w:line="288" w:lineRule="auto"/>
              <w:ind w:right="7"/>
              <w:jc w:val="both"/>
              <w:rPr>
                <w:rFonts w:ascii="Sylfaen" w:hAnsi="Sylfaen"/>
              </w:rPr>
            </w:pPr>
          </w:p>
          <w:p w14:paraId="69FBE5C2"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rPr>
            </w:pPr>
            <w:r w:rsidRPr="00D62350">
              <w:rPr>
                <w:rFonts w:ascii="Sylfaen" w:hAnsi="Sylfaen"/>
                <w:lang w:val="ka-GE"/>
              </w:rPr>
              <w:t>პდა რომელსაც გააჩნია ჯანმრთელობასა და უსაფრთხოებასთან პირდაპირ ან არაპირდაპირ დაკავშირებული ერთი ან რამოდენიმე მაიდენტიფიცირებელი ნიშანდება ან ინდიკატორი</w:t>
            </w:r>
          </w:p>
          <w:p w14:paraId="7FAA22C8" w14:textId="77777777" w:rsidR="00064DE1" w:rsidRPr="00D62350" w:rsidRDefault="00064DE1" w:rsidP="00064DE1">
            <w:pPr>
              <w:pStyle w:val="ListParagraph"/>
              <w:spacing w:line="288" w:lineRule="auto"/>
              <w:ind w:right="7"/>
              <w:jc w:val="both"/>
              <w:rPr>
                <w:rFonts w:ascii="Sylfaen" w:hAnsi="Sylfaen"/>
                <w:lang w:val="ka-GE"/>
              </w:rPr>
            </w:pPr>
          </w:p>
          <w:p w14:paraId="3D0554A8" w14:textId="77777777" w:rsidR="00064DE1" w:rsidRPr="00D62350" w:rsidRDefault="00064DE1" w:rsidP="00064DE1">
            <w:pPr>
              <w:pStyle w:val="ListParagraph"/>
              <w:spacing w:line="288" w:lineRule="auto"/>
              <w:ind w:right="7"/>
              <w:jc w:val="both"/>
              <w:rPr>
                <w:rFonts w:ascii="Sylfaen" w:hAnsi="Sylfaen"/>
                <w:lang w:val="ka-GE"/>
              </w:rPr>
            </w:pPr>
            <w:r w:rsidRPr="00D62350">
              <w:rPr>
                <w:rFonts w:ascii="Sylfaen" w:hAnsi="Sylfaen"/>
                <w:lang w:val="ka-GE"/>
              </w:rPr>
              <w:t xml:space="preserve">იმ შემთხვევაში თუ პდა-ს გააჩნია ჯანმრთელობასა და უსაფრთხოებასთან პირდაპირ ან არაპირდაპირ დაკავშირებული ერთი </w:t>
            </w:r>
            <w:r w:rsidRPr="00D62350">
              <w:rPr>
                <w:rFonts w:ascii="Sylfaen" w:hAnsi="Sylfaen"/>
                <w:lang w:val="ka-GE"/>
              </w:rPr>
              <w:lastRenderedPageBreak/>
              <w:t>ან რამოდენიმე მაიდენტიფიცირებელი ნიშანდება ან ინდიკატორი მათი დატანა შესაძლებლობის ფარგლებში უნდა განხორციელდეს ჰარმონიზებული პისტოგრამების ან იდეოგრამების ფორმით. აღნიშნული ნიშანდებები უნდა იყოს და პდა-ის წინასწარ განსაზღვრული ექპლუატაციის სრული ვადის განმავლობაში უნდა ინარჩუნებდეს სრულყოფილ გარჩვადობას და მკაფიოობას. აღნიშნული ნიშანდებები ასევე უნდა იყოს სრული, ზუსტი და დეტალური, რათა თავიდან იქნას აცილებული მათი ნებისმიერი არასწორი ინტერპრეტირება. მათ შორის, იმ შემთხვევაში, თუ აღნიშნული ნიშანდებები შეიცავენ სიტყვებს ან წინადადებებს, მათი დატანა უნდა განხორციელდეს მომხმარებლისა ან სხვა საბოლოო გამომყენებლისთვის ადვილად გასაგებ ენაზე, იმ ქვეყანაში არსებული ენობრივი მოთხოვნების  დაცვით რომლის ბაზარზეც ხელმისაწვდომ იქნა პდა.</w:t>
            </w:r>
          </w:p>
          <w:p w14:paraId="108D9091" w14:textId="77777777" w:rsidR="00064DE1" w:rsidRPr="00D62350" w:rsidRDefault="00064DE1" w:rsidP="00064DE1">
            <w:pPr>
              <w:pStyle w:val="ListParagraph"/>
              <w:spacing w:line="288" w:lineRule="auto"/>
              <w:ind w:right="7"/>
              <w:jc w:val="both"/>
              <w:rPr>
                <w:rFonts w:ascii="Sylfaen" w:hAnsi="Sylfaen"/>
                <w:lang w:val="ka-GE"/>
              </w:rPr>
            </w:pPr>
          </w:p>
          <w:p w14:paraId="21EFD4DB" w14:textId="77777777" w:rsidR="00064DE1" w:rsidRPr="00D62350" w:rsidRDefault="00064DE1" w:rsidP="00064DE1">
            <w:pPr>
              <w:pStyle w:val="ListParagraph"/>
              <w:spacing w:line="288" w:lineRule="auto"/>
              <w:ind w:right="7"/>
              <w:jc w:val="both"/>
              <w:rPr>
                <w:rFonts w:ascii="Sylfaen" w:hAnsi="Sylfaen"/>
                <w:lang w:val="ka-GE"/>
              </w:rPr>
            </w:pPr>
            <w:r w:rsidRPr="00D62350">
              <w:rPr>
                <w:rFonts w:ascii="Sylfaen" w:hAnsi="Sylfaen"/>
                <w:lang w:val="ka-GE"/>
              </w:rPr>
              <w:t>იმ შემთხვევაში, თუ პდა-ზე მისი ფიზიკური ზომის გამო შეუძლებელია ყველა ან ზოგიერთი ნიშანდების დატანა, შესაბამისი ინფორმაცია მითითებულ უნდა იქნას შეფუთვასა და მწარმოებლის მიერ შედგენილ ინსტრუქციებში.</w:t>
            </w:r>
          </w:p>
          <w:p w14:paraId="08C5A8A8" w14:textId="77777777" w:rsidR="00064DE1" w:rsidRPr="00D62350" w:rsidRDefault="00064DE1" w:rsidP="00064DE1">
            <w:pPr>
              <w:pStyle w:val="ListParagraph"/>
              <w:spacing w:line="288" w:lineRule="auto"/>
              <w:ind w:right="7"/>
              <w:jc w:val="both"/>
              <w:rPr>
                <w:rFonts w:ascii="Sylfaen" w:hAnsi="Sylfaen"/>
                <w:lang w:val="ka-GE"/>
              </w:rPr>
            </w:pPr>
          </w:p>
          <w:p w14:paraId="21E3F95E"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rPr>
            </w:pPr>
            <w:r w:rsidRPr="00D62350">
              <w:rPr>
                <w:rFonts w:ascii="Sylfaen" w:hAnsi="Sylfaen"/>
                <w:lang w:val="ka-GE"/>
              </w:rPr>
              <w:t>პდა რომელსაც შეუძლია მომხმარებლის მდებარეობის შესახებ ვიზუალური სიგნალის გაცემა</w:t>
            </w:r>
          </w:p>
          <w:p w14:paraId="41E257CD" w14:textId="77777777" w:rsidR="00064DE1" w:rsidRPr="00D62350" w:rsidRDefault="00064DE1" w:rsidP="00064DE1">
            <w:pPr>
              <w:pStyle w:val="ListParagraph"/>
              <w:spacing w:line="288" w:lineRule="auto"/>
              <w:ind w:right="7"/>
              <w:jc w:val="both"/>
              <w:rPr>
                <w:rFonts w:ascii="Sylfaen" w:hAnsi="Sylfaen"/>
                <w:lang w:val="ka-GE"/>
              </w:rPr>
            </w:pPr>
          </w:p>
          <w:p w14:paraId="234F2658" w14:textId="77777777" w:rsidR="00064DE1" w:rsidRPr="00D62350" w:rsidRDefault="00064DE1" w:rsidP="00064DE1">
            <w:pPr>
              <w:pStyle w:val="ListParagraph"/>
              <w:spacing w:line="288" w:lineRule="auto"/>
              <w:ind w:right="7"/>
              <w:jc w:val="both"/>
              <w:rPr>
                <w:rFonts w:ascii="Sylfaen" w:hAnsi="Sylfaen"/>
                <w:lang w:val="ka-GE"/>
              </w:rPr>
            </w:pPr>
            <w:r w:rsidRPr="00D62350">
              <w:rPr>
                <w:rFonts w:ascii="Sylfaen" w:hAnsi="Sylfaen"/>
                <w:lang w:val="ka-GE"/>
              </w:rPr>
              <w:t xml:space="preserve">პდა-ს, რომელიც გამიზნულია ისეთ წინასწარ განჭვრეტად მოხმარების პირობებში გამოყენებისთვის როდესაც საჭიროა მომხმარებლის მდებარეობის შესახებ ინდივიდუალური სიგნალის გაცემა, უნდა გააჩნდეს ერთი ან მეტი ეფექტურ პოზიციაზე განთავსებული მოწყობილობა რომელსაც შეუძლია მიმართოს ან აირეკლოს შესაბამისი ინტენსიობის, ფოტომეტრული ან კოლორიმეტრული ნათების </w:t>
            </w:r>
            <w:r w:rsidRPr="00D62350">
              <w:rPr>
                <w:rFonts w:ascii="Sylfaen" w:hAnsi="Sylfaen"/>
                <w:lang w:val="ka-GE"/>
              </w:rPr>
              <w:lastRenderedPageBreak/>
              <w:t xml:space="preserve">თვისებების მქონე ხილვადი გამოსხივება. </w:t>
            </w:r>
          </w:p>
          <w:p w14:paraId="2E7ED3C3" w14:textId="77777777" w:rsidR="00064DE1" w:rsidRPr="00D62350" w:rsidRDefault="00064DE1" w:rsidP="00064DE1">
            <w:pPr>
              <w:pStyle w:val="ListParagraph"/>
              <w:spacing w:line="288" w:lineRule="auto"/>
              <w:ind w:right="7"/>
              <w:jc w:val="both"/>
              <w:rPr>
                <w:rFonts w:ascii="Sylfaen" w:hAnsi="Sylfaen"/>
                <w:lang w:val="ka-GE"/>
              </w:rPr>
            </w:pPr>
          </w:p>
          <w:p w14:paraId="528EB8DB"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rPr>
            </w:pPr>
            <w:r w:rsidRPr="00D62350">
              <w:rPr>
                <w:rFonts w:ascii="Sylfaen" w:hAnsi="Sylfaen"/>
                <w:lang w:val="ka-GE"/>
              </w:rPr>
              <w:t>მრავლობით რისკებთან დაკავშირებული პდა</w:t>
            </w:r>
          </w:p>
          <w:p w14:paraId="48567B4E" w14:textId="77777777" w:rsidR="00064DE1" w:rsidRPr="00D62350" w:rsidRDefault="00064DE1" w:rsidP="00064DE1">
            <w:pPr>
              <w:pStyle w:val="ListParagraph"/>
              <w:spacing w:line="288" w:lineRule="auto"/>
              <w:ind w:right="7"/>
              <w:jc w:val="both"/>
              <w:rPr>
                <w:rFonts w:ascii="Sylfaen" w:hAnsi="Sylfaen"/>
                <w:lang w:val="ka-GE"/>
              </w:rPr>
            </w:pPr>
          </w:p>
          <w:p w14:paraId="38C53FB2" w14:textId="77777777" w:rsidR="00064DE1" w:rsidRPr="00D62350" w:rsidRDefault="00064DE1" w:rsidP="00064DE1">
            <w:pPr>
              <w:pStyle w:val="ListParagraph"/>
              <w:spacing w:line="288" w:lineRule="auto"/>
              <w:ind w:right="7"/>
              <w:jc w:val="both"/>
              <w:rPr>
                <w:rFonts w:ascii="Sylfaen" w:hAnsi="Sylfaen"/>
                <w:lang w:val="ka-GE"/>
              </w:rPr>
            </w:pPr>
            <w:r w:rsidRPr="00D62350">
              <w:rPr>
                <w:rFonts w:ascii="Sylfaen" w:hAnsi="Sylfaen"/>
                <w:lang w:val="ka-GE"/>
              </w:rPr>
              <w:t>პდა, რომელილც გამიზნულია მომხმარებლის რამოდენიმე ერთობლივი რისკისგან დასაცავად ისე უნდა იყოს დაპროექტებული და წარმოებული, რომ ა თითოეული რისკისთვის კმაყოფილებდნენ ჯანმრთელობასა და სიცოცხლესთან დაკავშირებულ მოთხოვნებს.</w:t>
            </w:r>
          </w:p>
          <w:p w14:paraId="022959C6" w14:textId="77777777" w:rsidR="00064DE1" w:rsidRPr="00D62350" w:rsidRDefault="00064DE1" w:rsidP="00064DE1">
            <w:pPr>
              <w:pStyle w:val="ListParagraph"/>
              <w:spacing w:line="288" w:lineRule="auto"/>
              <w:ind w:right="7"/>
              <w:jc w:val="both"/>
              <w:rPr>
                <w:rFonts w:ascii="Sylfaen" w:hAnsi="Sylfaen"/>
                <w:lang w:val="ka-GE"/>
              </w:rPr>
            </w:pPr>
          </w:p>
          <w:p w14:paraId="0765A6B3" w14:textId="77777777" w:rsidR="00064DE1" w:rsidRPr="00D62350" w:rsidRDefault="00064DE1" w:rsidP="00064DE1">
            <w:pPr>
              <w:pStyle w:val="ListParagraph"/>
              <w:spacing w:line="288" w:lineRule="auto"/>
              <w:ind w:right="7"/>
              <w:jc w:val="both"/>
              <w:rPr>
                <w:rFonts w:ascii="Sylfaen" w:hAnsi="Sylfaen"/>
                <w:lang w:val="ka-GE"/>
              </w:rPr>
            </w:pPr>
          </w:p>
          <w:p w14:paraId="61B8C31F" w14:textId="77777777" w:rsidR="00064DE1" w:rsidRPr="00D62350" w:rsidRDefault="00064DE1" w:rsidP="0084617D">
            <w:pPr>
              <w:pStyle w:val="ListParagraph"/>
              <w:widowControl w:val="0"/>
              <w:numPr>
                <w:ilvl w:val="0"/>
                <w:numId w:val="3"/>
              </w:numPr>
              <w:spacing w:after="0" w:line="288" w:lineRule="auto"/>
              <w:ind w:right="7"/>
              <w:jc w:val="both"/>
              <w:rPr>
                <w:rFonts w:ascii="Sylfaen" w:hAnsi="Sylfaen"/>
                <w:lang w:val="ka-GE"/>
              </w:rPr>
            </w:pPr>
            <w:r w:rsidRPr="00D62350">
              <w:rPr>
                <w:rFonts w:ascii="Sylfaen" w:hAnsi="Sylfaen"/>
                <w:lang w:val="ka-GE"/>
              </w:rPr>
              <w:t>სპეციფიური რისკებისთვის გათვალისწინებული დამატებითი მოთხოვნები</w:t>
            </w:r>
          </w:p>
          <w:p w14:paraId="08225F89" w14:textId="77777777" w:rsidR="00064DE1" w:rsidRPr="00D62350" w:rsidRDefault="00064DE1" w:rsidP="0084617D">
            <w:pPr>
              <w:pStyle w:val="ListParagraph"/>
              <w:widowControl w:val="0"/>
              <w:numPr>
                <w:ilvl w:val="1"/>
                <w:numId w:val="3"/>
              </w:numPr>
              <w:spacing w:after="0" w:line="288" w:lineRule="auto"/>
              <w:ind w:right="7"/>
              <w:jc w:val="both"/>
              <w:rPr>
                <w:rFonts w:ascii="Sylfaen" w:hAnsi="Sylfaen"/>
                <w:lang w:val="ka-GE"/>
              </w:rPr>
            </w:pPr>
            <w:r w:rsidRPr="00D62350">
              <w:rPr>
                <w:rFonts w:ascii="Sylfaen" w:hAnsi="Sylfaen"/>
                <w:lang w:val="ka-GE"/>
              </w:rPr>
              <w:t xml:space="preserve">მექანიკური ზემოქმედებისგან დაცვა </w:t>
            </w:r>
          </w:p>
          <w:p w14:paraId="29B7C8D0" w14:textId="77777777" w:rsidR="00064DE1" w:rsidRPr="00D62350" w:rsidRDefault="00064DE1" w:rsidP="00064DE1">
            <w:pPr>
              <w:spacing w:line="288" w:lineRule="auto"/>
              <w:ind w:right="7"/>
              <w:jc w:val="both"/>
              <w:rPr>
                <w:rFonts w:ascii="Sylfaen" w:hAnsi="Sylfaen"/>
              </w:rPr>
            </w:pPr>
          </w:p>
          <w:p w14:paraId="0A9F9654"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rPr>
            </w:pPr>
            <w:r w:rsidRPr="00D62350">
              <w:rPr>
                <w:rFonts w:ascii="Sylfaen" w:hAnsi="Sylfaen"/>
                <w:lang w:val="ka-GE"/>
              </w:rPr>
              <w:t>საგნების ჩამოვარდნის, გატყორცნისა და სხეულის დაბრკოლებებთან შეჯახებით გამოწვეული ზემოქმედება</w:t>
            </w:r>
          </w:p>
          <w:p w14:paraId="2756C1ED" w14:textId="77777777" w:rsidR="00064DE1" w:rsidRPr="00D62350" w:rsidRDefault="00064DE1" w:rsidP="00064DE1">
            <w:pPr>
              <w:pStyle w:val="ListParagraph"/>
              <w:spacing w:line="288" w:lineRule="auto"/>
              <w:ind w:left="1080" w:right="7"/>
              <w:jc w:val="both"/>
              <w:rPr>
                <w:rFonts w:ascii="Sylfaen" w:hAnsi="Sylfaen"/>
                <w:lang w:val="ka-GE"/>
              </w:rPr>
            </w:pPr>
          </w:p>
          <w:p w14:paraId="465A576C"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lastRenderedPageBreak/>
              <w:t>საგნების ჩამოვარდნის, გატყორცნისა და სხეულის დაბრკოლებებთან შეჯახებით გამოწვეული ზემოქმედებისგან დაცვის ფუნქციის მქონე პდა-ს უნდა გააჩნდეს საკმარისი შოკის მშთანთქმელი თვისებები, დაცული ადგილების დაჯახებით ან შერჭობით გამოწვეული ზიანის ასაცილებლად</w:t>
            </w:r>
            <w:r w:rsidRPr="00D62350">
              <w:rPr>
                <w:rFonts w:ascii="Sylfaen" w:hAnsi="Sylfaen"/>
              </w:rPr>
              <w:t xml:space="preserve">. </w:t>
            </w:r>
            <w:r w:rsidRPr="00D62350">
              <w:rPr>
                <w:rFonts w:ascii="Sylfaen" w:hAnsi="Sylfaen"/>
                <w:lang w:val="ka-GE"/>
              </w:rPr>
              <w:t xml:space="preserve">აღნიშნული თვისებები უნდა უზრუნველყოფდნენ დაცვას სულ მცირე შეჯახების ენერგიის იმ დონემდე რომლის მიღმა პდა-ის დამცველი შრის გადამეტებული ზომა ან მასა დაბრკოლებას შეუქმნის წინასწარ განსაზღვრული მოხმარების პერიოდში პდა-ის ეფექტურ გამოყენებას. </w:t>
            </w:r>
          </w:p>
          <w:p w14:paraId="12D8982A"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ჩამოვარდნა</w:t>
            </w:r>
          </w:p>
          <w:p w14:paraId="1A523324"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დაცურებით გამოწვეული ჩამოვარდნისგან დაცვა</w:t>
            </w:r>
          </w:p>
          <w:p w14:paraId="5E80A22D" w14:textId="77777777" w:rsidR="00064DE1" w:rsidRPr="00D62350" w:rsidRDefault="00064DE1" w:rsidP="00064DE1">
            <w:pPr>
              <w:pStyle w:val="ListParagraph"/>
              <w:spacing w:line="288" w:lineRule="auto"/>
              <w:ind w:left="1080" w:right="7"/>
              <w:jc w:val="both"/>
              <w:rPr>
                <w:rFonts w:ascii="Sylfaen" w:hAnsi="Sylfaen"/>
                <w:lang w:val="ka-GE"/>
              </w:rPr>
            </w:pPr>
          </w:p>
          <w:p w14:paraId="07DA77BC"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დაცურების საწინააღმდეგო დამცავი ფეხსაცმლის ძირი ისე </w:t>
            </w:r>
            <w:r w:rsidRPr="00D62350">
              <w:rPr>
                <w:rFonts w:ascii="Sylfaen" w:hAnsi="Sylfaen"/>
                <w:lang w:val="ka-GE"/>
              </w:rPr>
              <w:lastRenderedPageBreak/>
              <w:t>უნდა იყოს დაპროექტებული, წარმოებული ან დამატებითი საშუალებებით აღჭურვილი, რომ გადაადგილების ზედაპირის ბუნებისა და მდგომარეობის გათვალისწინებით, უზრუნველყოფდეს ადეკვატურ მოჭიდებას.</w:t>
            </w:r>
          </w:p>
          <w:p w14:paraId="6330238A" w14:textId="77777777" w:rsidR="00064DE1" w:rsidRPr="00D62350" w:rsidRDefault="00064DE1" w:rsidP="00064DE1">
            <w:pPr>
              <w:pStyle w:val="ListParagraph"/>
              <w:spacing w:line="288" w:lineRule="auto"/>
              <w:ind w:left="1080" w:right="7"/>
              <w:jc w:val="both"/>
              <w:rPr>
                <w:rFonts w:ascii="Sylfaen" w:hAnsi="Sylfaen"/>
                <w:lang w:val="ka-GE"/>
              </w:rPr>
            </w:pPr>
          </w:p>
          <w:p w14:paraId="48D04078" w14:textId="77777777" w:rsidR="00064DE1" w:rsidRPr="00D62350" w:rsidRDefault="00064DE1" w:rsidP="0084617D">
            <w:pPr>
              <w:pStyle w:val="ListParagraph"/>
              <w:widowControl w:val="0"/>
              <w:numPr>
                <w:ilvl w:val="3"/>
                <w:numId w:val="3"/>
              </w:numPr>
              <w:spacing w:after="0" w:line="288" w:lineRule="auto"/>
              <w:ind w:right="7"/>
              <w:jc w:val="both"/>
              <w:rPr>
                <w:rFonts w:ascii="Sylfaen" w:hAnsi="Sylfaen"/>
                <w:lang w:val="ka-GE"/>
              </w:rPr>
            </w:pPr>
            <w:r w:rsidRPr="00D62350">
              <w:rPr>
                <w:rFonts w:ascii="Sylfaen" w:hAnsi="Sylfaen"/>
                <w:lang w:val="ka-GE"/>
              </w:rPr>
              <w:t>სიმაღლიდან ჩამოვარდნისგან დაცვა</w:t>
            </w:r>
          </w:p>
          <w:p w14:paraId="7846258A" w14:textId="77777777" w:rsidR="00064DE1" w:rsidRPr="00D62350" w:rsidRDefault="00064DE1" w:rsidP="00064DE1">
            <w:pPr>
              <w:pStyle w:val="ListParagraph"/>
              <w:spacing w:line="288" w:lineRule="auto"/>
              <w:ind w:left="1080" w:right="7"/>
              <w:jc w:val="both"/>
              <w:rPr>
                <w:rFonts w:ascii="Sylfaen" w:hAnsi="Sylfaen"/>
                <w:lang w:val="ka-GE"/>
              </w:rPr>
            </w:pPr>
          </w:p>
          <w:p w14:paraId="361B1931"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პდა-ს, რომელიც განკუთვნილია სიმაღლიდან ვარდნისგან ან მისი შედეგებისგან დასაცავად უნდა გააჩნდეს სხეულის დამჭერი და შესაბამისი ჩაბმის სისტემა, რომელიც შესაძლებელია დამაგრებულ იქნას საიმედო გარე საყრდენზე.  იგი ისე უნდა იყოს დაპროექტებული და წარმოებული, რომ წინასწარ განჭვრეტად პირობებში გამოყენებისას მინიმუმამდე იქნას შემცირებული მომხმარებლის ვერტიკალური ვარდნა </w:t>
            </w:r>
            <w:r w:rsidRPr="00D62350">
              <w:rPr>
                <w:rFonts w:ascii="Sylfaen" w:hAnsi="Sylfaen"/>
                <w:lang w:val="ka-GE"/>
              </w:rPr>
              <w:lastRenderedPageBreak/>
              <w:t>დაბრკოლებებთან შეჯახების თავიდან ასაცილებლად, ისე, რომ დამუხრუჭების ძალამ არ მიაღწიოს ზღვრულ მნიშვნელობას, რომლის დროსაც  შეიძლება გამოწვეულ იქნეს ფიზიკური დაზიანება ან პდა-ის რომელიმე კომპონენტის შეხსნა ან რღვევა/გატეხვა, რასაც შესაძლოა მოჰყვეს მომხმარებლის ჩამოვარდნა.</w:t>
            </w:r>
          </w:p>
          <w:p w14:paraId="48A24298" w14:textId="77777777" w:rsidR="00064DE1" w:rsidRPr="00D62350" w:rsidRDefault="00064DE1" w:rsidP="00064DE1">
            <w:pPr>
              <w:pStyle w:val="ListParagraph"/>
              <w:spacing w:line="288" w:lineRule="auto"/>
              <w:ind w:left="1080" w:right="7"/>
              <w:jc w:val="both"/>
              <w:rPr>
                <w:rFonts w:ascii="Sylfaen" w:hAnsi="Sylfaen"/>
                <w:lang w:val="ka-GE"/>
              </w:rPr>
            </w:pPr>
          </w:p>
          <w:p w14:paraId="13E19A3D"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რღვევის/გატეხვის შემთხვევაში პდა უნდა უზრუნველყოფდეს მომხმარებლის შენარჩუნებას სათანადო პოზიციაში, რომლის დროსად შესაძლებელი იქნება აუცილებლობის შემთხვევაში დახმარების დალოდება.</w:t>
            </w:r>
          </w:p>
          <w:p w14:paraId="50E6C18B"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მწარმოებლის მიერ შედგენილი ინსტრუქცია უნდა შეიცავდეს შემდეგ საკითხებთან დაკავშირებული ინფორმაციას :</w:t>
            </w:r>
          </w:p>
          <w:p w14:paraId="3F9BD1DB"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 xml:space="preserve">ა) საიმედო გარე ჩასაბმელი საყრდენი წერტილის მახასიათებლებს და </w:t>
            </w:r>
            <w:r w:rsidRPr="00D62350">
              <w:rPr>
                <w:rFonts w:ascii="Sylfaen" w:hAnsi="Sylfaen"/>
                <w:lang w:val="ka-GE"/>
              </w:rPr>
              <w:lastRenderedPageBreak/>
              <w:t>მომხმარებლის ქვევით არსებულ ზედაპირამდე არსებული მინიმალური დისტანციის თაობაზე მოთხოვნას;</w:t>
            </w:r>
          </w:p>
          <w:p w14:paraId="57CE88A9"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ბ) სხეულზე დამჭერი მოწყობილობის მორგებისა და საიმედო გარე საყრდენ წერტილთან ჩასაბმელი სისტემის მიმაგრების მოთხოვნებს.</w:t>
            </w:r>
          </w:p>
          <w:p w14:paraId="295DADE3" w14:textId="77777777" w:rsidR="00064DE1" w:rsidRPr="00D62350" w:rsidRDefault="00064DE1" w:rsidP="00064DE1">
            <w:pPr>
              <w:pStyle w:val="ListParagraph"/>
              <w:spacing w:line="288" w:lineRule="auto"/>
              <w:ind w:left="1080" w:right="7"/>
              <w:jc w:val="both"/>
              <w:rPr>
                <w:rFonts w:ascii="Sylfaen" w:hAnsi="Sylfaen"/>
                <w:lang w:val="ka-GE"/>
              </w:rPr>
            </w:pPr>
          </w:p>
          <w:p w14:paraId="09E4A5ED" w14:textId="77777777" w:rsidR="00064DE1" w:rsidRPr="00D62350" w:rsidRDefault="00064DE1" w:rsidP="00064DE1">
            <w:pPr>
              <w:pStyle w:val="ListParagraph"/>
              <w:spacing w:line="288" w:lineRule="auto"/>
              <w:ind w:left="1080" w:right="7"/>
              <w:jc w:val="both"/>
              <w:rPr>
                <w:rFonts w:ascii="Sylfaen" w:hAnsi="Sylfaen"/>
                <w:lang w:val="ka-GE"/>
              </w:rPr>
            </w:pPr>
          </w:p>
          <w:p w14:paraId="23BE1B03" w14:textId="77777777" w:rsidR="00064DE1" w:rsidRPr="00D62350" w:rsidRDefault="00064DE1" w:rsidP="0084617D">
            <w:pPr>
              <w:pStyle w:val="ListParagraph"/>
              <w:widowControl w:val="0"/>
              <w:numPr>
                <w:ilvl w:val="2"/>
                <w:numId w:val="3"/>
              </w:numPr>
              <w:spacing w:after="0" w:line="288" w:lineRule="auto"/>
              <w:ind w:right="7"/>
              <w:jc w:val="both"/>
              <w:rPr>
                <w:rFonts w:ascii="Sylfaen" w:hAnsi="Sylfaen"/>
                <w:lang w:val="ka-GE"/>
              </w:rPr>
            </w:pPr>
            <w:r w:rsidRPr="00D62350">
              <w:rPr>
                <w:rFonts w:ascii="Sylfaen" w:hAnsi="Sylfaen"/>
                <w:lang w:val="ka-GE"/>
              </w:rPr>
              <w:t>მექანიკური ვიბრაცია</w:t>
            </w:r>
          </w:p>
          <w:p w14:paraId="4F1F187B" w14:textId="77777777" w:rsidR="00064DE1" w:rsidRPr="00D62350" w:rsidRDefault="00064DE1" w:rsidP="00064DE1">
            <w:pPr>
              <w:pStyle w:val="ListParagraph"/>
              <w:spacing w:line="288" w:lineRule="auto"/>
              <w:ind w:left="1080" w:right="7"/>
              <w:jc w:val="both"/>
              <w:rPr>
                <w:rFonts w:ascii="Sylfaen" w:hAnsi="Sylfaen"/>
                <w:lang w:val="ka-GE"/>
              </w:rPr>
            </w:pPr>
          </w:p>
          <w:p w14:paraId="76FB1114" w14:textId="77777777" w:rsidR="00064DE1" w:rsidRPr="00D62350" w:rsidRDefault="00064DE1" w:rsidP="00064DE1">
            <w:pPr>
              <w:pStyle w:val="ListParagraph"/>
              <w:spacing w:line="288" w:lineRule="auto"/>
              <w:ind w:left="1080" w:right="7"/>
              <w:jc w:val="both"/>
              <w:rPr>
                <w:rFonts w:ascii="Sylfaen" w:hAnsi="Sylfaen"/>
                <w:lang w:val="ka-GE"/>
              </w:rPr>
            </w:pPr>
            <w:r w:rsidRPr="00D62350">
              <w:rPr>
                <w:rFonts w:ascii="Sylfaen" w:hAnsi="Sylfaen"/>
                <w:lang w:val="ka-GE"/>
              </w:rPr>
              <w:t>მექანიკური ვიბრაციის ეფექტებისგან დაცვისთვის განკუთვნილ პდა-ს უნდა გააჩნდეს რისკის ქვეშ მყოფი სხეულის ნაწილებზე საზიანო ვირბაციის მქონე კომპონენტების ზემოქმედების ადეკვატური განეიტრალების შესაძლებლობა.</w:t>
            </w:r>
          </w:p>
          <w:p w14:paraId="18CB29C6" w14:textId="77777777" w:rsidR="00064DE1" w:rsidRPr="00D62350" w:rsidRDefault="00064DE1" w:rsidP="00064DE1">
            <w:pPr>
              <w:pStyle w:val="ListParagraph"/>
              <w:spacing w:line="288" w:lineRule="auto"/>
              <w:ind w:left="1080" w:right="7"/>
              <w:jc w:val="both"/>
              <w:rPr>
                <w:rFonts w:ascii="Sylfaen" w:hAnsi="Sylfaen"/>
                <w:lang w:val="ka-GE"/>
              </w:rPr>
            </w:pPr>
          </w:p>
          <w:p w14:paraId="450E4DFF" w14:textId="77777777" w:rsidR="00064DE1" w:rsidRPr="00D62350" w:rsidRDefault="00064DE1" w:rsidP="00064DE1">
            <w:pPr>
              <w:pStyle w:val="ListParagraph"/>
              <w:spacing w:line="288" w:lineRule="auto"/>
              <w:ind w:left="1080" w:right="7"/>
              <w:jc w:val="both"/>
              <w:rPr>
                <w:rFonts w:ascii="Sylfaen" w:hAnsi="Sylfaen"/>
                <w:lang w:val="ka-GE"/>
              </w:rPr>
            </w:pPr>
          </w:p>
          <w:p w14:paraId="50D30AE6"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 xml:space="preserve">სხეულის ნაწილებზე სტატიკური კომპრესიისგან დაცვა </w:t>
            </w:r>
          </w:p>
          <w:p w14:paraId="4B55FC89" w14:textId="77777777" w:rsidR="00064DE1" w:rsidRPr="00D62350" w:rsidRDefault="00064DE1" w:rsidP="00064DE1">
            <w:pPr>
              <w:pStyle w:val="ListParagraph"/>
              <w:jc w:val="both"/>
              <w:rPr>
                <w:rFonts w:ascii="Sylfaen" w:hAnsi="Sylfaen"/>
                <w:lang w:val="ka-GE"/>
              </w:rPr>
            </w:pPr>
          </w:p>
          <w:p w14:paraId="3CC5EB96"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lastRenderedPageBreak/>
              <w:t>პდა-ს, რომელიც განკუთვნილია სხეულის ნაწილებზე სტატიკური კომპრესიისგან დაცვისთვის უნდა გააჩნდეს კომპრესიისგან გამოწვეული სტრესული ზემოქმედების საკმარისად განეიტრალების შესაძლებლობა, სერიოზული რისკებისა და დაზიანების ქრონიკული სიმფტომების თავიდან ასაცილებლად.</w:t>
            </w:r>
          </w:p>
          <w:p w14:paraId="0FEBAED7" w14:textId="77777777" w:rsidR="00064DE1" w:rsidRPr="00D62350" w:rsidRDefault="00064DE1" w:rsidP="00064DE1">
            <w:pPr>
              <w:pStyle w:val="ListParagraph"/>
              <w:rPr>
                <w:rFonts w:ascii="Sylfaen" w:hAnsi="Sylfaen"/>
                <w:lang w:val="ka-GE"/>
              </w:rPr>
            </w:pPr>
          </w:p>
          <w:p w14:paraId="5F9F1D4F" w14:textId="77777777" w:rsidR="00064DE1" w:rsidRPr="00D62350" w:rsidRDefault="00064DE1" w:rsidP="00064DE1">
            <w:pPr>
              <w:pStyle w:val="ListParagraph"/>
              <w:rPr>
                <w:rFonts w:ascii="Sylfaen" w:hAnsi="Sylfaen"/>
                <w:lang w:val="ka-GE"/>
              </w:rPr>
            </w:pPr>
          </w:p>
          <w:p w14:paraId="76344A2B" w14:textId="77777777" w:rsidR="00064DE1" w:rsidRPr="00D62350" w:rsidRDefault="00064DE1" w:rsidP="0084617D">
            <w:pPr>
              <w:pStyle w:val="ListParagraph"/>
              <w:widowControl w:val="0"/>
              <w:numPr>
                <w:ilvl w:val="1"/>
                <w:numId w:val="3"/>
              </w:numPr>
              <w:spacing w:after="0" w:line="240" w:lineRule="auto"/>
              <w:rPr>
                <w:rFonts w:ascii="Sylfaen" w:hAnsi="Sylfaen"/>
                <w:lang w:val="ka-GE"/>
              </w:rPr>
            </w:pPr>
            <w:r w:rsidRPr="00D62350">
              <w:rPr>
                <w:rFonts w:ascii="Sylfaen" w:hAnsi="Sylfaen"/>
                <w:lang w:val="ka-GE"/>
              </w:rPr>
              <w:t>მექანიკური დაზიანებისგან დაცვა</w:t>
            </w:r>
          </w:p>
          <w:p w14:paraId="4F0E5818" w14:textId="77777777" w:rsidR="00064DE1" w:rsidRPr="00D62350" w:rsidRDefault="00064DE1" w:rsidP="00064DE1">
            <w:pPr>
              <w:pStyle w:val="ListParagraph"/>
              <w:rPr>
                <w:rFonts w:ascii="Sylfaen" w:hAnsi="Sylfaen"/>
                <w:lang w:val="ka-GE"/>
              </w:rPr>
            </w:pPr>
          </w:p>
          <w:p w14:paraId="74566FF3" w14:textId="77777777" w:rsidR="00064DE1" w:rsidRPr="00D62350" w:rsidRDefault="00064DE1" w:rsidP="00064DE1">
            <w:pPr>
              <w:pStyle w:val="ListParagraph"/>
              <w:rPr>
                <w:rFonts w:ascii="Sylfaen" w:hAnsi="Sylfaen"/>
                <w:lang w:val="ka-GE"/>
              </w:rPr>
            </w:pPr>
            <w:r w:rsidRPr="00D62350">
              <w:rPr>
                <w:rFonts w:ascii="Sylfaen" w:hAnsi="Sylfaen"/>
                <w:lang w:val="ka-GE"/>
              </w:rPr>
              <w:t xml:space="preserve">პდა-ის შემადგენელი მასალა და სხვა კომპონენტები, რომლებიც განკუთვნილია მთლიანი სხეულის ან მისი ნაწილის ზედაპირული დაზიანებებისგან, მათ შორის ჭრილობების, გახვრეტის, ნაკბენებისა და გადაქერცვლისგან დასაცავად შერჩეული, დაპროექტებული და ინკორპორირებული უნდა იყოს ისე, რომ შესაბამისი ტიპის პდა, წინასწარ განჭვრეტად პირობებში გამოყენებისას, უზრუნველყოფდეს </w:t>
            </w:r>
            <w:r w:rsidRPr="00D62350">
              <w:rPr>
                <w:rFonts w:ascii="Sylfaen" w:hAnsi="Sylfaen"/>
                <w:lang w:val="ka-GE"/>
              </w:rPr>
              <w:lastRenderedPageBreak/>
              <w:t xml:space="preserve">გადაქერცვლის, გახვრეტისა და გაჭრის საკმარის მედეგობას. </w:t>
            </w:r>
          </w:p>
          <w:p w14:paraId="3311B850" w14:textId="77777777" w:rsidR="00064DE1" w:rsidRPr="00D62350" w:rsidRDefault="00064DE1" w:rsidP="00064DE1">
            <w:pPr>
              <w:pStyle w:val="ListParagraph"/>
              <w:rPr>
                <w:rFonts w:ascii="Sylfaen" w:hAnsi="Sylfaen"/>
                <w:lang w:val="ka-GE"/>
              </w:rPr>
            </w:pPr>
          </w:p>
          <w:p w14:paraId="49D8926E" w14:textId="77777777" w:rsidR="00064DE1" w:rsidRPr="00D62350" w:rsidRDefault="00064DE1" w:rsidP="0084617D">
            <w:pPr>
              <w:pStyle w:val="ListParagraph"/>
              <w:widowControl w:val="0"/>
              <w:numPr>
                <w:ilvl w:val="1"/>
                <w:numId w:val="3"/>
              </w:numPr>
              <w:spacing w:after="0" w:line="240" w:lineRule="auto"/>
              <w:rPr>
                <w:rFonts w:ascii="Sylfaen" w:hAnsi="Sylfaen"/>
                <w:lang w:val="ka-GE"/>
              </w:rPr>
            </w:pPr>
            <w:r w:rsidRPr="00D62350">
              <w:rPr>
                <w:rFonts w:ascii="Sylfaen" w:hAnsi="Sylfaen"/>
                <w:lang w:val="ka-GE"/>
              </w:rPr>
              <w:t>სითხეებისგან დაცვა</w:t>
            </w:r>
          </w:p>
          <w:p w14:paraId="147656BD" w14:textId="77777777" w:rsidR="00064DE1" w:rsidRPr="00D62350" w:rsidRDefault="00064DE1" w:rsidP="00064DE1">
            <w:pPr>
              <w:pStyle w:val="ListParagraph"/>
              <w:rPr>
                <w:rFonts w:ascii="Sylfaen" w:hAnsi="Sylfaen"/>
                <w:lang w:val="ka-GE"/>
              </w:rPr>
            </w:pPr>
          </w:p>
          <w:p w14:paraId="1AEA3CCC" w14:textId="77777777" w:rsidR="00064DE1" w:rsidRPr="00D62350" w:rsidRDefault="00064DE1" w:rsidP="0084617D">
            <w:pPr>
              <w:pStyle w:val="ListParagraph"/>
              <w:widowControl w:val="0"/>
              <w:numPr>
                <w:ilvl w:val="2"/>
                <w:numId w:val="3"/>
              </w:numPr>
              <w:spacing w:after="0" w:line="240" w:lineRule="auto"/>
              <w:rPr>
                <w:rFonts w:ascii="Sylfaen" w:hAnsi="Sylfaen"/>
                <w:lang w:val="ka-GE"/>
              </w:rPr>
            </w:pPr>
            <w:r w:rsidRPr="00D62350">
              <w:rPr>
                <w:rFonts w:ascii="Sylfaen" w:hAnsi="Sylfaen"/>
                <w:lang w:val="ka-GE"/>
              </w:rPr>
              <w:t>დახრჩობისგან დაცვა</w:t>
            </w:r>
          </w:p>
          <w:p w14:paraId="272B1110" w14:textId="77777777" w:rsidR="00064DE1" w:rsidRPr="00D62350" w:rsidRDefault="00064DE1" w:rsidP="00064DE1">
            <w:pPr>
              <w:pStyle w:val="ListParagraph"/>
              <w:ind w:left="1080"/>
              <w:rPr>
                <w:rFonts w:ascii="Sylfaen" w:hAnsi="Sylfaen"/>
                <w:lang w:val="ka-GE"/>
              </w:rPr>
            </w:pPr>
          </w:p>
          <w:p w14:paraId="3A3A5A12"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პდა, რომელიც განკუთვნილია დახრჩობისგან დასაცავად უნდა უზრუნველყოფდეს სითხეში ჩავარდნილი გადაღლილი ან უგონოდ მყოფი მომხმარებლის ზედაპირზე, სიცოცხლისთვის საფრთხის შეუქმნელად რაც შეიძლება სწრაფად დაბრუნებას და ზედაპირზე მის შენარჩუნებას და თავისუფალი სუნთქვის პირობებში დახმარების ლოდინის შესაძლებლობას. </w:t>
            </w:r>
          </w:p>
          <w:p w14:paraId="6B9E3469" w14:textId="77777777" w:rsidR="00064DE1" w:rsidRPr="00D62350" w:rsidRDefault="00064DE1" w:rsidP="00064DE1">
            <w:pPr>
              <w:pStyle w:val="ListParagraph"/>
              <w:jc w:val="both"/>
              <w:rPr>
                <w:rFonts w:ascii="Sylfaen" w:hAnsi="Sylfaen"/>
                <w:lang w:val="ka-GE"/>
              </w:rPr>
            </w:pPr>
          </w:p>
          <w:p w14:paraId="2F4D921D"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პდა შესაძლებელია თვისობრივად იყოს ნაწილობრივ ან სრულად მოტივტივე, ან შესაძლებელი იყოს მისი გაბერვა აირით, შეიძლებოდეს აირის მექანიკურად ან ავტომატურად გამოშვება ან პირით გაბერგვა. წინასწარ განჭვრეტად პირობებში გამოყენებისას:</w:t>
            </w:r>
          </w:p>
          <w:p w14:paraId="4DEB20A6"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lastRenderedPageBreak/>
              <w:t>ა) პდა, მისთვის დადგენილი ფუნქციის დამაკმაყოფილებლად შესრულებასთან ერთად, უნდა უძლებდეს შესაბამის სითხესთან შეჯახებით გამოწვეულ ზეგავლენას და დანიშნულებით გათვალისწინებული გარემო ფაქტორების ზემოქმედებას;</w:t>
            </w:r>
          </w:p>
          <w:p w14:paraId="50507066"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ბ)  გასაბერი პდა უნდა იბერებოდეს სრულად და მყისიერად.</w:t>
            </w:r>
          </w:p>
          <w:p w14:paraId="38F4C8B4" w14:textId="77777777" w:rsidR="00064DE1" w:rsidRPr="00D62350" w:rsidRDefault="00064DE1" w:rsidP="00064DE1">
            <w:pPr>
              <w:pStyle w:val="ListParagraph"/>
              <w:ind w:left="1080"/>
              <w:jc w:val="both"/>
              <w:rPr>
                <w:rFonts w:ascii="Sylfaen" w:hAnsi="Sylfaen"/>
                <w:lang w:val="ka-GE"/>
              </w:rPr>
            </w:pPr>
          </w:p>
          <w:p w14:paraId="21C47E74"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იმ შემთხვევაში, თუ შესაბამისი წინასწარ განჭვრეტადი პირობები მოითხოვს, კონკრეტული ტიპის პდა-ები უნდა აკმაყოფილებდნენ ერთ ან რამოდენიმე შემდეგ მოთხოვნას:</w:t>
            </w:r>
          </w:p>
          <w:p w14:paraId="0A33F28C" w14:textId="77777777" w:rsidR="00064DE1" w:rsidRPr="00D62350" w:rsidRDefault="00064DE1" w:rsidP="00064DE1">
            <w:pPr>
              <w:pStyle w:val="ListParagraph"/>
              <w:ind w:left="1080"/>
              <w:jc w:val="both"/>
              <w:rPr>
                <w:rFonts w:ascii="Sylfaen" w:hAnsi="Sylfaen"/>
                <w:lang w:val="ka-GE"/>
              </w:rPr>
            </w:pPr>
          </w:p>
          <w:p w14:paraId="05ECA680" w14:textId="2B5A893A" w:rsidR="00064DE1" w:rsidRPr="00D62350" w:rsidRDefault="00261DE4" w:rsidP="00064DE1">
            <w:pPr>
              <w:pStyle w:val="ListParagraph"/>
              <w:ind w:left="1080"/>
              <w:jc w:val="both"/>
              <w:rPr>
                <w:rFonts w:ascii="Sylfaen" w:hAnsi="Sylfaen"/>
                <w:lang w:val="ka-GE"/>
              </w:rPr>
            </w:pPr>
            <w:r>
              <w:rPr>
                <w:rFonts w:ascii="Sylfaen" w:hAnsi="Sylfaen"/>
              </w:rPr>
              <w:t>a</w:t>
            </w:r>
            <w:r w:rsidR="00064DE1" w:rsidRPr="00D62350">
              <w:rPr>
                <w:rFonts w:ascii="Sylfaen" w:hAnsi="Sylfaen"/>
                <w:lang w:val="ka-GE"/>
              </w:rPr>
              <w:t>) უნდა გააჩნდეთ მეორე ქვეპუნქტით გათვალისწინებული ყველა გასაბერი მოწყობილობა ან/და სინათლის ან სასიგნალო მოწყობილობა;</w:t>
            </w:r>
          </w:p>
          <w:p w14:paraId="62BC3478" w14:textId="38893F8E" w:rsidR="00064DE1" w:rsidRPr="00D62350" w:rsidRDefault="00261DE4" w:rsidP="00064DE1">
            <w:pPr>
              <w:pStyle w:val="ListParagraph"/>
              <w:ind w:left="1080"/>
              <w:jc w:val="both"/>
              <w:rPr>
                <w:rFonts w:ascii="Sylfaen" w:hAnsi="Sylfaen"/>
                <w:lang w:val="ka-GE"/>
              </w:rPr>
            </w:pPr>
            <w:r>
              <w:rPr>
                <w:rFonts w:ascii="Sylfaen" w:hAnsi="Sylfaen"/>
              </w:rPr>
              <w:t>b</w:t>
            </w:r>
            <w:r w:rsidRPr="00D62350">
              <w:rPr>
                <w:rFonts w:ascii="Sylfaen" w:hAnsi="Sylfaen"/>
                <w:lang w:val="ka-GE"/>
              </w:rPr>
              <w:t xml:space="preserve">) </w:t>
            </w:r>
            <w:r w:rsidR="00064DE1" w:rsidRPr="00D62350">
              <w:rPr>
                <w:rFonts w:ascii="Sylfaen" w:hAnsi="Sylfaen"/>
                <w:lang w:val="ka-GE"/>
              </w:rPr>
              <w:t>უნდა გააჩნდეთ ჩასაბმელი და სხეულთან მისაბმელი მოწყობილობა რომელიც უზრუნველყოფს მომხმარებლის ამოყვანას სითხიდან;</w:t>
            </w:r>
          </w:p>
          <w:p w14:paraId="6935D3BB" w14:textId="4001F785" w:rsidR="00064DE1" w:rsidRPr="00D62350" w:rsidRDefault="00261DE4" w:rsidP="00064DE1">
            <w:pPr>
              <w:pStyle w:val="ListParagraph"/>
              <w:ind w:left="1080"/>
              <w:jc w:val="both"/>
              <w:rPr>
                <w:rFonts w:ascii="Sylfaen" w:hAnsi="Sylfaen"/>
                <w:lang w:val="ka-GE"/>
              </w:rPr>
            </w:pPr>
            <w:r>
              <w:rPr>
                <w:rFonts w:ascii="Sylfaen" w:hAnsi="Sylfaen"/>
              </w:rPr>
              <w:lastRenderedPageBreak/>
              <w:t>c</w:t>
            </w:r>
            <w:r w:rsidRPr="00D62350">
              <w:rPr>
                <w:rFonts w:ascii="Sylfaen" w:hAnsi="Sylfaen"/>
                <w:lang w:val="ka-GE"/>
              </w:rPr>
              <w:t xml:space="preserve">) </w:t>
            </w:r>
            <w:r w:rsidR="00064DE1" w:rsidRPr="00D62350">
              <w:rPr>
                <w:rFonts w:ascii="Sylfaen" w:hAnsi="Sylfaen"/>
                <w:lang w:val="ka-GE"/>
              </w:rPr>
              <w:t xml:space="preserve">უნდა იყვნენ ხანგრძლივი გამოყენებისთვის შესაფერისი მომხმარებლის იმ აქტივობის სრული პერიოდის განმავლობაში, რომლის დროსაც მომხმარებელი შესაძლოა ჩაცმულ მდგომარეობაში ჩავარდეს სითხეში ან რომლის დროსაც საჭიროა მომხმარებლის ჩაძირვა სითხეში. </w:t>
            </w:r>
          </w:p>
          <w:p w14:paraId="51089B9A" w14:textId="77777777" w:rsidR="00064DE1" w:rsidRPr="00D62350" w:rsidRDefault="00064DE1" w:rsidP="00064DE1">
            <w:pPr>
              <w:pStyle w:val="ListParagraph"/>
              <w:ind w:left="1080"/>
              <w:rPr>
                <w:rFonts w:ascii="Sylfaen" w:hAnsi="Sylfaen"/>
                <w:lang w:val="ka-GE"/>
              </w:rPr>
            </w:pPr>
          </w:p>
          <w:p w14:paraId="524647A6" w14:textId="77777777" w:rsidR="00064DE1" w:rsidRPr="00D62350" w:rsidRDefault="00064DE1" w:rsidP="0084617D">
            <w:pPr>
              <w:pStyle w:val="ListParagraph"/>
              <w:widowControl w:val="0"/>
              <w:numPr>
                <w:ilvl w:val="2"/>
                <w:numId w:val="3"/>
              </w:numPr>
              <w:spacing w:after="0" w:line="240" w:lineRule="auto"/>
              <w:rPr>
                <w:rFonts w:ascii="Sylfaen" w:hAnsi="Sylfaen"/>
                <w:lang w:val="ka-GE"/>
              </w:rPr>
            </w:pPr>
            <w:r w:rsidRPr="00D62350">
              <w:rPr>
                <w:rFonts w:ascii="Sylfaen" w:hAnsi="Sylfaen"/>
                <w:lang w:val="ka-GE"/>
              </w:rPr>
              <w:t>ტივტივის დამხმარე საშუალებები</w:t>
            </w:r>
          </w:p>
          <w:p w14:paraId="6D3789F0" w14:textId="77777777" w:rsidR="00064DE1" w:rsidRPr="00D62350" w:rsidRDefault="00064DE1" w:rsidP="00064DE1">
            <w:pPr>
              <w:pStyle w:val="ListParagraph"/>
              <w:ind w:left="1080"/>
              <w:rPr>
                <w:rFonts w:ascii="Sylfaen" w:hAnsi="Sylfaen"/>
                <w:lang w:val="ka-GE"/>
              </w:rPr>
            </w:pPr>
          </w:p>
          <w:p w14:paraId="06B3A5D7"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ტანსაცმელი რომელიც უზრუნველყოფს ეფექტური ტივტივის დონეს, მისი წინასწარ განჭვრეტადი დანიშნულების გათვალისწინებით, უნდა უზრუნველყოფდეს სითხეში საკმარისს საყრდენს და ტარებისას უნდა იყოს უსაფრთხო. წინასწარ განჭვრეტად პირობებში  გამოყენებისას პდა არ უნდა აბრკოლებდეს მომხმარებლის თავისუფალ მოძრაობას, იძლეოდეს ცურვის და საფრთხისგან საკუთარი თავის დახსნისა და სხვა პირების </w:t>
            </w:r>
            <w:r w:rsidRPr="00D62350">
              <w:rPr>
                <w:rFonts w:ascii="Sylfaen" w:hAnsi="Sylfaen"/>
                <w:lang w:val="ka-GE"/>
              </w:rPr>
              <w:lastRenderedPageBreak/>
              <w:t xml:space="preserve">გადარჩენის მიზნით თავისუფალი მოქმედების საშუალებას. </w:t>
            </w:r>
          </w:p>
          <w:p w14:paraId="34EDE114" w14:textId="77777777" w:rsidR="00064DE1" w:rsidRPr="00D62350" w:rsidRDefault="00064DE1" w:rsidP="00064DE1">
            <w:pPr>
              <w:pStyle w:val="ListParagraph"/>
              <w:ind w:left="1080"/>
              <w:jc w:val="both"/>
              <w:rPr>
                <w:rFonts w:ascii="Sylfaen" w:hAnsi="Sylfaen"/>
                <w:lang w:val="ka-GE"/>
              </w:rPr>
            </w:pPr>
          </w:p>
          <w:p w14:paraId="24E08A0B" w14:textId="77777777" w:rsidR="00064DE1" w:rsidRPr="00D62350" w:rsidRDefault="00064DE1" w:rsidP="00064DE1">
            <w:pPr>
              <w:pStyle w:val="ListParagraph"/>
              <w:ind w:left="1080"/>
              <w:rPr>
                <w:rFonts w:ascii="Sylfaen" w:hAnsi="Sylfaen"/>
                <w:lang w:val="ka-GE"/>
              </w:rPr>
            </w:pPr>
          </w:p>
          <w:p w14:paraId="551C904D" w14:textId="77777777" w:rsidR="00064DE1" w:rsidRPr="00D62350" w:rsidRDefault="00064DE1" w:rsidP="0084617D">
            <w:pPr>
              <w:pStyle w:val="ListParagraph"/>
              <w:widowControl w:val="0"/>
              <w:numPr>
                <w:ilvl w:val="1"/>
                <w:numId w:val="3"/>
              </w:numPr>
              <w:spacing w:after="0" w:line="240" w:lineRule="auto"/>
              <w:rPr>
                <w:rFonts w:ascii="Sylfaen" w:hAnsi="Sylfaen"/>
                <w:lang w:val="ka-GE"/>
              </w:rPr>
            </w:pPr>
            <w:r w:rsidRPr="00D62350">
              <w:rPr>
                <w:rFonts w:ascii="Sylfaen" w:hAnsi="Sylfaen"/>
                <w:lang w:val="ka-GE"/>
              </w:rPr>
              <w:t>ხმაურის საზიანო ზემოქმედებისგან დაცვა</w:t>
            </w:r>
          </w:p>
          <w:p w14:paraId="43D8BEAD" w14:textId="77777777" w:rsidR="00064DE1" w:rsidRPr="00D62350" w:rsidRDefault="00064DE1" w:rsidP="00064DE1">
            <w:pPr>
              <w:pStyle w:val="ListParagraph"/>
              <w:rPr>
                <w:rFonts w:ascii="Sylfaen" w:hAnsi="Sylfaen"/>
                <w:lang w:val="ka-GE"/>
              </w:rPr>
            </w:pPr>
          </w:p>
          <w:p w14:paraId="6D17D17B" w14:textId="323CA00F" w:rsidR="00064DE1" w:rsidRPr="00D62350" w:rsidRDefault="00064DE1" w:rsidP="00064DE1">
            <w:pPr>
              <w:pStyle w:val="ListParagraph"/>
              <w:jc w:val="both"/>
              <w:rPr>
                <w:rFonts w:ascii="Sylfaen" w:hAnsi="Sylfaen"/>
              </w:rPr>
            </w:pPr>
            <w:r w:rsidRPr="00D62350">
              <w:rPr>
                <w:rFonts w:ascii="Sylfaen" w:hAnsi="Sylfaen"/>
                <w:lang w:val="ka-GE"/>
              </w:rPr>
              <w:t>პდა-ს, რომელიც განკუთვნილია ხმაურის საზიანო ზემოქმედებისგან დასაცავად უნდა შეეძლოს საზიანო ხმაურის ეფექტის განეიტრალება იმგვარად, რომ მომხმარებელზე ხმაურის მავნე ზემოქმედებამ არ გადააჭარბოს ევროპის პარლამენტისა და საბჭოს 2003/10/EC დირექტივით განსაზღვრულ ზღვრულ მნიშვნელობებს.</w:t>
            </w:r>
          </w:p>
          <w:p w14:paraId="45CC4555" w14:textId="77777777" w:rsidR="00064DE1" w:rsidRPr="00D62350" w:rsidRDefault="00064DE1" w:rsidP="00064DE1">
            <w:pPr>
              <w:pStyle w:val="ListParagraph"/>
              <w:jc w:val="both"/>
              <w:rPr>
                <w:rFonts w:ascii="Sylfaen" w:hAnsi="Sylfaen"/>
              </w:rPr>
            </w:pPr>
          </w:p>
          <w:p w14:paraId="488CAC37"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თითოეულ პდა-ზე დატანილ უნდა იქნას ნიშანდება, რომელზეც ასახული იქნება ხმის განეიტრალების დონე. აღნიშნულის შეუძლებლობის შემთხვევაში, ნიშანდება დატანილ უნდა იქნას შეფუთვაზე.</w:t>
            </w:r>
          </w:p>
          <w:p w14:paraId="57B787C1" w14:textId="77777777" w:rsidR="00064DE1" w:rsidRPr="00D62350" w:rsidRDefault="00064DE1" w:rsidP="00064DE1">
            <w:pPr>
              <w:pStyle w:val="ListParagraph"/>
              <w:jc w:val="both"/>
              <w:rPr>
                <w:rFonts w:ascii="Sylfaen" w:hAnsi="Sylfaen"/>
                <w:lang w:val="ka-GE"/>
              </w:rPr>
            </w:pPr>
          </w:p>
          <w:p w14:paraId="36DFE5C9"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სიცხის ან/და ხანძრისგან დაცვა</w:t>
            </w:r>
          </w:p>
          <w:p w14:paraId="467F0E5C" w14:textId="77777777" w:rsidR="00064DE1" w:rsidRPr="00D62350" w:rsidRDefault="00064DE1" w:rsidP="00064DE1">
            <w:pPr>
              <w:pStyle w:val="ListParagraph"/>
              <w:jc w:val="both"/>
              <w:rPr>
                <w:rFonts w:ascii="Sylfaen" w:hAnsi="Sylfaen"/>
                <w:lang w:val="ka-GE"/>
              </w:rPr>
            </w:pPr>
          </w:p>
          <w:p w14:paraId="1356BE0F"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პდა-ს, რომელიც განკუთვნილია მთლიანი სხეულის ან მისი ნაწილის </w:t>
            </w:r>
            <w:r w:rsidRPr="00D62350">
              <w:rPr>
                <w:rFonts w:ascii="Sylfaen" w:hAnsi="Sylfaen"/>
                <w:lang w:val="ka-GE"/>
              </w:rPr>
              <w:lastRenderedPageBreak/>
              <w:t xml:space="preserve">სიცხის ან/და ხანძრის ზემოქმედებისგან დასაცავად უნდა გააჩნდეს გამოყენების წინასწარ განჭვრეტადი გარემოს შესაბამისი თერმული იზოლაციის უნარი და მექანიკური სიმტკიცე. </w:t>
            </w:r>
          </w:p>
          <w:p w14:paraId="01C608BD" w14:textId="77777777" w:rsidR="00064DE1" w:rsidRPr="00D62350" w:rsidRDefault="00064DE1" w:rsidP="00064DE1">
            <w:pPr>
              <w:pStyle w:val="ListParagraph"/>
              <w:jc w:val="both"/>
              <w:rPr>
                <w:rFonts w:ascii="Sylfaen" w:hAnsi="Sylfaen"/>
                <w:lang w:val="ka-GE"/>
              </w:rPr>
            </w:pPr>
          </w:p>
          <w:p w14:paraId="2549F27C"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პდა-ის შემადგენელი მასალა და სხვა კომპონენტები</w:t>
            </w:r>
          </w:p>
          <w:p w14:paraId="20E83EE4" w14:textId="77777777" w:rsidR="00064DE1" w:rsidRPr="00D62350" w:rsidRDefault="00064DE1" w:rsidP="00064DE1">
            <w:pPr>
              <w:pStyle w:val="ListParagraph"/>
              <w:ind w:left="1080"/>
              <w:jc w:val="both"/>
              <w:rPr>
                <w:rFonts w:ascii="Sylfaen" w:hAnsi="Sylfaen"/>
                <w:lang w:val="ka-GE"/>
              </w:rPr>
            </w:pPr>
          </w:p>
          <w:p w14:paraId="08C17205"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სხივური ან კონვექციური სიცხისგან დასაცავად განკუთვნილ შემადგენელ მასალას და სხვა კომპონენტებს უნდა გააჩნდეს გამოყოფილი სითბური ნაკადის გადაცემის სათანადო კოეფიციენტი და უნდა იყოს საკმარისად უწვადი, წინასწარ განჭვრეტადი გამოყენების პირობებში მოხმარებისას, </w:t>
            </w:r>
            <w:r w:rsidRPr="00D62350">
              <w:rPr>
                <w:rFonts w:ascii="Sylfaen" w:hAnsi="Sylfaen" w:cs="Sylfaen"/>
                <w:lang w:val="ka-GE"/>
              </w:rPr>
              <w:t>სპონტანური</w:t>
            </w:r>
            <w:r w:rsidRPr="00D62350">
              <w:rPr>
                <w:rFonts w:ascii="Sylfaen" w:hAnsi="Sylfaen"/>
                <w:lang w:val="ka-GE"/>
              </w:rPr>
              <w:t xml:space="preserve"> აალებით გამოწვეული რისკების გამოსარიცხად. </w:t>
            </w:r>
          </w:p>
          <w:p w14:paraId="003FDE58" w14:textId="77777777" w:rsidR="00064DE1" w:rsidRPr="00D62350" w:rsidRDefault="00064DE1" w:rsidP="00064DE1">
            <w:pPr>
              <w:pStyle w:val="ListParagraph"/>
              <w:jc w:val="both"/>
              <w:rPr>
                <w:rFonts w:ascii="Sylfaen" w:hAnsi="Sylfaen"/>
                <w:lang w:val="ka-GE"/>
              </w:rPr>
            </w:pPr>
          </w:p>
          <w:p w14:paraId="2D41961C"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იმ შემთხვევაში, თუ ზემოთ ხსენებული მასალის გარე ზედაპირს საჭიროა რომ ჰქონდეს არეკვლვის უნარი, არეკვლვა </w:t>
            </w:r>
            <w:r w:rsidRPr="00D62350">
              <w:rPr>
                <w:rFonts w:ascii="Sylfaen" w:hAnsi="Sylfaen" w:cs="Sylfaen"/>
                <w:lang w:val="ka-GE"/>
              </w:rPr>
              <w:t>უნდა</w:t>
            </w:r>
            <w:r w:rsidRPr="00D62350">
              <w:rPr>
                <w:rFonts w:ascii="Sylfaen" w:hAnsi="Sylfaen"/>
                <w:lang w:val="ka-GE"/>
              </w:rPr>
              <w:t xml:space="preserve"> შეესაბამებოდეს სიცხის ნაკადის ინტენსიურობას ინფრაწითელ დიაპაზონში გამოსხივებისას. </w:t>
            </w:r>
          </w:p>
          <w:p w14:paraId="4828763B" w14:textId="77777777" w:rsidR="00064DE1" w:rsidRPr="00D62350" w:rsidRDefault="00064DE1" w:rsidP="00064DE1">
            <w:pPr>
              <w:pStyle w:val="ListParagraph"/>
              <w:jc w:val="both"/>
              <w:rPr>
                <w:rFonts w:ascii="Sylfaen" w:hAnsi="Sylfaen"/>
                <w:lang w:val="ka-GE"/>
              </w:rPr>
            </w:pPr>
          </w:p>
          <w:p w14:paraId="534C974A"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lastRenderedPageBreak/>
              <w:t>მაღალ ტემპერატურულ გარემოში ხანმოკლე გამოყენებისთვის განკუთვნილი აღჭურვილობის, ან იმ აღჭურვილობის მასალას და სხვა კომპონენტებს, რომლებიც შეიძლება დაექვემდებაროს ცხელი მასალების შეშხეფებას, როგორიცაა მდნარი მასალები, უნდა გააჩნდეთ საკმარისი თერმული მახასიათებლები, რომ შეინარჩუნონ დაგროვებული სიცხის უდიდესი ნაწილი მომხმარებლის მიერ საშიში გარემოს დატოვებისა და პდა-ის მოხსნამდე.</w:t>
            </w:r>
          </w:p>
          <w:p w14:paraId="3C54D444" w14:textId="77777777" w:rsidR="00064DE1" w:rsidRPr="00D62350" w:rsidRDefault="00064DE1" w:rsidP="00064DE1">
            <w:pPr>
              <w:pStyle w:val="ListParagraph"/>
              <w:ind w:left="1080"/>
              <w:jc w:val="both"/>
              <w:rPr>
                <w:rFonts w:ascii="Sylfaen" w:hAnsi="Sylfaen"/>
                <w:lang w:val="ka-GE"/>
              </w:rPr>
            </w:pPr>
          </w:p>
          <w:p w14:paraId="1D5FFB23"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პდა-ის მასალას და სხვა კომპონენტებს, რომლებიც შეიძლება დაექვემდებაროს ცხელი მასალების შეშხეფებას, ასევე უნდა გააჩნდეთ მექანიკური ზემოქმედების შთანთქმის საკმარისი უნარი (იხ. პუნქტი 3.1). </w:t>
            </w:r>
          </w:p>
          <w:p w14:paraId="06323DAB" w14:textId="77777777" w:rsidR="00064DE1" w:rsidRPr="00D62350" w:rsidRDefault="00064DE1" w:rsidP="00064DE1">
            <w:pPr>
              <w:pStyle w:val="ListParagraph"/>
              <w:jc w:val="both"/>
              <w:rPr>
                <w:rFonts w:ascii="Sylfaen" w:hAnsi="Sylfaen"/>
                <w:lang w:val="ka-GE"/>
              </w:rPr>
            </w:pPr>
          </w:p>
          <w:p w14:paraId="50747554" w14:textId="77777777" w:rsidR="00064DE1" w:rsidRPr="00D62350" w:rsidRDefault="00064DE1" w:rsidP="00064DE1">
            <w:pPr>
              <w:pStyle w:val="ListParagraph"/>
              <w:jc w:val="both"/>
              <w:rPr>
                <w:rFonts w:ascii="Sylfaen" w:hAnsi="Sylfaen"/>
              </w:rPr>
            </w:pPr>
            <w:r w:rsidRPr="00D62350">
              <w:rPr>
                <w:rFonts w:ascii="Sylfaen" w:hAnsi="Sylfaen"/>
                <w:lang w:val="ka-GE"/>
              </w:rPr>
              <w:t xml:space="preserve">პდა-ის მასალა და სხვა კომპონენტები, რომლებიც შესაძლოა შემთხვევით მოვიდნენ შეხებაში ალთან, ასევე ინდუსტრიულ და ხანძართან ბრძოლის აღჭურვილობაში გამოყენებული მასალა და სხვა კომპონენტები უნდა </w:t>
            </w:r>
            <w:r w:rsidRPr="00D62350">
              <w:rPr>
                <w:rFonts w:ascii="Sylfaen" w:hAnsi="Sylfaen"/>
                <w:lang w:val="ka-GE"/>
              </w:rPr>
              <w:lastRenderedPageBreak/>
              <w:t>იყვნენ საკმარისად უწვადი და გააჩნდესთ რკალური და თერმული სიცხისგან დაცვის უნარი, რომელიც შეესაბამება წინასწარ განჭვრეტადი გამოყენების პირობებთან  დაკავშირებული რისკის კლასებს. აღნიშნული მასალები არ უნდა დნებოდნენ და არ უნდა უწყობდნენ ხელს ალის გაჩენას.</w:t>
            </w:r>
          </w:p>
          <w:p w14:paraId="1EC5F7CD" w14:textId="77777777" w:rsidR="00064DE1" w:rsidRPr="00D62350" w:rsidRDefault="00064DE1" w:rsidP="00064DE1">
            <w:pPr>
              <w:pStyle w:val="ListParagraph"/>
              <w:jc w:val="both"/>
              <w:rPr>
                <w:rFonts w:ascii="Sylfaen" w:hAnsi="Sylfaen"/>
              </w:rPr>
            </w:pPr>
          </w:p>
          <w:p w14:paraId="2BC0369C" w14:textId="77777777" w:rsidR="00064DE1" w:rsidRPr="00D62350" w:rsidRDefault="00064DE1" w:rsidP="0084617D">
            <w:pPr>
              <w:pStyle w:val="ListParagraph"/>
              <w:widowControl w:val="0"/>
              <w:numPr>
                <w:ilvl w:val="2"/>
                <w:numId w:val="3"/>
              </w:numPr>
              <w:spacing w:after="0" w:line="240" w:lineRule="auto"/>
              <w:jc w:val="both"/>
              <w:rPr>
                <w:rFonts w:ascii="Sylfaen" w:hAnsi="Sylfaen"/>
              </w:rPr>
            </w:pPr>
            <w:r w:rsidRPr="00D62350">
              <w:rPr>
                <w:rFonts w:ascii="Sylfaen" w:hAnsi="Sylfaen"/>
                <w:lang w:val="ka-GE"/>
              </w:rPr>
              <w:t>დასრულებული და წინასწარ განჭვრეტად პირობებში გამოყენებისთვის მზად მყოფი პდა</w:t>
            </w:r>
          </w:p>
          <w:p w14:paraId="07FBCEEC" w14:textId="77777777" w:rsidR="00064DE1" w:rsidRPr="00D62350" w:rsidRDefault="00064DE1" w:rsidP="00064DE1">
            <w:pPr>
              <w:pStyle w:val="ListParagraph"/>
              <w:ind w:left="1080"/>
              <w:jc w:val="both"/>
              <w:rPr>
                <w:rFonts w:ascii="Sylfaen" w:hAnsi="Sylfaen"/>
                <w:lang w:val="ka-GE"/>
              </w:rPr>
            </w:pPr>
          </w:p>
          <w:p w14:paraId="623DFBD0" w14:textId="50D68F9C" w:rsidR="00064DE1" w:rsidRPr="00D62350" w:rsidRDefault="00261DE4" w:rsidP="00064DE1">
            <w:pPr>
              <w:pStyle w:val="ListParagraph"/>
              <w:ind w:left="1080"/>
              <w:jc w:val="both"/>
              <w:rPr>
                <w:rFonts w:ascii="Sylfaen" w:hAnsi="Sylfaen"/>
                <w:lang w:val="ka-GE"/>
              </w:rPr>
            </w:pPr>
            <w:r>
              <w:rPr>
                <w:rFonts w:ascii="Sylfaen" w:hAnsi="Sylfaen"/>
              </w:rPr>
              <w:t>a</w:t>
            </w:r>
            <w:r w:rsidRPr="00D62350">
              <w:rPr>
                <w:rFonts w:ascii="Sylfaen" w:hAnsi="Sylfaen"/>
                <w:lang w:val="ka-GE"/>
              </w:rPr>
              <w:t xml:space="preserve">) </w:t>
            </w:r>
            <w:r w:rsidR="00064DE1" w:rsidRPr="00D62350">
              <w:rPr>
                <w:rFonts w:ascii="Sylfaen" w:hAnsi="Sylfaen"/>
                <w:lang w:val="ka-GE"/>
              </w:rPr>
              <w:t xml:space="preserve">პდა-ს მოხმარებისას მომხმარებელზე გადაცემული სითბოს დონე ნებისმიერ პირობებში უნდა იყოს საკმარისად დაბალი, რათა გამორიცხულ იქნას რისკის ქვეშ მყოფი სხეულის ნაწილებზე სიცხის დაგროვება ისე, რომ არ იქნას გადაჭარბებული ტკივილისა და ჯანმრთელობის რღვევის მიჯნა. </w:t>
            </w:r>
          </w:p>
          <w:p w14:paraId="7EF250B9" w14:textId="68C3AE33" w:rsidR="00064DE1" w:rsidRPr="00D62350" w:rsidRDefault="00261DE4" w:rsidP="00064DE1">
            <w:pPr>
              <w:pStyle w:val="ListParagraph"/>
              <w:ind w:left="1080"/>
              <w:jc w:val="both"/>
              <w:rPr>
                <w:rFonts w:ascii="Sylfaen" w:hAnsi="Sylfaen"/>
                <w:lang w:val="ka-GE"/>
              </w:rPr>
            </w:pPr>
            <w:r>
              <w:rPr>
                <w:rFonts w:ascii="Sylfaen" w:hAnsi="Sylfaen"/>
              </w:rPr>
              <w:t>b</w:t>
            </w:r>
            <w:r w:rsidRPr="00D62350">
              <w:rPr>
                <w:rFonts w:ascii="Sylfaen" w:hAnsi="Sylfaen"/>
                <w:lang w:val="ka-GE"/>
              </w:rPr>
              <w:t xml:space="preserve">) </w:t>
            </w:r>
            <w:r w:rsidR="00064DE1" w:rsidRPr="00D62350">
              <w:rPr>
                <w:rFonts w:ascii="Sylfaen" w:hAnsi="Sylfaen"/>
                <w:lang w:val="ka-GE"/>
              </w:rPr>
              <w:t xml:space="preserve">პდა საჭიროების შემთხევაში დაცული უნდა იყოს სითხისა და ორთქლის შეღწევისგან და </w:t>
            </w:r>
            <w:r w:rsidR="00064DE1" w:rsidRPr="00D62350">
              <w:rPr>
                <w:rFonts w:ascii="Sylfaen" w:hAnsi="Sylfaen"/>
                <w:lang w:val="ka-GE"/>
              </w:rPr>
              <w:lastRenderedPageBreak/>
              <w:t>დამცავი ზეპირის სხეულთან შეხება არ იწვევდეს დამწვრობას.</w:t>
            </w:r>
          </w:p>
          <w:p w14:paraId="310FB435" w14:textId="77777777" w:rsidR="00064DE1" w:rsidRPr="00D62350" w:rsidRDefault="00064DE1" w:rsidP="00064DE1">
            <w:pPr>
              <w:pStyle w:val="ListParagraph"/>
              <w:ind w:left="1080"/>
              <w:jc w:val="both"/>
              <w:rPr>
                <w:rFonts w:ascii="Sylfaen" w:hAnsi="Sylfaen"/>
              </w:rPr>
            </w:pPr>
          </w:p>
          <w:p w14:paraId="4281176A"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იმ შემთხვევაში, თუ პდა შეიცავს სითხის აურთქლების ან მყარი მასალის სუბლიმაციის გზით, გამოყოფილი სიცხის განეიტრალებისთვის განკუთვნილ გამაციებელ მოწყობილობას ამგვარი მოწყობილობა ისე უნდა იყოს დაპროექტებული, რომ გარე დამცავი ზედაპირიდან განდევნიდეს ნებისმიერ არასტაბილურ ნივთიერებას და გამორიცხავდეს მის მიმართვას  მომხმარებლისკენ.</w:t>
            </w:r>
          </w:p>
          <w:p w14:paraId="6D6C2641" w14:textId="77777777" w:rsidR="00064DE1" w:rsidRPr="00D62350" w:rsidRDefault="00064DE1" w:rsidP="00064DE1">
            <w:pPr>
              <w:pStyle w:val="ListParagraph"/>
              <w:ind w:left="1080"/>
              <w:jc w:val="both"/>
              <w:rPr>
                <w:rFonts w:ascii="Sylfaen" w:hAnsi="Sylfaen"/>
                <w:lang w:val="ka-GE"/>
              </w:rPr>
            </w:pPr>
          </w:p>
          <w:p w14:paraId="69048944"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იმ შემთხვევაში, თუ პდა შიცავს სუნთქვის მოწყობილობას, აღნიშნული მოწყობილობა წინასწარ განჭვრეტად პირობებში გამოყენებისას ადეკვატურად უნდა ასრულებდეს მისთვის განკუთვნილ დამცავ ფუნქციას.</w:t>
            </w:r>
          </w:p>
          <w:p w14:paraId="6E12E711" w14:textId="77777777" w:rsidR="00064DE1" w:rsidRPr="00D62350" w:rsidRDefault="00064DE1" w:rsidP="00064DE1">
            <w:pPr>
              <w:pStyle w:val="ListParagraph"/>
              <w:ind w:left="1080"/>
              <w:jc w:val="both"/>
              <w:rPr>
                <w:rFonts w:ascii="Sylfaen" w:hAnsi="Sylfaen"/>
                <w:lang w:val="ka-GE"/>
              </w:rPr>
            </w:pPr>
          </w:p>
          <w:p w14:paraId="6637708F"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მწარმოებლის მიერ შედგენილი ინსტრუქცია, რომელიც ახლავს პდა-ს და განკუთვნილია </w:t>
            </w:r>
            <w:r w:rsidRPr="00D62350">
              <w:rPr>
                <w:rFonts w:ascii="Sylfaen" w:hAnsi="Sylfaen"/>
                <w:lang w:val="ka-GE"/>
              </w:rPr>
              <w:lastRenderedPageBreak/>
              <w:t>მომხმარებლის მიერ მაღალ ტემპერატურულ გარემოში ხანმოკლე გამოყენებისთვის უნდა შეიცავდეს დანიშნულებისამებრ გამოყენებისას, პდა-ს მიერ გამოყოფილი სითბოს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w:t>
            </w:r>
          </w:p>
          <w:p w14:paraId="77E601AD" w14:textId="77777777" w:rsidR="00064DE1" w:rsidRPr="00D62350" w:rsidRDefault="00064DE1" w:rsidP="00064DE1">
            <w:pPr>
              <w:pStyle w:val="ListParagraph"/>
              <w:ind w:left="1080"/>
              <w:jc w:val="both"/>
              <w:rPr>
                <w:rFonts w:ascii="Sylfaen" w:hAnsi="Sylfaen"/>
                <w:lang w:val="ka-GE"/>
              </w:rPr>
            </w:pPr>
          </w:p>
          <w:p w14:paraId="4DDB40FC" w14:textId="77777777" w:rsidR="00064DE1" w:rsidRPr="00D62350" w:rsidRDefault="00064DE1" w:rsidP="00064DE1">
            <w:pPr>
              <w:pStyle w:val="ListParagraph"/>
              <w:ind w:left="1080"/>
              <w:jc w:val="both"/>
              <w:rPr>
                <w:rFonts w:ascii="Sylfaen" w:hAnsi="Sylfaen"/>
                <w:lang w:val="ka-GE"/>
              </w:rPr>
            </w:pPr>
          </w:p>
          <w:p w14:paraId="6F58D631"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სიცივისგან დაცვა</w:t>
            </w:r>
          </w:p>
          <w:p w14:paraId="3E1DFD0D" w14:textId="77777777" w:rsidR="00064DE1" w:rsidRPr="00D62350" w:rsidRDefault="00064DE1" w:rsidP="00064DE1">
            <w:pPr>
              <w:pStyle w:val="ListParagraph"/>
              <w:jc w:val="both"/>
              <w:rPr>
                <w:rFonts w:ascii="Sylfaen" w:hAnsi="Sylfaen"/>
                <w:lang w:val="ka-GE"/>
              </w:rPr>
            </w:pPr>
          </w:p>
          <w:p w14:paraId="1F81C141"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პდა რომელიც დაპროექტებულია ადამიანის სხეულის ან მისი ნაწილის სიცივის უარყოფითი შედეგებისგან დაცვის მიზნით აღჭურვილი უნდა იყოს თერმული იზოლაციის საშუალებებით და გააჩნდეს წინასწარ განჭვრეტად პირობებში გამოყენების შესატყვისი მექანიკური სიმტკიცე.  </w:t>
            </w:r>
          </w:p>
          <w:p w14:paraId="4FDF92CF" w14:textId="77777777" w:rsidR="00064DE1" w:rsidRPr="00D62350" w:rsidRDefault="00064DE1" w:rsidP="00064DE1">
            <w:pPr>
              <w:pStyle w:val="ListParagraph"/>
              <w:jc w:val="both"/>
              <w:rPr>
                <w:rFonts w:ascii="Sylfaen" w:hAnsi="Sylfaen"/>
                <w:lang w:val="ka-GE"/>
              </w:rPr>
            </w:pPr>
          </w:p>
          <w:p w14:paraId="4F0FF1E1"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პდა-ის შემადგენელი მასალა და სხვა კომპონენტები</w:t>
            </w:r>
          </w:p>
          <w:p w14:paraId="31BF270C" w14:textId="77777777" w:rsidR="00064DE1" w:rsidRPr="00D62350" w:rsidRDefault="00064DE1" w:rsidP="00064DE1">
            <w:pPr>
              <w:pStyle w:val="ListParagraph"/>
              <w:ind w:left="1080"/>
              <w:jc w:val="both"/>
              <w:rPr>
                <w:rFonts w:ascii="Sylfaen" w:hAnsi="Sylfaen"/>
                <w:lang w:val="ka-GE"/>
              </w:rPr>
            </w:pPr>
          </w:p>
          <w:p w14:paraId="0D49B6D4" w14:textId="77777777" w:rsidR="00064DE1" w:rsidRPr="00D62350" w:rsidRDefault="00064DE1" w:rsidP="00064DE1">
            <w:pPr>
              <w:pStyle w:val="ListParagraph"/>
              <w:jc w:val="both"/>
              <w:rPr>
                <w:rFonts w:ascii="Sylfaen" w:hAnsi="Sylfaen"/>
              </w:rPr>
            </w:pPr>
            <w:r w:rsidRPr="00D62350">
              <w:rPr>
                <w:rFonts w:ascii="Sylfaen" w:hAnsi="Sylfaen" w:cs="Sylfaen"/>
                <w:lang w:val="ka-GE"/>
              </w:rPr>
              <w:t xml:space="preserve">სიცივისგან დაცვისთვის შესაფერის </w:t>
            </w:r>
            <w:r w:rsidRPr="00D62350">
              <w:rPr>
                <w:rFonts w:ascii="Sylfaen" w:hAnsi="Sylfaen"/>
                <w:lang w:val="ka-GE"/>
              </w:rPr>
              <w:t xml:space="preserve">შემადგენელ მასალას და სხვა კომპონენტებს უნდა გააჩნდეს გამოყოფილი სითბური ნაკადის </w:t>
            </w:r>
            <w:r w:rsidRPr="00D62350">
              <w:rPr>
                <w:rFonts w:ascii="Sylfaen" w:hAnsi="Sylfaen"/>
                <w:lang w:val="ka-GE"/>
              </w:rPr>
              <w:lastRenderedPageBreak/>
              <w:t>გადაცემის ისეთი დაბალი კოეფიციენტი, რომელიც შეესაბამება მისი გამოყენების წინასწარ განჭვრეტად პირორებს. დაბალი ტემპერატურის გარემოში გამოსაყენებელი პდა-ის ელასტიური მასალა და სხვა კომპონენტები უნდა ინარჩუნებდნენ აუცილებელი ჟესტიკულაციისა და მისაღები პოზების შესატყვის ელასტიურობის ხარისხს.</w:t>
            </w:r>
          </w:p>
          <w:p w14:paraId="5FF790B8" w14:textId="77777777" w:rsidR="00064DE1" w:rsidRPr="00D62350" w:rsidRDefault="00064DE1" w:rsidP="00064DE1">
            <w:pPr>
              <w:pStyle w:val="ListParagraph"/>
              <w:jc w:val="both"/>
              <w:rPr>
                <w:rFonts w:ascii="Sylfaen" w:hAnsi="Sylfaen"/>
                <w:lang w:val="ka-GE"/>
              </w:rPr>
            </w:pPr>
          </w:p>
          <w:p w14:paraId="3777DB67"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პდა-ის მასალას და სხვა კომპონენტებს, რომლებიც შეიძლება დაექვემდებაროს ცივი მასალების შეშხეფებას, ასევე უნდა გააჩნდეთ მექანიკური ზემოქმედების შთანთქმის საკმარისი უნარი უნარი (იხ. პუნქტი 3.1). </w:t>
            </w:r>
          </w:p>
          <w:p w14:paraId="0C28E23A" w14:textId="77777777" w:rsidR="00064DE1" w:rsidRPr="00D62350" w:rsidRDefault="00064DE1" w:rsidP="00064DE1">
            <w:pPr>
              <w:pStyle w:val="ListParagraph"/>
              <w:jc w:val="both"/>
              <w:rPr>
                <w:rFonts w:ascii="Sylfaen" w:hAnsi="Sylfaen"/>
                <w:lang w:val="ka-GE"/>
              </w:rPr>
            </w:pPr>
          </w:p>
          <w:p w14:paraId="177B7C73" w14:textId="77777777" w:rsidR="00064DE1" w:rsidRPr="00D62350" w:rsidRDefault="00064DE1" w:rsidP="0084617D">
            <w:pPr>
              <w:pStyle w:val="ListParagraph"/>
              <w:widowControl w:val="0"/>
              <w:numPr>
                <w:ilvl w:val="2"/>
                <w:numId w:val="3"/>
              </w:numPr>
              <w:spacing w:after="0" w:line="240" w:lineRule="auto"/>
              <w:jc w:val="both"/>
              <w:rPr>
                <w:rFonts w:ascii="Sylfaen" w:hAnsi="Sylfaen"/>
              </w:rPr>
            </w:pPr>
            <w:r w:rsidRPr="00D62350">
              <w:rPr>
                <w:rFonts w:ascii="Sylfaen" w:hAnsi="Sylfaen"/>
                <w:lang w:val="ka-GE"/>
              </w:rPr>
              <w:t>დასრულებული და გამოყენებისთვის მზად მყოფი პდა</w:t>
            </w:r>
          </w:p>
          <w:p w14:paraId="77621626" w14:textId="77777777" w:rsidR="00064DE1" w:rsidRPr="00D62350" w:rsidRDefault="00064DE1" w:rsidP="00064DE1">
            <w:pPr>
              <w:pStyle w:val="ListParagraph"/>
              <w:ind w:left="1080"/>
              <w:jc w:val="both"/>
              <w:rPr>
                <w:rFonts w:ascii="Sylfaen" w:hAnsi="Sylfaen"/>
                <w:lang w:val="ka-GE"/>
              </w:rPr>
            </w:pPr>
          </w:p>
          <w:p w14:paraId="08F8AFDC"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წინასწარ განჭვრეტად პირობებში გამოყენებისას გათვალისწინებულ უნდა იქნას შემდეგი მოთხოვნები:</w:t>
            </w:r>
          </w:p>
          <w:p w14:paraId="477F4EBB" w14:textId="77777777" w:rsidR="00064DE1" w:rsidRPr="00D62350" w:rsidRDefault="00064DE1" w:rsidP="00064DE1">
            <w:pPr>
              <w:jc w:val="both"/>
              <w:rPr>
                <w:rFonts w:ascii="Sylfaen" w:hAnsi="Sylfaen"/>
                <w:lang w:val="ka-GE"/>
              </w:rPr>
            </w:pPr>
          </w:p>
          <w:p w14:paraId="79FC4488" w14:textId="0ACCC41F" w:rsidR="00064DE1" w:rsidRPr="00D62350" w:rsidRDefault="00261DE4" w:rsidP="00064DE1">
            <w:pPr>
              <w:pStyle w:val="ListParagraph"/>
              <w:ind w:left="1080"/>
              <w:jc w:val="both"/>
              <w:rPr>
                <w:rFonts w:ascii="Sylfaen" w:hAnsi="Sylfaen"/>
                <w:lang w:val="ka-GE"/>
              </w:rPr>
            </w:pPr>
            <w:r>
              <w:rPr>
                <w:rFonts w:ascii="Sylfaen" w:hAnsi="Sylfaen"/>
              </w:rPr>
              <w:lastRenderedPageBreak/>
              <w:t>a</w:t>
            </w:r>
            <w:r w:rsidRPr="00D62350">
              <w:rPr>
                <w:rFonts w:ascii="Sylfaen" w:hAnsi="Sylfaen"/>
                <w:lang w:val="ka-GE"/>
              </w:rPr>
              <w:t xml:space="preserve">) </w:t>
            </w:r>
            <w:r w:rsidR="00064DE1" w:rsidRPr="00D62350">
              <w:rPr>
                <w:rFonts w:ascii="Sylfaen" w:hAnsi="Sylfaen"/>
                <w:lang w:val="ka-GE"/>
              </w:rPr>
              <w:t xml:space="preserve">პდა-ს მოხმარებისას მომხმარებელზე გადაცემული ნაკადი ნებისმიერ პირობებში უნდა იყოს საკმარისად დაბალი, რათა გამორიცხულ იქნას სხეულის დაცულ ნაწილებზე სიცივის დაგროვება, მათ შორის, შესაბამის შემთხვევებში ფეხებისა და ხელების თითებზე ისე, რომ არ იქნას გადაჭარბებული ტკივილისა და ჯანმრთელობის რღვევის მიჯნა. </w:t>
            </w:r>
          </w:p>
          <w:p w14:paraId="5DDE051F" w14:textId="77777777" w:rsidR="00064DE1" w:rsidRPr="00D62350" w:rsidRDefault="00064DE1" w:rsidP="00064DE1">
            <w:pPr>
              <w:pStyle w:val="ListParagraph"/>
              <w:ind w:left="1080"/>
              <w:jc w:val="both"/>
              <w:rPr>
                <w:rFonts w:ascii="Sylfaen" w:hAnsi="Sylfaen"/>
                <w:lang w:val="ka-GE"/>
              </w:rPr>
            </w:pPr>
          </w:p>
          <w:p w14:paraId="29776FDF" w14:textId="670E5FAF" w:rsidR="00064DE1" w:rsidRPr="00D62350" w:rsidRDefault="00261DE4" w:rsidP="00064DE1">
            <w:pPr>
              <w:pStyle w:val="ListParagraph"/>
              <w:ind w:left="1080"/>
              <w:jc w:val="both"/>
              <w:rPr>
                <w:rFonts w:ascii="Sylfaen" w:hAnsi="Sylfaen"/>
                <w:lang w:val="ka-GE"/>
              </w:rPr>
            </w:pPr>
            <w:r>
              <w:rPr>
                <w:rFonts w:ascii="Sylfaen" w:hAnsi="Sylfaen"/>
              </w:rPr>
              <w:t>b</w:t>
            </w:r>
            <w:r w:rsidRPr="00D62350">
              <w:rPr>
                <w:rFonts w:ascii="Sylfaen" w:hAnsi="Sylfaen"/>
                <w:lang w:val="ka-GE"/>
              </w:rPr>
              <w:t xml:space="preserve">) </w:t>
            </w:r>
            <w:r w:rsidR="00064DE1" w:rsidRPr="00D62350">
              <w:rPr>
                <w:rFonts w:ascii="Sylfaen" w:hAnsi="Sylfaen"/>
                <w:lang w:val="ka-GE"/>
              </w:rPr>
              <w:t>პდა-ს შესაძლებლობის ფარგლებში უნდა გამორიცხავდეს ისეთი სითხეების შეღწევას, როგორიცაა წვიმის წყალი და მისი ცივი დამცავი შრე სხეულთან შეხებისას არ უნდა იწვევდეს მომხმარებლის დაზიანებას.</w:t>
            </w:r>
          </w:p>
          <w:p w14:paraId="660B9048"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იმ შემთხვევაში, თუ პდა შიცავს სუნთქვის მოწყობილობას, აღნიშნული მოწყობილობა წინასწარ განჭვრეტად პირობებში გამოყენებისას ადეკვატურად უნდა ასრულებდეს მისთვის განკუთვნილ დამცავ ფუნქციას.</w:t>
            </w:r>
          </w:p>
          <w:p w14:paraId="64AB04ED" w14:textId="77777777" w:rsidR="00064DE1" w:rsidRPr="00D62350" w:rsidRDefault="00064DE1" w:rsidP="00064DE1">
            <w:pPr>
              <w:pStyle w:val="ListParagraph"/>
              <w:ind w:left="1080"/>
              <w:jc w:val="both"/>
              <w:rPr>
                <w:rFonts w:ascii="Sylfaen" w:hAnsi="Sylfaen"/>
                <w:lang w:val="ka-GE"/>
              </w:rPr>
            </w:pPr>
          </w:p>
          <w:p w14:paraId="0FE8F216"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lastRenderedPageBreak/>
              <w:t xml:space="preserve">მწარმოებლის მიერ შედგენილი ინსტრუქცია, რომელიც ახლავს პდა-ს და განკუთვნილია მომხმარებლის მიერ დაბალ ტემპერატურულ გარემოში ხანმოკლე გამოყენებისთვის უნდა შეიცავდეს პდა-ს მიერ გამოყოფილი სიცივის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 </w:t>
            </w:r>
          </w:p>
          <w:p w14:paraId="769BDE60" w14:textId="77777777" w:rsidR="00064DE1" w:rsidRPr="00D62350" w:rsidRDefault="00064DE1" w:rsidP="00064DE1">
            <w:pPr>
              <w:pStyle w:val="ListParagraph"/>
              <w:ind w:left="1080"/>
              <w:jc w:val="both"/>
              <w:rPr>
                <w:rFonts w:ascii="Sylfaen" w:hAnsi="Sylfaen"/>
                <w:lang w:val="ka-GE"/>
              </w:rPr>
            </w:pPr>
          </w:p>
          <w:p w14:paraId="54AF0568" w14:textId="77777777" w:rsidR="00064DE1" w:rsidRPr="00D62350" w:rsidRDefault="00064DE1" w:rsidP="00064DE1">
            <w:pPr>
              <w:pStyle w:val="ListParagraph"/>
              <w:ind w:left="1080"/>
              <w:jc w:val="both"/>
              <w:rPr>
                <w:rFonts w:ascii="Sylfaen" w:hAnsi="Sylfaen"/>
                <w:lang w:val="ka-GE"/>
              </w:rPr>
            </w:pPr>
          </w:p>
          <w:p w14:paraId="596F3C6C"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ელექტრული შოკისგან დაცვა</w:t>
            </w:r>
          </w:p>
          <w:p w14:paraId="1B6DECAE" w14:textId="77777777" w:rsidR="00064DE1" w:rsidRPr="00D62350" w:rsidRDefault="00064DE1" w:rsidP="00064DE1">
            <w:pPr>
              <w:pStyle w:val="ListParagraph"/>
              <w:jc w:val="both"/>
              <w:rPr>
                <w:rFonts w:ascii="Sylfaen" w:hAnsi="Sylfaen"/>
                <w:lang w:val="ka-GE"/>
              </w:rPr>
            </w:pPr>
          </w:p>
          <w:p w14:paraId="631D82D6"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საიზოლაციო აღჭურვილობა</w:t>
            </w:r>
          </w:p>
          <w:p w14:paraId="7E312B59" w14:textId="77777777" w:rsidR="00064DE1" w:rsidRPr="00D62350" w:rsidRDefault="00064DE1" w:rsidP="00064DE1">
            <w:pPr>
              <w:pStyle w:val="ListParagraph"/>
              <w:ind w:left="1080"/>
              <w:jc w:val="both"/>
              <w:rPr>
                <w:rFonts w:ascii="Sylfaen" w:hAnsi="Sylfaen"/>
                <w:lang w:val="ka-GE"/>
              </w:rPr>
            </w:pPr>
          </w:p>
          <w:p w14:paraId="3F58ECD8"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პდა-ს, რომელიც განკუთვნილია სხეულის ან მისი ნაწილის ელექტრული ძაბვის ზემოქმედებისგან დასაცავად უნდა გააჩნდეს მომხმარებელზე ელექტროობის სავარაუდო ზემოქმედებისგან დასაცავი საკმარისი იზოლაცია და ითვალისწინებდეს ყველაზე არასახარბიელო  წინასწარ განჭვრეტად პირობებს.</w:t>
            </w:r>
          </w:p>
          <w:p w14:paraId="5182E984" w14:textId="77777777" w:rsidR="00064DE1" w:rsidRPr="00D62350" w:rsidRDefault="00064DE1" w:rsidP="00064DE1">
            <w:pPr>
              <w:pStyle w:val="ListParagraph"/>
              <w:ind w:left="1080"/>
              <w:jc w:val="both"/>
              <w:rPr>
                <w:rFonts w:ascii="Sylfaen" w:hAnsi="Sylfaen"/>
                <w:lang w:val="ka-GE"/>
              </w:rPr>
            </w:pPr>
          </w:p>
          <w:p w14:paraId="26455EFF"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lastRenderedPageBreak/>
              <w:t>ზემოთ აღნიშნული ტიპის პდა-ის შემადგენელი კომპონენტები და მასალა  ისე უნდა იყოს არჩეული, დაპროექტებული და ინკორპორირებული, რომ ნებისმიერ პირობებში  უზრუნველყოფდეს პდა-ის დამცავ ზედაპირში გაჟონილი ელექტროობის მინიმიზაციას ელექტროობის ტოლერანტობის ბარიერის შესაბამის მაქსიმალურად დასაშვებ მაჩვენებლებამდე, რომელიც გაიზომება პდა-ის დამცავი შრისთვის იმ ვოლტაჟის პირობებში რომელმაც შესაძლოა თავი იჩინოს მისთვის წინასწარ განჭვრეტად სამუშაო გარემოში.</w:t>
            </w:r>
          </w:p>
          <w:p w14:paraId="4E5A21A5"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 </w:t>
            </w:r>
          </w:p>
          <w:p w14:paraId="72C99BF1"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ელექტრულ მოწყობილობებთან დაკავშრებულ საქმიანობებში გამოსაყენებელ პდა-ის ტიპებზე, რომლებიც შესაძლოა მოექცნენ ელექტრულ ძაბვის ქვეშ და მათ შეფუთვაზე დატანილ უნდა იქნას ნიშანდება, რომელზეც აღნიშნული უნდა იყოს შესაბამისი დაცვის დონე, საოპერაციო ვოლტაჟი, სერიული </w:t>
            </w:r>
            <w:r w:rsidRPr="00D62350">
              <w:rPr>
                <w:rFonts w:ascii="Sylfaen" w:hAnsi="Sylfaen"/>
                <w:lang w:val="ka-GE"/>
              </w:rPr>
              <w:lastRenderedPageBreak/>
              <w:t>ნომერი და წარმოების თარიღი. ამგვარი პდა-ის გარე დამცავ შრეზე დატოვებულ უნდა იქნას თავისუფალი სივრცე რომელზეც დაიტანება ექპლუატაციაში მიღების თარიღი და შესაბამისი შემოწმებების ან ინსპექტირებების განხორციელების პერიოდის აღმწერი ინფორმაცია.</w:t>
            </w:r>
          </w:p>
          <w:p w14:paraId="3B70670F" w14:textId="77777777" w:rsidR="00064DE1" w:rsidRPr="00D62350" w:rsidRDefault="00064DE1" w:rsidP="00064DE1">
            <w:pPr>
              <w:pStyle w:val="ListParagraph"/>
              <w:ind w:left="1080"/>
              <w:jc w:val="both"/>
              <w:rPr>
                <w:rFonts w:ascii="Sylfaen" w:hAnsi="Sylfaen"/>
                <w:lang w:val="ka-GE"/>
              </w:rPr>
            </w:pPr>
          </w:p>
          <w:p w14:paraId="622E83B0"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მწარმოებლის მიერ შედგენილი ინსტრუქციები უნდა შეიცავდნენ პდა-ის ტიპისთვის განსაზღვრული დანიშნულების და ექსპლუატაციის პერიოდში განსახორციელებელი შემოწმებების ხასიათისა და სიხშირის შესახებ ინფორმაცია.</w:t>
            </w:r>
          </w:p>
          <w:p w14:paraId="2D7EDD97" w14:textId="77777777" w:rsidR="00064DE1" w:rsidRPr="00D62350" w:rsidRDefault="00064DE1" w:rsidP="00064DE1">
            <w:pPr>
              <w:pStyle w:val="ListParagraph"/>
              <w:ind w:left="1080"/>
              <w:jc w:val="both"/>
              <w:rPr>
                <w:rFonts w:ascii="Sylfaen" w:hAnsi="Sylfaen"/>
                <w:lang w:val="ka-GE"/>
              </w:rPr>
            </w:pPr>
          </w:p>
          <w:p w14:paraId="7707BDD9"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ელექტროობის გამტარი აღჭურვილობა</w:t>
            </w:r>
          </w:p>
          <w:p w14:paraId="7F0B1F6B" w14:textId="77777777" w:rsidR="00064DE1" w:rsidRPr="00D62350" w:rsidRDefault="00064DE1" w:rsidP="00064DE1">
            <w:pPr>
              <w:pStyle w:val="ListParagraph"/>
              <w:ind w:left="1080"/>
              <w:jc w:val="both"/>
              <w:rPr>
                <w:rFonts w:ascii="Sylfaen" w:hAnsi="Sylfaen"/>
                <w:lang w:val="ka-GE"/>
              </w:rPr>
            </w:pPr>
          </w:p>
          <w:p w14:paraId="68C15A28"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გამტარი პდა, რომელიც განკუთვნილია მაღალი ძაბვის ქვეშ მუშაობისთვის ისე უნდა იყოს დაპროექტებული და წარმოებული, რომ მომხმარებელსა და მოწყობილობას შორის, </w:t>
            </w:r>
            <w:r w:rsidRPr="00D62350">
              <w:rPr>
                <w:rFonts w:ascii="Sylfaen" w:hAnsi="Sylfaen"/>
                <w:lang w:val="ka-GE"/>
              </w:rPr>
              <w:lastRenderedPageBreak/>
              <w:t xml:space="preserve">რომელზეც იგი მუშაობს, არ წარმოიქმნას განსხვავება ელექტრულ პოტენციალებს შორის.  </w:t>
            </w:r>
          </w:p>
          <w:p w14:paraId="5CACAE56" w14:textId="77777777" w:rsidR="00064DE1" w:rsidRPr="00D62350" w:rsidRDefault="00064DE1" w:rsidP="00064DE1">
            <w:pPr>
              <w:pStyle w:val="ListParagraph"/>
              <w:ind w:left="1080"/>
              <w:jc w:val="both"/>
              <w:rPr>
                <w:rFonts w:ascii="Sylfaen" w:hAnsi="Sylfaen"/>
                <w:lang w:val="ka-GE"/>
              </w:rPr>
            </w:pPr>
          </w:p>
          <w:p w14:paraId="67A8F21B"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გამოსხივებისგან დაცვა</w:t>
            </w:r>
          </w:p>
          <w:p w14:paraId="575CDFFB" w14:textId="77777777" w:rsidR="00064DE1" w:rsidRPr="00D62350" w:rsidRDefault="00064DE1" w:rsidP="00064DE1">
            <w:pPr>
              <w:pStyle w:val="ListParagraph"/>
              <w:jc w:val="both"/>
              <w:rPr>
                <w:rFonts w:ascii="Sylfaen" w:hAnsi="Sylfaen"/>
                <w:lang w:val="ka-GE"/>
              </w:rPr>
            </w:pPr>
          </w:p>
          <w:p w14:paraId="210988C9" w14:textId="707BD383"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არამაიონებელი გამოსხივება</w:t>
            </w:r>
          </w:p>
          <w:p w14:paraId="05D15061" w14:textId="77777777" w:rsidR="00064DE1" w:rsidRPr="00D62350" w:rsidRDefault="00064DE1" w:rsidP="00064DE1">
            <w:pPr>
              <w:pStyle w:val="ListParagraph"/>
              <w:ind w:left="1080"/>
              <w:jc w:val="both"/>
              <w:rPr>
                <w:rFonts w:ascii="Sylfaen" w:hAnsi="Sylfaen"/>
                <w:lang w:val="ka-GE"/>
              </w:rPr>
            </w:pPr>
          </w:p>
          <w:p w14:paraId="4A05460C" w14:textId="74FA1BF0"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პდა-ს, რომელიც განკუთვნილია არამაიონებელი გამოსხივების წყაროებისგან თვალის მწვავე ან ქრონიკული დაზიანებისგან დასაცავად, უნდა შეეძლოს საზიანო ტალღის მქონე ენერგიის გამოსხივების უმეტესი ნაწილის შთანთქმა ან არეკვლვა, ისე რომ არ უარყოფითად არ იმოქმედოს გამოსხივების ხილვადი  სპექტრის უსაფრთხო ნაწილზე, კონტრასტის აღქმასა და ფერთა გარჩევადობაზე როდესაც ამ უკანასკნელთ მოითხოვს განსახორციელებლი სამუშაო.</w:t>
            </w:r>
          </w:p>
          <w:p w14:paraId="475D05AA" w14:textId="77777777" w:rsidR="00064DE1" w:rsidRPr="00D62350" w:rsidRDefault="00064DE1" w:rsidP="00064DE1">
            <w:pPr>
              <w:pStyle w:val="ListParagraph"/>
              <w:ind w:left="1080"/>
              <w:jc w:val="both"/>
              <w:rPr>
                <w:rFonts w:ascii="Sylfaen" w:hAnsi="Sylfaen"/>
                <w:lang w:val="ka-GE"/>
              </w:rPr>
            </w:pPr>
          </w:p>
          <w:p w14:paraId="56AF134A" w14:textId="637EE06A"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ზემოთხსენებული მიზნებისთვის თვალების დამცავი აღჭურვილობა ისე უნდა იყოს დაპროექტებული და წარმოებული, რომ მავნე </w:t>
            </w:r>
            <w:r w:rsidRPr="00D62350">
              <w:rPr>
                <w:rFonts w:ascii="Sylfaen" w:hAnsi="Sylfaen"/>
                <w:lang w:val="ka-GE"/>
              </w:rPr>
              <w:lastRenderedPageBreak/>
              <w:t>გამოსხივების თითოეული ტალღისთვის გააჩნდეს ისეთიი სპექტრული გადაცემის ფაქტორი, რომ გამოსხივების ენერგიის ნათების ინტენსიობა, რომელსაც შეუძლია ფილტრის გავლით მიაღწიოს მომხმარებლის თვალებამდე მინიმუმამდე იქნას დაყვანილი და არავითარ შემთხვევაში არ გადააჭარბოს გამოსხივების ზემოქმედების მაქსიმალურად დასაშვებ მნიშვნელობას. პდა-ს, რომელიც განკუთვნილია არამაიონებელი გამოსხივებისგან კანის დასაცავად უნდა შეეძლოს საზიანო გამოსხივების ტალღის მქონე ენერგიის უდიდესი ნაწილის შთანთქმა ან არეკვლვა.</w:t>
            </w:r>
          </w:p>
          <w:p w14:paraId="1583D122" w14:textId="77777777" w:rsidR="00064DE1" w:rsidRPr="00D62350" w:rsidRDefault="00064DE1" w:rsidP="00064DE1">
            <w:pPr>
              <w:pStyle w:val="ListParagraph"/>
              <w:ind w:left="1080"/>
              <w:jc w:val="both"/>
              <w:rPr>
                <w:rFonts w:ascii="Sylfaen" w:hAnsi="Sylfaen"/>
                <w:lang w:val="ka-GE"/>
              </w:rPr>
            </w:pPr>
          </w:p>
          <w:p w14:paraId="7CFAB142"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გარდა ზემოთ აღნიშნულისა, წინასწარ განჭვრეტად პირობებში გამოყენებისას სათვალე არ უნდა დაზიანდეს და დაკარგოს დამცავი თვისებები  გამოსხივების ზემოქმედებით და ყველა ეგზემპლარზე დატანილი უნდა იყოს დამცავი ფაქტორის ნომერი, რომელიც შეესაბამება </w:t>
            </w:r>
            <w:r w:rsidRPr="00D62350">
              <w:rPr>
                <w:rFonts w:ascii="Sylfaen" w:hAnsi="Sylfaen"/>
                <w:lang w:val="ka-GE"/>
              </w:rPr>
              <w:lastRenderedPageBreak/>
              <w:t>მის სხივის გამტარუნარიანობის სპექტრული განაწილების მრუდს</w:t>
            </w:r>
          </w:p>
          <w:p w14:paraId="386F1BC0" w14:textId="77777777" w:rsidR="00064DE1" w:rsidRPr="00D62350" w:rsidRDefault="00064DE1" w:rsidP="00064DE1">
            <w:pPr>
              <w:pStyle w:val="ListParagraph"/>
              <w:ind w:left="1080"/>
              <w:jc w:val="both"/>
              <w:rPr>
                <w:rFonts w:ascii="Sylfaen" w:hAnsi="Sylfaen"/>
                <w:lang w:val="ka-GE"/>
              </w:rPr>
            </w:pPr>
          </w:p>
          <w:p w14:paraId="19886873"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გამოსხივების წყაროსთან მუშაობისთვის განკუთვნილი ერთი და იმავე ტიპის სათვალეების კლასიფიცირება უნდა განხორციელდეს  დამცავი ფაქტორების მიხედვით აღმავალი თანმიმდევრობით. მწარმოებლის მიერ შედგენილი ინსტრუქცია უნდა შეიცავდეს სათანადო პდა-ის შერჩევის მეთოდს შესაბამისი სამუშაო პირობების გათვალისწინებით, მათ შორის გამოსხივების წყარომდე დისტანციისა და აღნიშნულ დისტანციაზე ენერგიის გამოსხივების სპექტრულ განაწილების მონაცემებს.</w:t>
            </w:r>
          </w:p>
          <w:p w14:paraId="211BB322" w14:textId="77777777" w:rsidR="00064DE1" w:rsidRPr="00D62350" w:rsidRDefault="00064DE1" w:rsidP="00064DE1">
            <w:pPr>
              <w:pStyle w:val="ListParagraph"/>
              <w:ind w:left="1080"/>
              <w:jc w:val="both"/>
              <w:rPr>
                <w:rFonts w:ascii="Sylfaen" w:hAnsi="Sylfaen"/>
                <w:lang w:val="ka-GE"/>
              </w:rPr>
            </w:pPr>
          </w:p>
          <w:p w14:paraId="3EB3F166"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თვალების დაცვის გამფილტრავი აღჭურვილობის ყველა ეგზემპლარზე მწარმოებლის მიერ დატანილ უნდა იქნას შესაბამისი დაცვის ფაქტორის ნომერი. </w:t>
            </w:r>
          </w:p>
          <w:p w14:paraId="1840ABED" w14:textId="77777777" w:rsidR="00064DE1" w:rsidRPr="00D62350" w:rsidRDefault="00064DE1" w:rsidP="00064DE1">
            <w:pPr>
              <w:pStyle w:val="ListParagraph"/>
              <w:jc w:val="both"/>
              <w:rPr>
                <w:rFonts w:ascii="Sylfaen" w:hAnsi="Sylfaen"/>
                <w:lang w:val="ka-GE"/>
              </w:rPr>
            </w:pPr>
          </w:p>
          <w:p w14:paraId="04105CB9" w14:textId="2797B8A5"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მაიონებელი გამოსხივება</w:t>
            </w:r>
          </w:p>
          <w:p w14:paraId="02C1CC79" w14:textId="77777777" w:rsidR="00064DE1" w:rsidRPr="00D62350" w:rsidRDefault="00064DE1" w:rsidP="00064DE1">
            <w:pPr>
              <w:pStyle w:val="ListParagraph"/>
              <w:ind w:left="1080"/>
              <w:jc w:val="both"/>
              <w:rPr>
                <w:rFonts w:ascii="Sylfaen" w:hAnsi="Sylfaen"/>
                <w:lang w:val="ka-GE"/>
              </w:rPr>
            </w:pPr>
          </w:p>
          <w:p w14:paraId="5FCDF853" w14:textId="77777777" w:rsidR="00064DE1" w:rsidRPr="00D62350" w:rsidRDefault="00064DE1" w:rsidP="0084617D">
            <w:pPr>
              <w:pStyle w:val="ListParagraph"/>
              <w:widowControl w:val="0"/>
              <w:numPr>
                <w:ilvl w:val="3"/>
                <w:numId w:val="3"/>
              </w:numPr>
              <w:spacing w:after="0" w:line="240" w:lineRule="auto"/>
              <w:jc w:val="both"/>
              <w:rPr>
                <w:rFonts w:ascii="Sylfaen" w:hAnsi="Sylfaen"/>
                <w:lang w:val="ka-GE"/>
              </w:rPr>
            </w:pPr>
            <w:r w:rsidRPr="00D62350">
              <w:rPr>
                <w:rFonts w:ascii="Sylfaen" w:hAnsi="Sylfaen"/>
                <w:lang w:val="ka-GE"/>
              </w:rPr>
              <w:t xml:space="preserve">გარე რადიაქტიული </w:t>
            </w:r>
            <w:r w:rsidRPr="00D62350">
              <w:rPr>
                <w:rFonts w:ascii="Sylfaen" w:hAnsi="Sylfaen"/>
                <w:lang w:val="ka-GE"/>
              </w:rPr>
              <w:lastRenderedPageBreak/>
              <w:t xml:space="preserve">დაბინძურებისგან დაცვა </w:t>
            </w:r>
          </w:p>
          <w:p w14:paraId="7BBC7519" w14:textId="77777777" w:rsidR="00064DE1" w:rsidRPr="00D62350" w:rsidRDefault="00064DE1" w:rsidP="00064DE1">
            <w:pPr>
              <w:pStyle w:val="ListParagraph"/>
              <w:ind w:left="1080"/>
              <w:jc w:val="both"/>
              <w:rPr>
                <w:rFonts w:ascii="Sylfaen" w:hAnsi="Sylfaen"/>
                <w:lang w:val="ka-GE"/>
              </w:rPr>
            </w:pPr>
          </w:p>
          <w:p w14:paraId="07E534F9"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რადიოაქტიური მტვერის, აირების, სითხისა და მათი ნაზავებისგან სხეულის ან მისი ნაწილის დაცვის მიზნით დაპროექტებული პდა, მისი შემადგენელი მასალები და სხვა კომპონენტები ისე უნდა იყოს შერჩეული, დაპროექტებული და ინკორპორირებული, რომ წინასწარ განჭვრეტად პირობებში გამოყენებისას ეფექტურად აღკვეთდნენ დამაბინძურებლების შეღწევას მომხმარებლის დაცულ სხეულის ნაწილებამდე. </w:t>
            </w:r>
          </w:p>
          <w:p w14:paraId="7F2DF5B7" w14:textId="77777777" w:rsidR="00064DE1" w:rsidRPr="00D62350" w:rsidRDefault="00064DE1" w:rsidP="00064DE1">
            <w:pPr>
              <w:pStyle w:val="ListParagraph"/>
              <w:ind w:left="1080"/>
              <w:jc w:val="both"/>
              <w:rPr>
                <w:rFonts w:ascii="Sylfaen" w:hAnsi="Sylfaen"/>
                <w:lang w:val="ka-GE"/>
              </w:rPr>
            </w:pPr>
          </w:p>
          <w:p w14:paraId="213875B4"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დამაბინძურებლების ბუნებიდან გამომდინარე აუცილებელი გერმეტულობა შესაძლებელია მიღწეულ იქნას შეუღწევადი დამცავი შრის ან/და სხვა საშუალებით, მათ შორის ვენტილაციისა და დაწნევის სისტემებით, რომლებიც უზრუნველყოფენ დამაბინძურებლების უკუ-გაფანტვას.</w:t>
            </w:r>
          </w:p>
          <w:p w14:paraId="0E083690" w14:textId="77777777" w:rsidR="00064DE1" w:rsidRPr="00D62350" w:rsidRDefault="00064DE1" w:rsidP="00064DE1">
            <w:pPr>
              <w:pStyle w:val="ListParagraph"/>
              <w:ind w:left="1080"/>
              <w:jc w:val="both"/>
              <w:rPr>
                <w:rFonts w:ascii="Sylfaen" w:hAnsi="Sylfaen"/>
                <w:lang w:val="ka-GE"/>
              </w:rPr>
            </w:pPr>
          </w:p>
          <w:p w14:paraId="6C21E051"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ნებისმიერი ზომა, რომელიც გამოიყნება პდა-ის მიერ დამაბინძურებლებისგან დაცვის მიზნით არ უნდა აბრკოლებდეს აღნიშნული მათ ხელახალ გამოყენებას წინასწარ განსაზღვრული გამოყენების პერიოდში. </w:t>
            </w:r>
          </w:p>
          <w:p w14:paraId="6AA7717E" w14:textId="77777777" w:rsidR="00064DE1" w:rsidRPr="00D62350" w:rsidRDefault="00064DE1" w:rsidP="00064DE1">
            <w:pPr>
              <w:pStyle w:val="ListParagraph"/>
              <w:ind w:left="1080"/>
              <w:jc w:val="both"/>
              <w:rPr>
                <w:rFonts w:ascii="Sylfaen" w:hAnsi="Sylfaen"/>
                <w:lang w:val="ka-GE"/>
              </w:rPr>
            </w:pPr>
          </w:p>
          <w:p w14:paraId="34B9E888" w14:textId="77777777" w:rsidR="00064DE1" w:rsidRPr="00D62350" w:rsidRDefault="00064DE1" w:rsidP="0084617D">
            <w:pPr>
              <w:pStyle w:val="ListParagraph"/>
              <w:widowControl w:val="0"/>
              <w:numPr>
                <w:ilvl w:val="3"/>
                <w:numId w:val="3"/>
              </w:numPr>
              <w:spacing w:after="0" w:line="240" w:lineRule="auto"/>
              <w:jc w:val="both"/>
              <w:rPr>
                <w:rFonts w:ascii="Sylfaen" w:hAnsi="Sylfaen"/>
                <w:lang w:val="ka-GE"/>
              </w:rPr>
            </w:pPr>
            <w:r w:rsidRPr="00D62350">
              <w:rPr>
                <w:rFonts w:ascii="Sylfaen" w:hAnsi="Sylfaen"/>
                <w:lang w:val="ka-GE"/>
              </w:rPr>
              <w:t xml:space="preserve">გარე გამოსხივებისგან დაცვა </w:t>
            </w:r>
          </w:p>
          <w:p w14:paraId="5B1A899D" w14:textId="77777777" w:rsidR="00064DE1" w:rsidRPr="00D62350" w:rsidRDefault="00064DE1" w:rsidP="00064DE1">
            <w:pPr>
              <w:pStyle w:val="ListParagraph"/>
              <w:ind w:left="1080"/>
              <w:jc w:val="both"/>
              <w:rPr>
                <w:rFonts w:ascii="Sylfaen" w:hAnsi="Sylfaen"/>
                <w:lang w:val="ka-GE"/>
              </w:rPr>
            </w:pPr>
          </w:p>
          <w:p w14:paraId="241E2E91"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პდა, რომელიც განკუთვნილია გარე დასხივებისგან მომხმარებლის სრულად დასაცავად, ან აღნიშნულის შეუძლებლობის შემთხვევაში გააჩნია ადეკვატური განეიტრალების უნარი, ისე უნდა იყოს დაპროექტებული, რომ აბრკოლებდეს მხოლოდ სუსტ ელექტრონების (მაგ. ბეტა) ან სუსტ პროტონების (მაგ. </w:t>
            </w:r>
            <w:r w:rsidRPr="00D62350">
              <w:rPr>
                <w:rFonts w:ascii="Sylfaen" w:hAnsi="Sylfaen"/>
              </w:rPr>
              <w:t xml:space="preserve">X, </w:t>
            </w:r>
            <w:r w:rsidRPr="00D62350">
              <w:rPr>
                <w:rFonts w:ascii="Sylfaen" w:hAnsi="Sylfaen"/>
                <w:lang w:val="ka-GE"/>
              </w:rPr>
              <w:t>გამა) მქონე გამოსხივებას.</w:t>
            </w:r>
          </w:p>
          <w:p w14:paraId="34ED450C" w14:textId="77777777" w:rsidR="00064DE1" w:rsidRPr="00D62350" w:rsidRDefault="00064DE1" w:rsidP="00064DE1">
            <w:pPr>
              <w:pStyle w:val="ListParagraph"/>
              <w:ind w:left="1080"/>
              <w:jc w:val="both"/>
              <w:rPr>
                <w:rFonts w:ascii="Sylfaen" w:hAnsi="Sylfaen"/>
                <w:lang w:val="ka-GE"/>
              </w:rPr>
            </w:pPr>
          </w:p>
          <w:p w14:paraId="0D7EA512" w14:textId="77777777" w:rsidR="00064DE1" w:rsidRPr="00D62350" w:rsidRDefault="00064DE1" w:rsidP="00064DE1">
            <w:pPr>
              <w:pStyle w:val="ListParagraph"/>
              <w:ind w:left="1080"/>
              <w:jc w:val="both"/>
              <w:rPr>
                <w:rFonts w:ascii="Sylfaen" w:hAnsi="Sylfaen"/>
              </w:rPr>
            </w:pPr>
            <w:r w:rsidRPr="00D62350">
              <w:rPr>
                <w:rFonts w:ascii="Sylfaen" w:hAnsi="Sylfaen"/>
                <w:lang w:val="ka-GE"/>
              </w:rPr>
              <w:t xml:space="preserve">ზემოთ აღნიშნული პდა-ის შემადგენელი მასალა და სხვა კომპონენტები ისე უნდა იყოს დაპროექტებული, წარმოებული </w:t>
            </w:r>
            <w:r w:rsidRPr="00D62350">
              <w:rPr>
                <w:rFonts w:ascii="Sylfaen" w:hAnsi="Sylfaen"/>
                <w:lang w:val="ka-GE"/>
              </w:rPr>
              <w:lastRenderedPageBreak/>
              <w:t>და ინკორპორირებული, რომ უზრუნველყოფდეს წინასწარ განჭვრეტადი გამოყენების პირობებისთვის შესაფერის მომხმარებლის დაცვას და მის მიერ მისაღები ჟესტიკულაციისა და პოზების დაბრკოლების გზით არ ზრდიდეს გამოხსივების წყაროსთან ყოფნის ხანგრძლივობას (იხ. 1.3.2).</w:t>
            </w:r>
          </w:p>
          <w:p w14:paraId="4E8F507F" w14:textId="77777777" w:rsidR="00064DE1" w:rsidRPr="00D62350" w:rsidRDefault="00064DE1" w:rsidP="00064DE1">
            <w:pPr>
              <w:pStyle w:val="ListParagraph"/>
              <w:ind w:left="1080"/>
              <w:jc w:val="both"/>
              <w:rPr>
                <w:rFonts w:ascii="Sylfaen" w:hAnsi="Sylfaen"/>
                <w:lang w:val="ka-GE"/>
              </w:rPr>
            </w:pPr>
          </w:p>
          <w:p w14:paraId="6B0FF160" w14:textId="77777777" w:rsidR="00064DE1" w:rsidRPr="00D62350" w:rsidRDefault="00064DE1" w:rsidP="00064DE1">
            <w:pPr>
              <w:pStyle w:val="ListParagraph"/>
              <w:ind w:left="1080"/>
              <w:jc w:val="both"/>
              <w:rPr>
                <w:rFonts w:ascii="Sylfaen" w:hAnsi="Sylfaen"/>
              </w:rPr>
            </w:pPr>
            <w:r w:rsidRPr="00D62350">
              <w:rPr>
                <w:rFonts w:ascii="Sylfaen" w:hAnsi="Sylfaen"/>
                <w:lang w:val="ka-GE"/>
              </w:rPr>
              <w:t>პდა-ზე დატანილ უნდა იქნას ტიპისა და წინასწარ განჭვრეტად გარემოში გამოყენების შესაფერისი შემადგენელი მასალის სისქის შესახებ მითითებები.</w:t>
            </w:r>
          </w:p>
          <w:p w14:paraId="5DABD686" w14:textId="77777777" w:rsidR="00064DE1" w:rsidRPr="00D62350" w:rsidRDefault="00064DE1" w:rsidP="00064DE1">
            <w:pPr>
              <w:pStyle w:val="ListParagraph"/>
              <w:ind w:left="1080"/>
              <w:jc w:val="both"/>
              <w:rPr>
                <w:rFonts w:ascii="Sylfaen" w:hAnsi="Sylfaen"/>
              </w:rPr>
            </w:pPr>
          </w:p>
          <w:p w14:paraId="2451CD31" w14:textId="77777777" w:rsidR="00064DE1" w:rsidRPr="00D62350" w:rsidRDefault="00064DE1" w:rsidP="0084617D">
            <w:pPr>
              <w:pStyle w:val="ListParagraph"/>
              <w:widowControl w:val="0"/>
              <w:numPr>
                <w:ilvl w:val="1"/>
                <w:numId w:val="3"/>
              </w:numPr>
              <w:spacing w:after="0" w:line="240" w:lineRule="auto"/>
              <w:jc w:val="both"/>
              <w:rPr>
                <w:rFonts w:ascii="Sylfaen" w:hAnsi="Sylfaen"/>
              </w:rPr>
            </w:pPr>
            <w:r w:rsidRPr="00D62350">
              <w:rPr>
                <w:rFonts w:ascii="Sylfaen" w:hAnsi="Sylfaen"/>
                <w:lang w:val="ka-GE"/>
              </w:rPr>
              <w:t>ჯანმრთელობისთვის საშიში ნივთიერებების, ნაზავებისა და საზიანო ბიოლოგიური აგენტებისგან დაცვა</w:t>
            </w:r>
          </w:p>
          <w:p w14:paraId="71398399" w14:textId="77777777" w:rsidR="00064DE1" w:rsidRPr="00D62350" w:rsidRDefault="00064DE1" w:rsidP="00064DE1">
            <w:pPr>
              <w:pStyle w:val="ListParagraph"/>
              <w:ind w:left="1080"/>
              <w:jc w:val="both"/>
              <w:rPr>
                <w:rFonts w:ascii="Sylfaen" w:hAnsi="Sylfaen"/>
              </w:rPr>
            </w:pPr>
          </w:p>
          <w:p w14:paraId="467A8AA1"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სასუნთქი გზების დაცვა</w:t>
            </w:r>
          </w:p>
          <w:p w14:paraId="66251AAD" w14:textId="77777777" w:rsidR="00064DE1" w:rsidRPr="00D62350" w:rsidRDefault="00064DE1" w:rsidP="00064DE1">
            <w:pPr>
              <w:pStyle w:val="ListParagraph"/>
              <w:ind w:left="1080"/>
              <w:jc w:val="both"/>
              <w:rPr>
                <w:rFonts w:ascii="Sylfaen" w:hAnsi="Sylfaen"/>
                <w:lang w:val="ka-GE"/>
              </w:rPr>
            </w:pPr>
          </w:p>
          <w:p w14:paraId="387D5709"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პდა რომელიც განკუთვნილია მომხმარებლის სასუნთქი სისტემის დასაცავად უნდა უზრუნველყოფდეს სასუნთქი ჰაერის მიწოდებას </w:t>
            </w:r>
            <w:r w:rsidRPr="00D62350">
              <w:rPr>
                <w:rFonts w:ascii="Sylfaen" w:hAnsi="Sylfaen"/>
                <w:lang w:val="ka-GE"/>
              </w:rPr>
              <w:lastRenderedPageBreak/>
              <w:t xml:space="preserve">დაბინძურებული ატმოსფეროს ან არასაკმარისი ჟანგბადის კონცენტრაციის მქონე გარემოს პირობებში. </w:t>
            </w:r>
          </w:p>
          <w:p w14:paraId="3B80B53C" w14:textId="77777777" w:rsidR="00064DE1" w:rsidRPr="00D62350" w:rsidRDefault="00064DE1" w:rsidP="00064DE1">
            <w:pPr>
              <w:pStyle w:val="ListParagraph"/>
              <w:ind w:left="1080"/>
              <w:jc w:val="both"/>
              <w:rPr>
                <w:rFonts w:ascii="Sylfaen" w:hAnsi="Sylfaen"/>
                <w:lang w:val="ka-GE"/>
              </w:rPr>
            </w:pPr>
          </w:p>
          <w:p w14:paraId="53B584C7"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პდა-ის მიერ მომხმარებლისთვის სასუნთქი ჰაერის მიწოდება უზრუნველყოფილ უნდა იქნას შესაბამისი საშუალებებით, მაგ: პდა-ის მიერ დაბინძურებული ჰაერის ფილტრაციის ან გარე არადაბინძურებული ჰაერის წყაროს უზრუნველყოფუს გზით. </w:t>
            </w:r>
          </w:p>
          <w:p w14:paraId="75B3B928" w14:textId="77777777" w:rsidR="00064DE1" w:rsidRPr="00D62350" w:rsidRDefault="00064DE1" w:rsidP="00064DE1">
            <w:pPr>
              <w:pStyle w:val="ListParagraph"/>
              <w:ind w:left="1080"/>
              <w:jc w:val="both"/>
              <w:rPr>
                <w:rFonts w:ascii="Sylfaen" w:hAnsi="Sylfaen"/>
                <w:lang w:val="ka-GE"/>
              </w:rPr>
            </w:pPr>
            <w:r w:rsidRPr="00D62350">
              <w:rPr>
                <w:rFonts w:ascii="Sylfaen" w:hAnsi="Sylfaen"/>
              </w:rPr>
              <w:t xml:space="preserve"> </w:t>
            </w:r>
          </w:p>
          <w:p w14:paraId="0AD31ED5"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ზემოთ აღნიშნული ტიპის პდა-ის შემადგენელი მასალა და სხვა კომპონენტები ისე უნდა იყოს შერჩეული ან დაპროექტებული და ინკორპორირებული, რომ წინასწარ განჭვრეტად პირობებში გამოყენების შესაბამის პერიოდში უზრუნველყოფდეს მომხმარებლის სათანადო სუნთქვას და სასუნთქი გზების ჰიგიენას. </w:t>
            </w:r>
          </w:p>
          <w:p w14:paraId="6052890D" w14:textId="77777777" w:rsidR="00064DE1" w:rsidRPr="00D62350" w:rsidRDefault="00064DE1" w:rsidP="00064DE1">
            <w:pPr>
              <w:pStyle w:val="ListParagraph"/>
              <w:ind w:left="1080"/>
              <w:jc w:val="both"/>
              <w:rPr>
                <w:rFonts w:ascii="Sylfaen" w:hAnsi="Sylfaen"/>
                <w:lang w:val="ka-GE"/>
              </w:rPr>
            </w:pPr>
          </w:p>
          <w:p w14:paraId="59608FFD"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 xml:space="preserve">სახის დამცავის გერმეტულობამ და სუნთქვისას წნევის ვარდნამ, ხოლო ფილტრაციის </w:t>
            </w:r>
            <w:r w:rsidRPr="00D62350">
              <w:rPr>
                <w:rFonts w:ascii="Sylfaen" w:hAnsi="Sylfaen"/>
                <w:lang w:val="ka-GE"/>
              </w:rPr>
              <w:lastRenderedPageBreak/>
              <w:t>მოწყობილობის შემთხვევაში ჰაერის გაწმენდის ფუნქციონირებამ უნდა უზრუნველყოს დაბინძურებული გარემოს შეღწევის საკმარისად დაბალ დონე, რათა საფრთხე არ დაემუქროს  მომხმარებლის ჯანმრთელობისა და ჰიგიენის შენარჩუნებას.</w:t>
            </w:r>
          </w:p>
          <w:p w14:paraId="6880B5B3" w14:textId="77777777" w:rsidR="00064DE1" w:rsidRPr="00D62350" w:rsidRDefault="00064DE1" w:rsidP="00064DE1">
            <w:pPr>
              <w:pStyle w:val="ListParagraph"/>
              <w:ind w:left="1080"/>
              <w:jc w:val="both"/>
              <w:rPr>
                <w:rFonts w:ascii="Sylfaen" w:hAnsi="Sylfaen"/>
                <w:lang w:val="ka-GE"/>
              </w:rPr>
            </w:pPr>
          </w:p>
          <w:p w14:paraId="2CC7773C"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პდა-ზე დატანილ უნდა იქნას სპეციფიკური მახასიათებლების შესახებ მონაცემები, რომელიც ინსტრუქციებთან ერთად ხელს შეუწყობს სწავლება გავლილ და კვალიფიციურ მომხმარებელს პდა-ის სწორად გამოყენებაში.</w:t>
            </w:r>
          </w:p>
          <w:p w14:paraId="7B35FF27" w14:textId="77777777" w:rsidR="00064DE1" w:rsidRPr="00D62350" w:rsidRDefault="00064DE1" w:rsidP="00064DE1">
            <w:pPr>
              <w:pStyle w:val="ListParagraph"/>
              <w:ind w:left="1080"/>
              <w:jc w:val="both"/>
              <w:rPr>
                <w:rFonts w:ascii="Sylfaen" w:hAnsi="Sylfaen"/>
                <w:lang w:val="ka-GE"/>
              </w:rPr>
            </w:pPr>
          </w:p>
          <w:p w14:paraId="618A6A82"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t>გამფილტრავი მოწყობილობის შემთხვევაში, მწარმოებლის ინსტრუქციები უნდა შეიცავდნენ ახალი ფილტრების ორიგინალურ შეფუთვაში შენახვის დროის ლიმიტების შესახებ ინფორმაციას.</w:t>
            </w:r>
          </w:p>
          <w:p w14:paraId="1624FA6F" w14:textId="77777777" w:rsidR="00064DE1" w:rsidRPr="00D62350" w:rsidRDefault="00064DE1" w:rsidP="00064DE1">
            <w:pPr>
              <w:pStyle w:val="ListParagraph"/>
              <w:ind w:left="1080"/>
              <w:jc w:val="both"/>
              <w:rPr>
                <w:rFonts w:ascii="Sylfaen" w:hAnsi="Sylfaen"/>
                <w:lang w:val="ka-GE"/>
              </w:rPr>
            </w:pPr>
          </w:p>
          <w:p w14:paraId="23A83BCF" w14:textId="77777777" w:rsidR="00064DE1" w:rsidRPr="00D62350" w:rsidRDefault="00064DE1" w:rsidP="0084617D">
            <w:pPr>
              <w:pStyle w:val="ListParagraph"/>
              <w:widowControl w:val="0"/>
              <w:numPr>
                <w:ilvl w:val="2"/>
                <w:numId w:val="3"/>
              </w:numPr>
              <w:spacing w:after="0" w:line="240" w:lineRule="auto"/>
              <w:jc w:val="both"/>
              <w:rPr>
                <w:rFonts w:ascii="Sylfaen" w:hAnsi="Sylfaen"/>
                <w:lang w:val="ka-GE"/>
              </w:rPr>
            </w:pPr>
            <w:r w:rsidRPr="00D62350">
              <w:rPr>
                <w:rFonts w:ascii="Sylfaen" w:hAnsi="Sylfaen"/>
                <w:lang w:val="ka-GE"/>
              </w:rPr>
              <w:t>კანსა და თვალებთან კონტაქტისგან დაცვა</w:t>
            </w:r>
          </w:p>
          <w:p w14:paraId="080B329E" w14:textId="77777777" w:rsidR="00064DE1" w:rsidRPr="00D62350" w:rsidRDefault="00064DE1" w:rsidP="00064DE1">
            <w:pPr>
              <w:pStyle w:val="ListParagraph"/>
              <w:ind w:left="1080"/>
              <w:jc w:val="both"/>
              <w:rPr>
                <w:rFonts w:ascii="Sylfaen" w:hAnsi="Sylfaen"/>
                <w:lang w:val="ka-GE"/>
              </w:rPr>
            </w:pPr>
          </w:p>
          <w:p w14:paraId="30A196A4"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lastRenderedPageBreak/>
              <w:t xml:space="preserve">პდა, რომელიც განკუთვნილია სხეულის ან მისი ნაწილის ჯანმრთელობისთვის სახიფათო ნივთიერებებთან, ნაზავებთან და მავნე ბიოლოგიურ აგენტებთან შეხებისგან დასაცავად, წინასწარ განჭვრეტადი გამოყენების პირობებში მოხმარებისას, უნდა გამორიცხავდეს  აღნიშნული ნივთიერებების, ნაზავებისა და აგენტების დამცავ შრეში შეღწევას. </w:t>
            </w:r>
          </w:p>
          <w:p w14:paraId="421CD0BE" w14:textId="77777777" w:rsidR="00064DE1" w:rsidRPr="00D62350" w:rsidRDefault="00064DE1" w:rsidP="00064DE1">
            <w:pPr>
              <w:pStyle w:val="ListParagraph"/>
              <w:ind w:left="1080"/>
              <w:jc w:val="both"/>
              <w:rPr>
                <w:rFonts w:ascii="Sylfaen" w:hAnsi="Sylfaen"/>
                <w:lang w:val="ka-GE"/>
              </w:rPr>
            </w:pPr>
          </w:p>
          <w:p w14:paraId="6680E795" w14:textId="77777777" w:rsidR="00064DE1" w:rsidRPr="00D62350" w:rsidRDefault="00064DE1" w:rsidP="00064DE1">
            <w:pPr>
              <w:pStyle w:val="ListParagraph"/>
              <w:ind w:left="1080"/>
              <w:jc w:val="both"/>
              <w:rPr>
                <w:rFonts w:ascii="Sylfaen" w:hAnsi="Sylfaen"/>
              </w:rPr>
            </w:pPr>
            <w:r w:rsidRPr="00D62350">
              <w:rPr>
                <w:rFonts w:ascii="Sylfaen" w:hAnsi="Sylfaen"/>
                <w:lang w:val="ka-GE"/>
              </w:rPr>
              <w:t>ზემოთ ხსენებული ტიპის პდა-ის შემადგენელი მასალა და სხვა კომპონენტები ისე უნდა იყოს არჩეული ან დაპროექტებული და წარმოებული, რომ უზრუნველყოფდნენ განგრძობითი ყოველდღიური გამოყენებისას სრულ გერმეტულობას, ხოლო აღნიშნულის შეუძლებლობის შემთხვევაში შეზღუდულ გერმეტულობას სათანადოდ შეზღუდული გამოყენების პერიოდში.</w:t>
            </w:r>
          </w:p>
          <w:p w14:paraId="7A4121CE" w14:textId="77777777" w:rsidR="00064DE1" w:rsidRPr="00D62350" w:rsidRDefault="00064DE1" w:rsidP="00064DE1">
            <w:pPr>
              <w:pStyle w:val="ListParagraph"/>
              <w:ind w:left="1080"/>
              <w:jc w:val="both"/>
              <w:rPr>
                <w:rFonts w:ascii="Sylfaen" w:hAnsi="Sylfaen"/>
              </w:rPr>
            </w:pPr>
          </w:p>
          <w:p w14:paraId="2FBAE482" w14:textId="77777777" w:rsidR="00064DE1" w:rsidRPr="00D62350" w:rsidRDefault="00064DE1" w:rsidP="00064DE1">
            <w:pPr>
              <w:pStyle w:val="ListParagraph"/>
              <w:ind w:left="1080"/>
              <w:jc w:val="both"/>
              <w:rPr>
                <w:rFonts w:ascii="Sylfaen" w:hAnsi="Sylfaen"/>
                <w:lang w:val="ka-GE"/>
              </w:rPr>
            </w:pPr>
            <w:r w:rsidRPr="00D62350">
              <w:rPr>
                <w:rFonts w:ascii="Sylfaen" w:hAnsi="Sylfaen"/>
                <w:lang w:val="ka-GE"/>
              </w:rPr>
              <w:lastRenderedPageBreak/>
              <w:t xml:space="preserve">იმ შემთხვევაში, თუ გარკვეულ ჯანმრთელობისთვის საფრთხის შემცველ ნივთიერებებს, ნაზავებსა და მავნე ბიოლოგიურ აგენტებს გააჩნიათ მაღალი შეღწევის ძალა, რომელიც წინასწარ განჭვრეტადი გამოყენების პირობებში ამცირებს პდა-ის მიერ უზრუნველყოფილი დაცვის ხანგრძლივობას, ეს უკანასკნელი უნდა დაექვემდებაროს სტანდარტულ შემოწმებას ფუნქციონირების კლასის განსაზღრის თვალსაზრისით. პდა-ზე, რომელიც ჩაითვლება, რომ აკმაყოფილებს შემოწმების მოთხოვნებს დატანილ უნდა იქნას ნიშანდება რომელმაც უნდა მოიცვას შემდეგი ინფორმაცია: შემოწმებისას გამოყენებული ნივთიერების სახელი, ხოლო სახელის არ არსებობის შემთხვევაში შესაბამისი კოდი და პდა-ის მიერ შესაბამისი ნივთიერების ზემოქმედებისგან დაცვის პერიოდი. მწარმოებლის მიერ შედგენილი ინსტრუქციები უნდა შეიცავდეს ზემოთ </w:t>
            </w:r>
            <w:r w:rsidRPr="00D62350">
              <w:rPr>
                <w:rFonts w:ascii="Sylfaen" w:hAnsi="Sylfaen"/>
                <w:lang w:val="ka-GE"/>
              </w:rPr>
              <w:lastRenderedPageBreak/>
              <w:t>აღნიშნული კოდების აღწერას (აუცილებლობის შემთხვევაში), სტანდარტული შემოწმების დეტალურ აღწერასა და  სხვადასხვა წინასწარ განჭვრეტად გამოყენების პირობებში, გამოყენების მაქსიმალურად დასაშვები პირიოდის განსაზღვრისთვის საჭირო ყველა ინფორაციას.</w:t>
            </w:r>
          </w:p>
          <w:p w14:paraId="2FDD0EB1" w14:textId="77777777" w:rsidR="00064DE1" w:rsidRPr="00D62350" w:rsidRDefault="00064DE1" w:rsidP="00064DE1">
            <w:pPr>
              <w:pStyle w:val="ListParagraph"/>
              <w:ind w:left="1080"/>
              <w:jc w:val="both"/>
              <w:rPr>
                <w:rFonts w:ascii="Sylfaen" w:hAnsi="Sylfaen"/>
                <w:lang w:val="ka-GE"/>
              </w:rPr>
            </w:pPr>
          </w:p>
          <w:p w14:paraId="4E89705F" w14:textId="77777777" w:rsidR="00064DE1" w:rsidRPr="00D62350" w:rsidRDefault="00064DE1" w:rsidP="0084617D">
            <w:pPr>
              <w:pStyle w:val="ListParagraph"/>
              <w:widowControl w:val="0"/>
              <w:numPr>
                <w:ilvl w:val="1"/>
                <w:numId w:val="3"/>
              </w:numPr>
              <w:spacing w:after="0" w:line="240" w:lineRule="auto"/>
              <w:jc w:val="both"/>
              <w:rPr>
                <w:rFonts w:ascii="Sylfaen" w:hAnsi="Sylfaen"/>
                <w:lang w:val="ka-GE"/>
              </w:rPr>
            </w:pPr>
            <w:r w:rsidRPr="00D62350">
              <w:rPr>
                <w:rFonts w:ascii="Sylfaen" w:hAnsi="Sylfaen"/>
                <w:lang w:val="ka-GE"/>
              </w:rPr>
              <w:t>ყვინთვის აღჭურვილობა</w:t>
            </w:r>
          </w:p>
          <w:p w14:paraId="09A8BEB6" w14:textId="77777777" w:rsidR="00064DE1" w:rsidRPr="00D62350" w:rsidRDefault="00064DE1" w:rsidP="00064DE1">
            <w:pPr>
              <w:pStyle w:val="ListParagraph"/>
              <w:jc w:val="both"/>
              <w:rPr>
                <w:rFonts w:ascii="Sylfaen" w:hAnsi="Sylfaen"/>
                <w:lang w:val="ka-GE"/>
              </w:rPr>
            </w:pPr>
          </w:p>
          <w:p w14:paraId="29A9098F"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 xml:space="preserve">სასუნთქი აღჭურვილობა, წინასწარ განჭვრეტად პირობებში გამოყენებისას და ჩაძირვის მაქსიმალური სიღრმის გათვალისწინებით შესაძლებელს უნდა ხდიდეს სასუნთქი აირადი ნაზავებით მომხმარებლის მომარაგებას </w:t>
            </w:r>
          </w:p>
          <w:p w14:paraId="54E08AB0" w14:textId="77777777" w:rsidR="00064DE1" w:rsidRPr="00D62350" w:rsidRDefault="00064DE1" w:rsidP="00064DE1">
            <w:pPr>
              <w:pStyle w:val="ListParagraph"/>
              <w:jc w:val="both"/>
              <w:rPr>
                <w:rFonts w:ascii="Sylfaen" w:hAnsi="Sylfaen"/>
                <w:lang w:val="ka-GE"/>
              </w:rPr>
            </w:pPr>
          </w:p>
          <w:p w14:paraId="453576AD" w14:textId="77777777" w:rsidR="00064DE1" w:rsidRPr="00D62350" w:rsidRDefault="00064DE1" w:rsidP="00064DE1">
            <w:pPr>
              <w:pStyle w:val="ListParagraph"/>
              <w:jc w:val="both"/>
              <w:rPr>
                <w:rFonts w:ascii="Sylfaen" w:hAnsi="Sylfaen"/>
                <w:lang w:val="ka-GE"/>
              </w:rPr>
            </w:pPr>
            <w:r w:rsidRPr="00D62350">
              <w:rPr>
                <w:rFonts w:ascii="Sylfaen" w:hAnsi="Sylfaen"/>
                <w:lang w:val="ka-GE"/>
              </w:rPr>
              <w:t>იმ შემთხვევაში, თუ წინასწარ განჭვრეტადი გამოყენების პირობები მოითხოვს ყვინთვის აღჭურვილობას უნდა შედგებოდეს შემდეგი კომპონენტებისგან:</w:t>
            </w:r>
          </w:p>
          <w:p w14:paraId="2F16A48A" w14:textId="77777777" w:rsidR="00064DE1" w:rsidRPr="00D62350" w:rsidRDefault="00064DE1" w:rsidP="00064DE1">
            <w:pPr>
              <w:pStyle w:val="ListParagraph"/>
              <w:jc w:val="both"/>
              <w:rPr>
                <w:rFonts w:ascii="Sylfaen" w:hAnsi="Sylfaen"/>
                <w:lang w:val="ka-GE"/>
              </w:rPr>
            </w:pPr>
          </w:p>
          <w:p w14:paraId="12B305DF" w14:textId="2F27142D" w:rsidR="00064DE1" w:rsidRPr="00D62350" w:rsidRDefault="00261DE4" w:rsidP="00064DE1">
            <w:pPr>
              <w:pStyle w:val="ListParagraph"/>
              <w:jc w:val="both"/>
              <w:rPr>
                <w:rFonts w:ascii="Sylfaen" w:hAnsi="Sylfaen"/>
                <w:lang w:val="ka-GE"/>
              </w:rPr>
            </w:pPr>
            <w:r>
              <w:rPr>
                <w:rFonts w:ascii="Sylfaen" w:hAnsi="Sylfaen"/>
              </w:rPr>
              <w:lastRenderedPageBreak/>
              <w:t>a</w:t>
            </w:r>
            <w:r w:rsidRPr="00D62350">
              <w:rPr>
                <w:rFonts w:ascii="Sylfaen" w:hAnsi="Sylfaen"/>
                <w:lang w:val="ka-GE"/>
              </w:rPr>
              <w:t xml:space="preserve">) </w:t>
            </w:r>
            <w:r w:rsidR="00064DE1" w:rsidRPr="00D62350">
              <w:rPr>
                <w:rFonts w:ascii="Sylfaen" w:hAnsi="Sylfaen"/>
                <w:lang w:val="ka-GE"/>
              </w:rPr>
              <w:t>საყვინთი კოსწუმი, რომელიც დაიცავს მომხმარებელს სიცივის ან/და სიღრმეში ჩაყვინთვისას წარმოქმნილი წნევისგან (იხ. პუნქტი 3.2);</w:t>
            </w:r>
          </w:p>
          <w:p w14:paraId="78F4F747" w14:textId="2596AAB7" w:rsidR="00064DE1" w:rsidRPr="00D62350" w:rsidRDefault="00261DE4" w:rsidP="00064DE1">
            <w:pPr>
              <w:pStyle w:val="ListParagraph"/>
              <w:jc w:val="both"/>
              <w:rPr>
                <w:rFonts w:ascii="Sylfaen" w:hAnsi="Sylfaen"/>
                <w:lang w:val="ka-GE"/>
              </w:rPr>
            </w:pPr>
            <w:r>
              <w:rPr>
                <w:rFonts w:ascii="Sylfaen" w:hAnsi="Sylfaen"/>
              </w:rPr>
              <w:t>b</w:t>
            </w:r>
            <w:r w:rsidRPr="00D62350">
              <w:rPr>
                <w:rFonts w:ascii="Sylfaen" w:hAnsi="Sylfaen"/>
                <w:lang w:val="ka-GE"/>
              </w:rPr>
              <w:t xml:space="preserve">) </w:t>
            </w:r>
            <w:r w:rsidR="00064DE1" w:rsidRPr="00D62350">
              <w:rPr>
                <w:rFonts w:ascii="Sylfaen" w:hAnsi="Sylfaen"/>
                <w:lang w:val="ka-GE"/>
              </w:rPr>
              <w:t>სასიგნალო მოწყობილობა, რომელიც მომხმარებელს დროულად გააფრთხილებს სასუნთქი აირადი ნაზავის მიწოდებაში მოსალოდნელი დაბრკოლების შესახებ (იხ. პუნქტი 2.8);</w:t>
            </w:r>
          </w:p>
          <w:p w14:paraId="68BF52A1" w14:textId="041AAF70" w:rsidR="00064DE1" w:rsidRPr="00D62350" w:rsidRDefault="00261DE4" w:rsidP="00064DE1">
            <w:pPr>
              <w:pStyle w:val="ListParagraph"/>
              <w:jc w:val="both"/>
              <w:rPr>
                <w:rFonts w:ascii="Sylfaen" w:hAnsi="Sylfaen"/>
                <w:lang w:val="ka-GE"/>
              </w:rPr>
            </w:pPr>
            <w:r>
              <w:rPr>
                <w:rFonts w:ascii="Sylfaen" w:hAnsi="Sylfaen"/>
              </w:rPr>
              <w:t>c</w:t>
            </w:r>
            <w:r w:rsidRPr="00D62350">
              <w:rPr>
                <w:rFonts w:ascii="Sylfaen" w:hAnsi="Sylfaen"/>
                <w:lang w:val="ka-GE"/>
              </w:rPr>
              <w:t xml:space="preserve">) </w:t>
            </w:r>
            <w:r w:rsidR="00064DE1" w:rsidRPr="00D62350">
              <w:rPr>
                <w:rFonts w:ascii="Sylfaen" w:hAnsi="Sylfaen"/>
                <w:lang w:val="ka-GE"/>
              </w:rPr>
              <w:t>ზედაპირზე ამოსასვლელი სამაშველო მოწყობილობა (იხ. პუნქტი 3.4.1).</w:t>
            </w:r>
          </w:p>
          <w:p w14:paraId="7828F3DF" w14:textId="1D191443" w:rsidR="00C04D2F" w:rsidRPr="00D62350" w:rsidRDefault="00C04D2F" w:rsidP="00064DE1">
            <w:pPr>
              <w:spacing w:line="288" w:lineRule="auto"/>
              <w:ind w:right="7"/>
              <w:jc w:val="both"/>
              <w:rPr>
                <w:rFonts w:ascii="Sylfaen" w:hAnsi="Sylfaen"/>
                <w:lang w:val="ka-GE"/>
              </w:rPr>
            </w:pPr>
          </w:p>
        </w:tc>
        <w:tc>
          <w:tcPr>
            <w:tcW w:w="567" w:type="dxa"/>
          </w:tcPr>
          <w:p w14:paraId="5620A267" w14:textId="13F4BA42" w:rsidR="00C04D2F" w:rsidRPr="00D62350" w:rsidRDefault="00064DE1" w:rsidP="00805FAE">
            <w:pPr>
              <w:jc w:val="both"/>
              <w:rPr>
                <w:rFonts w:ascii="Sylfaen" w:eastAsia="Sylfaen" w:hAnsi="Sylfaen"/>
                <w:lang w:val="ka-GE"/>
              </w:rPr>
            </w:pPr>
            <w:r w:rsidRPr="00D62350">
              <w:rPr>
                <w:rFonts w:ascii="Sylfaen" w:eastAsia="Sylfaen" w:hAnsi="Sylfaen"/>
                <w:lang w:val="ka-GE"/>
              </w:rPr>
              <w:lastRenderedPageBreak/>
              <w:t>N1</w:t>
            </w:r>
          </w:p>
        </w:tc>
        <w:tc>
          <w:tcPr>
            <w:tcW w:w="992" w:type="dxa"/>
          </w:tcPr>
          <w:p w14:paraId="3D0334F1" w14:textId="77777777" w:rsidR="00C04D2F" w:rsidRPr="00D62350" w:rsidRDefault="00C04D2F" w:rsidP="00805FAE">
            <w:pPr>
              <w:jc w:val="both"/>
              <w:rPr>
                <w:rFonts w:ascii="Sylfaen" w:eastAsia="Sylfaen" w:hAnsi="Sylfaen"/>
                <w:lang w:val="ka-GE"/>
              </w:rPr>
            </w:pPr>
            <w:r w:rsidRPr="00D62350">
              <w:rPr>
                <w:rFonts w:ascii="Sylfaen" w:eastAsia="Sylfaen" w:hAnsi="Sylfaen"/>
              </w:rPr>
              <w:t xml:space="preserve">II </w:t>
            </w:r>
            <w:r w:rsidRPr="00D62350">
              <w:rPr>
                <w:rFonts w:ascii="Sylfaen" w:eastAsia="Sylfaen" w:hAnsi="Sylfaen"/>
                <w:lang w:val="ka-GE"/>
              </w:rPr>
              <w:t>დანართი</w:t>
            </w:r>
          </w:p>
        </w:tc>
        <w:tc>
          <w:tcPr>
            <w:tcW w:w="3969" w:type="dxa"/>
          </w:tcPr>
          <w:p w14:paraId="4F7A93E4"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1. ამ ტექნიკური რეგლამენტით  განსაზღრული ჯანმრთელობისა და უსაფრთხოების ძირითადი მოთხოვნები შესასრულებლად სავალდებულოა.</w:t>
            </w:r>
          </w:p>
          <w:p w14:paraId="2C886BBE"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2. ჯანმრთელობისა და უსაფრთხოების ძირითად მოთხოვნებთან დაკავშირებული ვალდებულებები ვრცელდება მხოლოდ იმ შემთხვევაში, როდესაც არსებობს კონკრეტული  ინდივიდუალური დაცვის საშუალებისთვის დამახასიათებელი რისკი.</w:t>
            </w:r>
          </w:p>
          <w:p w14:paraId="089A30AB"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3. ჯანმრთელობისა და უსაფრთხოების ძირითადი მოთხოვნები განმარტებული და გამოყენებული უნდა იქნას ინდივიდუალური დაცვის </w:t>
            </w:r>
            <w:r w:rsidRPr="000F326A">
              <w:rPr>
                <w:rFonts w:ascii="Sylfaen" w:hAnsi="Sylfaen"/>
                <w:lang w:val="ka-GE"/>
              </w:rPr>
              <w:lastRenderedPageBreak/>
              <w:t>საშუალების დაპროექტებისა და წარმოების დროს არსებული პრაქტიკისა და ტექნოლოგიური პროგრესის მიღწევების გათვალისწინებით, ასევე იმ ეკონომიკური და ტექნიკური მიზანშეწონილობების გათვალისწინებით, რომლებიც თავსებადია ჯანმრთელობისა და უსაფრთხოების დაცვის მაღალ დონესთან.</w:t>
            </w:r>
          </w:p>
          <w:p w14:paraId="1E49BF07"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4. მწარმოებელი ვალდებულია განახორციელოს რისკის ანალიზი მის მიერ წარმოებული ინდივიდუალური დაცვის საშუალებასთან დაკავშირებული რისკების იდენტიფიცირების მიზნით და ინდივიდუალური დაცვის საშუალება აწარმოოს  აღნიშნული ანალიზის შედეგების გათვალისწინებით.</w:t>
            </w:r>
          </w:p>
          <w:p w14:paraId="0E323E25" w14:textId="77777777" w:rsidR="00C04D2F" w:rsidRPr="00D62350" w:rsidRDefault="00C04D2F" w:rsidP="00C04D2F">
            <w:pPr>
              <w:spacing w:line="276" w:lineRule="auto"/>
              <w:ind w:firstLine="720"/>
              <w:jc w:val="both"/>
              <w:rPr>
                <w:rFonts w:ascii="Sylfaen" w:hAnsi="Sylfaen"/>
                <w:lang w:val="ka-GE"/>
              </w:rPr>
            </w:pPr>
            <w:r w:rsidRPr="000F326A">
              <w:rPr>
                <w:rFonts w:ascii="Sylfaen" w:hAnsi="Sylfaen"/>
                <w:lang w:val="ka-GE"/>
              </w:rPr>
              <w:t xml:space="preserve">5. ინდივიდუალური დაცვის საშუალების დაპროქტებისა და წარმოების დროს, ასევე ინსტრუქციების მომზადებისას, მწარმოებელი ვალდებულია გაითვალისწინოს ინდივიდუალური </w:t>
            </w:r>
            <w:r w:rsidRPr="000F326A">
              <w:rPr>
                <w:rFonts w:ascii="Sylfaen" w:hAnsi="Sylfaen"/>
                <w:lang w:val="ka-GE"/>
              </w:rPr>
              <w:lastRenderedPageBreak/>
              <w:t>დაცვის საშუალების არა მხოლოდ დანიშნულების მიხედვით, არამედ გონივრულად განჭვრეტადი გამოყენებაც. შესაბამის შემთხვევებში უზრუნველყოფილ უნდა  იქნას როგორც მომხმარებლის, ასევე სხვა პირების ჯანმრთელობა და უსაფრთხოება.</w:t>
            </w:r>
          </w:p>
          <w:p w14:paraId="3886D9AC" w14:textId="77777777" w:rsidR="00C04D2F" w:rsidRPr="00D62350" w:rsidRDefault="00C04D2F" w:rsidP="00C04D2F">
            <w:pPr>
              <w:spacing w:line="288" w:lineRule="auto"/>
              <w:ind w:right="7"/>
              <w:jc w:val="both"/>
              <w:rPr>
                <w:rFonts w:ascii="Sylfaen" w:hAnsi="Sylfaen"/>
                <w:lang w:val="ka-GE"/>
              </w:rPr>
            </w:pPr>
          </w:p>
          <w:p w14:paraId="28597939" w14:textId="77777777" w:rsidR="00C04D2F" w:rsidRPr="000F326A" w:rsidRDefault="00C04D2F" w:rsidP="00C04D2F">
            <w:pPr>
              <w:spacing w:line="288" w:lineRule="auto"/>
              <w:ind w:right="7"/>
              <w:jc w:val="center"/>
              <w:rPr>
                <w:rFonts w:ascii="Sylfaen" w:hAnsi="Sylfaen"/>
                <w:lang w:val="ka-GE"/>
              </w:rPr>
            </w:pPr>
            <w:r w:rsidRPr="000F326A">
              <w:rPr>
                <w:rFonts w:ascii="Sylfaen" w:hAnsi="Sylfaen"/>
                <w:lang w:val="ka-GE"/>
              </w:rPr>
              <w:t>თავი II. ზოგადი მოთხოვნები, რომლებიც ვრცელდება ყველა ინდივიდუალური დაცვის საშუალებაზე</w:t>
            </w:r>
          </w:p>
          <w:p w14:paraId="0B8C3C1A" w14:textId="77777777" w:rsidR="00C04D2F" w:rsidRPr="000F326A" w:rsidRDefault="00C04D2F" w:rsidP="00C04D2F">
            <w:pPr>
              <w:spacing w:line="288" w:lineRule="auto"/>
              <w:ind w:right="7"/>
              <w:jc w:val="center"/>
              <w:rPr>
                <w:rFonts w:ascii="Sylfaen" w:hAnsi="Sylfaen"/>
                <w:lang w:val="ka-GE"/>
              </w:rPr>
            </w:pPr>
          </w:p>
          <w:p w14:paraId="1DEA745C"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მუხლი 2. ზოგადი მოთხოვნა</w:t>
            </w:r>
          </w:p>
          <w:p w14:paraId="467EA8C4"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ინდივიდუალური დაცვის საშუალება უნდა უზრუნველყოფდეს  გათვალისწინებული რისკებისგან ადეკვატურ დაცვას.</w:t>
            </w:r>
          </w:p>
          <w:p w14:paraId="041D3BA7" w14:textId="77777777" w:rsidR="00C04D2F" w:rsidRPr="000F326A" w:rsidRDefault="00C04D2F" w:rsidP="00C04D2F">
            <w:pPr>
              <w:spacing w:line="276" w:lineRule="auto"/>
              <w:ind w:firstLine="720"/>
              <w:jc w:val="both"/>
              <w:rPr>
                <w:rFonts w:ascii="Sylfaen" w:hAnsi="Sylfaen"/>
                <w:lang w:val="ka-GE"/>
              </w:rPr>
            </w:pPr>
          </w:p>
          <w:p w14:paraId="70861DFA"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მუხლი 3. დაპროექტების პრინციპები</w:t>
            </w:r>
          </w:p>
          <w:p w14:paraId="6438F562"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lastRenderedPageBreak/>
              <w:t>1. ინდივიდუალური დაცვის საშუალება დაპროექტებული და წარმოებული უნდა იყოს იმგვარად, რომ წინასწარ განსაზღვრული დანიშნულებით  გამოყენებისას მომხმარებელს შეეძლოს რისკების შემცველი საქმიანობის უსაფრთხოდ განხორციელება.</w:t>
            </w:r>
          </w:p>
          <w:p w14:paraId="782A8A4A"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2. მოთხოვნები ინდივიდუალური დაცვის საშუალების დაპროექტებისას გასათვალისწინებელი დაცვის ოპტიმალური დონისა და კლასისადმი:</w:t>
            </w:r>
          </w:p>
          <w:p w14:paraId="130822FC"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ა) ინდივიდუალური დაცვის საშუალების დაპროექტებისას გასათვალისწინებელი დაცვის ოპტიმალური დონე არის ისეთი დონე, რომლის მიღმა ინდივიდუალური დაცვის საშუალების ტარებით გამოწვეული შეზღუდვები ხელს შეუშლის რისკის შემცველ გარემოში მოხმარებისა და ნორმალური აქტივობის დროს მის ეფექტურ გამოყენებას.</w:t>
            </w:r>
          </w:p>
          <w:p w14:paraId="3A32D8D1"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lastRenderedPageBreak/>
              <w:t xml:space="preserve">ბ) იმ შემთხვევაში, როდესაც ინდივიდუალური დაცვის საშუალების სხვადასხვა წინასწარ განჭვრეტადი გამოყენების პირობები იმგვარია,  რომ წარმოიშობა ერთი და იმავე რისკის სხვადასხვა დონე, ინდივიდუალური დაცვის საშუალების დაპროექტებისას  გათვალისწინებულ უნდა იქნას დაცვის შესაბამისი კლასები. </w:t>
            </w:r>
          </w:p>
          <w:p w14:paraId="4BB49767" w14:textId="77777777" w:rsidR="00C04D2F" w:rsidRPr="000F326A" w:rsidRDefault="00C04D2F" w:rsidP="00C04D2F">
            <w:pPr>
              <w:spacing w:line="276" w:lineRule="auto"/>
              <w:ind w:firstLine="720"/>
              <w:rPr>
                <w:rFonts w:ascii="Sylfaen" w:hAnsi="Sylfaen"/>
                <w:lang w:val="ka-GE"/>
              </w:rPr>
            </w:pPr>
          </w:p>
          <w:p w14:paraId="6A211D36" w14:textId="77777777" w:rsidR="00C04D2F" w:rsidRPr="000F326A" w:rsidRDefault="00C04D2F" w:rsidP="00C04D2F">
            <w:pPr>
              <w:spacing w:line="276" w:lineRule="auto"/>
              <w:ind w:firstLine="720"/>
              <w:rPr>
                <w:rFonts w:ascii="Sylfaen" w:hAnsi="Sylfaen"/>
                <w:lang w:val="ka-GE"/>
              </w:rPr>
            </w:pPr>
            <w:r w:rsidRPr="000F326A">
              <w:rPr>
                <w:rFonts w:ascii="Sylfaen" w:hAnsi="Sylfaen"/>
                <w:lang w:val="ka-GE"/>
              </w:rPr>
              <w:t>მუხლი 4. ინდივიდუალური დაცვის საშუალების უვნებლობა</w:t>
            </w:r>
          </w:p>
          <w:p w14:paraId="136A95CF"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ინდივიდუალური დაცვის საშუალება იმგვარად უნდა იყოს დაპროექტებული და დამზადებული, რომ წინასწარ განჭვრეტადი გამოყენებისას  არ წარმოქმნიდეს რისკებს ან სხვა საფრთხის შემცველ ფაქტორებს.  </w:t>
            </w:r>
          </w:p>
          <w:p w14:paraId="7B01DCF8"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ა) მასალები, რომლისგანაც დამზადებულია ინდივიდუალური დაცვის საშუალება, მათ შორის ნებისმიერი მოხსნადი ნაწილი, ნეგატიურად არ უნდა </w:t>
            </w:r>
            <w:r w:rsidRPr="000F326A">
              <w:rPr>
                <w:rFonts w:ascii="Sylfaen" w:hAnsi="Sylfaen"/>
                <w:lang w:val="ka-GE"/>
              </w:rPr>
              <w:lastRenderedPageBreak/>
              <w:t>ზემოქმედებდეს მომხმარებლის სიცოცხლესა და ჯანმრთელობაზე.</w:t>
            </w:r>
          </w:p>
          <w:p w14:paraId="11870DD5"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ბ) ინდივიდუალური დაცვის საშუალების იმ ნაწილს, რომელსაც მომხმარებელი შესაძლოა ეხებოდეს მისი გამოყენებისას, არ უნდა გააჩნდეს უხეში ზედაპირი, მახვილი კუთხეები, ბასრი დაბოლოებები და ისეთი ნაწილები, რომლებმაც შესაძლოა გამოიწვიოს კანის გადამეტებული გაღიზიანება ან ფიზიკური ტრავმა.</w:t>
            </w:r>
          </w:p>
          <w:p w14:paraId="052A620C"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გ) ინდივიდუალური დაცვის საშუალება არ უნდა უშლიდეს ხელს განსახორციელებელ მოქმედებსა და სენსორულ აღქმას. ინდივიდუალური დაცვის საშუალების გამოყენებამ არ უნდა გამოიწვიოს ისეთი მოქმედებები, რომელმაც შესაძლოა საფრთხე შეუქმნას მომხმარებელს. </w:t>
            </w:r>
          </w:p>
          <w:p w14:paraId="46002CA4" w14:textId="77777777" w:rsidR="00C04D2F" w:rsidRPr="000F326A" w:rsidRDefault="00C04D2F" w:rsidP="00C04D2F">
            <w:pPr>
              <w:spacing w:line="276" w:lineRule="auto"/>
              <w:ind w:firstLine="720"/>
              <w:jc w:val="both"/>
              <w:rPr>
                <w:rFonts w:ascii="Sylfaen" w:hAnsi="Sylfaen"/>
                <w:lang w:val="ka-GE"/>
              </w:rPr>
            </w:pPr>
          </w:p>
          <w:p w14:paraId="0FBD77F5" w14:textId="77777777" w:rsidR="00C04D2F" w:rsidRPr="000F326A" w:rsidRDefault="00C04D2F" w:rsidP="00C04D2F">
            <w:pPr>
              <w:spacing w:line="276" w:lineRule="auto"/>
              <w:ind w:firstLine="720"/>
              <w:rPr>
                <w:rFonts w:ascii="Sylfaen" w:hAnsi="Sylfaen"/>
                <w:lang w:val="ka-GE"/>
              </w:rPr>
            </w:pPr>
            <w:r w:rsidRPr="000F326A">
              <w:rPr>
                <w:rFonts w:ascii="Sylfaen" w:hAnsi="Sylfaen"/>
                <w:lang w:val="ka-GE"/>
              </w:rPr>
              <w:t>მუხლი 5. კომფორტი და ეფექტურობა</w:t>
            </w:r>
          </w:p>
          <w:p w14:paraId="72AFA673"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1. ინდივიდუალური დაცვის საშუალება იმგვარად უნდა იყოს </w:t>
            </w:r>
            <w:r w:rsidRPr="000F326A">
              <w:rPr>
                <w:rFonts w:ascii="Sylfaen" w:hAnsi="Sylfaen"/>
                <w:lang w:val="ka-GE"/>
              </w:rPr>
              <w:lastRenderedPageBreak/>
              <w:t>დაპროექტებული და წარმოებული, რომ მომხმარებელს მარტივად შეეძლოს მისი მორგება, ნარჩუნდებოდეს მორგების ადგილზე წინასწარ განჭვრეტადი მოხმარების განმავლობაში და აღნიშნული მიზნით ითვალისწინებდეს განსახორციელებელ ქმედებებს, მისაღებ პოზებს და ასევე სხვა განუსაზღვრელ ფაქტორებს. აღნიშნული მიზნით შესაძლებელი უნდა იყოს ინდივიდუალური დაცვის საშუალების მორგება მომხმარებლის აგებულებაზე ყველა შესაძლოა საშუალებით, მათ შორის სათანადო მორგებისა და რეგულირების სისტემებითა და ზომებისა და მასშტაბების ადეკვატური შერჩევის გზებით.</w:t>
            </w:r>
          </w:p>
          <w:p w14:paraId="57918FAC"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2. ინდივიდუალური დაცვის საშუალება უნდა იყოს რაც შეიძლება მსუბუქი, ისე რომ ხელი არ შეეშალოს მის სიმტკიცესა და ეფექტურობას და უნდა აკმაყოფილებდეს დამატებით სპეციალურ მოთხოვნებს, რათა უზრუნველყოფილ იქნას მისი დანიშნულებით განსაზღვრული </w:t>
            </w:r>
            <w:r w:rsidRPr="000F326A">
              <w:rPr>
                <w:rFonts w:ascii="Sylfaen" w:hAnsi="Sylfaen"/>
                <w:lang w:val="ka-GE"/>
              </w:rPr>
              <w:lastRenderedPageBreak/>
              <w:t>რისკებისგან ეფექტური დაცვა და მოხმარების წინასწარ განჭვრეტად პირობებში უძლებდეს გარემო ფაქტორებს.</w:t>
            </w:r>
          </w:p>
          <w:p w14:paraId="0641AA1B"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3. ერთი და იმავე მწარმოებლის მიერ ბაზარზე განთავსებული სხვადასხვა ინდივიდუალური დაცვის აღჭურვილობები ერთმანეთთან თავსებადი უნდა იყოს იმგვარად, რომ მათი ერთობლივი გამოყენებისას უზრუნველყოფილ იქნას მომხმარებლის სხეულის სხვადასხვა ნაწილის დაცვა.</w:t>
            </w:r>
          </w:p>
          <w:p w14:paraId="20278183"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4. დამცავი ტანსაცმელი, რომელსაც გააჩნია შეცვლადი დამცავი ნაწილები, წარმოადგენს ინდივიდუალურ დაცვის საშუალებას და შესაბამისობის შეფასების პროცედურებისას განხილულ უნდა იქნას როგორც კომპლექტი.</w:t>
            </w:r>
          </w:p>
          <w:p w14:paraId="26A03ECE" w14:textId="77777777" w:rsidR="00C04D2F" w:rsidRPr="000F326A" w:rsidRDefault="00C04D2F" w:rsidP="00C04D2F">
            <w:pPr>
              <w:spacing w:line="276" w:lineRule="auto"/>
              <w:ind w:firstLine="720"/>
              <w:jc w:val="both"/>
              <w:rPr>
                <w:rFonts w:ascii="Sylfaen" w:hAnsi="Sylfaen"/>
                <w:lang w:val="ka-GE"/>
              </w:rPr>
            </w:pPr>
          </w:p>
          <w:p w14:paraId="6C9631DC" w14:textId="77777777" w:rsidR="00C04D2F" w:rsidRPr="000F326A" w:rsidRDefault="00C04D2F" w:rsidP="00C04D2F">
            <w:pPr>
              <w:spacing w:line="276" w:lineRule="auto"/>
              <w:ind w:firstLine="720"/>
              <w:rPr>
                <w:rFonts w:ascii="Sylfaen" w:hAnsi="Sylfaen"/>
                <w:lang w:val="ka-GE"/>
              </w:rPr>
            </w:pPr>
            <w:r w:rsidRPr="000F326A">
              <w:rPr>
                <w:rFonts w:ascii="Sylfaen" w:hAnsi="Sylfaen"/>
                <w:lang w:val="ka-GE"/>
              </w:rPr>
              <w:t>მუხლი 6. მწარმოებლის ინსტრუქცია და ინფორმაცია</w:t>
            </w:r>
          </w:p>
          <w:p w14:paraId="5903BAA2"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lastRenderedPageBreak/>
              <w:t>1. მწარმოებლის სახელსა და მისამართთან ერთად ინდივიდუალურ დაცვის საშუალებას თან უნდა ახლდეს ინსტრუქციები, რომლებიც უნდა შეიცავდეს შემდეგ ინფორმაციას:</w:t>
            </w:r>
          </w:p>
          <w:p w14:paraId="7F1BC079"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ა) შენახვის, გამოყენების,  შეკეთების, მოვლისა და დეზინფექციის ინსტრუქციებს. მწარმოებლის მიერ რეკომენდირებული წმენდის, მოვლისა და დეზინფექციისთვის გამოსაყენებელი პროდუქტები ინსტრუქციით გათვალისწინებულ მოხმარების პირობებში უარყოფით ზეგავლენას არ უნდა ახდენდეს ინდივიდუალურ დაცვის საშუალებასა და მომხმარებელზე;</w:t>
            </w:r>
          </w:p>
          <w:p w14:paraId="66B3EA2D"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ბ) დაცვის დონისა და კლასის განსაზღვრისთვის განხორციელებული შემოწმებების დროს ინდივიდუალური დაცვის საშუალების ფუნქციონირებაზე მიღებული მონაცემების შესახებ ჩანაწერებს;</w:t>
            </w:r>
          </w:p>
          <w:p w14:paraId="1F2BA2E1"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lastRenderedPageBreak/>
              <w:t>გ) შესაბამის შემთხვევებში, გამოსაყენებელი აქსესუარების და შესაბამისი სათადარიგო ნაწილების მახასიათებლებს;</w:t>
            </w:r>
          </w:p>
          <w:p w14:paraId="6814661B"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დ) შესაბამის შემთხვევებში, რისკის სხვადასხვა დონეების შესაბამისი დაცვის კლასებსა და შესაბამისი გამოყენების ლიმიტებს;</w:t>
            </w:r>
          </w:p>
          <w:p w14:paraId="719E07E0"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ე) შესაბამის შემთხვევებში, ინდივიდუალური დაცვის საშუალების ან მისი გარკვეული ნაწილების  მოხმარების ვადებს: თვე, წელი ან პერიოდი;</w:t>
            </w:r>
          </w:p>
          <w:p w14:paraId="56A1160F"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ვ) შესაბამის შემთხვევებში, ტრანსპორტირებისთვის შესაფერისი შეფუთვის ტიპს;</w:t>
            </w:r>
          </w:p>
          <w:p w14:paraId="7CD816AF"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ზ) ნებისმიერი ნიშანდების მნიშვნელობას;</w:t>
            </w:r>
          </w:p>
          <w:p w14:paraId="08EB4498" w14:textId="138B8B81" w:rsidR="00C04D2F" w:rsidRDefault="00C04D2F" w:rsidP="00C04D2F">
            <w:pPr>
              <w:spacing w:line="276" w:lineRule="auto"/>
              <w:ind w:firstLine="720"/>
              <w:jc w:val="both"/>
              <w:rPr>
                <w:rFonts w:ascii="Sylfaen" w:hAnsi="Sylfaen"/>
                <w:lang w:val="ka-GE"/>
              </w:rPr>
            </w:pPr>
            <w:r w:rsidRPr="000F326A">
              <w:rPr>
                <w:rFonts w:ascii="Sylfaen" w:hAnsi="Sylfaen"/>
                <w:lang w:val="ka-GE"/>
              </w:rPr>
              <w:t>თ) რისკებს, რომელთა წინააღმდეგ დასაცავადაც არის შექმნილი ინდივიდუალური დაცვის საშუალება;</w:t>
            </w:r>
          </w:p>
          <w:p w14:paraId="6B738B28" w14:textId="7A16B282" w:rsidR="001324EC" w:rsidRPr="005A298D" w:rsidRDefault="001324EC" w:rsidP="001324EC">
            <w:pPr>
              <w:spacing w:line="276" w:lineRule="auto"/>
              <w:ind w:firstLine="720"/>
              <w:jc w:val="both"/>
              <w:rPr>
                <w:rFonts w:ascii="Sylfaen" w:hAnsi="Sylfaen"/>
                <w:sz w:val="24"/>
                <w:szCs w:val="24"/>
                <w:lang w:val="ka-GE"/>
              </w:rPr>
            </w:pPr>
            <w:r>
              <w:rPr>
                <w:rFonts w:ascii="Sylfaen" w:hAnsi="Sylfaen"/>
                <w:sz w:val="24"/>
                <w:szCs w:val="24"/>
                <w:lang w:val="ka-GE"/>
              </w:rPr>
              <w:t xml:space="preserve">ი) მითითებას ამ ტექნიკურ რეგლამენტზე და შესაბამის </w:t>
            </w:r>
            <w:r>
              <w:rPr>
                <w:rFonts w:ascii="Sylfaen" w:hAnsi="Sylfaen"/>
                <w:sz w:val="24"/>
                <w:szCs w:val="24"/>
                <w:lang w:val="ka-GE"/>
              </w:rPr>
              <w:lastRenderedPageBreak/>
              <w:t>შემთხვევებში სხვა ტექნიკურ რეგლამენტებზე;</w:t>
            </w:r>
          </w:p>
          <w:p w14:paraId="44B32900"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კ) ინდივიდუალური დაცვის საშუალების შესაბამისობის შეფასების პროცესში ჩართული ორგანოს ან ორგანოების სახელები, მსსამართებსა და საიდენტიფიკაციო მონაცემებს;</w:t>
            </w:r>
          </w:p>
          <w:p w14:paraId="2838BE2B"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ლ) მითითებებს შესაბამის სტანდარტებზე, ამ სტანდარტების მიღების თარიღებს ან სხვა  ტექნიკურ სპეციფიკაციებს;</w:t>
            </w:r>
          </w:p>
          <w:p w14:paraId="23E430F1" w14:textId="77777777" w:rsidR="00C04D2F" w:rsidRPr="000F326A" w:rsidRDefault="00C04D2F" w:rsidP="00C04D2F">
            <w:pPr>
              <w:spacing w:line="276" w:lineRule="auto"/>
              <w:ind w:firstLine="720"/>
              <w:jc w:val="both"/>
              <w:rPr>
                <w:rFonts w:ascii="Sylfaen" w:hAnsi="Sylfaen"/>
                <w:lang w:val="ka-GE"/>
              </w:rPr>
            </w:pPr>
            <w:r w:rsidRPr="000F326A">
              <w:rPr>
                <w:rFonts w:ascii="Sylfaen" w:hAnsi="Sylfaen"/>
                <w:lang w:val="ka-GE"/>
              </w:rPr>
              <w:t xml:space="preserve">მ) ინტერნეტ მისამართს, სადაც  განთავსებულია შესაბამისობის შეფასების დეკლარაცია; </w:t>
            </w:r>
          </w:p>
          <w:p w14:paraId="043665AC" w14:textId="1F45E1B0" w:rsidR="00C04D2F" w:rsidRDefault="00C04D2F" w:rsidP="00C04D2F">
            <w:pPr>
              <w:spacing w:line="276" w:lineRule="auto"/>
              <w:ind w:firstLine="720"/>
              <w:jc w:val="both"/>
              <w:rPr>
                <w:rFonts w:ascii="Sylfaen" w:hAnsi="Sylfaen"/>
                <w:lang w:val="ka-GE"/>
              </w:rPr>
            </w:pPr>
            <w:r w:rsidRPr="000F326A">
              <w:rPr>
                <w:rFonts w:ascii="Sylfaen" w:hAnsi="Sylfaen"/>
                <w:lang w:val="ka-GE"/>
              </w:rPr>
              <w:t>2. იმ შემთხვევაში, თუ ინდივიდუალურ დაცვის საშუალებას თან ახლავს შესაბამისობის შეფასების დეკლარაცია, ამ მუხლის პირველი პუნქტის „ი“, „კ“, „ლ“ და „მ“ ქვეპუნქტებში მითითებული ინფორმაციის ინსტრუქციაში დატანა  არ არის აუცილებელი.</w:t>
            </w:r>
          </w:p>
          <w:p w14:paraId="4A1838CC" w14:textId="77777777" w:rsidR="005B393A" w:rsidRPr="002F3AE5" w:rsidRDefault="005B393A" w:rsidP="005B393A">
            <w:pPr>
              <w:jc w:val="center"/>
              <w:rPr>
                <w:rFonts w:ascii="Sylfaen" w:hAnsi="Sylfaen"/>
                <w:b/>
                <w:sz w:val="24"/>
                <w:lang w:val="ka-GE"/>
              </w:rPr>
            </w:pPr>
            <w:r w:rsidRPr="002F3AE5">
              <w:rPr>
                <w:rFonts w:ascii="Sylfaen" w:hAnsi="Sylfaen"/>
                <w:b/>
                <w:sz w:val="24"/>
                <w:lang w:val="ka-GE"/>
              </w:rPr>
              <w:lastRenderedPageBreak/>
              <w:t>თავი III. დამატებითი მოთხოვნები ზოგიერთი ტიპის ინდივიდუალური დაცვის საშუალებებისთვის</w:t>
            </w:r>
          </w:p>
          <w:p w14:paraId="1E47D87B" w14:textId="77777777" w:rsidR="005B393A" w:rsidRPr="002F3AE5" w:rsidRDefault="005B393A" w:rsidP="005B393A">
            <w:pPr>
              <w:jc w:val="center"/>
              <w:rPr>
                <w:rFonts w:ascii="Sylfaen" w:hAnsi="Sylfaen"/>
                <w:b/>
                <w:sz w:val="24"/>
                <w:lang w:val="ka-GE"/>
              </w:rPr>
            </w:pPr>
          </w:p>
          <w:p w14:paraId="4548AF84" w14:textId="77777777" w:rsidR="005B393A" w:rsidRPr="002F3AE5" w:rsidRDefault="005B393A" w:rsidP="005B393A">
            <w:pPr>
              <w:spacing w:line="276" w:lineRule="auto"/>
              <w:ind w:firstLine="720"/>
              <w:rPr>
                <w:rFonts w:ascii="Sylfaen" w:hAnsi="Sylfaen"/>
                <w:sz w:val="24"/>
                <w:szCs w:val="24"/>
                <w:lang w:val="ka-GE"/>
              </w:rPr>
            </w:pPr>
            <w:r w:rsidRPr="002F3AE5">
              <w:rPr>
                <w:rFonts w:ascii="Sylfaen" w:hAnsi="Sylfaen"/>
                <w:b/>
                <w:sz w:val="24"/>
                <w:szCs w:val="24"/>
                <w:lang w:val="ka-GE"/>
              </w:rPr>
              <w:t>მუხლი 7. რეგულირებადი ინდივიდუალური დაცვის საშუალება</w:t>
            </w:r>
          </w:p>
          <w:p w14:paraId="108223B6"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 რეგულირებადია, იგი იმგვარად უნდა იყოს დაპროექტებული და წარმოებული, რომ მორგების შემდგომ წინასწარ განჭვრეტადი გამოყენების პირობებში, არ მოხდეს მისი </w:t>
            </w:r>
            <w:r>
              <w:rPr>
                <w:rFonts w:ascii="Sylfaen" w:hAnsi="Sylfaen"/>
                <w:sz w:val="24"/>
                <w:szCs w:val="24"/>
                <w:lang w:val="ka-GE"/>
              </w:rPr>
              <w:t>უნებლიე</w:t>
            </w:r>
            <w:r w:rsidRPr="002F3AE5">
              <w:rPr>
                <w:rFonts w:ascii="Sylfaen" w:hAnsi="Sylfaen"/>
                <w:sz w:val="24"/>
                <w:szCs w:val="24"/>
                <w:lang w:val="ka-GE"/>
              </w:rPr>
              <w:t xml:space="preserve"> მოშვება.</w:t>
            </w:r>
          </w:p>
          <w:p w14:paraId="6BA0BEE7" w14:textId="77777777" w:rsidR="005B393A" w:rsidRPr="002F3AE5" w:rsidRDefault="005B393A" w:rsidP="005B393A">
            <w:pPr>
              <w:spacing w:line="276" w:lineRule="auto"/>
              <w:ind w:firstLine="720"/>
              <w:jc w:val="both"/>
              <w:rPr>
                <w:rFonts w:ascii="Sylfaen" w:hAnsi="Sylfaen"/>
                <w:sz w:val="24"/>
                <w:szCs w:val="24"/>
                <w:lang w:val="ka-GE"/>
              </w:rPr>
            </w:pPr>
          </w:p>
          <w:p w14:paraId="10C89031"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8. სხეულის დამცავი ინდივიდუალური დაცვის საშუალება</w:t>
            </w:r>
          </w:p>
          <w:p w14:paraId="79506D68"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 რომელიც იცავს </w:t>
            </w:r>
            <w:r w:rsidRPr="002F3AE5">
              <w:rPr>
                <w:rFonts w:ascii="Sylfaen" w:hAnsi="Sylfaen"/>
                <w:sz w:val="24"/>
                <w:szCs w:val="24"/>
                <w:lang w:val="ka-GE"/>
              </w:rPr>
              <w:lastRenderedPageBreak/>
              <w:t xml:space="preserve">სხეულის ნაწილებს იმგვარად უნდა იყოს დაპროექტებული და წარმოებული, რომ მისი მოხმარებისას გამოწვეული </w:t>
            </w:r>
            <w:r>
              <w:rPr>
                <w:rFonts w:ascii="Sylfaen" w:hAnsi="Sylfaen"/>
                <w:sz w:val="24"/>
                <w:szCs w:val="24"/>
                <w:lang w:val="ka-GE"/>
              </w:rPr>
              <w:t>ოფლის გამოყოფა</w:t>
            </w:r>
            <w:r w:rsidRPr="002F3AE5">
              <w:rPr>
                <w:rFonts w:ascii="Sylfaen" w:hAnsi="Sylfaen"/>
                <w:sz w:val="24"/>
                <w:szCs w:val="24"/>
                <w:lang w:val="ka-GE"/>
              </w:rPr>
              <w:t xml:space="preserve"> მინიმუმამდე იყოს დაყვანილი. აღნიშნულის შეუძლებლობის შემთხვევაში, ინდივიდუალური დაცვის საშუალება აღჭურვილი უნდა იყოს ოფლის შეწოვის უნარით.</w:t>
            </w:r>
          </w:p>
          <w:p w14:paraId="1D82252C" w14:textId="77777777" w:rsidR="005B393A" w:rsidRPr="002F3AE5" w:rsidRDefault="005B393A" w:rsidP="005B393A">
            <w:pPr>
              <w:spacing w:line="276" w:lineRule="auto"/>
              <w:ind w:firstLine="720"/>
              <w:jc w:val="both"/>
              <w:rPr>
                <w:rFonts w:ascii="Sylfaen" w:hAnsi="Sylfaen"/>
                <w:sz w:val="24"/>
                <w:szCs w:val="24"/>
                <w:lang w:val="ka-GE"/>
              </w:rPr>
            </w:pPr>
          </w:p>
          <w:p w14:paraId="24D8BC2A"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9. თვალების, სახისა და სასუნთქი სისტემებისათვის განკუთვნილი ინდივიდუალური დაცვის საშუალება</w:t>
            </w:r>
          </w:p>
          <w:p w14:paraId="29B74D0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ინდივიდუალური დაცვის საშუალება, რომელიც განკუთვნილია თვალების, სახისა და სასუნთქი სისტემებისთვის, იმგვარად უნდა იყოს დაპროექტებული და წარმოებული, რომ მინიმუმადე იქნას დაყვანილი მისგან გამოწვეული მომხმარებლის </w:t>
            </w:r>
            <w:r w:rsidRPr="002F3AE5">
              <w:rPr>
                <w:rFonts w:ascii="Sylfaen" w:hAnsi="Sylfaen"/>
                <w:sz w:val="24"/>
                <w:szCs w:val="24"/>
                <w:lang w:val="ka-GE"/>
              </w:rPr>
              <w:lastRenderedPageBreak/>
              <w:t>სახის, თვალების, ხედვის არეალისა და სასუნთქი სისტემის შეზღუდვა.</w:t>
            </w:r>
          </w:p>
          <w:p w14:paraId="7813FBF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ასეთი ტიპის ინდივიდუალური დაცვის საშუალების ხედვის ეკრანებს უნდა გააჩნდეს მომხმარებლის მიერ შესასრულებელი სამუშაოს სიზუსტესა და მუშაობის ხანგრძლივობასთან შესატყვისი ნეიტრალური ოპტიკური მახასიათებლები.</w:t>
            </w:r>
          </w:p>
          <w:p w14:paraId="31B5D918"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3. აუცილებლობის შემთხვევაში, ამგვარი ინდივიდუალური დაცვის საშუალება დამუშავებული უნდა იყოს დაორთქლვის საწინააღმდეგო საშუალებით ან გააჩნდეს დაორთქლვის პრევენციის საშუალებები.</w:t>
            </w:r>
          </w:p>
          <w:p w14:paraId="2856478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ინდივიდუალური დაცვის საშუალების მოდელი, რომელიც განკუთვნილია მხედველობის პრობლემების </w:t>
            </w:r>
            <w:r w:rsidRPr="002F3AE5">
              <w:rPr>
                <w:rFonts w:ascii="Sylfaen" w:hAnsi="Sylfaen"/>
                <w:sz w:val="24"/>
                <w:szCs w:val="24"/>
                <w:lang w:val="ka-GE"/>
              </w:rPr>
              <w:lastRenderedPageBreak/>
              <w:t xml:space="preserve">მქონე პირებისთვის, თავსებადი უნდა იყოს სათვალეებთან ან კონტაქტურ ლინზებთან. </w:t>
            </w:r>
          </w:p>
          <w:p w14:paraId="11040AA0" w14:textId="77777777" w:rsidR="005B393A" w:rsidRPr="002F3AE5" w:rsidRDefault="005B393A" w:rsidP="005B393A">
            <w:pPr>
              <w:spacing w:line="276" w:lineRule="auto"/>
              <w:ind w:firstLine="720"/>
              <w:jc w:val="both"/>
              <w:rPr>
                <w:rFonts w:ascii="Sylfaen" w:hAnsi="Sylfaen"/>
                <w:sz w:val="24"/>
                <w:szCs w:val="24"/>
                <w:lang w:val="ka-GE"/>
              </w:rPr>
            </w:pPr>
          </w:p>
          <w:p w14:paraId="63184F26"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10. დროთა განმავლობაში შეცვლადი ინდივიდუალური დაცვის საშუალებები</w:t>
            </w:r>
          </w:p>
          <w:p w14:paraId="36A1596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იმ შემთხვევაში, თუ ცნობილია, რომ ინდივიდუალური დაცვის საშუალების დამზადებით გათვალისწინებული ფუნქციონირება შესაძლოა მნიშვნელოვნად შეიცვალოს დროთა განმავლობაში, ამგვარ ინდივიდუალურ დაცვის საშუალებაზე მითითებული უნდა იყოს დამზადების ან/და მწყობრიდან გამოსვლის თვე და წელი. აღნიშნული მითითებები ნიშანდების სახით მკაფიოდ და წაუშლელად უნდა იქნას დატანილი  თითოეულ  </w:t>
            </w:r>
            <w:r w:rsidRPr="002F3AE5">
              <w:rPr>
                <w:rFonts w:ascii="Sylfaen" w:hAnsi="Sylfaen"/>
                <w:sz w:val="24"/>
                <w:szCs w:val="24"/>
                <w:lang w:val="ka-GE"/>
              </w:rPr>
              <w:lastRenderedPageBreak/>
              <w:t>ინდივიდუალურ დაცვის საშუალებაზე ან  მის შეფუთვაზე.</w:t>
            </w:r>
          </w:p>
          <w:p w14:paraId="66EF437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თუ მწარმოებელს არ შეუძლია განსაზღვროს ინდივიდუალური დაცვის საშუალების გამოყენების ვადა, იგი ვალდებულია ინსტრუქციებში მიუთითოს ყველა ის ინფორმაცია, რომელიც შემსყიდველს ან მომხმარებელს შესაძლებლობას მისცემს მოდელის ხარისხისა და შენახვის, გამოყენების, წმენდის, შენარჩუნებისა და რემონტის პირობების გათვალისწინებით დაადგინოს აღნიშნული ინდივიდუალური დაცვის საშუალების მწყობრიდან გამოსვლის გონივრული ვადა, შესაბამისი წელი და თვე.</w:t>
            </w:r>
          </w:p>
          <w:p w14:paraId="03FB386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იმ შემთხვევაში, თუ მწარმოებლის მიერ რეკომენდირებულმა პერიოდულმა წმენდამ შესაძლოა </w:t>
            </w:r>
            <w:r w:rsidRPr="002F3AE5">
              <w:rPr>
                <w:rFonts w:ascii="Sylfaen" w:hAnsi="Sylfaen"/>
                <w:sz w:val="24"/>
                <w:szCs w:val="24"/>
                <w:lang w:val="ka-GE"/>
              </w:rPr>
              <w:lastRenderedPageBreak/>
              <w:t>დააჩქაროს ინდივიდუალური დაცვის საშუალების დაძველება,  მწარმოებელი ვალდებულია ბაზარზე განთავსებულ თითოეულ ასეთ ინდივიდუალურ დაცვის საშუალებაზე დაიტანოს ნიშანდება, რომელზეც მითითებული იქნება მისი მაქსიმალური წმენდის ოდენობა, რომლის შემდგომაც იგი უნდა დაექვემდებაროს შემოწმებას ან ჩამოწერას. იმ შემთხვევაში, თუ ასეთი ნიშანდება არ არის დატანილი, ზემოთ ხსენებული ინფორმაცია მითითებულ უნდა იქნას შესაბამის ინსტრუქციებში.</w:t>
            </w:r>
          </w:p>
          <w:p w14:paraId="57AF3536" w14:textId="77777777" w:rsidR="005B393A" w:rsidRPr="002F3AE5" w:rsidRDefault="005B393A" w:rsidP="005B393A">
            <w:pPr>
              <w:spacing w:line="276" w:lineRule="auto"/>
              <w:ind w:firstLine="720"/>
              <w:jc w:val="both"/>
              <w:rPr>
                <w:rFonts w:ascii="Sylfaen" w:hAnsi="Sylfaen"/>
                <w:sz w:val="24"/>
                <w:szCs w:val="24"/>
                <w:lang w:val="ka-GE"/>
              </w:rPr>
            </w:pPr>
          </w:p>
          <w:p w14:paraId="77992D22"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11. ინდივიდუალური დაცვის საშუალება, რომელიც გამოყენებისას შეიძლება ჩათრეულ იქნას</w:t>
            </w:r>
          </w:p>
          <w:p w14:paraId="4A656D5C"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წინასწარ განჭვრეტადი </w:t>
            </w:r>
            <w:r w:rsidRPr="002F3AE5">
              <w:rPr>
                <w:rFonts w:ascii="Sylfaen" w:hAnsi="Sylfaen"/>
                <w:sz w:val="24"/>
                <w:szCs w:val="24"/>
                <w:lang w:val="ka-GE"/>
              </w:rPr>
              <w:lastRenderedPageBreak/>
              <w:t>გამოყენების პირობებში არსებობს მოძრავი საგნების მიერ ინდივიდუალური დაცვის საშუალების ჩათრევის რისკი, რამაც შესაძლოა ზიანი მიაყენოს მომხმარებელს, იგი ისე უნდა იყოს დაპროექტებული და წარმოებული, რომ ჩათრეული ნაწილი მოიხეს ან გატყდეს და შესაბამისად გამორიცხულ იქნას მოსალოდნელი საფრთხეები.</w:t>
            </w:r>
          </w:p>
          <w:p w14:paraId="30212D94" w14:textId="77777777" w:rsidR="005B393A" w:rsidRPr="002F3AE5" w:rsidRDefault="005B393A" w:rsidP="005B393A">
            <w:pPr>
              <w:spacing w:line="276" w:lineRule="auto"/>
              <w:ind w:firstLine="720"/>
              <w:jc w:val="both"/>
              <w:rPr>
                <w:rFonts w:ascii="Sylfaen" w:hAnsi="Sylfaen"/>
                <w:sz w:val="24"/>
                <w:szCs w:val="24"/>
                <w:lang w:val="ka-GE"/>
              </w:rPr>
            </w:pPr>
          </w:p>
          <w:p w14:paraId="03DE415D"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12. </w:t>
            </w:r>
            <w:r w:rsidRPr="002F3AE5">
              <w:rPr>
                <w:rFonts w:ascii="Sylfaen" w:hAnsi="Sylfaen" w:cs="Sylfaen"/>
                <w:b/>
                <w:sz w:val="24"/>
                <w:szCs w:val="24"/>
                <w:lang w:val="ka-GE"/>
              </w:rPr>
              <w:t>პოტენციურად</w:t>
            </w:r>
            <w:r w:rsidRPr="002F3AE5">
              <w:rPr>
                <w:rFonts w:ascii="Sylfaen" w:hAnsi="Sylfaen"/>
                <w:b/>
                <w:sz w:val="24"/>
                <w:szCs w:val="24"/>
                <w:lang w:val="ka-GE"/>
              </w:rPr>
              <w:t xml:space="preserve"> ფეთქებადსაშიშ გარემოში გამოსაყენებელი ინდივიდუალური დაცვის საშუალება</w:t>
            </w:r>
          </w:p>
          <w:p w14:paraId="007E41E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cs="Sylfaen"/>
                <w:sz w:val="24"/>
                <w:szCs w:val="24"/>
                <w:lang w:val="ka-GE"/>
              </w:rPr>
              <w:t>პოტენციურად</w:t>
            </w:r>
            <w:r w:rsidRPr="002F3AE5">
              <w:rPr>
                <w:rFonts w:ascii="Sylfaen" w:hAnsi="Sylfaen"/>
                <w:sz w:val="24"/>
                <w:szCs w:val="24"/>
                <w:lang w:val="ka-GE"/>
              </w:rPr>
              <w:t xml:space="preserve"> ფეთქებადსაშიშ გარემოში გამოსაყენებელი ინდივიდუალური დაცვის საშუალება იმგვარად უნდა იყოს დაპროექტებული და წარმოებული, რომ </w:t>
            </w:r>
            <w:r w:rsidRPr="002F3AE5">
              <w:rPr>
                <w:rFonts w:ascii="Sylfaen" w:hAnsi="Sylfaen"/>
                <w:sz w:val="24"/>
                <w:szCs w:val="24"/>
                <w:lang w:val="ka-GE"/>
              </w:rPr>
              <w:lastRenderedPageBreak/>
              <w:t>გამორიცხავდეს ელექტრული და ელექტროსტატიკური მუხტით, დარტყმით გამოწვეულ წრედის ან ნაპერწკლის წარმოქმნით გამოწვეულ ფეთქებადი ნაზავების აალებას.</w:t>
            </w:r>
          </w:p>
          <w:p w14:paraId="06B3592C" w14:textId="77777777" w:rsidR="005B393A" w:rsidRPr="002F3AE5" w:rsidRDefault="005B393A" w:rsidP="005B393A">
            <w:pPr>
              <w:spacing w:line="276" w:lineRule="auto"/>
              <w:ind w:firstLine="720"/>
              <w:jc w:val="both"/>
              <w:rPr>
                <w:rFonts w:ascii="Sylfaen" w:hAnsi="Sylfaen"/>
                <w:sz w:val="24"/>
                <w:szCs w:val="24"/>
                <w:lang w:val="ka-GE"/>
              </w:rPr>
            </w:pPr>
          </w:p>
          <w:p w14:paraId="29709214"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13. მყისიერი გამოყენებისთვის გამიზნული ან მყისიერად მორგებადი და მოხსნადი ინდივიდუალური დაცვის საშუალება</w:t>
            </w:r>
          </w:p>
          <w:p w14:paraId="5EA0C4D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cs="Sylfaen"/>
                <w:sz w:val="24"/>
                <w:szCs w:val="24"/>
                <w:lang w:val="ka-GE"/>
              </w:rPr>
              <w:t>1. მყისიერი</w:t>
            </w:r>
            <w:r w:rsidRPr="002F3AE5">
              <w:rPr>
                <w:rFonts w:ascii="Sylfaen" w:hAnsi="Sylfaen"/>
                <w:sz w:val="24"/>
                <w:szCs w:val="24"/>
                <w:lang w:val="ka-GE"/>
              </w:rPr>
              <w:t xml:space="preserve"> გამოყენებისთვის გამიზნული ან მყისიერად მორგებადი და მოხსნადი ინდივიდუალური დაცვის საშუალება იმგვარად უნდა იყოს დაპროექტებული და წარმოებული, რომ მინიმუმამდე იყოს შემცირებული მისი მოხსნისა და მორგების დრო.</w:t>
            </w:r>
          </w:p>
          <w:p w14:paraId="58AD78A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იმ შემთხვევაში, თუ ინდივიდუალური დაცვის </w:t>
            </w:r>
            <w:r w:rsidRPr="002F3AE5">
              <w:rPr>
                <w:rFonts w:ascii="Sylfaen" w:hAnsi="Sylfaen"/>
                <w:sz w:val="24"/>
                <w:szCs w:val="24"/>
                <w:lang w:val="ka-GE"/>
              </w:rPr>
              <w:lastRenderedPageBreak/>
              <w:t xml:space="preserve">საშუალება აღჭურვილია მაფიქსირებელი სისტემით, რომელიც ხელს უწყობს გამოყენებისას მის სწორ პოზიციაში შენარჩუნებას ან მის მოხსნას, ამგვარი სისტემა სწრაფი და ადვილი </w:t>
            </w:r>
            <w:r>
              <w:rPr>
                <w:rFonts w:ascii="Sylfaen" w:hAnsi="Sylfaen"/>
                <w:sz w:val="24"/>
                <w:szCs w:val="24"/>
                <w:lang w:val="ka-GE"/>
              </w:rPr>
              <w:t>გამოყენების</w:t>
            </w:r>
            <w:r w:rsidRPr="002F3AE5">
              <w:rPr>
                <w:rFonts w:ascii="Sylfaen" w:hAnsi="Sylfaen"/>
                <w:sz w:val="24"/>
                <w:szCs w:val="24"/>
                <w:lang w:val="ka-GE"/>
              </w:rPr>
              <w:t xml:space="preserve"> შესაძლებლობას უნდა იძლეოდეს. </w:t>
            </w:r>
          </w:p>
          <w:p w14:paraId="11FAE53B" w14:textId="77777777" w:rsidR="005B393A" w:rsidRPr="002F3AE5" w:rsidRDefault="005B393A" w:rsidP="005B393A">
            <w:pPr>
              <w:spacing w:line="276" w:lineRule="auto"/>
              <w:ind w:firstLine="720"/>
              <w:jc w:val="both"/>
              <w:rPr>
                <w:rFonts w:ascii="Sylfaen" w:hAnsi="Sylfaen"/>
                <w:sz w:val="24"/>
                <w:szCs w:val="24"/>
                <w:lang w:val="ka-GE"/>
              </w:rPr>
            </w:pPr>
          </w:p>
          <w:p w14:paraId="6138C93F"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14. ძალზედ საშიშ პირობებში გამოსაყენებელ  ინდივიდუალური დაცვის საშუალება</w:t>
            </w:r>
          </w:p>
          <w:p w14:paraId="5A8D544C"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მწარმოებლის მიერ წარდგენილი ძალზედ საშიშ პირობებში გამოსაყენებელ  ინდივიდუალური დაცვის საშუალების ინსტრუქცია უნდა მოიცავდეს ინფორმაციას სათანადოდ კომპეტენტური პირებისთვის, რომლებიც უზრუნველყოფს აღნიშნული ინფორმაციის ინსტერპრეტირებასა და </w:t>
            </w:r>
            <w:r w:rsidRPr="002F3AE5">
              <w:rPr>
                <w:rFonts w:ascii="Sylfaen" w:hAnsi="Sylfaen"/>
                <w:sz w:val="24"/>
                <w:szCs w:val="24"/>
                <w:lang w:val="ka-GE"/>
              </w:rPr>
              <w:lastRenderedPageBreak/>
              <w:t xml:space="preserve">მომხმარებლის მიერ ინდივიდუალური დაცვის საშუალების უსაფრთხო გამოყენებას.  ინსტრუქციები ასევე უნდა აღწერდეს პროცედურებს რაც საჭირო არის ინდივიდუალური დაცვის საშუალების სწორად მორგებისა და გამართული ფუნქციონირებისათვის. </w:t>
            </w:r>
          </w:p>
          <w:p w14:paraId="7AE7BC5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იმ შემთხვევაში თუ ინდივიდუალური დაცვის საშუალება აღჭურვილია სასიგნალო სისტემით, რომელიც აქტიურდება სათანადო დაცვის დონის არარსებობის შემთხვევაში, სასიგნალო სისტემა იმგვარად უნდა იყოს დაპროექტებული და ინდივიდუალურ დაცვის საშუალებაზე განთავსებული, რომ წინასწარ განჭვრეტადი გამოყენების პირობებში მომხმარებლის მიერ მოხდეს სიგნალის აღქმა.</w:t>
            </w:r>
          </w:p>
          <w:p w14:paraId="2731B33F" w14:textId="77777777" w:rsidR="005B393A" w:rsidRPr="002F3AE5" w:rsidRDefault="005B393A" w:rsidP="005B393A">
            <w:pPr>
              <w:spacing w:line="276" w:lineRule="auto"/>
              <w:ind w:firstLine="720"/>
              <w:jc w:val="both"/>
              <w:rPr>
                <w:rFonts w:ascii="Sylfaen" w:hAnsi="Sylfaen"/>
                <w:b/>
                <w:sz w:val="24"/>
                <w:szCs w:val="24"/>
                <w:lang w:val="ka-GE"/>
              </w:rPr>
            </w:pPr>
          </w:p>
          <w:p w14:paraId="38B636C1"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15. ინდივიდუალური დაცვის საშუალება, რომელიც შეიცავს მომხმარებლის მიერ მოხსნად და რეგულირებად ნაწილებს</w:t>
            </w:r>
          </w:p>
          <w:p w14:paraId="415F4CCD"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 შეიცავს ნაწილებს, რომელთა დამაგრება, მოხსნა ან მორგება მომხმარებელს მათი შეცვლის მიზნით შეუძლია, ამ შემთხვევაში ნაწილები იმგვარად უნდა იყოს დაპროექტებული და წარმოებული, რომ დამატებითი ინსტრუმენტების გარეშე შესაძლებელი იყოს ადვილად მოხსნა, დამაგრება და მორგება.  </w:t>
            </w:r>
          </w:p>
          <w:p w14:paraId="00122147" w14:textId="77777777" w:rsidR="005B393A" w:rsidRPr="002F3AE5" w:rsidRDefault="005B393A" w:rsidP="005B393A">
            <w:pPr>
              <w:spacing w:line="288" w:lineRule="auto"/>
              <w:ind w:right="7"/>
              <w:jc w:val="both"/>
              <w:rPr>
                <w:rFonts w:ascii="Sylfaen" w:hAnsi="Sylfaen"/>
                <w:lang w:val="ka-GE"/>
              </w:rPr>
            </w:pPr>
          </w:p>
          <w:p w14:paraId="52935B3C" w14:textId="77777777" w:rsidR="005B393A" w:rsidRPr="002F3AE5" w:rsidRDefault="005B393A" w:rsidP="005B393A">
            <w:pPr>
              <w:spacing w:line="276" w:lineRule="auto"/>
              <w:ind w:right="7" w:firstLine="720"/>
              <w:rPr>
                <w:rFonts w:ascii="Sylfaen" w:hAnsi="Sylfaen"/>
                <w:b/>
                <w:sz w:val="24"/>
                <w:szCs w:val="24"/>
                <w:lang w:val="ka-GE"/>
              </w:rPr>
            </w:pPr>
            <w:r w:rsidRPr="002F3AE5">
              <w:rPr>
                <w:rFonts w:ascii="Sylfaen" w:hAnsi="Sylfaen"/>
                <w:b/>
                <w:sz w:val="24"/>
                <w:szCs w:val="24"/>
                <w:lang w:val="ka-GE"/>
              </w:rPr>
              <w:t xml:space="preserve">მუხლი 16. გარე დამხმარე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 xml:space="preserve">აზე დაკავშირებისთვის </w:t>
            </w:r>
            <w:r w:rsidRPr="002F3AE5">
              <w:rPr>
                <w:rFonts w:ascii="Sylfaen" w:hAnsi="Sylfaen"/>
                <w:b/>
                <w:sz w:val="24"/>
                <w:szCs w:val="24"/>
                <w:lang w:val="ka-GE"/>
              </w:rPr>
              <w:lastRenderedPageBreak/>
              <w:t>გამიზნული ინდივიდუალური დაცვის საშუალება</w:t>
            </w:r>
          </w:p>
          <w:p w14:paraId="7A2000B6"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იმ შემთხვევაში, თუ ინდივიდუალური დაცვის საშუალებას გააჩნია სხვა დამხმარე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ასთან დამაკავშირებელი სისტემა, კავშირის საშუალებები იმგვარად უნდა იყოს დაპროექტებული და წამორმოებული, რომ ინდივიდუალური დაცვის საშუალების დაკავშირება  შეიძლებოდეს მხოლოდ სათანადო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ასთან.</w:t>
            </w:r>
          </w:p>
          <w:p w14:paraId="38C82D85" w14:textId="77777777" w:rsidR="005B393A" w:rsidRPr="002F3AE5" w:rsidRDefault="005B393A" w:rsidP="005B393A">
            <w:pPr>
              <w:spacing w:line="276" w:lineRule="auto"/>
              <w:ind w:right="7" w:firstLine="720"/>
              <w:jc w:val="both"/>
              <w:rPr>
                <w:rFonts w:ascii="Sylfaen" w:hAnsi="Sylfaen"/>
                <w:b/>
                <w:sz w:val="24"/>
                <w:szCs w:val="24"/>
                <w:lang w:val="ka-GE"/>
              </w:rPr>
            </w:pPr>
          </w:p>
          <w:p w14:paraId="72871444" w14:textId="77777777" w:rsidR="005B393A" w:rsidRPr="002F3AE5" w:rsidRDefault="005B393A" w:rsidP="005B393A">
            <w:pPr>
              <w:spacing w:line="276" w:lineRule="auto"/>
              <w:ind w:right="7" w:firstLine="720"/>
              <w:rPr>
                <w:rFonts w:ascii="Sylfaen" w:hAnsi="Sylfaen"/>
                <w:b/>
                <w:sz w:val="24"/>
                <w:szCs w:val="24"/>
                <w:lang w:val="ka-GE"/>
              </w:rPr>
            </w:pPr>
            <w:r w:rsidRPr="002F3AE5">
              <w:rPr>
                <w:rFonts w:ascii="Sylfaen" w:hAnsi="Sylfaen"/>
                <w:b/>
                <w:sz w:val="24"/>
                <w:szCs w:val="24"/>
                <w:lang w:val="ka-GE"/>
              </w:rPr>
              <w:t>მუხლი 17. ინდივიდუალური დაცვის საშუალება, რომელიც მოიცავს სითხის ცირკულირების სისტემას</w:t>
            </w:r>
          </w:p>
          <w:p w14:paraId="43216373"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იმ შემთხვევაში, თუ </w:t>
            </w:r>
            <w:r w:rsidRPr="002F3AE5">
              <w:rPr>
                <w:rFonts w:ascii="Sylfaen" w:hAnsi="Sylfaen"/>
                <w:sz w:val="24"/>
                <w:szCs w:val="24"/>
                <w:lang w:val="ka-GE"/>
              </w:rPr>
              <w:t xml:space="preserve">ინდივიდუალური დაცვის </w:t>
            </w:r>
            <w:r w:rsidRPr="002F3AE5">
              <w:rPr>
                <w:rFonts w:ascii="Sylfaen" w:hAnsi="Sylfaen"/>
                <w:sz w:val="24"/>
                <w:szCs w:val="24"/>
                <w:lang w:val="ka-GE"/>
              </w:rPr>
              <w:lastRenderedPageBreak/>
              <w:t>საშუალება მოიცავს სითხის ცირკულირების სისტემას, აღნიშნული სისტემა იმვარად უნდა იყოს შერჩეული, დაპროექტებული და განთავსებული, რომ წინასწარ განჭვრეტადი მოხმარების პირობებში იძლეოდეს სითხის განახლების შესაძლებლობას დასაცავი სხეულის მთლიანი ზედაპირის გასწვრივ, მომხმარებლის სხეულის პოზისა და მოძრაობის მიუხედავად.</w:t>
            </w:r>
          </w:p>
          <w:p w14:paraId="72F0F83C" w14:textId="77777777" w:rsidR="005B393A" w:rsidRPr="002F3AE5" w:rsidRDefault="005B393A" w:rsidP="005B393A">
            <w:pPr>
              <w:spacing w:line="276" w:lineRule="auto"/>
              <w:ind w:right="7" w:firstLine="720"/>
              <w:jc w:val="both"/>
              <w:rPr>
                <w:rFonts w:ascii="Sylfaen" w:hAnsi="Sylfaen"/>
                <w:b/>
                <w:sz w:val="24"/>
                <w:szCs w:val="24"/>
                <w:lang w:val="ka-GE"/>
              </w:rPr>
            </w:pPr>
          </w:p>
          <w:p w14:paraId="216FFE40"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18. ინდივიდუალური დაცვის საშუალება, რომელზეც გამოსახულია ჯანმრთელობასა და უსაფრთხოებასთან დაკავშირებული ერთი ან რამდენიმე მაიდენტიფიცირებელი ნიშანი</w:t>
            </w:r>
          </w:p>
          <w:p w14:paraId="607998D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იმ შემთხვევაში თუ ინდივიდუალური დაცვის </w:t>
            </w:r>
            <w:r w:rsidRPr="002F3AE5">
              <w:rPr>
                <w:rFonts w:ascii="Sylfaen" w:hAnsi="Sylfaen"/>
                <w:sz w:val="24"/>
                <w:szCs w:val="24"/>
                <w:lang w:val="ka-GE"/>
              </w:rPr>
              <w:lastRenderedPageBreak/>
              <w:t xml:space="preserve">საშუალებას გააჩნია ჯანმრთელობასა და უსაფრთხოებასთან პირდაპირ ან არაპირდაპირ დაკავშირებული ერთი ან რამდენიმე მაიდენტიფიცირებელი ნიშანი, მათი დატანა შესაძლებლობის ფარგლებში უნდა განხორციელდეს პისტოგრამების ან შესაბამისი სიმბოლოების სახით. ასეთი ნიშნები გარჩევადი და მკაფიო უნდა იყოს ინდივიდუალური დაცვის საშუალების წინასწარ განსაზღვრული ექპლუატაციის სრული ვადის განმავლობაში. აღნიშნული ასევე უნდა იყოს სრული, ზუსტი და დეტალური, რათა თავიდან იქნას აცილებული მათი არასწორი ინტერპრეტირება. იმ შემთხვევაში, თუ აღნიშნული ნიშანდებები შეიცავს სიტყვებს ან წინადადებებს, მათი დატანა უნდა განხორციელდეს ქართულ ენაზე. </w:t>
            </w:r>
          </w:p>
          <w:p w14:paraId="33E87347"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2. იმ შემთხვევაში, თუ ინდივიდუალური დაცვის საშუალებაზე მისი ფიზიკური ზომის გამო შეუძლებელია ყველა ან ზოგიერთი ნიშნის დატანა, შესაბამისი ინფორმაცია მითითებულ უნდა იქნას შეფუთვასა და მწარმოებლის მიერ შედგენილ ინსტრუქციებში.</w:t>
            </w:r>
          </w:p>
          <w:p w14:paraId="779B2D1A" w14:textId="77777777" w:rsidR="005B393A" w:rsidRPr="002F3AE5" w:rsidRDefault="005B393A" w:rsidP="005B393A">
            <w:pPr>
              <w:pStyle w:val="ListParagraph"/>
              <w:spacing w:line="276" w:lineRule="auto"/>
              <w:ind w:right="7" w:firstLine="720"/>
              <w:jc w:val="both"/>
              <w:rPr>
                <w:rFonts w:ascii="Sylfaen" w:hAnsi="Sylfaen"/>
                <w:sz w:val="24"/>
                <w:szCs w:val="24"/>
                <w:lang w:val="ka-GE"/>
              </w:rPr>
            </w:pPr>
          </w:p>
          <w:p w14:paraId="171E3522"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19. ინდივიდუალური დაცვის საშუალება, რომელსაც შეუძლია მომხმარებლის მდებარეობის შესახებ ვიზუალური სიგნალის გაცემა</w:t>
            </w:r>
          </w:p>
          <w:p w14:paraId="7CE92866"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ინდივიდუალური დაცვის საშუალებას, რომელსაც შეუძლია მომხმარებლის მდებარეობის შესახებ ვიზუალური სიგნალის გაცემა, უნდა გააჩნდეს ერთი ან მეტი გონივრულ პოზიციაზე განთავსებული მოწყობილობა, რომელსაც შეეძლება გამოსცეს </w:t>
            </w:r>
            <w:r w:rsidRPr="002F3AE5">
              <w:rPr>
                <w:rFonts w:ascii="Sylfaen" w:hAnsi="Sylfaen"/>
                <w:sz w:val="24"/>
                <w:szCs w:val="24"/>
                <w:lang w:val="ka-GE"/>
              </w:rPr>
              <w:lastRenderedPageBreak/>
              <w:t xml:space="preserve">შესაბამისი ინტენსიობის, ფოტომეტრული ან კოლორიმეტრული ნათების თვისებების მქონე ხილვადი გამოსხივება. </w:t>
            </w:r>
          </w:p>
          <w:p w14:paraId="17BFC319"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32AC5B3E" w14:textId="77777777" w:rsidR="005B393A" w:rsidRPr="002F3AE5" w:rsidRDefault="005B393A" w:rsidP="005B393A">
            <w:pPr>
              <w:spacing w:line="276" w:lineRule="auto"/>
              <w:ind w:firstLine="720"/>
              <w:jc w:val="both"/>
              <w:rPr>
                <w:rFonts w:ascii="Sylfaen" w:hAnsi="Sylfaen"/>
                <w:b/>
                <w:sz w:val="24"/>
                <w:szCs w:val="24"/>
                <w:lang w:val="ka-GE"/>
              </w:rPr>
            </w:pPr>
            <w:r w:rsidRPr="002F3AE5">
              <w:rPr>
                <w:rFonts w:ascii="Sylfaen" w:hAnsi="Sylfaen"/>
                <w:b/>
                <w:sz w:val="24"/>
                <w:szCs w:val="24"/>
                <w:lang w:val="ka-GE"/>
              </w:rPr>
              <w:t>მუხლი 20. მრავალ რისკთან დაკავშირებული ინდივიდუალური დაცვის საშუალება</w:t>
            </w:r>
          </w:p>
          <w:p w14:paraId="1935261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საშუალება, რომელიც გამიზნულია რამდენიმე ერთობლივი რისკისგან მომხმარებლის დასაცავად, იმგვარად უნდა იყოს დაპროექტებული და წარმოებული, რომ თითოეულ რისკთან მიმართებით აკმაყოფილებდეს ჯანმრთელობასა და სიცოცხლესთან დაკავშირებულ მოთხოვნებს.</w:t>
            </w:r>
          </w:p>
          <w:p w14:paraId="27037F59" w14:textId="77777777" w:rsidR="005B393A" w:rsidRPr="002F3AE5" w:rsidRDefault="005B393A" w:rsidP="005B393A">
            <w:pPr>
              <w:spacing w:line="276" w:lineRule="auto"/>
              <w:ind w:firstLine="720"/>
              <w:jc w:val="both"/>
              <w:rPr>
                <w:rFonts w:ascii="Sylfaen" w:hAnsi="Sylfaen"/>
                <w:sz w:val="24"/>
                <w:szCs w:val="24"/>
                <w:lang w:val="ka-GE"/>
              </w:rPr>
            </w:pPr>
          </w:p>
          <w:p w14:paraId="4C39533F" w14:textId="77777777" w:rsidR="005B393A" w:rsidRPr="002F3AE5" w:rsidRDefault="005B393A" w:rsidP="005B393A">
            <w:pPr>
              <w:spacing w:line="288" w:lineRule="auto"/>
              <w:ind w:right="7"/>
              <w:jc w:val="center"/>
              <w:rPr>
                <w:rFonts w:ascii="Sylfaen" w:hAnsi="Sylfaen"/>
                <w:sz w:val="24"/>
                <w:szCs w:val="24"/>
                <w:lang w:val="ka-GE"/>
              </w:rPr>
            </w:pPr>
            <w:r w:rsidRPr="002F3AE5">
              <w:rPr>
                <w:rFonts w:ascii="Sylfaen" w:hAnsi="Sylfaen"/>
                <w:b/>
                <w:sz w:val="24"/>
                <w:szCs w:val="24"/>
                <w:lang w:val="ka-GE"/>
              </w:rPr>
              <w:t xml:space="preserve">თავი </w:t>
            </w:r>
            <w:r w:rsidRPr="0053730F">
              <w:rPr>
                <w:rFonts w:ascii="Sylfaen" w:hAnsi="Sylfaen"/>
                <w:b/>
                <w:sz w:val="24"/>
                <w:szCs w:val="24"/>
                <w:lang w:val="ka-GE"/>
              </w:rPr>
              <w:t>IV</w:t>
            </w:r>
            <w:r w:rsidRPr="002F3AE5">
              <w:rPr>
                <w:rFonts w:ascii="Sylfaen" w:hAnsi="Sylfaen"/>
                <w:b/>
                <w:sz w:val="24"/>
                <w:szCs w:val="24"/>
                <w:lang w:val="ka-GE"/>
              </w:rPr>
              <w:t>.</w:t>
            </w:r>
            <w:r w:rsidRPr="002F3AE5">
              <w:rPr>
                <w:rFonts w:ascii="Sylfaen" w:hAnsi="Sylfaen"/>
                <w:sz w:val="24"/>
                <w:szCs w:val="24"/>
                <w:lang w:val="ka-GE"/>
              </w:rPr>
              <w:t xml:space="preserve"> </w:t>
            </w:r>
            <w:r w:rsidRPr="002F3AE5">
              <w:rPr>
                <w:rFonts w:ascii="Sylfaen" w:hAnsi="Sylfaen"/>
                <w:b/>
                <w:sz w:val="24"/>
                <w:szCs w:val="24"/>
                <w:lang w:val="ka-GE"/>
              </w:rPr>
              <w:t>დამატებითი მოთხოვნები სპეციფიური რისკებისთვის</w:t>
            </w:r>
          </w:p>
          <w:p w14:paraId="4E3B7087" w14:textId="77777777" w:rsidR="005B393A" w:rsidRPr="002F3AE5" w:rsidRDefault="005B393A" w:rsidP="005B393A">
            <w:pPr>
              <w:spacing w:line="276" w:lineRule="auto"/>
              <w:ind w:firstLine="720"/>
              <w:jc w:val="both"/>
              <w:rPr>
                <w:rFonts w:ascii="Sylfaen" w:hAnsi="Sylfaen"/>
                <w:b/>
                <w:sz w:val="24"/>
                <w:szCs w:val="24"/>
                <w:lang w:val="ka-GE"/>
              </w:rPr>
            </w:pPr>
          </w:p>
          <w:p w14:paraId="5958C04F"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21. მექანიკური ზემოქმედებისაგან დაცვა</w:t>
            </w:r>
          </w:p>
          <w:p w14:paraId="3CD68BA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საგნების ვარდნით,  გატყორცნით და სხეულის დაბრკოლებებთან შეჯახებით გამოწვეული ზემოქმედებისგან დაცვის ფუნქციის მქონე ინდივიდუალური დაცვის საშუალებას უნდა გააჩნდეს საკმარისი შოკის შთანთქმელი თვისებები, დაცული ადგილების დაჯახებით ან შერჭობით გამოწვეული ზიანის ასაცილებლად. აღნიშნული თვისებები უნდა უზრუნველყოფდნენ დაცვას სულ მცირე შეჯახების ენერგიის იმ დონემდე, რომლის მიღმაც </w:t>
            </w:r>
            <w:r w:rsidRPr="002F3AE5">
              <w:rPr>
                <w:rFonts w:ascii="Sylfaen" w:hAnsi="Sylfaen"/>
                <w:sz w:val="24"/>
                <w:szCs w:val="24"/>
                <w:lang w:val="ka-GE"/>
              </w:rPr>
              <w:lastRenderedPageBreak/>
              <w:t xml:space="preserve">ინდივიდუალური დაცვის საშუალება დამცველი შრის გადამეტებული ზომა ან მასა დაბრკოლებას შეუქმნის წინასწარ განსაზღვრული მოხმარების პერიოდში ინდივიდუალური დაცვის საშუალების ეფექტურ გამოყენებას. </w:t>
            </w:r>
          </w:p>
          <w:p w14:paraId="0DB8C0F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დაცურების საწინააღმდეგო დამცავი ფეხსაცმლის ძირი იმგვარად უნდა იყოს დაპროექტებული, წარმოებული ან დამატებითი საშუალებებით აღჭურვილი, რომ გადაადგილების ზედაპირის პირობების და მდგომარეობის გათვალისწინებით, უზრუნველყოფდეს ადეკვატურ მოჭიდებას.</w:t>
            </w:r>
          </w:p>
          <w:p w14:paraId="03D087A6" w14:textId="77777777" w:rsidR="005B393A" w:rsidRPr="002F3AE5" w:rsidRDefault="005B393A" w:rsidP="005B393A">
            <w:pPr>
              <w:spacing w:line="276" w:lineRule="auto"/>
              <w:ind w:firstLine="720"/>
              <w:jc w:val="both"/>
              <w:rPr>
                <w:rFonts w:ascii="Sylfaen" w:hAnsi="Sylfaen"/>
                <w:b/>
                <w:sz w:val="24"/>
                <w:szCs w:val="24"/>
                <w:lang w:val="ka-GE"/>
              </w:rPr>
            </w:pPr>
            <w:r w:rsidRPr="002F3AE5">
              <w:rPr>
                <w:rFonts w:ascii="Sylfaen" w:hAnsi="Sylfaen"/>
                <w:sz w:val="24"/>
                <w:szCs w:val="24"/>
                <w:lang w:val="ka-GE"/>
              </w:rPr>
              <w:t xml:space="preserve">3. ინდივიდუალური დაცვის საშუალებას, რომელიც განკუთვნილია სიმაღლიდან ვარდნის თავიდან ასაცილებლად ან მისი შედეგებისგან დასაცავად, </w:t>
            </w:r>
            <w:r w:rsidRPr="002F3AE5">
              <w:rPr>
                <w:rFonts w:ascii="Sylfaen" w:hAnsi="Sylfaen"/>
                <w:sz w:val="24"/>
                <w:szCs w:val="24"/>
                <w:lang w:val="ka-GE"/>
              </w:rPr>
              <w:lastRenderedPageBreak/>
              <w:t xml:space="preserve">უნდა გააჩნდეს სხეულის დამჭერი და შესაბამისი ჩაბმის სისტემა, რომელიც უნდა მაგრდებოდეს  საიმედო გარე საყრდენზე.  ასეთი ინდივიდუალური დაცვის საშუალება იმგვარად უნდა იყოს დაპროექტებული და წარმოებული, რომ წინასწარ განჭვრეტადი გამოყენების პირობებში მინიმუმამდე იქნას შემცირებული მომხმარებლის ვერტიკალური ვარდნა დაბრკოლებებთან შეჯახების თავიდან ასაცილებლად ისე, რომ დამუხრუჭების ძალამ არ მიაღწიოს ზღვრულ მნიშვნელობას, რომლის დროსაც  შეიძლება გამოწვეულ იქნეს ფიზიკური დაზიანება ან ინდივიდუალური დაცვის საშუალების რომელიმე კომპონენტის შეხსნა ან რღვევა/გატეხვა, რასაც შესაძლოა მოჰყვეს მომხმარებლის ჩამოვარდნა. რღვევის/გატეხვის </w:t>
            </w:r>
            <w:r w:rsidRPr="002F3AE5">
              <w:rPr>
                <w:rFonts w:ascii="Sylfaen" w:hAnsi="Sylfaen"/>
                <w:sz w:val="24"/>
                <w:szCs w:val="24"/>
                <w:lang w:val="ka-GE"/>
              </w:rPr>
              <w:lastRenderedPageBreak/>
              <w:t>შემთხვევაში ინდივიდუალური დაცვის საშუალებას უნდა შეეძლოს მომხმარებლის ისეთ პოზიციაში გაჩერება, რა დროსაც მომხმარებელს შეეძლება დახმარებისთვის დალოდება.</w:t>
            </w:r>
          </w:p>
          <w:p w14:paraId="71F0A7B2"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მწარმოებლის მიერ შედგენილი ინსტრუქცია უნდა შეიცავდეს ინფორმაციას:</w:t>
            </w:r>
          </w:p>
          <w:p w14:paraId="385E40F0"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ა) საიმედო გარე ჩასაბმელი საყრდენი წერტილის მახასიათებლები და მინიმალური მანძილი მომხმარებელსა და მის ქვემოთ არსებულ ზედაპირს შორის;</w:t>
            </w:r>
          </w:p>
          <w:p w14:paraId="12EE18F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ბ) სხეულზე დამჭერი მოწყობილობის მორგებისა და საიმედო გარე საყრდენ წერტილთან ჩასაბმელი სისტემის მიმაგრების მოთხოვნები.</w:t>
            </w:r>
          </w:p>
          <w:p w14:paraId="5340BD8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5.</w:t>
            </w:r>
            <w:r w:rsidRPr="002F3AE5">
              <w:rPr>
                <w:rFonts w:ascii="Sylfaen" w:hAnsi="Sylfaen"/>
                <w:b/>
                <w:sz w:val="24"/>
                <w:szCs w:val="24"/>
                <w:lang w:val="ka-GE"/>
              </w:rPr>
              <w:t xml:space="preserve"> </w:t>
            </w:r>
            <w:r w:rsidRPr="002F3AE5">
              <w:rPr>
                <w:rFonts w:ascii="Sylfaen" w:hAnsi="Sylfaen"/>
                <w:sz w:val="24"/>
                <w:szCs w:val="24"/>
                <w:lang w:val="ka-GE"/>
              </w:rPr>
              <w:t xml:space="preserve">მექანიკური ვიბრაციის ეფექტებისგან დაცვისთვის განკუთვნილ ინდივიდუალური </w:t>
            </w:r>
            <w:r w:rsidRPr="002F3AE5">
              <w:rPr>
                <w:rFonts w:ascii="Sylfaen" w:hAnsi="Sylfaen"/>
                <w:sz w:val="24"/>
                <w:szCs w:val="24"/>
                <w:lang w:val="ka-GE"/>
              </w:rPr>
              <w:lastRenderedPageBreak/>
              <w:t>დაცვის საშუალებას უნდა გააჩნდეს რისკის ქვეშ მყოფი სხეულის ნაწილებზე საზიანო ვიბრაციის მქონე კომპონენტების ზემოქმედების ადეკვატური განეიტრალების შესაძლებლობა.</w:t>
            </w:r>
          </w:p>
          <w:p w14:paraId="75B2EEC7"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6C7F3E3A"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22. სხეულის ნაწილების სტატიკური შეკუმშვისგან დაცვა </w:t>
            </w:r>
          </w:p>
          <w:p w14:paraId="688333AD"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საშუალებას, რომელიც განკუთვნილია სხეულის ნაწილების სტატიკური შეკუმშვისგან დასაცავად, სერიოზული რისკებისა და დაზიანებების თავიდან ასარიდებლად უნდა შეეძლოს შეკუმშვისგან გამოწვეული ზემოქმედების  განეიტრალება.</w:t>
            </w:r>
          </w:p>
          <w:p w14:paraId="0C625063" w14:textId="77777777" w:rsidR="005B393A" w:rsidRPr="002F3AE5" w:rsidRDefault="005B393A" w:rsidP="005B393A">
            <w:pPr>
              <w:spacing w:line="276" w:lineRule="auto"/>
              <w:ind w:firstLine="720"/>
              <w:jc w:val="both"/>
              <w:rPr>
                <w:rFonts w:ascii="Sylfaen" w:hAnsi="Sylfaen"/>
                <w:sz w:val="24"/>
                <w:szCs w:val="24"/>
                <w:lang w:val="ka-GE"/>
              </w:rPr>
            </w:pPr>
          </w:p>
          <w:p w14:paraId="32B2A5F4"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23. მექანიკური დაზიანებისგან დაცვა</w:t>
            </w:r>
          </w:p>
          <w:p w14:paraId="0A95602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ინდივიდუალური დაცვის საშუალების შემადგენელი მასალა და სხვა კომპონენტები, რომლებიც განკუთვნილია მთლიანი სხეულის ან მისი ნაწილის ზედაპირული დაზიანებებისგან, მათ შორის ჭრილობების, გახვრეტის, ნაკბენებისა და გადაქერცვლისგან, დასაცავად, შერჩეული, დაპროექტებული და ინკორპორირებული უნდა იყოს იმგვარად,</w:t>
            </w:r>
            <w:r>
              <w:rPr>
                <w:rFonts w:ascii="Sylfaen" w:hAnsi="Sylfaen"/>
                <w:sz w:val="24"/>
                <w:szCs w:val="24"/>
                <w:lang w:val="ka-GE"/>
              </w:rPr>
              <w:t xml:space="preserve"> რომ</w:t>
            </w:r>
            <w:r w:rsidRPr="002F3AE5">
              <w:rPr>
                <w:rFonts w:ascii="Sylfaen" w:hAnsi="Sylfaen"/>
                <w:sz w:val="24"/>
                <w:szCs w:val="24"/>
                <w:lang w:val="ka-GE"/>
              </w:rPr>
              <w:t xml:space="preserve"> წინასწარ განჭვრეტად პირობებში გამოყენებისას, არ იყოს შესაძლებელი მისი ადვილად  გადაქერცვლა, გახვრეტა ან გაჭრა.</w:t>
            </w:r>
          </w:p>
          <w:p w14:paraId="1F958757" w14:textId="77777777" w:rsidR="005B393A" w:rsidRPr="002F3AE5" w:rsidRDefault="005B393A" w:rsidP="005B393A">
            <w:pPr>
              <w:spacing w:line="276" w:lineRule="auto"/>
              <w:ind w:firstLine="720"/>
              <w:jc w:val="both"/>
              <w:rPr>
                <w:rFonts w:ascii="Sylfaen" w:hAnsi="Sylfaen"/>
                <w:b/>
                <w:sz w:val="24"/>
                <w:szCs w:val="24"/>
                <w:lang w:val="ka-GE"/>
              </w:rPr>
            </w:pPr>
          </w:p>
          <w:p w14:paraId="4675D4AB"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24. სითხეებისაგან დაცვა</w:t>
            </w:r>
          </w:p>
          <w:p w14:paraId="316C8993" w14:textId="77777777" w:rsidR="005B393A" w:rsidRPr="002F3AE5" w:rsidRDefault="005B393A" w:rsidP="005B393A">
            <w:pPr>
              <w:spacing w:line="276" w:lineRule="auto"/>
              <w:ind w:firstLine="720"/>
              <w:jc w:val="both"/>
              <w:rPr>
                <w:rFonts w:ascii="Sylfaen" w:hAnsi="Sylfaen"/>
                <w:b/>
                <w:sz w:val="24"/>
                <w:szCs w:val="24"/>
                <w:lang w:val="ka-GE"/>
              </w:rPr>
            </w:pPr>
            <w:r w:rsidRPr="002F3AE5">
              <w:rPr>
                <w:rFonts w:ascii="Sylfaen" w:hAnsi="Sylfaen"/>
                <w:sz w:val="24"/>
                <w:szCs w:val="24"/>
                <w:lang w:val="ka-GE"/>
              </w:rPr>
              <w:t xml:space="preserve">1. ინდივიდუალური დაცვის საშუალება, რომელიც განკუთვნილია დახრჩობისგან დასაცავად, უნდა უზრუნველყოფდეს წყალში </w:t>
            </w:r>
            <w:r w:rsidRPr="002F3AE5">
              <w:rPr>
                <w:rFonts w:ascii="Sylfaen" w:hAnsi="Sylfaen"/>
                <w:sz w:val="24"/>
                <w:szCs w:val="24"/>
                <w:lang w:val="ka-GE"/>
              </w:rPr>
              <w:lastRenderedPageBreak/>
              <w:t>ჩავარდნილი გადაღლილი ან უგონოდ მყოფი მომხმარებლის ზედაპირზე რაც შეიძლება სწრაფად დაბრუნებას, შესაძლებელს უნდა ხდიდეს ზედაპირზე მის ტივტივსა და თავისუფალ სუნთქვას.</w:t>
            </w:r>
          </w:p>
          <w:p w14:paraId="2BE6A3F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ინდივიდუალური დაცვის საშუალება შესაძლოა ნაწილობრივ ან სრულად ტივტივებდეს, ან შესაძლებელი იყოს მისი პირით  გაბერვა და ჰაერის მექანიკურად ან ავტომატურად გამოშვება.</w:t>
            </w:r>
          </w:p>
          <w:p w14:paraId="4A2E2E13" w14:textId="77777777" w:rsidR="005B393A" w:rsidRPr="002F3AE5" w:rsidRDefault="005B393A" w:rsidP="005B393A">
            <w:pPr>
              <w:spacing w:line="276" w:lineRule="auto"/>
              <w:ind w:firstLine="720"/>
              <w:jc w:val="both"/>
              <w:rPr>
                <w:rFonts w:ascii="Sylfaen" w:hAnsi="Sylfaen"/>
                <w:b/>
                <w:sz w:val="24"/>
                <w:szCs w:val="24"/>
                <w:lang w:val="ka-GE"/>
              </w:rPr>
            </w:pPr>
            <w:r w:rsidRPr="002F3AE5">
              <w:rPr>
                <w:rFonts w:ascii="Sylfaen" w:hAnsi="Sylfaen"/>
                <w:sz w:val="24"/>
                <w:szCs w:val="24"/>
                <w:lang w:val="ka-GE"/>
              </w:rPr>
              <w:t xml:space="preserve">3. წინასწარ განჭვრეტადი გამოყენების პირობებში, </w:t>
            </w:r>
          </w:p>
          <w:p w14:paraId="68AA70D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საშუალება, მისთვის დადგენილი ფუნქციის შესრულებასთან ერთად, უნდა უძლებდეს წყლისა და შესაბამისი გარემო ფაქტორების ზემოქმედებას;</w:t>
            </w:r>
          </w:p>
          <w:p w14:paraId="6DB784B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ბ) გასაბერი ინდივიდუალური დაცვის საშუალება უნდა იბერებოდეს სრულად და სწრაფად.</w:t>
            </w:r>
          </w:p>
          <w:p w14:paraId="346BBC3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4. წინასწარ განჭვრეტადი გამოყენების პირობებში, ინდივიდუალური დაცვის საშუალებები უნდა აკმაყოფილებდეს შემდგომ მოთხოვნებს:</w:t>
            </w:r>
          </w:p>
          <w:p w14:paraId="24218D4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ა) უნდა ჰქონდეს მეორე პუნქტით გათვალისწინებული გასაბერი ან/და სინათლის ან სასიგნალო მოწყობილობა;</w:t>
            </w:r>
          </w:p>
          <w:p w14:paraId="3635FF8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ბ) უნდა გააჩნდეს სხეულთან მისაბმელი მოწყობილობა, რომელიც უზრუნველყოფს მომხმარებლის ამოყვანას სითხიდან;</w:t>
            </w:r>
          </w:p>
          <w:p w14:paraId="509918B0"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უნდა იყოს ხანგრძლივი გამოყენებისთვის შესაფერისი მომხმარებლის იმ აქტივობის სრული პერიოდის განმავლობაში, </w:t>
            </w:r>
            <w:r w:rsidRPr="002F3AE5">
              <w:rPr>
                <w:rFonts w:ascii="Sylfaen" w:hAnsi="Sylfaen"/>
                <w:sz w:val="24"/>
                <w:szCs w:val="24"/>
                <w:lang w:val="ka-GE"/>
              </w:rPr>
              <w:lastRenderedPageBreak/>
              <w:t xml:space="preserve">რომლის დროსაც მომხმარებელი შესაძლოა ჩაცმულ მდგომარეობაში ჩავარდეს წყალში ან რომლის დროსაც საჭიროა მომხმარებლის ჩაძირვა სითხეში. </w:t>
            </w:r>
          </w:p>
          <w:p w14:paraId="1C5503B0" w14:textId="77777777" w:rsidR="005B393A" w:rsidRPr="002F3AE5" w:rsidRDefault="005B393A" w:rsidP="005B393A">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5. ტანსაცმელი, რომელიც განკუთვნილია მომხმარებლის ტივტივის უზრუნველსაყოფად, მისი წინასწარ განჭვრეტადი გამოყენების პირობებში უნდა უზრუნველყოფდეს საკმარის საყრდენს და ტარებისას უნდა იყოს უსაფრთხო. ინდივიდუალური დაცვის საშუალება არ უნდა აბრკოლებდეს მომხმარებლის თავისუფალ მოძრაობას, იძლეოდეს ცურვისა და თავისუფალი მოქმედების შესაძლებლობას მომხმარებლის მიერ საკუთარი თავისა და სხვა პირების გადარჩენის მიზნით.</w:t>
            </w:r>
          </w:p>
          <w:p w14:paraId="047B320F"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053C28FE"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lastRenderedPageBreak/>
              <w:t>მუხლი 25. ხმაურის საზიანო ზემოქმედებისგან დაცვა</w:t>
            </w:r>
          </w:p>
          <w:p w14:paraId="6FFD4CF2"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ინდივიდუალური დაცვის საშუალებას, რომელიც განკუთვნილია ხმაურით გამოწვეული ზიანისგან დასაცავად, უნდა შეეძლოს საზიანო ხმაურის ეფექტის განეიტრალება იმგვარად, რომ მომხმარებელზე ხმაურის მავნე ზემოქმედებამ არ გადააჭარბოს საქართველოს კანონმდებლობით გათვალისწინებულ მოთხოვნებს. თითოეულ  ინდივიდუალურ დაცვის საშუალებაზე  დატანილ უნდა იქნას ნიშანდება, რომელზეც ასახული იქნება ხმის განეიტრალების დონე. აღნიშნულის შეუძლებლობის შემთხვევაში, ნიშანდება დატანილ უნდა იქნას შეფუთვაზე.</w:t>
            </w:r>
          </w:p>
          <w:p w14:paraId="637DD45A"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6D486506"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lastRenderedPageBreak/>
              <w:t>მუხლი 26. სიცხისგან ან/და ხანძრისგან დაცვა</w:t>
            </w:r>
          </w:p>
          <w:p w14:paraId="0D587957"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 დაცვის საშუალებას, რომელიც განკუთვნილია მთლიანი სხეულის ან მისი ნაწილის სიცხის ან/და ხანძრის ზემოქმედებისგან დასაცავად, უნდა გააჩნდეს გამოყენების წინასწარ განჭვრეტადი გარემოს შესაბამისი თერმული იზოლაციის უნარი და მექანიკური სიმტკიცე. </w:t>
            </w:r>
          </w:p>
          <w:p w14:paraId="1633B04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წინასწარ განჭვრეტადი გამოყენების პირობებში მოხმარებისას, სპონტანური აალებით გამოწვეული რისკების თავიდან ასარიდებლად, სხივური ან კონვექციური სიცხისგან დასაცავად განკუთვნილი შემადგენელი მასალა და სხვა კომპონენტები არ უნდა იყოს  აალებადი და უნდა გააჩნდეს გამოყოფილი სითბური ნაკადის გადაცემის სათანადო </w:t>
            </w:r>
            <w:r w:rsidRPr="002F3AE5">
              <w:rPr>
                <w:rFonts w:ascii="Sylfaen" w:hAnsi="Sylfaen"/>
                <w:sz w:val="24"/>
                <w:szCs w:val="24"/>
                <w:lang w:val="ka-GE"/>
              </w:rPr>
              <w:lastRenderedPageBreak/>
              <w:t xml:space="preserve">კოეფიციენტი. იმ შემთხვევაში, როდესაც ზემოთხსენებული მასალის გარე ზედაპირს საჭიროა ჰქონდეს არეკვლვის უნარი, არეკვლვა </w:t>
            </w:r>
            <w:r w:rsidRPr="002F3AE5">
              <w:rPr>
                <w:rFonts w:ascii="Sylfaen" w:hAnsi="Sylfaen" w:cs="Sylfaen"/>
                <w:sz w:val="24"/>
                <w:szCs w:val="24"/>
                <w:lang w:val="ka-GE"/>
              </w:rPr>
              <w:t>უნდა</w:t>
            </w:r>
            <w:r w:rsidRPr="002F3AE5">
              <w:rPr>
                <w:rFonts w:ascii="Sylfaen" w:hAnsi="Sylfaen"/>
                <w:sz w:val="24"/>
                <w:szCs w:val="24"/>
                <w:lang w:val="ka-GE"/>
              </w:rPr>
              <w:t xml:space="preserve"> შეესაბამებოდეს სიცხის ნაკადის ინტენსიურობას ინფრაწითელ დიაპაზონში გამოსხივებისას. </w:t>
            </w:r>
          </w:p>
          <w:p w14:paraId="57FEA467"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მაღალ ტემპერატურულ გარემოში ხანმოკლე გამოყენებისთვის განკუთვნილი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ის, ან ამ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ის მასალას და სხვა კომპონენტებს, რომლებიც შეიძლება დაექვემდებაროს ცხელი მასალების შეშხეფებას, როგორიცაა მდნარი მასალები, უნდა გააჩნდეს საკმარისი თერმული მახასიათებლები, რათა შესაძლებელი იყოს დაგროვებული სიცხის უდიდესი ნაწილის შეკავება მომხმარებლის მიერ საშიში გარემოს დატოვებისა </w:t>
            </w:r>
            <w:r w:rsidRPr="002F3AE5">
              <w:rPr>
                <w:rFonts w:ascii="Sylfaen" w:hAnsi="Sylfaen"/>
                <w:sz w:val="24"/>
                <w:szCs w:val="24"/>
                <w:lang w:val="ka-GE"/>
              </w:rPr>
              <w:lastRenderedPageBreak/>
              <w:t>და ინდივიდუალური დაცვის საშუალების  მოხსნამდე.</w:t>
            </w:r>
          </w:p>
          <w:p w14:paraId="5EF5F2FC" w14:textId="77777777" w:rsidR="005B393A" w:rsidRPr="002F3AE5" w:rsidRDefault="005B393A" w:rsidP="005B393A">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 xml:space="preserve">4. ინდივიდუალური დაცვის საშუალების მასალას და სხვა კომპონენტებს, რომლებიც შეიძლება დაექვემდებაროს ცხელი მასალების შეშხეფებას, უნდა გააჩნდეს მექანიკური ზემოქმედების შთანთქმის საკმარისი უნარი </w:t>
            </w:r>
            <w:r w:rsidRPr="00B71D5F">
              <w:rPr>
                <w:rFonts w:ascii="Sylfaen" w:hAnsi="Sylfaen"/>
                <w:sz w:val="24"/>
                <w:szCs w:val="24"/>
                <w:lang w:val="ka-GE"/>
              </w:rPr>
              <w:t xml:space="preserve">(იხ. ამ დანართის 21-ე მუხლი). </w:t>
            </w:r>
          </w:p>
          <w:p w14:paraId="1C779925" w14:textId="77777777" w:rsidR="005B393A" w:rsidRPr="002F3AE5" w:rsidRDefault="005B393A" w:rsidP="005B393A">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ინდივიდუალური დაცვის საშუალების მასალა და სხვა კომპონენტები, რომლებიც შესაძლოა შემთხვევით მოვიდეს შეხებაში ალთან, ასევე ინდუსტრიულ და ხანძართან ბრძოლის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აში გამოყენებული მასალა და სხვა კომპონენტები უნდა იყოს არააალებადი და გააჩნდეს რკალური და თერმული სიცხისგან დაცვის უნარი, </w:t>
            </w:r>
            <w:r w:rsidRPr="002F3AE5">
              <w:rPr>
                <w:rFonts w:ascii="Sylfaen" w:hAnsi="Sylfaen"/>
                <w:sz w:val="24"/>
                <w:szCs w:val="24"/>
                <w:lang w:val="ka-GE"/>
              </w:rPr>
              <w:lastRenderedPageBreak/>
              <w:t>რომელიც შეესაბამება წინასწარ განჭვრეტადი გამოყენების პირობებთან  დაკავშირებული რისკის კლასებს. აღნიშნული მასალები არ უნდა დნებოდეს და ალის გაჩენას არ უნდა უწყობდეს ხელს.</w:t>
            </w:r>
          </w:p>
          <w:p w14:paraId="333AF3FD" w14:textId="77777777" w:rsidR="005B393A" w:rsidRPr="002F3AE5" w:rsidRDefault="005B393A" w:rsidP="005B393A">
            <w:pPr>
              <w:tabs>
                <w:tab w:val="left" w:pos="810"/>
              </w:tabs>
              <w:spacing w:line="276" w:lineRule="auto"/>
              <w:ind w:firstLine="720"/>
              <w:jc w:val="both"/>
              <w:rPr>
                <w:rFonts w:ascii="Sylfaen" w:hAnsi="Sylfaen"/>
                <w:sz w:val="24"/>
                <w:szCs w:val="24"/>
                <w:lang w:val="ka-GE"/>
              </w:rPr>
            </w:pPr>
            <w:r w:rsidRPr="002F3AE5">
              <w:rPr>
                <w:rFonts w:ascii="Sylfaen" w:hAnsi="Sylfaen"/>
                <w:sz w:val="24"/>
                <w:szCs w:val="24"/>
                <w:lang w:val="ka-GE"/>
              </w:rPr>
              <w:t>6. წინასწარ განჭვრეტად გამოყენების პირობებში:</w:t>
            </w:r>
          </w:p>
          <w:p w14:paraId="77AEF8B0"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ინდივიდუალური დაცვის საშუალების მოხმარებისას მომხმარებელზე გადაცემული სითბოს დონე ნებისმიერ პირობებში უნდა იყოს საკმარისად დაბალი, რათა გამორიცხულ იქნას რისკის ქვეშ მყოფი სხეულის ნაწილებზე სიცხის დაგროვება ისე, რომ არ იქნას გადაჭარბებული ტკივილისა და ჯანმრთელობის დაზიანების დასაშვები ზღვარი; </w:t>
            </w:r>
          </w:p>
          <w:p w14:paraId="0E877898"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ინდივიდუალური დაცვის საშუალება სითხისა და ორთქლის შეღწევისგან დაცული უნდა იყოს და დამცავი </w:t>
            </w:r>
            <w:r w:rsidRPr="002F3AE5">
              <w:rPr>
                <w:rFonts w:ascii="Sylfaen" w:hAnsi="Sylfaen"/>
                <w:sz w:val="24"/>
                <w:szCs w:val="24"/>
                <w:lang w:val="ka-GE"/>
              </w:rPr>
              <w:lastRenderedPageBreak/>
              <w:t>ზედაპირის სხეულთან შეხება არ უნდა იწვევდეს დამწვრობას.</w:t>
            </w:r>
          </w:p>
          <w:p w14:paraId="7E2A0E0C"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7. იმ შემთხვევაში, თუ ინდივიდუალური დაცვის საშუალება შეიცავს გასაგრილებელ მოწყობილობას სითხის აორთქლების ან მყარი მასალის </w:t>
            </w:r>
            <w:r>
              <w:rPr>
                <w:rFonts w:ascii="Sylfaen" w:hAnsi="Sylfaen"/>
                <w:sz w:val="24"/>
                <w:szCs w:val="24"/>
                <w:lang w:val="ka-GE"/>
              </w:rPr>
              <w:t>აირად მდგომარეობაში გადასვლისთვის</w:t>
            </w:r>
            <w:r w:rsidRPr="002F3AE5">
              <w:rPr>
                <w:rFonts w:ascii="Sylfaen" w:hAnsi="Sylfaen"/>
                <w:sz w:val="24"/>
                <w:szCs w:val="24"/>
                <w:lang w:val="ka-GE"/>
              </w:rPr>
              <w:t xml:space="preserve">, ამგვარი მოწყობილობა ისე უნდა იყოს დაპროექტებული, რომ გამოყოფილი ნივთიერებები არ იყოს მიმართული მომხმარებლისკენ და გამოიყოფოდეს გარე დამცავი ზედაპირის მიმართულებით. </w:t>
            </w:r>
          </w:p>
          <w:p w14:paraId="2E69D05B"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8. იმ შემთხვევაში, თუ ინდივიდუალური დაცვის საშუალება შეიცავს სასუნთქ მოწყობილობას, აღნიშნული მოწყობილობა წინასწარ განჭვრეტადი გამოყენების პირობებში ადეკვატურად უნდა </w:t>
            </w:r>
            <w:r w:rsidRPr="002F3AE5">
              <w:rPr>
                <w:rFonts w:ascii="Sylfaen" w:hAnsi="Sylfaen"/>
                <w:sz w:val="24"/>
                <w:szCs w:val="24"/>
                <w:lang w:val="ka-GE"/>
              </w:rPr>
              <w:lastRenderedPageBreak/>
              <w:t>ასრულებდეს მასზე დაკისრებულ დამცავ ფუნქციას.</w:t>
            </w:r>
          </w:p>
          <w:p w14:paraId="2C6AFF6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9. მწარმოებლის მიერ შედგენილი ინსტრუქცია, რომელიც თან ახლავს ინდივიდუალური დაცვის საშუალებას და განკუთვნილია მომხმარებლის მიერ მაღალ ტემპერატურულ გარემოში ხანმოკლე გამოყენებისთვის, უნდა შეიცავდეს დანიშნულებისამებრ გამოყენებისას, აღნიშნული ინდივიდუალური დაცვის საშუალების მიერ გამოყოფილი სითბოს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w:t>
            </w:r>
          </w:p>
          <w:p w14:paraId="1FD53C82" w14:textId="77777777" w:rsidR="005B393A" w:rsidRPr="002F3AE5" w:rsidRDefault="005B393A" w:rsidP="005B393A">
            <w:pPr>
              <w:pStyle w:val="ListParagraph"/>
              <w:spacing w:line="276" w:lineRule="auto"/>
              <w:ind w:left="0" w:firstLine="720"/>
              <w:jc w:val="both"/>
              <w:rPr>
                <w:rFonts w:ascii="Sylfaen" w:hAnsi="Sylfaen"/>
                <w:b/>
                <w:sz w:val="24"/>
                <w:szCs w:val="24"/>
                <w:lang w:val="ka-GE"/>
              </w:rPr>
            </w:pPr>
          </w:p>
          <w:p w14:paraId="527F0724" w14:textId="0FFAD82C"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27. სიცივისგან დაცვისთვის განკუთვნილი ინდივიდუალური დაცვის </w:t>
            </w:r>
            <w:r>
              <w:rPr>
                <w:rFonts w:ascii="Sylfaen" w:hAnsi="Sylfaen"/>
                <w:b/>
                <w:sz w:val="24"/>
                <w:szCs w:val="24"/>
                <w:lang w:val="ka-GE"/>
              </w:rPr>
              <w:t>საშუალებ</w:t>
            </w:r>
            <w:r w:rsidRPr="002F3AE5">
              <w:rPr>
                <w:rFonts w:ascii="Sylfaen" w:hAnsi="Sylfaen"/>
                <w:b/>
                <w:sz w:val="24"/>
                <w:szCs w:val="24"/>
                <w:lang w:val="ka-GE"/>
              </w:rPr>
              <w:t>ა</w:t>
            </w:r>
          </w:p>
          <w:p w14:paraId="6E41C798"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1. ინდივიდუალური დაცვის საშუალება, რომელიც დაპროექტებულია ადამიანის სხეულის ან მისი ნაწილის სიცივის უარყოფითი შედეგებისგან დასაცავად, აღჭურვილი უნდა იყოს თერმული იზოლაციის საშუალებებით და გააჩნდეს წინასწარ განჭვრეტად პირობებში გამოყენებისთვის ადეკვატური მექანიკური სიმტკიცე.</w:t>
            </w:r>
          </w:p>
          <w:p w14:paraId="6C92F20D" w14:textId="11B83C14"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cs="Sylfaen"/>
                <w:sz w:val="24"/>
                <w:szCs w:val="24"/>
                <w:lang w:val="ka-GE"/>
              </w:rPr>
              <w:t xml:space="preserve">2. სიცივისგან დასაცავად განკუთვნილი ინდივიდუალური დაცვის </w:t>
            </w:r>
            <w:r>
              <w:rPr>
                <w:rFonts w:ascii="Sylfaen" w:hAnsi="Sylfaen" w:cs="Sylfaen"/>
                <w:sz w:val="24"/>
                <w:szCs w:val="24"/>
                <w:lang w:val="ka-GE"/>
              </w:rPr>
              <w:t>საშუალებ</w:t>
            </w:r>
            <w:r w:rsidRPr="002F3AE5">
              <w:rPr>
                <w:rFonts w:ascii="Sylfaen" w:hAnsi="Sylfaen" w:cs="Sylfaen"/>
                <w:sz w:val="24"/>
                <w:szCs w:val="24"/>
                <w:lang w:val="ka-GE"/>
              </w:rPr>
              <w:t xml:space="preserve">ის </w:t>
            </w:r>
            <w:r w:rsidRPr="002F3AE5">
              <w:rPr>
                <w:rFonts w:ascii="Sylfaen" w:hAnsi="Sylfaen"/>
                <w:sz w:val="24"/>
                <w:szCs w:val="24"/>
                <w:lang w:val="ka-GE"/>
              </w:rPr>
              <w:t xml:space="preserve">შემადგენელ მასალასა და სხვა კომპონენტებს უნდა გააჩნდეს გამოყოფილი სითბური ნაკადის გადაცემის ისეთი დაბალი კოეფიციენტი, რომელიც შეესაბამება მისი გამოყენების წინასწარ განჭვრეტად პირობებს. დაბალი ტემპერატურის გარემოში გამოსაყენებელი ინდივიდუალური დაცვის </w:t>
            </w:r>
            <w:r w:rsidRPr="002F3AE5">
              <w:rPr>
                <w:rFonts w:ascii="Sylfaen" w:hAnsi="Sylfaen"/>
                <w:sz w:val="24"/>
                <w:szCs w:val="24"/>
                <w:lang w:val="ka-GE"/>
              </w:rPr>
              <w:lastRenderedPageBreak/>
              <w:t>საშუალების დრეკადი მასალა და სხვა კომპონენტები უნდა ინარჩუნებდნენ მოსახერხებული გამოყენებისთვის საჭირო დრეკადობას.</w:t>
            </w:r>
          </w:p>
          <w:p w14:paraId="5C5CC2D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ინდივიდუალური დაცვის საშუალების მასალასა და სხვა კომპონენტებს, რომლებიც შეიძლება დაექვემდებაროს ცივი მასალების შეშხეფებას, ასევე უნდა გააჩნდეს მექანიკური ზემოქმედების შთანთქმის საკმარისი უნარი </w:t>
            </w:r>
            <w:r w:rsidRPr="00A31B67">
              <w:rPr>
                <w:rFonts w:ascii="Sylfaen" w:hAnsi="Sylfaen"/>
                <w:sz w:val="24"/>
                <w:szCs w:val="24"/>
                <w:lang w:val="ka-GE"/>
              </w:rPr>
              <w:t>(იხ. ამ დანართის 21-ე მუხლი).</w:t>
            </w:r>
            <w:r w:rsidRPr="002F3AE5">
              <w:rPr>
                <w:rFonts w:ascii="Sylfaen" w:hAnsi="Sylfaen"/>
                <w:sz w:val="24"/>
                <w:szCs w:val="24"/>
                <w:lang w:val="ka-GE"/>
              </w:rPr>
              <w:t xml:space="preserve"> </w:t>
            </w:r>
          </w:p>
          <w:p w14:paraId="6DABEED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4. წინასწარ განჭვრეტად გამოყენების პირობებში:</w:t>
            </w:r>
          </w:p>
          <w:p w14:paraId="77F6E9D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ინდივიდუალური დაცვის საშუალების მოხმარებისას მომხმარებელზე გადაცემული ნაკადი ნებისმიერ პირობებში უნდა იყოს საკმარისად დაბალი, რათა გამორიცხულ იქნას სხეულის დაცულ ნაწილებზე სიცივის დაგროვება, მათ შორის, </w:t>
            </w:r>
            <w:r w:rsidRPr="002F3AE5">
              <w:rPr>
                <w:rFonts w:ascii="Sylfaen" w:hAnsi="Sylfaen"/>
                <w:sz w:val="24"/>
                <w:szCs w:val="24"/>
                <w:lang w:val="ka-GE"/>
              </w:rPr>
              <w:lastRenderedPageBreak/>
              <w:t>შესაბამის შემთხვევებში ფეხებისა და ხელების თითებზე ისე, რომ არ იქნას გადაჭარბებული ტკივილისა და ჯანმრთელობის დაზიანების დასაშვები ზღვარი.</w:t>
            </w:r>
          </w:p>
          <w:p w14:paraId="567717B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ბ) ინდივიდუალური დაცვის საშუალება შესაძლებლობის ფარგლებში უნდა გამორიცხავდეს ისეთი სითხეების შეღწევას, როგორიცაა წვიმის წყალი, ხოლო მისი ცივი დამცავი შრე სხეულთან შეხებისას არ უნდა იწვევდეს მომხმარებლის დაზიანებას.</w:t>
            </w:r>
          </w:p>
          <w:p w14:paraId="31D552CC"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5. იმ შემთხვევაში, თუ ინდივიდუალური დაცვის საშუალება შეიცავს სასუნთქ მოწყობილობას, აღნიშნული მოწყობილობა წინასწარ განჭვრეტადი გამოყენების პირობებში ადეკვატურად უნდა ასრულებდეს მისთვის დაკისრებულ დამცავ ფუნქციას.</w:t>
            </w:r>
          </w:p>
          <w:p w14:paraId="5FD61FF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6. მწარმოებლის მიერ შედგენილი ინსტრუქცია, რომელიც თან ახლავს ინდივიდუალური დაცვის საშუალებას და განკუთვნილია მომხმარებლის მიერ დაბალ ტემპერატურულ გარემოში ხანმოკლე გამოყენებისთვის, უნდა შეიცავდეს ინდივიდუალური დაცვის საშუალების მიერ გამოყოფილი სიცივის მომხმარებელზე ზემოქმედების მაქსიმალურად დასაშვები დონის განსასაზღვრად საჭირო ყველა შესაბამის მონაცემს. </w:t>
            </w:r>
          </w:p>
          <w:p w14:paraId="349642D8"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038F1DB5" w14:textId="3BF57DC5"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28. ელექტრული შოკისგან დაცვისთვის განკუთვნილი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ა</w:t>
            </w:r>
          </w:p>
          <w:p w14:paraId="247355F0"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ინდივიდუალური დაცვის საშუალებას, რომელიც განკუთვნილია სხეულის ან მისი ნაწილის ელექტრული ძაბვის </w:t>
            </w:r>
            <w:r w:rsidRPr="002F3AE5">
              <w:rPr>
                <w:rFonts w:ascii="Sylfaen" w:hAnsi="Sylfaen"/>
                <w:sz w:val="24"/>
                <w:szCs w:val="24"/>
                <w:lang w:val="ka-GE"/>
              </w:rPr>
              <w:lastRenderedPageBreak/>
              <w:t>ზემოქმედებისგან დასაცავად, უნდა გააჩნდეს მომხმარებელზე ელექტროობის სავარაუდო ზემოქმედებისგან დაცვისთვის საკმარისი იზოლაცია და ითვალისწინებდეს მათ შორის ყველაზე არასასურველ წინასწარ განჭვრეტად პირობებს.</w:t>
            </w:r>
          </w:p>
          <w:p w14:paraId="77B49FF7"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2. ამ მუხლის </w:t>
            </w:r>
            <w:r>
              <w:rPr>
                <w:rFonts w:ascii="Sylfaen" w:hAnsi="Sylfaen"/>
                <w:sz w:val="24"/>
                <w:szCs w:val="24"/>
                <w:lang w:val="ka-GE"/>
              </w:rPr>
              <w:t>პირველ</w:t>
            </w:r>
            <w:r w:rsidRPr="002F3AE5">
              <w:rPr>
                <w:rFonts w:ascii="Sylfaen" w:hAnsi="Sylfaen"/>
                <w:sz w:val="24"/>
                <w:szCs w:val="24"/>
                <w:lang w:val="ka-GE"/>
              </w:rPr>
              <w:t xml:space="preserve"> პუნქტში მითითებული ტიპის ინდივიდუალური დაცვის საშუალების შემადგენელი კომპონენტები და მასალა  იმგვარად უნდა იყოს არჩეული, დაპროექტებული და გამოყენებული, რომ ნებისმიერ პირობებში  უზრუნველყოფდეს ინდივიდუალური დაცვის საშუალების დამცავ ზედაპირში გაჟონილი ელექტროობის მინიმიზაციას ელექტროობის ტოლერანტობის ბარიერის შესაბამის მაქსიმალურად დასაშვებ მაჩვენებლებამდე, რომელიც გაიზომება </w:t>
            </w:r>
            <w:r w:rsidRPr="002F3AE5">
              <w:rPr>
                <w:rFonts w:ascii="Sylfaen" w:hAnsi="Sylfaen"/>
                <w:sz w:val="24"/>
                <w:szCs w:val="24"/>
                <w:lang w:val="ka-GE"/>
              </w:rPr>
              <w:lastRenderedPageBreak/>
              <w:t>ინდივიდუალური დაცვის საშუალების დამცავი შრისთვის იმ ვოლტაჟის პირობებში, რომელმაც შესაძლოა თავი იჩინოს მისთვის წინასწარ განჭვრეტად სამუშაო გარემოში.</w:t>
            </w:r>
          </w:p>
          <w:p w14:paraId="6769C76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3. ელექტრო მოწყობილობებთან დაკავშირებულ საქმიანობებში გამოსაყენებელ ინდივიდუალური დაცვის საშუალების ტიპებზე, რომლებიც შესაძლოა მოექცნენ ელექტრულ ძაბვის ქვეშ,  შეფუთვაზე დატანილ უნდა იქნას ნიშანდება, რომელზეც აღნიშნული უნდა იყოს შესაბამისი დაცვის დონე, საოპერაციო ვოლტაჟი, სერიული ნომერი და წარმოების თარიღი. ამგვარი ინდივიდუალური დაცვის საშუალების  გარე დამცავ შრეზე დატოვებულ უნდა იქნას თავისუფალი სივრცე, რომელზეც დაიტანება ექპლუატაციაში მიღების თარიღი და შესაბამისი </w:t>
            </w:r>
            <w:r w:rsidRPr="002F3AE5">
              <w:rPr>
                <w:rFonts w:ascii="Sylfaen" w:hAnsi="Sylfaen"/>
                <w:sz w:val="24"/>
                <w:szCs w:val="24"/>
                <w:lang w:val="ka-GE"/>
              </w:rPr>
              <w:lastRenderedPageBreak/>
              <w:t>შემოწმებების ან ინსპექტირებების განხორციელების პერიოდის აღმწერი ინფორმაცია.</w:t>
            </w:r>
          </w:p>
          <w:p w14:paraId="6012CFCB"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4. მწარმოებლის მიერ შედგენილი ინსტრუქციები უნდა შეიცავდეს ინფორმაციას ინდივიდუალური დაცვის საშუალების ტიპისთვის განსაზღვრული დანიშნულების და ექსპლუატაციის პერიოდში განსახორციელებელი შემოწმებების ხასიათისა და სიხშირის შესახებ.</w:t>
            </w:r>
          </w:p>
          <w:p w14:paraId="4CBA8CB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ელექტროობის გამტარი ინდივიდუალური დაცვის საშუალება, რომელიც განკუთვნილია მაღალი ძაბვის ქვეშ მუშაობისთვის, იმგვარად უნდა იყოს დაპროექტებული და წარმოებული, რომ მომხმარებელსა და მოწყობილობას შორის არ წარმოიქმნას განსხვავება </w:t>
            </w:r>
            <w:r w:rsidRPr="002F3AE5">
              <w:rPr>
                <w:rFonts w:ascii="Sylfaen" w:hAnsi="Sylfaen"/>
                <w:sz w:val="24"/>
                <w:szCs w:val="24"/>
                <w:lang w:val="ka-GE"/>
              </w:rPr>
              <w:lastRenderedPageBreak/>
              <w:t xml:space="preserve">ელექტრულ პოტენციალებს შორის.  </w:t>
            </w:r>
          </w:p>
          <w:p w14:paraId="2BB62160" w14:textId="77777777" w:rsidR="005B393A" w:rsidRPr="002F3AE5" w:rsidRDefault="005B393A" w:rsidP="005B393A">
            <w:pPr>
              <w:spacing w:line="276" w:lineRule="auto"/>
              <w:jc w:val="both"/>
              <w:rPr>
                <w:rFonts w:ascii="Sylfaen" w:hAnsi="Sylfaen"/>
                <w:sz w:val="24"/>
                <w:szCs w:val="24"/>
                <w:lang w:val="ka-GE"/>
              </w:rPr>
            </w:pPr>
          </w:p>
          <w:p w14:paraId="052B3D3D"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29. რადიაციისაგან დაცვა</w:t>
            </w:r>
          </w:p>
          <w:p w14:paraId="66D90D12" w14:textId="6AC61E68"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1. მოთხოვნები არამაიონებელი გამოსხივებისგან დასაცავად:</w:t>
            </w:r>
          </w:p>
          <w:p w14:paraId="2FD7696B" w14:textId="2B839C89"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ა) ინდივიდუალური დაცვის საშუალებას, რომელიც განკუთვნილია არამაიონებელი გამოსხივების წყაროებისგან თვალის მწვავე ან ქრონიკული დაზიანებისგან დასაცავად, უნდა შეეძლოს საზიანო ტალღის მქონე ენერგიის გამოსხივების უმეტესი ნაწილის შთანთქმა ან არეკვლვა, ისე რომ არ უარყოფითად არ იმოქმედოს გამოსხივების ხილვადი  სპექტრის უსაფრთხო ნაწილზე, კონტრასტის აღქმასა და ფერთა გარჩევადობაზე.</w:t>
            </w:r>
          </w:p>
          <w:p w14:paraId="75F40DB4" w14:textId="208869BD"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lastRenderedPageBreak/>
              <w:t xml:space="preserve">ბ) თვალების დამცავ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ას მავნე გამოსხივების თითოეული ტალღისთვის უნდა გააჩნდეს ისეთი სპექტრული გადაცემის ფაქტორი, რომ გამოსხივების ენერგიის ნათების ინტენსიობა, რომელსაც შეუძლია ფილტრის გავლით მიაღწიოს მომხმარებლის თვალებამდე, მინიმუმამდე უნდა იყოს  დაყვანილი და არ უნდა აჭარბებდეს გამოსხივების ზემოქმედების მაქსიმალურად დასაშვებ ნორმას. ინდივიდუალური დაცვის საშუალებას, რომელიც განკუთვნილია არამაიონებელი გამოსხივებისგან კანის დასაცავად, უნდა შეეძლოს საზიანო გამოსხივების ტალღის მქონე ენერგიის უდიდესი ნაწილის შთანთქმა ან არეკვლვა.</w:t>
            </w:r>
          </w:p>
          <w:p w14:paraId="2EBE9872"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წინასწარ განჭვრეტად  გამოყენების პირობებში, </w:t>
            </w:r>
            <w:r w:rsidRPr="002F3AE5">
              <w:rPr>
                <w:rFonts w:ascii="Sylfaen" w:hAnsi="Sylfaen"/>
                <w:sz w:val="24"/>
                <w:szCs w:val="24"/>
                <w:lang w:val="ka-GE"/>
              </w:rPr>
              <w:lastRenderedPageBreak/>
              <w:t>გამოსხივების ზემოქმედებით სათვალე არ უნდა დაზიანდეს და არ უნდა დაკარგოს დამცავი თვისებები. ყველა ეგზემპლარზე დატანილი უნდა იყოს დამცავი ფაქტორის ნომერი, რომელიც შეესაბამება მის სხივის გამტარუნარიანობის სპექტრული განაწილების მრუდს.</w:t>
            </w:r>
          </w:p>
          <w:p w14:paraId="60EB102C"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დ) გამოსხივების წყაროსთან მუშაობისთვის განკუთვნილი ერთი და იმავე ტიპის სათვალეების კლასიფიცირება უნდა განხორციელდეს  დამცავი ფაქტორების მიხედვით აღმავალი თანმიმდევრობით. მწარმოებლის მიერ შედგენილი ინსტრუქცია უნდა შეიცავდეს სათანადო ინდივიდუალური დაცვის საშუალების შერჩევის მეთოდს შესაბამისი სამუშაო პირობების გათვალისწინებით, მათ შორის გამოსხივების წყარომდე დისტანციისა და აღნიშნულ </w:t>
            </w:r>
            <w:r w:rsidRPr="002F3AE5">
              <w:rPr>
                <w:rFonts w:ascii="Sylfaen" w:hAnsi="Sylfaen"/>
                <w:sz w:val="24"/>
                <w:szCs w:val="24"/>
                <w:lang w:val="ka-GE"/>
              </w:rPr>
              <w:lastRenderedPageBreak/>
              <w:t>დისტანციაზე ენერგიის გამოსხივების სპექტრულ განაწილების მონაცემებს.</w:t>
            </w:r>
          </w:p>
          <w:p w14:paraId="34D8621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ე) თვალების დაცვის გამფილტრავი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ის ყველა ეგზემპლარზე მწარმოებლის მიერ დატანილ უნდა იქნას შესაბამისი დაცვის ფაქტორის ნომერი. </w:t>
            </w:r>
          </w:p>
          <w:p w14:paraId="6C38F595" w14:textId="28D59FDF" w:rsidR="005B393A" w:rsidRPr="002F3AE5" w:rsidRDefault="005B393A" w:rsidP="005B393A">
            <w:pPr>
              <w:pStyle w:val="ListParagraph"/>
              <w:spacing w:line="276" w:lineRule="auto"/>
              <w:ind w:left="0" w:firstLine="720"/>
              <w:jc w:val="both"/>
              <w:rPr>
                <w:rFonts w:ascii="Sylfaen" w:hAnsi="Sylfaen"/>
                <w:sz w:val="24"/>
                <w:szCs w:val="24"/>
                <w:lang w:val="ka-GE"/>
              </w:rPr>
            </w:pPr>
            <w:r w:rsidRPr="002F3AE5">
              <w:rPr>
                <w:rFonts w:ascii="Sylfaen" w:hAnsi="Sylfaen"/>
                <w:sz w:val="24"/>
                <w:szCs w:val="24"/>
                <w:lang w:val="ka-GE"/>
              </w:rPr>
              <w:t>2. მოთხოვნები მაიონებელი გამოსხივებისაგან დასაცავად:</w:t>
            </w:r>
          </w:p>
          <w:p w14:paraId="6032496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რადიოაქტიური მტვერის, აირების, სითხისა და მათი ნაზავებისგან სხეულის ან მისი ნაწილის დაცვის მიზნით დაპროექტებული ინდივიდუალური დაცვის საშუალება, მისი შემადგენელი მასალები და სხვა კომპონენტები იმგვარად უნდა იყოს შერჩეული, დაპროექტებული და გამოყენებული, რომ წინასწარ განჭვრეტადი გამოყენების პირობებში დამაბინძურებელი </w:t>
            </w:r>
            <w:r w:rsidRPr="002F3AE5">
              <w:rPr>
                <w:rFonts w:ascii="Sylfaen" w:hAnsi="Sylfaen"/>
                <w:sz w:val="24"/>
                <w:szCs w:val="24"/>
                <w:lang w:val="ka-GE"/>
              </w:rPr>
              <w:lastRenderedPageBreak/>
              <w:t xml:space="preserve">ნაერთები ვერ აღწევდეს მომხმარებლის სხეულის დაცულ ნაწილებამდე. </w:t>
            </w:r>
          </w:p>
          <w:p w14:paraId="0437641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ბ) დამაბინძურებელი ნაერთების ბუნებიდან გამომდინარე აუცილებელი ჰერმეტულობა შესაძლებელია მიღწეულ იქნას შეუღწევადი დამცავი შრის ან/და სხვა საშუალებით, მათ შორის ვენტილაციისა და წნევის სისტემებით, რომლებიც უზრუნველყოფს დამაბინძურებლების გაფანტვას.</w:t>
            </w:r>
          </w:p>
          <w:p w14:paraId="4CDAE356" w14:textId="77777777" w:rsidR="00C46DAF" w:rsidRPr="002F3AE5" w:rsidRDefault="00C46DAF" w:rsidP="00C46DAF">
            <w:pPr>
              <w:spacing w:line="276" w:lineRule="auto"/>
              <w:ind w:firstLine="720"/>
              <w:jc w:val="both"/>
              <w:rPr>
                <w:rFonts w:ascii="Sylfaen" w:hAnsi="Sylfaen"/>
                <w:sz w:val="24"/>
                <w:szCs w:val="24"/>
                <w:lang w:val="ka-GE"/>
              </w:rPr>
            </w:pPr>
            <w:r w:rsidRPr="002F3AE5">
              <w:rPr>
                <w:rFonts w:ascii="Sylfaen" w:hAnsi="Sylfaen"/>
                <w:sz w:val="24"/>
                <w:szCs w:val="24"/>
                <w:lang w:val="ka-GE"/>
              </w:rPr>
              <w:t>გ)</w:t>
            </w:r>
            <w:r>
              <w:rPr>
                <w:rFonts w:ascii="Sylfaen" w:hAnsi="Sylfaen"/>
                <w:sz w:val="24"/>
                <w:szCs w:val="24"/>
                <w:lang w:val="ka-GE"/>
              </w:rPr>
              <w:t xml:space="preserve"> </w:t>
            </w:r>
            <w:r w:rsidRPr="007B48F5">
              <w:rPr>
                <w:rFonts w:ascii="Sylfaen" w:hAnsi="Sylfaen"/>
                <w:sz w:val="24"/>
                <w:szCs w:val="24"/>
                <w:lang w:val="ka-GE"/>
              </w:rPr>
              <w:t>ნებისმიერი დეკონტამინაციის ღონისძიებები, რომელიც ექვემდებარება ინდივიდუალური</w:t>
            </w:r>
            <w:r>
              <w:rPr>
                <w:rFonts w:ascii="Sylfaen" w:hAnsi="Sylfaen"/>
                <w:sz w:val="24"/>
                <w:szCs w:val="24"/>
                <w:lang w:val="ka-GE"/>
              </w:rPr>
              <w:t xml:space="preserve"> </w:t>
            </w:r>
            <w:r w:rsidRPr="007B48F5">
              <w:rPr>
                <w:rFonts w:ascii="Sylfaen" w:hAnsi="Sylfaen"/>
                <w:sz w:val="24"/>
                <w:szCs w:val="24"/>
                <w:lang w:val="ka-GE"/>
              </w:rPr>
              <w:t>დაცვის საშუალებების გამოყენებას, უნდა იძლეოდეს მათ განმეორებით/ხელახლა</w:t>
            </w:r>
            <w:r>
              <w:rPr>
                <w:rFonts w:ascii="Sylfaen" w:hAnsi="Sylfaen"/>
                <w:sz w:val="24"/>
                <w:szCs w:val="24"/>
                <w:lang w:val="ka-GE"/>
              </w:rPr>
              <w:t xml:space="preserve"> </w:t>
            </w:r>
            <w:r w:rsidRPr="007B48F5">
              <w:rPr>
                <w:rFonts w:ascii="Sylfaen" w:hAnsi="Sylfaen"/>
                <w:sz w:val="24"/>
                <w:szCs w:val="24"/>
                <w:lang w:val="ka-GE"/>
              </w:rPr>
              <w:t xml:space="preserve">გამოყენების საშუალებას, მწარმოებლის მიერ დადგენილი </w:t>
            </w:r>
            <w:r w:rsidRPr="007B48F5">
              <w:rPr>
                <w:rFonts w:ascii="Sylfaen" w:hAnsi="Sylfaen"/>
                <w:sz w:val="24"/>
                <w:szCs w:val="24"/>
                <w:lang w:val="ka-GE"/>
              </w:rPr>
              <w:lastRenderedPageBreak/>
              <w:t>ექსპლუატაციის ვადის</w:t>
            </w:r>
            <w:r>
              <w:rPr>
                <w:rFonts w:ascii="Sylfaen" w:hAnsi="Sylfaen"/>
                <w:sz w:val="24"/>
                <w:szCs w:val="24"/>
                <w:lang w:val="ka-GE"/>
              </w:rPr>
              <w:t xml:space="preserve"> </w:t>
            </w:r>
            <w:r w:rsidRPr="007B48F5">
              <w:rPr>
                <w:rFonts w:ascii="Sylfaen" w:hAnsi="Sylfaen"/>
                <w:sz w:val="24"/>
                <w:szCs w:val="24"/>
                <w:lang w:val="ka-GE"/>
              </w:rPr>
              <w:t>ფარგლებში.</w:t>
            </w:r>
            <w:r w:rsidRPr="002F3AE5">
              <w:rPr>
                <w:rFonts w:ascii="Sylfaen" w:hAnsi="Sylfaen"/>
                <w:sz w:val="24"/>
                <w:szCs w:val="24"/>
                <w:lang w:val="ka-GE"/>
              </w:rPr>
              <w:t xml:space="preserve">. </w:t>
            </w:r>
          </w:p>
          <w:p w14:paraId="0450331C" w14:textId="77777777" w:rsidR="00C46DAF" w:rsidRPr="002F3AE5" w:rsidRDefault="00C46DAF" w:rsidP="00C46DAF">
            <w:pPr>
              <w:spacing w:line="276" w:lineRule="auto"/>
              <w:ind w:firstLine="720"/>
              <w:jc w:val="both"/>
              <w:rPr>
                <w:rFonts w:ascii="Sylfaen" w:hAnsi="Sylfaen"/>
                <w:sz w:val="24"/>
                <w:szCs w:val="24"/>
                <w:lang w:val="ka-GE"/>
              </w:rPr>
            </w:pPr>
            <w:r w:rsidRPr="002F3AE5">
              <w:rPr>
                <w:rFonts w:ascii="Sylfaen" w:hAnsi="Sylfaen"/>
                <w:sz w:val="24"/>
                <w:szCs w:val="24"/>
                <w:lang w:val="ka-GE"/>
              </w:rPr>
              <w:t>დ)</w:t>
            </w:r>
            <w:r>
              <w:rPr>
                <w:rFonts w:ascii="Sylfaen" w:hAnsi="Sylfaen"/>
                <w:sz w:val="24"/>
                <w:szCs w:val="24"/>
                <w:lang w:val="ka-GE"/>
              </w:rPr>
              <w:t xml:space="preserve"> </w:t>
            </w:r>
            <w:r w:rsidRPr="0039419F">
              <w:rPr>
                <w:rFonts w:ascii="Sylfaen" w:hAnsi="Sylfaen"/>
                <w:sz w:val="24"/>
                <w:szCs w:val="24"/>
                <w:lang w:val="ka-GE"/>
              </w:rPr>
              <w:t>ინდივიდუალური დაცვის საშუალებები, რომლებიც განკუთვნილია მომხმარებლის</w:t>
            </w:r>
            <w:r>
              <w:rPr>
                <w:rFonts w:ascii="Sylfaen" w:hAnsi="Sylfaen"/>
                <w:sz w:val="24"/>
                <w:szCs w:val="24"/>
                <w:lang w:val="ka-GE"/>
              </w:rPr>
              <w:t xml:space="preserve"> </w:t>
            </w:r>
            <w:r w:rsidRPr="0039419F">
              <w:rPr>
                <w:rFonts w:ascii="Sylfaen" w:hAnsi="Sylfaen"/>
                <w:sz w:val="24"/>
                <w:szCs w:val="24"/>
                <w:lang w:val="ka-GE"/>
              </w:rPr>
              <w:t>გარეგანი დასხივებისაგან სრულად დასაცავად ან გამოსხივების შესუსტების მიზნით,</w:t>
            </w:r>
            <w:r>
              <w:rPr>
                <w:rFonts w:ascii="Sylfaen" w:hAnsi="Sylfaen"/>
                <w:sz w:val="24"/>
                <w:szCs w:val="24"/>
                <w:lang w:val="ka-GE"/>
              </w:rPr>
              <w:t xml:space="preserve"> </w:t>
            </w:r>
            <w:r w:rsidRPr="0039419F">
              <w:rPr>
                <w:rFonts w:ascii="Sylfaen" w:hAnsi="Sylfaen"/>
                <w:sz w:val="24"/>
                <w:szCs w:val="24"/>
                <w:lang w:val="ka-GE"/>
              </w:rPr>
              <w:t>უნდა იყოს დაპროექტებული და გათვლილი მხოლოდ სუსტი ელექრონული (მაგ: ბეტა-გამოსხივება) ან სუსტი ფოტონური (მაგ: რენტგენის სხივები</w:t>
            </w:r>
            <w:r>
              <w:rPr>
                <w:rFonts w:ascii="Sylfaen" w:hAnsi="Sylfaen"/>
                <w:sz w:val="24"/>
                <w:szCs w:val="24"/>
                <w:lang w:val="ka-GE"/>
              </w:rPr>
              <w:t xml:space="preserve">, </w:t>
            </w:r>
            <w:r w:rsidRPr="0039419F">
              <w:rPr>
                <w:rFonts w:ascii="Sylfaen" w:hAnsi="Sylfaen"/>
                <w:sz w:val="24"/>
                <w:szCs w:val="24"/>
                <w:lang w:val="ka-GE"/>
              </w:rPr>
              <w:t>გამა-გამოსხივება)</w:t>
            </w:r>
            <w:r>
              <w:rPr>
                <w:rFonts w:ascii="Sylfaen" w:hAnsi="Sylfaen"/>
                <w:sz w:val="24"/>
                <w:szCs w:val="24"/>
                <w:lang w:val="ka-GE"/>
              </w:rPr>
              <w:t xml:space="preserve"> </w:t>
            </w:r>
            <w:r w:rsidRPr="0039419F">
              <w:rPr>
                <w:rFonts w:ascii="Sylfaen" w:hAnsi="Sylfaen"/>
                <w:sz w:val="24"/>
                <w:szCs w:val="24"/>
                <w:lang w:val="ka-GE"/>
              </w:rPr>
              <w:t>გამოსხივების საწინააღმდეგოდ</w:t>
            </w:r>
            <w:r w:rsidRPr="002F3AE5">
              <w:rPr>
                <w:rFonts w:ascii="Sylfaen" w:hAnsi="Sylfaen"/>
                <w:sz w:val="24"/>
                <w:szCs w:val="24"/>
                <w:lang w:val="ka-GE"/>
              </w:rPr>
              <w:t>.</w:t>
            </w:r>
          </w:p>
          <w:p w14:paraId="13C57CFC" w14:textId="77777777" w:rsidR="00C46DAF" w:rsidRPr="002F3AE5" w:rsidRDefault="00C46DAF" w:rsidP="00C46DAF">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ე) ამ მუხლის მე-2 პუნქტის „დ“ ქვეპუნქტში მითითებული ინდივიდუალური დაცვის საშუალების  შემადგენელი მასალა და სხვა კომპონენტები იმგვარად უნდა იყოს დაპროექტებული, წარმოებული და გამოყენებული, რომ უზრუნველყოფდეს წინასწარ განჭვრეტადი გამოყენების პირობებისთვის მომხმარებლის შესაფერის დაცვას და მისი მოქმედების დაბრკოლების გზით არ ზრდიდეს გამოხსივების წყაროსთან ყოფნის ხანგრძლივობას </w:t>
            </w:r>
            <w:r w:rsidRPr="00B175FA">
              <w:rPr>
                <w:rFonts w:ascii="Sylfaen" w:hAnsi="Sylfaen"/>
                <w:sz w:val="24"/>
                <w:szCs w:val="24"/>
                <w:lang w:val="ka-GE"/>
              </w:rPr>
              <w:t>(იხ. ამ დანართის მე-5 მუხლის მე-2 პუნქტი).</w:t>
            </w:r>
          </w:p>
          <w:p w14:paraId="1A5891C9" w14:textId="77777777" w:rsidR="00C46DAF" w:rsidRPr="002F3AE5" w:rsidRDefault="00C46DAF" w:rsidP="00C46DAF">
            <w:pPr>
              <w:spacing w:line="276" w:lineRule="auto"/>
              <w:ind w:firstLine="720"/>
              <w:jc w:val="both"/>
              <w:rPr>
                <w:rFonts w:ascii="Sylfaen" w:hAnsi="Sylfaen"/>
                <w:sz w:val="24"/>
                <w:szCs w:val="24"/>
                <w:lang w:val="ka-GE"/>
              </w:rPr>
            </w:pPr>
            <w:r w:rsidRPr="002F3AE5">
              <w:rPr>
                <w:rFonts w:ascii="Sylfaen" w:hAnsi="Sylfaen"/>
                <w:sz w:val="24"/>
                <w:szCs w:val="24"/>
                <w:lang w:val="ka-GE"/>
              </w:rPr>
              <w:t>ვ) ამ მუხლის მე-2 პუნქტის „გ“ ქვეპუნქტში მითითებულ ინდივიდუალური დაცვის საშუალებაზე დატანილ უნდა იქნას წინასწარ განჭვრეტადი გამოყენების პირობებში შესაფერისი შემადგენელი მასალის ტიპისა და სისქის შესახებ მითითებები.</w:t>
            </w:r>
          </w:p>
          <w:p w14:paraId="155814FE"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6F2A01C1"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მუხლი 30. ჯანმრთელობისთვის საშიში ნივთიერებების, ნაზავებისა და საზიანო ბიოლოგიური აგენტებისგან დაცვა</w:t>
            </w:r>
          </w:p>
          <w:p w14:paraId="39922CC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ინდივიდუალური დაცვის საშუალება, რომელიც განკუთვნილია მომხმარებლის სასუნთქი სისტემის დასაცავად, დაბინძურებული ატმოსფეროს ან არასაკმარისი ჟანგბადის კონცენტრაციის მქონე გარემოს პირობებში უნდა უზრუნველყოფდეს სუფთა ჰაერის მიწოდებას. </w:t>
            </w:r>
          </w:p>
          <w:p w14:paraId="37CC4B8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ინდივიდუალური დაცვის საშუალების მიერ მომხმარებლისთვის სასუნთქი ჰაერის მიწოდება უზრუნველყოფილ უნდა იქნას შესაბამისი საშუალებებით, მაგალითად, ინდივიდუალური დაცვის საშუალების მიერ დაბინძურებული ჰაერის ფილტრაციის ან გარე არადაბინძურებული ჰაერის წყაროს უზრუნველყოფის გზით.</w:t>
            </w:r>
          </w:p>
          <w:p w14:paraId="337A11D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3. ასეთი ტიპის ინდივიდუალური დაცვის საშუალების შემადგენელი მასალა და სხვა კომპონენტები იმგვარად უნდა იყოს შერჩეული ან დაპროექტებული და</w:t>
            </w:r>
            <w:r>
              <w:rPr>
                <w:rFonts w:ascii="Sylfaen" w:hAnsi="Sylfaen"/>
                <w:sz w:val="24"/>
                <w:szCs w:val="24"/>
                <w:lang w:val="ka-GE"/>
              </w:rPr>
              <w:t xml:space="preserve"> </w:t>
            </w:r>
            <w:r w:rsidRPr="002F3AE5">
              <w:rPr>
                <w:rFonts w:ascii="Sylfaen" w:hAnsi="Sylfaen"/>
                <w:sz w:val="24"/>
                <w:szCs w:val="24"/>
                <w:lang w:val="ka-GE"/>
              </w:rPr>
              <w:t xml:space="preserve">გამოყენებული, რომ წინასწარ განჭვრეტადი გამოყენების პირობებში შესაბამის პერიოდში უზრუნველყოფდეს მომხმარებლის სათანადო სუნთქვას და სასუნთქი გზების ჰიგიენას. </w:t>
            </w:r>
          </w:p>
          <w:p w14:paraId="6D0C68B5"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4. სახის დამცავი საშუალების ჰერმეტულობა,  სუნთქვისას წნევის ვარდნა, ხოლო ფილტრაციის მოწყობილობის შემთხვევაში ჰაერის გაწმენდის ფუნქციონირება უნდა უზრუნველყოფდეს დაბინძურებული გარემოდან მავნე ნივთიერებების  შეღწევის საკმარისად დაბალ დონეს, რათა საფრთხე არ შეექმნას  მომხმარებლის ჯანმრთელობასა და ჰიგიენას.</w:t>
            </w:r>
          </w:p>
          <w:p w14:paraId="1019D9A6"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5. ინდივიდუალური დაცვის საშუალებაზე დატანილ უნდა იქნას მონაცემები სპეციფიკური მახასიათებლების შესახებ, რომელიც მომხმარებლისთვის შესაძლებელს გახდის ინდივიდუალური დაცვის საშუალების სათანადოდ გამოყენებას. </w:t>
            </w:r>
          </w:p>
          <w:p w14:paraId="4ABF6C60" w14:textId="77777777" w:rsidR="005B393A" w:rsidRPr="00247BC8"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6. გამფილტრავი მოწყობილობის შემთხვევაში, მწარმოებლის ინსტრუქციები უნდა შეიცავდეს ინფორმაციას ახალი ფილტრების ორიგინალ შეფუთვაში შენახვის ვადების შესახებ.</w:t>
            </w:r>
          </w:p>
          <w:p w14:paraId="2CAD8C1F"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7. მოთხოვნები კანსა და თვალებთან კონტაქტისაგან დაცვის მიმართ:</w:t>
            </w:r>
          </w:p>
          <w:p w14:paraId="18E554A9"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ა) ინდივიდუალური დაცვის საშუალება, რომელიც განკუთვნილია სხეულის ან მისი ნაწილის ჯანმრთელობისთვის სახიფათო ნივთიერებებთან, ნაზავებთან და მავნე ბიოლოგიურ აგენტებთან შეხებისგან დასაცავად, წინასწარ განჭვრეტადი გამოყენების პირობებში მოხმარებისას უნდა გამორიცხავდეს  აღნიშნული ნივთიერებების, ნაზავებისა და აგენტების დამცავ შრეში შეღწევას. </w:t>
            </w:r>
          </w:p>
          <w:p w14:paraId="30ED913E"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ბ) ამ მუხლის მე-7 პუნქტის „ა“ ქვეპუნქტში მითითებული ინდივიდუალური დაცვის საშუალების შემადგენელი მასალა და სხვა კომპონენტები იმგვარად უნდა იყოს არჩეული, დაპროექტებული და წარმოებული, რომ შეეძლოს განგრძობითი ყოველდღიური გამოყენებისას სრული ჰერმეტულობის შენარჩუნება, ხოლო აღნიშნულის შეუძლებლობის შემთხვევაში უნდა ინარჩუნებდეს შეზღუდულ ჰერმეტულობას სათანადოდ შეზღუდული გამოყენების პერიოდში.</w:t>
            </w:r>
          </w:p>
          <w:p w14:paraId="24E9B3B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გ) იმ შემთხვევაში, თუ ჯანმრთელობისთვის საფრთხის შემცველ გარკვეულ ნივთიერებებს, ნაზავებსა და მავნე ბიოლოგიურ აგენტებს გააჩნია მაღალი შეღწევის ძალა, რომელიც წინასწარ განჭვრეტადი გამოყენების პირობებში ამცირებს ინდივიდუალური დაცვის საშუალების მიერ უზრუნველყოფილ დაცვის ხანგრძლივობას, ეს უკანასკნელი უნდა დაექვემდებაროს სტანდარტულ შემოწმებას ფუნქციონირების კლასის განსაზღრის თვალსაზრისით. ინდივიდუალური დაცვის საშუალებაზე დატანილი უნდა იქნას ნიშანდება, რომელიც უნდა შეიცავდეს შემდეგ ინფორმაციას: შემოწმებისას გამოყენებული ნივთიერების სახელს, ხოლო სახელის არ არსებობის შემთხვევაში შესაბამის კოდს და ინდივიდუალური დაცვის საშუალების მიერ შესაბამისი ნივთიერების ზემოქმედებისგან დაცვის პერიოდს. აუცილებლობის შეთხვევაში მწარმოებლის მიერ შედგენილი ინსტრუქციები უნდა შეიცავდეს ზემოთ აღნიშნული კოდების აღწერას, სტანდარტული შემოწმების დეტალურ აღწერასა და  სხვადასხვა წინასწარ განჭვრეტადი გამოყენების პირობებში, გამოყენების მაქსიმალურად დასაშვები პერიოდის განსაზღვრისთვის საჭირო ყველა ინფორმაციას.</w:t>
            </w:r>
          </w:p>
          <w:p w14:paraId="349F61AC" w14:textId="77777777" w:rsidR="005B393A" w:rsidRPr="002F3AE5" w:rsidRDefault="005B393A" w:rsidP="005B393A">
            <w:pPr>
              <w:pStyle w:val="ListParagraph"/>
              <w:spacing w:line="276" w:lineRule="auto"/>
              <w:ind w:left="0" w:firstLine="720"/>
              <w:jc w:val="both"/>
              <w:rPr>
                <w:rFonts w:ascii="Sylfaen" w:hAnsi="Sylfaen"/>
                <w:sz w:val="24"/>
                <w:szCs w:val="24"/>
                <w:lang w:val="ka-GE"/>
              </w:rPr>
            </w:pPr>
          </w:p>
          <w:p w14:paraId="6172CB30" w14:textId="77777777" w:rsidR="005B393A" w:rsidRPr="002F3AE5" w:rsidRDefault="005B393A" w:rsidP="005B393A">
            <w:pPr>
              <w:spacing w:line="276" w:lineRule="auto"/>
              <w:ind w:firstLine="720"/>
              <w:rPr>
                <w:rFonts w:ascii="Sylfaen" w:hAnsi="Sylfaen"/>
                <w:b/>
                <w:sz w:val="24"/>
                <w:szCs w:val="24"/>
                <w:lang w:val="ka-GE"/>
              </w:rPr>
            </w:pPr>
            <w:r w:rsidRPr="002F3AE5">
              <w:rPr>
                <w:rFonts w:ascii="Sylfaen" w:hAnsi="Sylfaen"/>
                <w:b/>
                <w:sz w:val="24"/>
                <w:szCs w:val="24"/>
                <w:lang w:val="ka-GE"/>
              </w:rPr>
              <w:t xml:space="preserve">მუხლი 31. საყვინთი </w:t>
            </w:r>
            <w:r>
              <w:rPr>
                <w:rFonts w:ascii="Sylfaen" w:hAnsi="Sylfaen"/>
                <w:b/>
                <w:sz w:val="24"/>
                <w:szCs w:val="24"/>
                <w:lang w:val="ka-GE"/>
              </w:rPr>
              <w:t>ინდივიდუალური დაცვის საშუალებ</w:t>
            </w:r>
            <w:r w:rsidRPr="002F3AE5">
              <w:rPr>
                <w:rFonts w:ascii="Sylfaen" w:hAnsi="Sylfaen"/>
                <w:b/>
                <w:sz w:val="24"/>
                <w:szCs w:val="24"/>
                <w:lang w:val="ka-GE"/>
              </w:rPr>
              <w:t>ა</w:t>
            </w:r>
          </w:p>
          <w:p w14:paraId="0BE9EA20"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1. სასუნთქი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 წინასწარ განჭვრეტადი გამოყენების პირობებში ჩაძირვის მაქსიმალური სიღრმის გათვალისწინებით შესაძლებელს უნდა ხდიდეს სასუნთქი აირადი ნაზავების მომხმარებლისთვის მიწოდებას. </w:t>
            </w:r>
          </w:p>
          <w:p w14:paraId="27C78081"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2. იმ შემთხვევაში, თუ წინასწარ განჭვრეტადი გამოყენების პირობები მოითხოვს, საყვინთ</w:t>
            </w:r>
            <w:r>
              <w:rPr>
                <w:rFonts w:ascii="Sylfaen" w:hAnsi="Sylfaen"/>
                <w:sz w:val="24"/>
                <w:szCs w:val="24"/>
                <w:lang w:val="ka-GE"/>
              </w:rPr>
              <w:t>ი</w:t>
            </w:r>
            <w:r w:rsidRPr="002F3AE5">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ა უნდა შედგებოდეს შემდეგი კომპონენტებისგან:</w:t>
            </w:r>
          </w:p>
          <w:p w14:paraId="2B999527"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ა) საყვინთ</w:t>
            </w:r>
            <w:r>
              <w:rPr>
                <w:rFonts w:ascii="Sylfaen" w:hAnsi="Sylfaen"/>
                <w:sz w:val="24"/>
                <w:szCs w:val="24"/>
                <w:lang w:val="ka-GE"/>
              </w:rPr>
              <w:t>ი</w:t>
            </w:r>
            <w:r w:rsidRPr="002F3AE5">
              <w:rPr>
                <w:rFonts w:ascii="Sylfaen" w:hAnsi="Sylfaen"/>
                <w:sz w:val="24"/>
                <w:szCs w:val="24"/>
                <w:lang w:val="ka-GE"/>
              </w:rPr>
              <w:t xml:space="preserve"> </w:t>
            </w:r>
            <w:r>
              <w:rPr>
                <w:rFonts w:ascii="Sylfaen" w:hAnsi="Sylfaen"/>
                <w:sz w:val="24"/>
                <w:szCs w:val="24"/>
                <w:lang w:val="ka-GE"/>
              </w:rPr>
              <w:t>ინდივიდუალური დაცვის საშუალებ</w:t>
            </w:r>
            <w:r w:rsidRPr="002F3AE5">
              <w:rPr>
                <w:rFonts w:ascii="Sylfaen" w:hAnsi="Sylfaen"/>
                <w:sz w:val="24"/>
                <w:szCs w:val="24"/>
                <w:lang w:val="ka-GE"/>
              </w:rPr>
              <w:t xml:space="preserve">ა, რომელიც დაიცავს მომხმარებელს სიცივის ან/და სიღრმეში ჩაყვინთვისას წარმოქმნილი წნევისგან </w:t>
            </w:r>
            <w:r w:rsidRPr="008F5A8F">
              <w:rPr>
                <w:rFonts w:ascii="Sylfaen" w:hAnsi="Sylfaen"/>
                <w:sz w:val="24"/>
                <w:szCs w:val="24"/>
                <w:lang w:val="ka-GE"/>
              </w:rPr>
              <w:t>(იხ. ამ დანართის 22-ე მუხლი);</w:t>
            </w:r>
          </w:p>
          <w:p w14:paraId="3DFBCD2A"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ბ) სასიგნალო მოწყობილობა, რომელიც მომხმარებელს დროულად გააფრთხილებს სასუნთქი აირადი ნაზავის მიწოდებაში მოსალოდნელი დაბრკოლების შესახებ </w:t>
            </w:r>
            <w:r w:rsidRPr="00C068DE">
              <w:rPr>
                <w:rFonts w:ascii="Sylfaen" w:hAnsi="Sylfaen"/>
                <w:sz w:val="24"/>
                <w:szCs w:val="24"/>
                <w:lang w:val="ka-GE"/>
              </w:rPr>
              <w:t>(იხ. ამ დანართის მე-14 მუხლი);</w:t>
            </w:r>
          </w:p>
          <w:p w14:paraId="7FFA8F7B" w14:textId="77777777" w:rsidR="005B393A" w:rsidRPr="002F3AE5" w:rsidRDefault="005B393A" w:rsidP="005B393A">
            <w:pPr>
              <w:spacing w:line="276" w:lineRule="auto"/>
              <w:ind w:firstLine="720"/>
              <w:jc w:val="both"/>
              <w:rPr>
                <w:rFonts w:ascii="Sylfaen" w:hAnsi="Sylfaen"/>
                <w:sz w:val="24"/>
                <w:szCs w:val="24"/>
                <w:lang w:val="ka-GE"/>
              </w:rPr>
            </w:pPr>
            <w:r w:rsidRPr="002F3AE5">
              <w:rPr>
                <w:rFonts w:ascii="Sylfaen" w:hAnsi="Sylfaen"/>
                <w:sz w:val="24"/>
                <w:szCs w:val="24"/>
                <w:lang w:val="ka-GE"/>
              </w:rPr>
              <w:t xml:space="preserve">გ) ზედაპირზე ამოსასვლელი სამაშველო მოწყობილობა </w:t>
            </w:r>
            <w:r w:rsidRPr="00C068DE">
              <w:rPr>
                <w:rFonts w:ascii="Sylfaen" w:hAnsi="Sylfaen"/>
                <w:sz w:val="24"/>
                <w:szCs w:val="24"/>
                <w:lang w:val="ka-GE"/>
              </w:rPr>
              <w:t>(იხ. ამ დანართის 24-ე მუხლის პირველი-მეოთხე პუნქტები).</w:t>
            </w:r>
          </w:p>
          <w:p w14:paraId="56EFD701" w14:textId="77777777" w:rsidR="005B393A" w:rsidRPr="000F326A" w:rsidRDefault="005B393A" w:rsidP="00C04D2F">
            <w:pPr>
              <w:spacing w:line="276" w:lineRule="auto"/>
              <w:ind w:firstLine="720"/>
              <w:jc w:val="both"/>
              <w:rPr>
                <w:rFonts w:ascii="Sylfaen" w:hAnsi="Sylfaen"/>
                <w:lang w:val="ka-GE"/>
              </w:rPr>
            </w:pPr>
          </w:p>
          <w:p w14:paraId="35E71BFA" w14:textId="77777777" w:rsidR="00C04D2F" w:rsidRPr="000F326A" w:rsidRDefault="00C04D2F" w:rsidP="00510512">
            <w:pPr>
              <w:spacing w:line="276" w:lineRule="auto"/>
              <w:ind w:firstLine="720"/>
              <w:jc w:val="both"/>
              <w:rPr>
                <w:rFonts w:ascii="Sylfaen" w:hAnsi="Sylfaen"/>
                <w:lang w:val="ka-GE"/>
              </w:rPr>
            </w:pPr>
          </w:p>
        </w:tc>
        <w:tc>
          <w:tcPr>
            <w:tcW w:w="567" w:type="dxa"/>
          </w:tcPr>
          <w:p w14:paraId="7E290AE7" w14:textId="77777777" w:rsidR="00C04D2F" w:rsidRPr="00D62350" w:rsidRDefault="00C04D2F" w:rsidP="00805FAE">
            <w:pPr>
              <w:ind w:firstLine="18"/>
              <w:jc w:val="both"/>
              <w:rPr>
                <w:rFonts w:ascii="Sylfaen" w:eastAsia="Sylfaen" w:hAnsi="Sylfaen"/>
                <w:lang w:val="ka-GE"/>
              </w:rPr>
            </w:pPr>
            <w:r w:rsidRPr="00D62350">
              <w:rPr>
                <w:rFonts w:ascii="Sylfaen" w:eastAsia="Sylfaen" w:hAnsi="Sylfaen"/>
                <w:lang w:val="ka-GE"/>
              </w:rPr>
              <w:lastRenderedPageBreak/>
              <w:t>სშ</w:t>
            </w:r>
          </w:p>
        </w:tc>
        <w:tc>
          <w:tcPr>
            <w:tcW w:w="1984" w:type="dxa"/>
          </w:tcPr>
          <w:p w14:paraId="07942BE5" w14:textId="77777777" w:rsidR="00C04D2F" w:rsidRPr="00D62350" w:rsidRDefault="00C04D2F" w:rsidP="00805FAE">
            <w:pPr>
              <w:jc w:val="both"/>
              <w:rPr>
                <w:rFonts w:ascii="Sylfaen" w:eastAsia="Sylfaen" w:hAnsi="Sylfaen"/>
                <w:lang w:val="ka-GE"/>
              </w:rPr>
            </w:pPr>
          </w:p>
        </w:tc>
      </w:tr>
      <w:tr w:rsidR="00E0349F" w:rsidRPr="00D62350" w14:paraId="46B8746C" w14:textId="77777777" w:rsidTr="000F326A">
        <w:tblPrEx>
          <w:tblBorders>
            <w:insideH w:val="single" w:sz="4" w:space="0" w:color="auto"/>
          </w:tblBorders>
        </w:tblPrEx>
        <w:trPr>
          <w:trHeight w:val="458"/>
        </w:trPr>
        <w:tc>
          <w:tcPr>
            <w:tcW w:w="748" w:type="dxa"/>
          </w:tcPr>
          <w:p w14:paraId="6071F99B" w14:textId="77777777" w:rsidR="00C04D2F" w:rsidRPr="00D62350" w:rsidRDefault="00EB74F6" w:rsidP="00805FAE">
            <w:pPr>
              <w:jc w:val="both"/>
              <w:rPr>
                <w:rFonts w:ascii="Sylfaen" w:eastAsia="Sylfaen" w:hAnsi="Sylfaen"/>
                <w:lang w:val="ka-GE"/>
              </w:rPr>
            </w:pPr>
            <w:r w:rsidRPr="00D62350">
              <w:rPr>
                <w:rFonts w:ascii="Sylfaen" w:eastAsia="Sylfaen" w:hAnsi="Sylfaen"/>
              </w:rPr>
              <w:lastRenderedPageBreak/>
              <w:t xml:space="preserve">III </w:t>
            </w:r>
            <w:r w:rsidRPr="00D62350">
              <w:rPr>
                <w:rFonts w:ascii="Sylfaen" w:eastAsia="Sylfaen" w:hAnsi="Sylfaen"/>
                <w:lang w:val="ka-GE"/>
              </w:rPr>
              <w:t>დანართი</w:t>
            </w:r>
          </w:p>
        </w:tc>
        <w:tc>
          <w:tcPr>
            <w:tcW w:w="4678" w:type="dxa"/>
          </w:tcPr>
          <w:p w14:paraId="0F81875A" w14:textId="77777777" w:rsidR="00EB74F6" w:rsidRPr="009400B9" w:rsidRDefault="00EB74F6" w:rsidP="00EB74F6">
            <w:pPr>
              <w:pStyle w:val="ListParagraph"/>
              <w:jc w:val="center"/>
              <w:rPr>
                <w:rFonts w:ascii="Sylfaen" w:hAnsi="Sylfaen"/>
                <w:lang w:val="ka-GE"/>
              </w:rPr>
            </w:pPr>
            <w:r w:rsidRPr="00606D95">
              <w:rPr>
                <w:rFonts w:ascii="Sylfaen" w:hAnsi="Sylfaen"/>
                <w:lang w:val="ka-GE"/>
              </w:rPr>
              <w:t>პდა-ის ტექნიკური</w:t>
            </w:r>
            <w:r w:rsidRPr="009400B9">
              <w:rPr>
                <w:rFonts w:ascii="Sylfaen" w:hAnsi="Sylfaen"/>
                <w:lang w:val="ka-GE"/>
              </w:rPr>
              <w:t xml:space="preserve"> დოკუმენტაცია</w:t>
            </w:r>
          </w:p>
          <w:p w14:paraId="77324B94" w14:textId="77777777" w:rsidR="00EB74F6" w:rsidRPr="003F423D" w:rsidRDefault="00EB74F6" w:rsidP="00EB74F6">
            <w:pPr>
              <w:pStyle w:val="ListParagraph"/>
              <w:jc w:val="both"/>
              <w:rPr>
                <w:rFonts w:ascii="Sylfaen" w:hAnsi="Sylfaen"/>
                <w:lang w:val="ka-GE"/>
              </w:rPr>
            </w:pPr>
          </w:p>
          <w:p w14:paraId="5F8A5C55" w14:textId="77777777" w:rsidR="00EB74F6" w:rsidRPr="00D62350" w:rsidRDefault="00EB74F6" w:rsidP="00EB74F6">
            <w:pPr>
              <w:pStyle w:val="ListParagraph"/>
              <w:jc w:val="both"/>
              <w:rPr>
                <w:rFonts w:ascii="Sylfaen" w:hAnsi="Sylfaen"/>
                <w:lang w:val="ka-GE"/>
              </w:rPr>
            </w:pPr>
            <w:r w:rsidRPr="003F423D">
              <w:rPr>
                <w:rFonts w:ascii="Sylfaen" w:hAnsi="Sylfaen"/>
                <w:lang w:val="ka-GE"/>
              </w:rPr>
              <w:t>ტექნიკური დოკუმენტაცია უნდა შეიცავდეს</w:t>
            </w:r>
            <w:r w:rsidRPr="00874372">
              <w:rPr>
                <w:rFonts w:ascii="Sylfaen" w:hAnsi="Sylfaen"/>
                <w:lang w:val="ka-GE"/>
              </w:rPr>
              <w:t xml:space="preserve"> </w:t>
            </w:r>
            <w:r w:rsidRPr="00BF657C">
              <w:rPr>
                <w:rFonts w:ascii="Sylfaen" w:hAnsi="Sylfaen"/>
                <w:lang w:val="ka-GE"/>
              </w:rPr>
              <w:t>პდა</w:t>
            </w:r>
            <w:r w:rsidRPr="00030C6D">
              <w:rPr>
                <w:rFonts w:ascii="Sylfaen" w:hAnsi="Sylfaen"/>
                <w:lang w:val="ka-GE"/>
              </w:rPr>
              <w:t>-</w:t>
            </w:r>
            <w:r w:rsidRPr="002F4AC0">
              <w:rPr>
                <w:rFonts w:ascii="Sylfaen" w:hAnsi="Sylfaen"/>
                <w:lang w:val="ka-GE"/>
              </w:rPr>
              <w:t>ის</w:t>
            </w:r>
            <w:r w:rsidRPr="001779BC">
              <w:rPr>
                <w:rFonts w:ascii="Sylfaen" w:hAnsi="Sylfaen"/>
                <w:lang w:val="ka-GE"/>
              </w:rPr>
              <w:t xml:space="preserve"> მერ 5-</w:t>
            </w:r>
            <w:r w:rsidRPr="00D62350">
              <w:rPr>
                <w:rFonts w:ascii="Sylfaen" w:hAnsi="Sylfaen"/>
                <w:lang w:val="ka-GE"/>
              </w:rPr>
              <w:t xml:space="preserve">ე მუხლითა და დანართი </w:t>
            </w:r>
            <w:r w:rsidRPr="00D62350">
              <w:rPr>
                <w:rFonts w:ascii="Sylfaen" w:hAnsi="Sylfaen"/>
              </w:rPr>
              <w:t>II-</w:t>
            </w:r>
            <w:r w:rsidRPr="00D62350">
              <w:rPr>
                <w:rFonts w:ascii="Sylfaen" w:hAnsi="Sylfaen"/>
                <w:lang w:val="ka-GE"/>
              </w:rPr>
              <w:t>ით განსაზღვრული შესაბამისი ჯანმრთელობისა და უსაფრთხოების მოთხოვნების დასაკმაყოფილებლად მწარმოებლის მიერ გამოყენებული საშუალებების აღწერას</w:t>
            </w:r>
          </w:p>
          <w:p w14:paraId="5A05148D" w14:textId="77777777" w:rsidR="00EB74F6" w:rsidRPr="00D62350" w:rsidRDefault="00EB74F6" w:rsidP="00EB74F6">
            <w:pPr>
              <w:pStyle w:val="ListParagraph"/>
              <w:jc w:val="both"/>
              <w:rPr>
                <w:rFonts w:ascii="Sylfaen" w:hAnsi="Sylfaen"/>
                <w:lang w:val="ka-GE"/>
              </w:rPr>
            </w:pPr>
          </w:p>
          <w:p w14:paraId="0FF23FBD" w14:textId="77777777" w:rsidR="00EB74F6" w:rsidRPr="00D62350" w:rsidRDefault="00EB74F6" w:rsidP="00EB74F6">
            <w:pPr>
              <w:pStyle w:val="ListParagraph"/>
              <w:jc w:val="both"/>
              <w:rPr>
                <w:rFonts w:ascii="Sylfaen" w:hAnsi="Sylfaen"/>
                <w:lang w:val="ka-GE"/>
              </w:rPr>
            </w:pPr>
            <w:r w:rsidRPr="00D62350">
              <w:rPr>
                <w:rFonts w:ascii="Sylfaen" w:hAnsi="Sylfaen"/>
                <w:lang w:val="ka-GE"/>
              </w:rPr>
              <w:t xml:space="preserve">ტექნიკური დოკუმენტაცია უნდა შეიცავდეს სულ მცირე შემდეგ ელემენტებს: </w:t>
            </w:r>
          </w:p>
          <w:p w14:paraId="5B83F952" w14:textId="77777777" w:rsidR="00EB74F6" w:rsidRPr="00D62350" w:rsidRDefault="00EB74F6" w:rsidP="00EB74F6">
            <w:pPr>
              <w:pStyle w:val="ListParagraph"/>
              <w:jc w:val="both"/>
              <w:rPr>
                <w:rFonts w:ascii="Sylfaen" w:hAnsi="Sylfaen"/>
                <w:lang w:val="ka-GE"/>
              </w:rPr>
            </w:pPr>
          </w:p>
          <w:p w14:paraId="71009973" w14:textId="4F88F043" w:rsidR="00EB74F6" w:rsidRPr="00D62350" w:rsidRDefault="00261DE4" w:rsidP="00EB74F6">
            <w:pPr>
              <w:pStyle w:val="ListParagraph"/>
              <w:jc w:val="both"/>
              <w:rPr>
                <w:rFonts w:ascii="Sylfaen" w:hAnsi="Sylfaen"/>
                <w:lang w:val="ka-GE"/>
              </w:rPr>
            </w:pPr>
            <w:r>
              <w:rPr>
                <w:rFonts w:ascii="Sylfaen" w:hAnsi="Sylfaen"/>
              </w:rPr>
              <w:t>a</w:t>
            </w:r>
            <w:r w:rsidRPr="00D62350">
              <w:rPr>
                <w:rFonts w:ascii="Sylfaen" w:hAnsi="Sylfaen"/>
                <w:lang w:val="ka-GE"/>
              </w:rPr>
              <w:t xml:space="preserve">) </w:t>
            </w:r>
            <w:r w:rsidR="00EB74F6" w:rsidRPr="00D62350">
              <w:rPr>
                <w:rFonts w:ascii="Sylfaen" w:hAnsi="Sylfaen"/>
                <w:lang w:val="ka-GE"/>
              </w:rPr>
              <w:t>პდა-ის სრულ აღწერას და მის დანიშნულებას;</w:t>
            </w:r>
          </w:p>
          <w:p w14:paraId="3F0BC8BD" w14:textId="730B04BA" w:rsidR="00EB74F6" w:rsidRPr="00D62350" w:rsidRDefault="00261DE4" w:rsidP="00EB74F6">
            <w:pPr>
              <w:pStyle w:val="ListParagraph"/>
              <w:jc w:val="both"/>
              <w:rPr>
                <w:rFonts w:ascii="Sylfaen" w:hAnsi="Sylfaen"/>
                <w:lang w:val="ka-GE"/>
              </w:rPr>
            </w:pPr>
            <w:r>
              <w:rPr>
                <w:rFonts w:ascii="Sylfaen" w:hAnsi="Sylfaen"/>
              </w:rPr>
              <w:t>b</w:t>
            </w:r>
            <w:r w:rsidRPr="00D62350">
              <w:rPr>
                <w:rFonts w:ascii="Sylfaen" w:hAnsi="Sylfaen"/>
                <w:lang w:val="ka-GE"/>
              </w:rPr>
              <w:t xml:space="preserve">) </w:t>
            </w:r>
            <w:r w:rsidR="00EB74F6" w:rsidRPr="00D62350">
              <w:rPr>
                <w:rFonts w:ascii="Sylfaen" w:hAnsi="Sylfaen"/>
                <w:lang w:val="ka-GE"/>
              </w:rPr>
              <w:t>იმ რისკების შეფასებას, რომელთა ზემოქმედებისგან დაცვისთვისაც არის გამიზნული პდა;</w:t>
            </w:r>
          </w:p>
          <w:p w14:paraId="4220CD28" w14:textId="79508059" w:rsidR="00EB74F6" w:rsidRPr="00D62350" w:rsidRDefault="00261DE4" w:rsidP="00EB74F6">
            <w:pPr>
              <w:pStyle w:val="ListParagraph"/>
              <w:jc w:val="both"/>
              <w:rPr>
                <w:rFonts w:ascii="Sylfaen" w:hAnsi="Sylfaen"/>
                <w:lang w:val="ka-GE"/>
              </w:rPr>
            </w:pPr>
            <w:r>
              <w:rPr>
                <w:rFonts w:ascii="Sylfaen" w:hAnsi="Sylfaen"/>
              </w:rPr>
              <w:t>c</w:t>
            </w:r>
            <w:r w:rsidRPr="00D62350">
              <w:rPr>
                <w:rFonts w:ascii="Sylfaen" w:hAnsi="Sylfaen"/>
                <w:lang w:val="ka-GE"/>
              </w:rPr>
              <w:t xml:space="preserve">) </w:t>
            </w:r>
            <w:r w:rsidR="00EB74F6" w:rsidRPr="00D62350">
              <w:rPr>
                <w:rFonts w:ascii="Sylfaen" w:hAnsi="Sylfaen"/>
                <w:lang w:val="ka-GE"/>
              </w:rPr>
              <w:t>პდა-ის შესაბამისი ჯანმრთელობისა და უსაფრთხოების ძირითადი მოთხოვნების ჩამონათვალი;</w:t>
            </w:r>
          </w:p>
          <w:p w14:paraId="7F6B50D8" w14:textId="0C13ECF8" w:rsidR="00EB74F6" w:rsidRPr="00D62350" w:rsidRDefault="00261DE4" w:rsidP="00EB74F6">
            <w:pPr>
              <w:pStyle w:val="ListParagraph"/>
              <w:jc w:val="both"/>
              <w:rPr>
                <w:rFonts w:ascii="Sylfaen" w:hAnsi="Sylfaen"/>
                <w:lang w:val="ka-GE"/>
              </w:rPr>
            </w:pPr>
            <w:r>
              <w:rPr>
                <w:rFonts w:ascii="Sylfaen" w:hAnsi="Sylfaen"/>
              </w:rPr>
              <w:t>d</w:t>
            </w:r>
            <w:r w:rsidRPr="00D62350">
              <w:rPr>
                <w:rFonts w:ascii="Sylfaen" w:hAnsi="Sylfaen"/>
                <w:lang w:val="ka-GE"/>
              </w:rPr>
              <w:t xml:space="preserve">) </w:t>
            </w:r>
            <w:r w:rsidR="00EB74F6" w:rsidRPr="00D62350">
              <w:rPr>
                <w:rFonts w:ascii="Sylfaen" w:hAnsi="Sylfaen"/>
                <w:lang w:val="ka-GE"/>
              </w:rPr>
              <w:t>პდა-ის, მისი კომპონენტების, საამწყობრო ნაწილებისა და წრედების პროექტირებისა და წარმოების ნახაზებსა და სქემებს;</w:t>
            </w:r>
          </w:p>
          <w:p w14:paraId="53095C17" w14:textId="4DB0B882" w:rsidR="00EB74F6" w:rsidRPr="00D62350" w:rsidRDefault="00261DE4" w:rsidP="00EB74F6">
            <w:pPr>
              <w:pStyle w:val="ListParagraph"/>
              <w:jc w:val="both"/>
              <w:rPr>
                <w:rFonts w:ascii="Sylfaen" w:hAnsi="Sylfaen"/>
                <w:lang w:val="ka-GE"/>
              </w:rPr>
            </w:pPr>
            <w:r>
              <w:rPr>
                <w:rFonts w:ascii="Sylfaen" w:hAnsi="Sylfaen"/>
              </w:rPr>
              <w:t>e</w:t>
            </w:r>
            <w:r w:rsidR="00EB74F6" w:rsidRPr="00D62350">
              <w:rPr>
                <w:rFonts w:ascii="Sylfaen" w:hAnsi="Sylfaen"/>
                <w:lang w:val="ka-GE"/>
              </w:rPr>
              <w:t xml:space="preserve">) პუნქტით გათვალისწინებული ნახაზებისა და სქემების გაგებისთვის აუცილებელ აღწერებსა და განმარტებებს; </w:t>
            </w:r>
          </w:p>
          <w:p w14:paraId="291EAE4E" w14:textId="03D38208" w:rsidR="00EB74F6" w:rsidRPr="00D62350" w:rsidRDefault="00261DE4" w:rsidP="00EB74F6">
            <w:pPr>
              <w:pStyle w:val="ListParagraph"/>
              <w:jc w:val="both"/>
              <w:rPr>
                <w:rFonts w:ascii="Sylfaen" w:hAnsi="Sylfaen"/>
                <w:lang w:val="ka-GE"/>
              </w:rPr>
            </w:pPr>
            <w:r>
              <w:rPr>
                <w:rFonts w:ascii="Sylfaen" w:hAnsi="Sylfaen"/>
              </w:rPr>
              <w:t>f</w:t>
            </w:r>
            <w:r w:rsidRPr="00D62350">
              <w:rPr>
                <w:rFonts w:ascii="Sylfaen" w:hAnsi="Sylfaen"/>
                <w:lang w:val="ka-GE"/>
              </w:rPr>
              <w:t xml:space="preserve">) </w:t>
            </w:r>
            <w:r w:rsidR="00EB74F6" w:rsidRPr="00D62350">
              <w:rPr>
                <w:rFonts w:ascii="Sylfaen" w:hAnsi="Sylfaen"/>
                <w:lang w:val="ka-GE"/>
              </w:rPr>
              <w:t>14-ე მუხლით გათვალისწინებულ ჰარმონიზებულ სტანდარტებზე, რომლებიც გამოყენებულ იქნა პდა-ის დაპროექტებისა და წარმოების დროს. ჰარმონიზებული სტანდარტების ნაწილობრივ გამოყენების შემთხვევაში დოკუმენტაცია უნდა შეიცავდეს გამოყენებული ნაწილების შესახებ მითითებებს;</w:t>
            </w:r>
          </w:p>
          <w:p w14:paraId="1911B8E9" w14:textId="2393D594" w:rsidR="00EB74F6" w:rsidRPr="00D62350" w:rsidRDefault="00261DE4" w:rsidP="00EB74F6">
            <w:pPr>
              <w:pStyle w:val="ListParagraph"/>
              <w:jc w:val="both"/>
              <w:rPr>
                <w:rFonts w:ascii="Sylfaen" w:hAnsi="Sylfaen"/>
                <w:lang w:val="ka-GE"/>
              </w:rPr>
            </w:pPr>
            <w:r>
              <w:rPr>
                <w:rFonts w:ascii="Sylfaen" w:hAnsi="Sylfaen"/>
              </w:rPr>
              <w:t>g</w:t>
            </w:r>
            <w:r w:rsidRPr="00D62350">
              <w:rPr>
                <w:rFonts w:ascii="Sylfaen" w:hAnsi="Sylfaen"/>
                <w:lang w:val="ka-GE"/>
              </w:rPr>
              <w:t xml:space="preserve">) </w:t>
            </w:r>
            <w:r w:rsidR="00EB74F6" w:rsidRPr="00D62350">
              <w:rPr>
                <w:rFonts w:ascii="Sylfaen" w:hAnsi="Sylfaen"/>
                <w:lang w:val="ka-GE"/>
              </w:rPr>
              <w:t>იმ შემთხვევაში, თუ არ იქნა ან ნაწილობრივ იქნა გამოყენებული ჰარონიზებული სტანდარტები, შესაბამისი ჯანმრთელობისა და უსაფრთხოების ძირითადი მოთხოვნების დაკმაყოფილებისთვის გამოყენებული სხვა ტექნიკური სპეციფიკაციების აღწერას;</w:t>
            </w:r>
          </w:p>
          <w:p w14:paraId="57EF7C90" w14:textId="27633DAF" w:rsidR="00EB74F6" w:rsidRPr="00D62350" w:rsidRDefault="00261DE4" w:rsidP="00EB74F6">
            <w:pPr>
              <w:pStyle w:val="ListParagraph"/>
              <w:jc w:val="both"/>
              <w:rPr>
                <w:rFonts w:ascii="Sylfaen" w:hAnsi="Sylfaen"/>
                <w:lang w:val="ka-GE"/>
              </w:rPr>
            </w:pPr>
            <w:r>
              <w:rPr>
                <w:rFonts w:ascii="Sylfaen" w:hAnsi="Sylfaen"/>
              </w:rPr>
              <w:t>h</w:t>
            </w:r>
            <w:r w:rsidRPr="00D62350">
              <w:rPr>
                <w:rFonts w:ascii="Sylfaen" w:hAnsi="Sylfaen"/>
                <w:lang w:val="ka-GE"/>
              </w:rPr>
              <w:t xml:space="preserve">) </w:t>
            </w:r>
            <w:r w:rsidR="00EB74F6" w:rsidRPr="00D62350">
              <w:rPr>
                <w:rFonts w:ascii="Sylfaen" w:hAnsi="Sylfaen"/>
                <w:lang w:val="ka-GE"/>
              </w:rPr>
              <w:t>დაპროექტებისას გამოყენებული კალკულაციების შედეგებს, შესაბამისი ჯანმრთელობისა და უსაფრთხოების ძირითადი მოთხოვნების დაკმაყოფილების დადასტურებისთვის განხორციელებული შემოწმებებისა და ინსპექტირებების შესახებ ინფორმაციას;</w:t>
            </w:r>
          </w:p>
          <w:p w14:paraId="198A89D0" w14:textId="254217DA" w:rsidR="00EB74F6" w:rsidRPr="00D62350" w:rsidRDefault="00261DE4" w:rsidP="00EB74F6">
            <w:pPr>
              <w:pStyle w:val="ListParagraph"/>
              <w:jc w:val="both"/>
              <w:rPr>
                <w:rFonts w:ascii="Sylfaen" w:hAnsi="Sylfaen"/>
                <w:lang w:val="ka-GE"/>
              </w:rPr>
            </w:pPr>
            <w:r>
              <w:rPr>
                <w:rFonts w:ascii="Sylfaen" w:hAnsi="Sylfaen"/>
              </w:rPr>
              <w:t>i</w:t>
            </w:r>
            <w:r w:rsidR="00EB74F6" w:rsidRPr="00D62350">
              <w:rPr>
                <w:rFonts w:ascii="Sylfaen" w:hAnsi="Sylfaen"/>
                <w:lang w:val="ka-GE"/>
              </w:rPr>
              <w:t>) პდა-ს მიერ შესაბამისი ჯანმრთელობისა და უსაფრთხოების ძირითადი მოთხოვნების დაკმაყოფილების დადასტურებისა და შესაბამის შემთხვევებში დაცვის კლასის განსაზღვის მიზნით განხორციელებული შემოწმებების ანგარიშებს;</w:t>
            </w:r>
          </w:p>
          <w:p w14:paraId="72D5C0CF" w14:textId="7399BF4A" w:rsidR="00EB74F6" w:rsidRPr="00D62350" w:rsidRDefault="00261DE4" w:rsidP="00EB74F6">
            <w:pPr>
              <w:pStyle w:val="ListParagraph"/>
              <w:jc w:val="both"/>
              <w:rPr>
                <w:rFonts w:ascii="Sylfaen" w:hAnsi="Sylfaen"/>
                <w:lang w:val="ka-GE"/>
              </w:rPr>
            </w:pPr>
            <w:r>
              <w:rPr>
                <w:rFonts w:ascii="Sylfaen" w:hAnsi="Sylfaen"/>
              </w:rPr>
              <w:t>j</w:t>
            </w:r>
            <w:r w:rsidR="00EB74F6" w:rsidRPr="00D62350">
              <w:rPr>
                <w:rFonts w:ascii="Sylfaen" w:hAnsi="Sylfaen"/>
                <w:lang w:val="ka-GE"/>
              </w:rPr>
              <w:t>) დაპროექტების სპეციფიკაციებთან შესაბამისობის უზრუნველყოფისთვის მწარმოებლის მიერ პდა-ის წარმოებისას გამოყენებული საშუალებების აღწერას;</w:t>
            </w:r>
          </w:p>
          <w:p w14:paraId="0D52B3A6" w14:textId="6C4C6374" w:rsidR="00EB74F6" w:rsidRPr="00D62350" w:rsidRDefault="00261DE4" w:rsidP="00EB74F6">
            <w:pPr>
              <w:pStyle w:val="ListParagraph"/>
              <w:jc w:val="both"/>
              <w:rPr>
                <w:rFonts w:ascii="Sylfaen" w:hAnsi="Sylfaen"/>
                <w:lang w:val="ka-GE"/>
              </w:rPr>
            </w:pPr>
            <w:r>
              <w:rPr>
                <w:rFonts w:ascii="Sylfaen" w:hAnsi="Sylfaen"/>
              </w:rPr>
              <w:t>k</w:t>
            </w:r>
            <w:r w:rsidR="00EB74F6" w:rsidRPr="00D62350">
              <w:rPr>
                <w:rFonts w:ascii="Sylfaen" w:hAnsi="Sylfaen"/>
                <w:lang w:val="ka-GE"/>
              </w:rPr>
              <w:t xml:space="preserve">) დანართი </w:t>
            </w:r>
            <w:r w:rsidR="00EB74F6" w:rsidRPr="00D62350">
              <w:rPr>
                <w:rFonts w:ascii="Sylfaen" w:hAnsi="Sylfaen"/>
              </w:rPr>
              <w:t>II-is 1.4</w:t>
            </w:r>
            <w:r w:rsidR="00EB74F6" w:rsidRPr="00D62350">
              <w:rPr>
                <w:rFonts w:ascii="Sylfaen" w:hAnsi="Sylfaen"/>
                <w:lang w:val="ka-GE"/>
              </w:rPr>
              <w:t>-ე პუნქტით გათვალისწინებული მწარმოებლის მიერ შედგენილი ინსტრუქციებისა და ინფორმაციის ასლებს;</w:t>
            </w:r>
          </w:p>
          <w:p w14:paraId="38C290E4" w14:textId="499056CC" w:rsidR="00EB74F6" w:rsidRPr="00D62350" w:rsidRDefault="00261DE4" w:rsidP="00EB74F6">
            <w:pPr>
              <w:pStyle w:val="ListParagraph"/>
              <w:jc w:val="both"/>
              <w:rPr>
                <w:rFonts w:ascii="Sylfaen" w:hAnsi="Sylfaen"/>
                <w:lang w:val="ka-GE"/>
              </w:rPr>
            </w:pPr>
            <w:r>
              <w:rPr>
                <w:rFonts w:ascii="Sylfaen" w:hAnsi="Sylfaen"/>
              </w:rPr>
              <w:t>l</w:t>
            </w:r>
            <w:r w:rsidR="00EB74F6" w:rsidRPr="00D62350">
              <w:rPr>
                <w:rFonts w:ascii="Sylfaen" w:hAnsi="Sylfaen"/>
                <w:lang w:val="ka-GE"/>
              </w:rPr>
              <w:t>) ინდივიდუალური მომხმარებლის მიერ გამოსაყენების მიზნით, ერთ ერთეულად დამზადებული პდა-ის დამტკიცებული საბაზისო მოდელის საფუძველზე წარმოებისთვის ყველა აუცილებელ ინსტრუქციას;</w:t>
            </w:r>
          </w:p>
          <w:p w14:paraId="1B3D4D67" w14:textId="415E9B1D" w:rsidR="00EB74F6" w:rsidRPr="00D62350" w:rsidRDefault="00261DE4" w:rsidP="00EB74F6">
            <w:pPr>
              <w:pStyle w:val="ListParagraph"/>
              <w:jc w:val="both"/>
              <w:rPr>
                <w:rFonts w:ascii="Sylfaen" w:hAnsi="Sylfaen"/>
                <w:lang w:val="ka-GE"/>
              </w:rPr>
            </w:pPr>
            <w:r>
              <w:rPr>
                <w:rFonts w:ascii="Sylfaen" w:hAnsi="Sylfaen"/>
              </w:rPr>
              <w:t>m</w:t>
            </w:r>
            <w:r w:rsidR="00EB74F6" w:rsidRPr="00D62350">
              <w:rPr>
                <w:rFonts w:ascii="Sylfaen" w:hAnsi="Sylfaen"/>
                <w:lang w:val="ka-GE"/>
              </w:rPr>
              <w:t>) იმ შემთხევაში თუ პდა წარმოებულ იქნა სერიებად, როდესაც თითოეული პდა განკუთვნილია ინდივიდუალურ მომხმარებლზე მოსარგებად მისი მორგებისა და წარმოების პროცესში მწარმოებლის მიერ გამოსაყენებელი ღონისძიებების აღწერას, რომელიც საჭიროა თითოეული პდა-ის დამტკიცებულ ტიპთან და ჯანმრთელობისა და უსაფრთხოების სათანადო ძირითად მოთხოვნებთან შესაბამისობის უზრუნველსაყოფად.</w:t>
            </w:r>
          </w:p>
          <w:p w14:paraId="19CF2257" w14:textId="77777777" w:rsidR="00EB74F6" w:rsidRPr="00D62350" w:rsidRDefault="00EB74F6" w:rsidP="00EB74F6">
            <w:pPr>
              <w:pStyle w:val="ListParagraph"/>
              <w:jc w:val="both"/>
              <w:rPr>
                <w:rFonts w:ascii="Sylfaen" w:hAnsi="Sylfaen"/>
                <w:lang w:val="ka-GE"/>
              </w:rPr>
            </w:pPr>
          </w:p>
          <w:p w14:paraId="3A6526BE" w14:textId="77777777" w:rsidR="00EB74F6" w:rsidRPr="00D62350" w:rsidRDefault="00EB74F6" w:rsidP="00EB74F6">
            <w:pPr>
              <w:pStyle w:val="ListParagraph"/>
              <w:jc w:val="both"/>
              <w:rPr>
                <w:rFonts w:ascii="Sylfaen" w:hAnsi="Sylfaen"/>
                <w:lang w:val="ka-GE"/>
              </w:rPr>
            </w:pPr>
          </w:p>
          <w:p w14:paraId="558C1745" w14:textId="77777777" w:rsidR="00EB74F6" w:rsidRPr="00D62350" w:rsidRDefault="00EB74F6" w:rsidP="00EB74F6">
            <w:pPr>
              <w:pStyle w:val="ListParagraph"/>
              <w:jc w:val="both"/>
              <w:rPr>
                <w:rFonts w:ascii="Sylfaen" w:hAnsi="Sylfaen"/>
                <w:lang w:val="ka-GE"/>
              </w:rPr>
            </w:pPr>
          </w:p>
          <w:p w14:paraId="7A65A082" w14:textId="77777777" w:rsidR="00C04D2F" w:rsidRPr="00D62350" w:rsidRDefault="00C04D2F" w:rsidP="00C04D2F">
            <w:pPr>
              <w:spacing w:line="288" w:lineRule="auto"/>
              <w:ind w:right="7"/>
              <w:jc w:val="both"/>
              <w:rPr>
                <w:rFonts w:ascii="Sylfaen" w:hAnsi="Sylfaen"/>
                <w:lang w:val="ka-GE"/>
              </w:rPr>
            </w:pPr>
          </w:p>
        </w:tc>
        <w:tc>
          <w:tcPr>
            <w:tcW w:w="567" w:type="dxa"/>
          </w:tcPr>
          <w:p w14:paraId="27CB9164" w14:textId="60AB70E7" w:rsidR="00C04D2F" w:rsidRPr="00D62350" w:rsidRDefault="00064DE1"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47956E0A" w14:textId="77777777" w:rsidR="00C04D2F" w:rsidRPr="00D62350" w:rsidRDefault="00EB74F6" w:rsidP="00805FAE">
            <w:pPr>
              <w:jc w:val="both"/>
              <w:rPr>
                <w:rFonts w:ascii="Sylfaen" w:eastAsia="Sylfaen" w:hAnsi="Sylfaen"/>
                <w:lang w:val="ka-GE"/>
              </w:rPr>
            </w:pPr>
            <w:r w:rsidRPr="00D62350">
              <w:rPr>
                <w:rFonts w:ascii="Sylfaen" w:eastAsia="Sylfaen" w:hAnsi="Sylfaen"/>
              </w:rPr>
              <w:t xml:space="preserve">III </w:t>
            </w:r>
            <w:r w:rsidRPr="00D62350">
              <w:rPr>
                <w:rFonts w:ascii="Sylfaen" w:eastAsia="Sylfaen" w:hAnsi="Sylfaen"/>
                <w:lang w:val="ka-GE"/>
              </w:rPr>
              <w:t>დანართი</w:t>
            </w:r>
          </w:p>
        </w:tc>
        <w:tc>
          <w:tcPr>
            <w:tcW w:w="3969" w:type="dxa"/>
          </w:tcPr>
          <w:p w14:paraId="4AAB3EC3"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1. ტექნიკური დოკუმენტაცია უნდა შეიცავდეს ამ ტექნიკური რეგლამენტის მე-4 მუხლითა და II დანართით განსაზღვრული შესაბამისი ჯანმრთელობისა და უსაფრთხოების მოთხოვნების დასაკმაყოფილებლად მწარმოებლის მიერ გამოყენებული საშუალებების აღწერას.</w:t>
            </w:r>
          </w:p>
          <w:p w14:paraId="2693A378"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 xml:space="preserve">2. ტექნიკური დოკუმენტაცია უნდა შეიცავდეს სულ მცირე შემდეგ ინფორმაციას: </w:t>
            </w:r>
          </w:p>
          <w:p w14:paraId="08F30A43"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ა) ინდივიდუალური დაცვის საშუალების სრული აღწერა და მისი დანიშნულება;</w:t>
            </w:r>
          </w:p>
          <w:p w14:paraId="6EDD73BE"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ბ) იმ რისკების შეფასება, რომელთა ზემოქმედებისგან დაცვისთვისაც ინდივიდუალური დაცვის საშუალება არის გამიზნული;</w:t>
            </w:r>
          </w:p>
          <w:p w14:paraId="40AE4432"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გ) ინდივიდუალური დაცვის საშუალების შესაბამისი ჯანმრთელობისა და უსაფრთხოების ძირითადი მოთხოვნების ჩამონათვალი;</w:t>
            </w:r>
          </w:p>
          <w:p w14:paraId="787B1BE2"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დ) ინდივიდუალური დაცვის საშუალების, მისი კომპონენტების, საამწყობრო ნაწილებისა და წრედების პროექტირების და წარმოების ნახაზები და სქემები;</w:t>
            </w:r>
          </w:p>
          <w:p w14:paraId="25E9B89F"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 xml:space="preserve">ე) დ) პუნქტით გათვალისწინებული ნახაზებისა და სქემების გასაგებად აუცილებელი აღწერები და განმარტებები; </w:t>
            </w:r>
          </w:p>
          <w:p w14:paraId="125C67A2"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ვ) მითითებება იმ სტანდარტებზე, რომლებიც გამოყენებულ იქნა ინდივიდუალური დაცვის საშუალების დაპროექტებისა და წარმოების დროს. სტანდარტების ნაწილობრივ გამოყენების შემთხვევაში დოკუმენტაცია უნდა შეიცავდეს გამოყენებული ნაწილების შესახებ მითითებებს;</w:t>
            </w:r>
          </w:p>
          <w:p w14:paraId="7E006A58"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ზ) იმ შემთხვევაში, თუ სტანდარტები არ იქნა ან ნაწილობრივ იქნა გამოყენებული, შესაბამისი ჯანმრთელობისა და უსაფრთხოების ძირითადი მოთხოვნების დაკმაყოფილებისთვის გამოყენებული სხვა ტექნიკური სპეციფიკაციების აღწერა;</w:t>
            </w:r>
          </w:p>
          <w:p w14:paraId="70FCB085"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თ) დაპროექტებისას გამოყენებული კალკულაციების შედეგები, შესაბამისი ჯანმრთელობისა და უსაფრთხოების ძირითადი მოთხოვნების დაკმაყოფილების დადასტურებისთვის განხორციელებული შემოწმებებისა და ინსპექტირებების შესახებ ინფორმაცია;</w:t>
            </w:r>
          </w:p>
          <w:p w14:paraId="290CD694"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ი) ინდივიდუალური დაცვის საშუალების მიერ შესაბამისი ჯანმრთელობისა და უსაფრთხოების ძირითადი მოთხოვნების დაკმაყოფილების დადასტურებისა და შესაბამის შემთხვევებში დაცვის კლასის განსაზღვრის მიზნით განხორციელებული შემოწმებების ანგარიშები;</w:t>
            </w:r>
          </w:p>
          <w:p w14:paraId="6C90B3C5"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კ) დაპროექტების სპეციფიკაციებთან შესაბამისობის უზრუნველყოფისთვის მწარმოებლის მიერ ინდივიდუალური დაცვის საშუალების წარმოებისას გამოყენებული საშუალებების აღწერა;</w:t>
            </w:r>
          </w:p>
          <w:p w14:paraId="064D7BC4"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ლ) II დანართის მე-6 მუხლი გათვალისწინებული მწარმოებლის მიერ შედგენილი ინსტრუქციებისა და ინფორმაციის ასლები;</w:t>
            </w:r>
          </w:p>
          <w:p w14:paraId="6591B098"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მ) კონკრეტული მომხმარებლის მიერ გამოყენების მიზნით ერთ ერთეულად წარმოებული ინდივიდუალური დაცვის საშუალების დამტკიცებული საბაზისო მოდელის საფუძველზე წარმოებისთვის ყველა აუცილებელი ინსტრუქცია;</w:t>
            </w:r>
          </w:p>
          <w:p w14:paraId="21309F5F" w14:textId="77777777" w:rsidR="00EB74F6" w:rsidRPr="000F326A" w:rsidRDefault="00EB74F6" w:rsidP="00EB74F6">
            <w:pPr>
              <w:spacing w:line="276" w:lineRule="auto"/>
              <w:ind w:firstLine="720"/>
              <w:contextualSpacing/>
              <w:jc w:val="both"/>
              <w:rPr>
                <w:rFonts w:ascii="Sylfaen" w:hAnsi="Sylfaen"/>
                <w:lang w:val="ka-GE"/>
              </w:rPr>
            </w:pPr>
            <w:r w:rsidRPr="000F326A">
              <w:rPr>
                <w:rFonts w:ascii="Sylfaen" w:hAnsi="Sylfaen"/>
                <w:lang w:val="ka-GE"/>
              </w:rPr>
              <w:t>ნ) სერიულად წარმოებული ინდივიდუალური დაცვის საშუალების წარმოების შემთხვევაში მწარმოებლის მიერ გამოყენებული ღონისძიებების აღწერა.</w:t>
            </w:r>
          </w:p>
          <w:p w14:paraId="615EC56B" w14:textId="77777777" w:rsidR="00C04D2F" w:rsidRPr="000F326A" w:rsidRDefault="00C04D2F" w:rsidP="00C04D2F">
            <w:pPr>
              <w:spacing w:line="276" w:lineRule="auto"/>
              <w:ind w:firstLine="720"/>
              <w:rPr>
                <w:rFonts w:ascii="Sylfaen" w:hAnsi="Sylfaen"/>
                <w:lang w:val="ka-GE"/>
              </w:rPr>
            </w:pPr>
          </w:p>
        </w:tc>
        <w:tc>
          <w:tcPr>
            <w:tcW w:w="567" w:type="dxa"/>
          </w:tcPr>
          <w:p w14:paraId="0BC885C5" w14:textId="77777777" w:rsidR="00C04D2F" w:rsidRPr="00D62350" w:rsidRDefault="00EB74F6"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26C09FA0" w14:textId="77777777" w:rsidR="00C04D2F" w:rsidRPr="00D62350" w:rsidRDefault="00C04D2F" w:rsidP="00805FAE">
            <w:pPr>
              <w:jc w:val="both"/>
              <w:rPr>
                <w:rFonts w:ascii="Sylfaen" w:eastAsia="Sylfaen" w:hAnsi="Sylfaen"/>
                <w:lang w:val="ka-GE"/>
              </w:rPr>
            </w:pPr>
          </w:p>
        </w:tc>
      </w:tr>
      <w:tr w:rsidR="00E0349F" w:rsidRPr="00D62350" w14:paraId="5DDE9D4C" w14:textId="77777777" w:rsidTr="000F326A">
        <w:tblPrEx>
          <w:tblBorders>
            <w:insideH w:val="single" w:sz="4" w:space="0" w:color="auto"/>
          </w:tblBorders>
        </w:tblPrEx>
        <w:trPr>
          <w:trHeight w:val="458"/>
        </w:trPr>
        <w:tc>
          <w:tcPr>
            <w:tcW w:w="748" w:type="dxa"/>
          </w:tcPr>
          <w:p w14:paraId="2D572F06" w14:textId="77777777" w:rsidR="00EB74F6" w:rsidRPr="00D62350" w:rsidRDefault="00FD6782" w:rsidP="00805FAE">
            <w:pPr>
              <w:jc w:val="both"/>
              <w:rPr>
                <w:rFonts w:ascii="Sylfaen" w:eastAsia="Sylfaen" w:hAnsi="Sylfaen"/>
                <w:lang w:val="ka-GE"/>
              </w:rPr>
            </w:pPr>
            <w:r w:rsidRPr="00D62350">
              <w:rPr>
                <w:rFonts w:ascii="Sylfaen" w:eastAsia="Sylfaen" w:hAnsi="Sylfaen"/>
              </w:rPr>
              <w:t xml:space="preserve">IV </w:t>
            </w:r>
            <w:r w:rsidRPr="00D62350">
              <w:rPr>
                <w:rFonts w:ascii="Sylfaen" w:eastAsia="Sylfaen" w:hAnsi="Sylfaen"/>
                <w:lang w:val="ka-GE"/>
              </w:rPr>
              <w:t>დანართი</w:t>
            </w:r>
          </w:p>
        </w:tc>
        <w:tc>
          <w:tcPr>
            <w:tcW w:w="4678" w:type="dxa"/>
          </w:tcPr>
          <w:p w14:paraId="04B3C037"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შიდა საწარმო კონტროლი წარმოადგენს შესაბამისობის შეფასების პროცედურას, რომლის საშუალებითაც მწარმოებელი ასრულებს ამ დანართის მე-2, მე-3 და მე-4 პუნქტებით განსაზღვრულ ვალდებულებებს, უზრუნველყოფს და აცხადებს სრულ პასუხისმგებლობას მასზედ, რომ განხილული ინდივიდუალური დაცვის საშუალება აკმაყოფილებს ამ რეგულაციით   დადგენილ მოთხოვნებს.</w:t>
            </w:r>
          </w:p>
          <w:p w14:paraId="7EE1B8F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მწარმოებელმა უნდა შეიმუშაოს III დანართით განსაზღვრული ტექნიკური დოკუმენტაცია.</w:t>
            </w:r>
          </w:p>
          <w:p w14:paraId="34811A3F"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3. მწარმოებელმა უნდა მიიღოს ყველა აუცილებელი ზომა, რათა საწარმოო პროცესისა და პროცესის მონიტორინგის დროს უზრუნველყოფილ იქნას წარმოებული ინდივიდუალური დაცვის საშუალების შესაბამისობა ამ ტექნიკური რეგლამენტის მოთხოვნებთან </w:t>
            </w:r>
          </w:p>
          <w:p w14:paraId="57D89FF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4. მწარმოებელმა ინდივიდუალური დაცვის საშუალებაზე უნდა დაიტანოს ნიშანდება.</w:t>
            </w:r>
          </w:p>
          <w:p w14:paraId="2C7D2EE8" w14:textId="65717A8E" w:rsidR="00FD6782" w:rsidRPr="000F326A" w:rsidRDefault="00261DE4" w:rsidP="00FD6782">
            <w:pPr>
              <w:spacing w:line="276" w:lineRule="auto"/>
              <w:ind w:firstLine="720"/>
              <w:jc w:val="both"/>
              <w:rPr>
                <w:rFonts w:ascii="Sylfaen" w:hAnsi="Sylfaen"/>
                <w:lang w:val="ka-GE"/>
              </w:rPr>
            </w:pPr>
            <w:r>
              <w:rPr>
                <w:rFonts w:ascii="Sylfaen" w:hAnsi="Sylfaen"/>
              </w:rPr>
              <w:t>a</w:t>
            </w:r>
            <w:r w:rsidR="00FD6782" w:rsidRPr="000F326A">
              <w:rPr>
                <w:rFonts w:ascii="Sylfaen" w:hAnsi="Sylfaen"/>
                <w:lang w:val="ka-GE"/>
              </w:rPr>
              <w:t xml:space="preserve">) მწარმოებელი ვალდებულია ინდივიდუალური დაცვის საშუალების მოდელისთვის წერილობით შეადგინოს შესაბამისობის დეკლარაცია და ტექნიკურ დოკუმენტაციასთან ერთად შეინახოს იგი ბაზარზე ზედამხედველობის ორგანოსთვის წარსადგენად ინდივიდუალური დაცვის საშუალების ბაზარზე განთავსებიდან 10 წლის განმავლობაში. შესაბამისობის დეკლარაციაში მითითებული უნდა იყოს ინდივიდუალური დაცვის საშუალება,  რომლისთვისაც შედგენილია  აღნიშნული დეკლარაცია. </w:t>
            </w:r>
          </w:p>
          <w:p w14:paraId="597D36E6" w14:textId="4D777D51" w:rsidR="00FD6782" w:rsidRPr="000F326A" w:rsidRDefault="00261DE4" w:rsidP="00FD6782">
            <w:pPr>
              <w:spacing w:line="276" w:lineRule="auto"/>
              <w:ind w:firstLine="720"/>
              <w:jc w:val="both"/>
              <w:rPr>
                <w:rFonts w:ascii="Sylfaen" w:hAnsi="Sylfaen"/>
                <w:lang w:val="ka-GE"/>
              </w:rPr>
            </w:pPr>
            <w:r>
              <w:rPr>
                <w:rFonts w:ascii="Sylfaen" w:hAnsi="Sylfaen"/>
              </w:rPr>
              <w:t>b</w:t>
            </w:r>
            <w:r w:rsidR="00FD6782" w:rsidRPr="000F326A">
              <w:rPr>
                <w:rFonts w:ascii="Sylfaen" w:hAnsi="Sylfaen"/>
                <w:lang w:val="ka-GE"/>
              </w:rPr>
              <w:t xml:space="preserve">) შესაბამისობის დეკლარაციის ასლი მოთხოვნის შემთხვევაში უნდა მიეწოდოს ბაზარზე ზედამხედველობის ორგანოს. </w:t>
            </w:r>
          </w:p>
          <w:p w14:paraId="33AFED5F"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5. ამ დანართის მე-4 პუნქტით გათვალისწინებული მწარმოებლის ვალდებულებები, თუ აღნიშნულს ითვალისწინებს შესაბამისი უფლებამოსილების მანდატი, შესაძლებელია შესრულდეს მისი უფლებამოსილი წარმომადგენლის მიერ, საკუთარი სახელითა და პასუხისმგებლობით. </w:t>
            </w:r>
          </w:p>
          <w:p w14:paraId="7F322ADA" w14:textId="77777777" w:rsidR="00EB74F6" w:rsidRPr="00D62350" w:rsidRDefault="00EB74F6" w:rsidP="00EB74F6">
            <w:pPr>
              <w:pStyle w:val="ListParagraph"/>
              <w:jc w:val="center"/>
              <w:rPr>
                <w:rFonts w:ascii="Sylfaen" w:hAnsi="Sylfaen"/>
                <w:lang w:val="ka-GE"/>
              </w:rPr>
            </w:pPr>
          </w:p>
        </w:tc>
        <w:tc>
          <w:tcPr>
            <w:tcW w:w="567" w:type="dxa"/>
          </w:tcPr>
          <w:p w14:paraId="42A2E920" w14:textId="249511BF" w:rsidR="00EB74F6" w:rsidRPr="00D62350" w:rsidRDefault="00064DE1"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7ED65B3F" w14:textId="77777777" w:rsidR="00EB74F6" w:rsidRPr="00606D95" w:rsidRDefault="00FD6782" w:rsidP="00805FAE">
            <w:pPr>
              <w:jc w:val="both"/>
              <w:rPr>
                <w:rFonts w:ascii="Sylfaen" w:eastAsia="Sylfaen" w:hAnsi="Sylfaen"/>
              </w:rPr>
            </w:pPr>
            <w:r w:rsidRPr="00606D95">
              <w:rPr>
                <w:rFonts w:ascii="Sylfaen" w:eastAsia="Sylfaen" w:hAnsi="Sylfaen"/>
              </w:rPr>
              <w:t xml:space="preserve">IV </w:t>
            </w:r>
            <w:r w:rsidRPr="00606D95">
              <w:rPr>
                <w:rFonts w:ascii="Sylfaen" w:eastAsia="Sylfaen" w:hAnsi="Sylfaen"/>
                <w:lang w:val="ka-GE"/>
              </w:rPr>
              <w:t>დანართი</w:t>
            </w:r>
          </w:p>
        </w:tc>
        <w:tc>
          <w:tcPr>
            <w:tcW w:w="3969" w:type="dxa"/>
          </w:tcPr>
          <w:p w14:paraId="00776BF0"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შიდა საწარმო კონტროლი წარმოადგენს შესაბამისობის შეფასების პროცედურას, რომლის საშუალებითაც მწარმოებელი ასრულებს ამ დანართის მე-2, მე-3 და მე-4 პუნქტებით განსაზღვრულ ვალდებულებებს, უზრუნველყოფს და აცხადებს სრულ პასუხისმგებლობას მასზედ, რომ განხილული ინდივიდუალური დაცვის საშუალება აკმაყოფილებს ამ რეგულაციით   დადგენილ მოთხოვნებს.</w:t>
            </w:r>
          </w:p>
          <w:p w14:paraId="007486F8"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მწარმოებელმა უნდა შეიმუშაოს III დანართით განსაზღვრული ტექნიკური დოკუმენტაცია.</w:t>
            </w:r>
          </w:p>
          <w:p w14:paraId="116A9517"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3. მწარმოებელმა უნდა მიიღოს ყველა აუცილებელი ზომა, რათა საწარმოო პროცესისა და პროცესის მონიტორინგის დროს უზრუნველყოფილ იქნას წარმოებული ინდივიდუალური დაცვის საშუალების შესაბამისობა ამ ტექნიკური რეგლამენტის მოთხოვნებთან </w:t>
            </w:r>
          </w:p>
          <w:p w14:paraId="40E64CC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4. მწარმოებელმა ინდივიდუალური დაცვის საშუალებაზე უნდა დაიტანოს ნიშანდება.</w:t>
            </w:r>
          </w:p>
          <w:p w14:paraId="5E1C99C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ა) მწარმოებელი ვალდებულია ინდივიდუალური დაცვის საშუალების მოდელისთვის წერილობით შეადგინოს შესაბამისობის დეკლარაცია და ტექნიკურ დოკუმენტაციასთან ერთად შეინახოს იგი ბაზარზე ზედამხედველობის ორგანოსთვის წარსადგენად ინდივიდუალური დაცვის საშუალების ბაზარზე განთავსებიდან 10 წლის განმავლობაში. შესაბამისობის დეკლარაციაში მითითებული უნდა იყოს ინდივიდუალური დაცვის საშუალება,  რომლისთვისაც შედგენილია  აღნიშნული დეკლარაცია. </w:t>
            </w:r>
          </w:p>
          <w:p w14:paraId="0A43D52A"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ბ) შესაბამისობის დეკლარაციის ასლი მოთხოვნის შემთხვევაში უნდა მიეწოდოს ბაზარზე ზედამხედველობის ორგანოს. </w:t>
            </w:r>
          </w:p>
          <w:p w14:paraId="67556161"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5. ამ დანართის მე-4 პუნქტით გათვალისწინებული მწარმოებლის ვალდებულებები, თუ აღნიშნულს ითვალისწინებს შესაბამისი უფლებამოსილების მანდატი, შესაძლებელია შესრულდეს მისი უფლებამოსილი წარმომადგენლის მიერ, საკუთარი სახელითა და პასუხისმგებლობით. </w:t>
            </w:r>
          </w:p>
          <w:p w14:paraId="5185BE1F" w14:textId="77777777" w:rsidR="00EB74F6" w:rsidRPr="000F326A" w:rsidRDefault="00EB74F6" w:rsidP="00EB74F6">
            <w:pPr>
              <w:spacing w:line="276" w:lineRule="auto"/>
              <w:ind w:firstLine="720"/>
              <w:contextualSpacing/>
              <w:jc w:val="both"/>
              <w:rPr>
                <w:rFonts w:ascii="Sylfaen" w:hAnsi="Sylfaen"/>
                <w:lang w:val="ka-GE"/>
              </w:rPr>
            </w:pPr>
          </w:p>
        </w:tc>
        <w:tc>
          <w:tcPr>
            <w:tcW w:w="567" w:type="dxa"/>
          </w:tcPr>
          <w:p w14:paraId="12DB9D15" w14:textId="77777777" w:rsidR="00EB74F6" w:rsidRPr="00D62350" w:rsidRDefault="00FD6782"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0E25DEBC" w14:textId="77777777" w:rsidR="00EB74F6" w:rsidRPr="00D62350" w:rsidRDefault="00EB74F6" w:rsidP="00805FAE">
            <w:pPr>
              <w:jc w:val="both"/>
              <w:rPr>
                <w:rFonts w:ascii="Sylfaen" w:eastAsia="Sylfaen" w:hAnsi="Sylfaen"/>
                <w:lang w:val="ka-GE"/>
              </w:rPr>
            </w:pPr>
          </w:p>
        </w:tc>
      </w:tr>
      <w:tr w:rsidR="00E0349F" w:rsidRPr="00D62350" w14:paraId="41C0E3BB" w14:textId="77777777" w:rsidTr="000F326A">
        <w:tblPrEx>
          <w:tblBorders>
            <w:insideH w:val="single" w:sz="4" w:space="0" w:color="auto"/>
          </w:tblBorders>
        </w:tblPrEx>
        <w:trPr>
          <w:trHeight w:val="458"/>
        </w:trPr>
        <w:tc>
          <w:tcPr>
            <w:tcW w:w="748" w:type="dxa"/>
          </w:tcPr>
          <w:p w14:paraId="404565FE" w14:textId="77777777" w:rsidR="00FD6782" w:rsidRPr="00D62350" w:rsidRDefault="00FD6782" w:rsidP="00805FAE">
            <w:pPr>
              <w:jc w:val="both"/>
              <w:rPr>
                <w:rFonts w:ascii="Sylfaen" w:eastAsia="Sylfaen" w:hAnsi="Sylfaen"/>
                <w:lang w:val="ka-GE"/>
              </w:rPr>
            </w:pPr>
            <w:r w:rsidRPr="00D62350">
              <w:rPr>
                <w:rFonts w:ascii="Sylfaen" w:eastAsia="Sylfaen" w:hAnsi="Sylfaen"/>
              </w:rPr>
              <w:t xml:space="preserve">V </w:t>
            </w:r>
            <w:r w:rsidRPr="00D62350">
              <w:rPr>
                <w:rFonts w:ascii="Sylfaen" w:eastAsia="Sylfaen" w:hAnsi="Sylfaen"/>
                <w:lang w:val="ka-GE"/>
              </w:rPr>
              <w:t>დანართი</w:t>
            </w:r>
          </w:p>
        </w:tc>
        <w:tc>
          <w:tcPr>
            <w:tcW w:w="4678" w:type="dxa"/>
          </w:tcPr>
          <w:p w14:paraId="4166A501" w14:textId="77777777" w:rsidR="00FD6782" w:rsidRPr="00606D95" w:rsidRDefault="00FD6782" w:rsidP="00FD6782">
            <w:pPr>
              <w:pStyle w:val="ListParagraph"/>
              <w:jc w:val="center"/>
              <w:rPr>
                <w:rFonts w:ascii="Sylfaen" w:hAnsi="Sylfaen"/>
                <w:lang w:val="ka-GE"/>
              </w:rPr>
            </w:pPr>
            <w:r w:rsidRPr="00606D95">
              <w:rPr>
                <w:rFonts w:ascii="Sylfaen" w:hAnsi="Sylfaen"/>
              </w:rPr>
              <w:t xml:space="preserve">EU </w:t>
            </w:r>
            <w:r w:rsidRPr="00606D95">
              <w:rPr>
                <w:rFonts w:ascii="Sylfaen" w:hAnsi="Sylfaen"/>
                <w:lang w:val="ka-GE"/>
              </w:rPr>
              <w:t>ტიპის გამოცდა</w:t>
            </w:r>
          </w:p>
          <w:p w14:paraId="19D4E823" w14:textId="77777777" w:rsidR="00FD6782" w:rsidRPr="003F423D" w:rsidRDefault="00FD6782" w:rsidP="00FD6782">
            <w:pPr>
              <w:pStyle w:val="ListParagraph"/>
              <w:jc w:val="center"/>
              <w:rPr>
                <w:rFonts w:ascii="Sylfaen" w:hAnsi="Sylfaen"/>
                <w:lang w:val="ka-GE"/>
              </w:rPr>
            </w:pPr>
            <w:r w:rsidRPr="009400B9">
              <w:rPr>
                <w:rFonts w:ascii="Sylfaen" w:hAnsi="Sylfaen"/>
                <w:lang w:val="ka-GE"/>
              </w:rPr>
              <w:t xml:space="preserve">(მოდული </w:t>
            </w:r>
            <w:r w:rsidRPr="009400B9">
              <w:rPr>
                <w:rFonts w:ascii="Sylfaen" w:hAnsi="Sylfaen"/>
              </w:rPr>
              <w:t>B</w:t>
            </w:r>
            <w:r w:rsidRPr="003F423D">
              <w:rPr>
                <w:rFonts w:ascii="Sylfaen" w:hAnsi="Sylfaen"/>
                <w:lang w:val="ka-GE"/>
              </w:rPr>
              <w:t>)</w:t>
            </w:r>
          </w:p>
          <w:p w14:paraId="17DA5937" w14:textId="77777777" w:rsidR="00FD6782" w:rsidRPr="003F423D" w:rsidRDefault="00FD6782" w:rsidP="00FD6782">
            <w:pPr>
              <w:pStyle w:val="ListParagraph"/>
              <w:jc w:val="center"/>
              <w:rPr>
                <w:rFonts w:ascii="Sylfaen" w:hAnsi="Sylfaen"/>
                <w:lang w:val="ka-GE"/>
              </w:rPr>
            </w:pPr>
          </w:p>
          <w:p w14:paraId="2E9D45EF" w14:textId="77777777" w:rsidR="00FD6782" w:rsidRPr="003F423D" w:rsidRDefault="00FD6782" w:rsidP="00FD6782">
            <w:pPr>
              <w:pStyle w:val="ListParagraph"/>
              <w:jc w:val="center"/>
              <w:rPr>
                <w:rFonts w:ascii="Sylfaen" w:hAnsi="Sylfaen"/>
                <w:lang w:val="ka-GE"/>
              </w:rPr>
            </w:pPr>
          </w:p>
          <w:p w14:paraId="6290A914" w14:textId="77777777" w:rsidR="00FD6782" w:rsidRPr="00D62350" w:rsidRDefault="00FD6782" w:rsidP="00FD6782">
            <w:pPr>
              <w:widowControl w:val="0"/>
              <w:spacing w:after="0" w:line="240" w:lineRule="auto"/>
              <w:jc w:val="both"/>
              <w:rPr>
                <w:rFonts w:ascii="Sylfaen" w:hAnsi="Sylfaen"/>
                <w:lang w:val="ka-GE"/>
              </w:rPr>
            </w:pPr>
            <w:r w:rsidRPr="003F423D">
              <w:rPr>
                <w:rFonts w:ascii="Sylfaen" w:hAnsi="Sylfaen"/>
                <w:lang w:val="ka-GE"/>
              </w:rPr>
              <w:t xml:space="preserve">EU-ტიპის </w:t>
            </w:r>
            <w:r w:rsidRPr="00874372">
              <w:rPr>
                <w:rFonts w:ascii="Sylfaen" w:hAnsi="Sylfaen"/>
                <w:lang w:val="ka-GE"/>
              </w:rPr>
              <w:t>გამ</w:t>
            </w:r>
            <w:r w:rsidRPr="00BF657C">
              <w:rPr>
                <w:rFonts w:ascii="Sylfaen" w:hAnsi="Sylfaen"/>
                <w:lang w:val="ka-GE"/>
              </w:rPr>
              <w:t>ოცდა</w:t>
            </w:r>
            <w:r w:rsidRPr="00030C6D">
              <w:rPr>
                <w:rFonts w:ascii="Sylfaen" w:hAnsi="Sylfaen"/>
                <w:lang w:val="ka-GE"/>
              </w:rPr>
              <w:t xml:space="preserve"> </w:t>
            </w:r>
            <w:r w:rsidRPr="002F4AC0">
              <w:rPr>
                <w:rFonts w:ascii="Sylfaen" w:hAnsi="Sylfaen"/>
                <w:lang w:val="ka-GE"/>
              </w:rPr>
              <w:t>წარმოადგენს</w:t>
            </w:r>
            <w:r w:rsidRPr="001779BC">
              <w:rPr>
                <w:rFonts w:ascii="Sylfaen" w:hAnsi="Sylfaen"/>
                <w:lang w:val="ka-GE"/>
              </w:rPr>
              <w:t xml:space="preserve"> </w:t>
            </w:r>
            <w:r w:rsidRPr="00D62350">
              <w:rPr>
                <w:rFonts w:ascii="Sylfaen" w:hAnsi="Sylfaen"/>
                <w:lang w:val="ka-GE"/>
              </w:rPr>
              <w:t>შესაბამისობის შეფასების პროცედურის ნაწილს, რომლითაც ნოტიფიცირებული ორგანო ამოწმებს პდა-ის ტექნიკურ მახასიათებლებს, ადგენს და ადასტურებს, რომ პროდუქტის ტექნიკური მახასიათებლები აკმაყოფილებს ამ რეგულაციის შესაბამის მოთხოვნებს</w:t>
            </w:r>
          </w:p>
          <w:p w14:paraId="62B35A80"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 xml:space="preserve">EU ტიპის გამოცდა უნდა განხორციელდეს პდა-ის ტექნიკური მახასიათებლების შესაბამისობის </w:t>
            </w:r>
            <w:r w:rsidRPr="00D62350">
              <w:rPr>
                <w:rFonts w:ascii="Sylfaen" w:hAnsi="Sylfaen"/>
              </w:rPr>
              <w:t>შეფასებით, ტექნიკურ დოკუმენტაციის შემოწმების გზით, ამასთან უნდა გამოიცადოს დასრულებული</w:t>
            </w:r>
            <w:r w:rsidRPr="00D62350">
              <w:rPr>
                <w:rFonts w:ascii="Sylfaen" w:hAnsi="Sylfaen"/>
                <w:lang w:val="ka-GE"/>
              </w:rPr>
              <w:t xml:space="preserve"> პდა-ის (საწარმოო ტიპი) წარმოების ფარგლებში შერჩეული წარმომადგენლობითი ნიმუში.  </w:t>
            </w:r>
          </w:p>
          <w:p w14:paraId="15A3D278" w14:textId="77777777" w:rsidR="00FD6782" w:rsidRPr="00D62350" w:rsidRDefault="00FD6782" w:rsidP="00FD6782">
            <w:pPr>
              <w:pStyle w:val="ListParagraph"/>
              <w:ind w:left="1080"/>
              <w:jc w:val="both"/>
              <w:rPr>
                <w:rFonts w:ascii="Sylfaen" w:hAnsi="Sylfaen"/>
                <w:lang w:val="ka-GE"/>
              </w:rPr>
            </w:pPr>
          </w:p>
          <w:p w14:paraId="48CE03A2" w14:textId="77777777" w:rsidR="00FD6782" w:rsidRPr="000F326A" w:rsidRDefault="00FD6782" w:rsidP="00FD6782">
            <w:pPr>
              <w:widowControl w:val="0"/>
              <w:spacing w:after="0" w:line="240" w:lineRule="auto"/>
              <w:jc w:val="both"/>
              <w:rPr>
                <w:rFonts w:ascii="Sylfaen" w:hAnsi="Sylfaen"/>
              </w:rPr>
            </w:pPr>
            <w:r w:rsidRPr="000F326A">
              <w:rPr>
                <w:rFonts w:ascii="Sylfaen" w:hAnsi="Sylfaen"/>
              </w:rPr>
              <w:t xml:space="preserve">განაცხადი EU -ტიპის  შესაბამისობის შეფასების განხორციელებისთვის  </w:t>
            </w:r>
          </w:p>
          <w:p w14:paraId="226E46FA" w14:textId="77777777" w:rsidR="00FD6782" w:rsidRPr="00D62350" w:rsidRDefault="00FD6782" w:rsidP="00FD6782">
            <w:pPr>
              <w:jc w:val="both"/>
              <w:rPr>
                <w:rFonts w:ascii="Sylfaen" w:hAnsi="Sylfaen"/>
              </w:rPr>
            </w:pPr>
            <w:r w:rsidRPr="00D62350">
              <w:rPr>
                <w:rFonts w:ascii="Sylfaen" w:hAnsi="Sylfaen"/>
              </w:rPr>
              <w:t>მწარმოებელმა, EU -ტიპის</w:t>
            </w:r>
            <w:r w:rsidRPr="00606D95">
              <w:rPr>
                <w:rFonts w:ascii="Sylfaen" w:hAnsi="Sylfaen"/>
              </w:rPr>
              <w:t xml:space="preserve">  შესაბამისობის შეფასებისათვის,  </w:t>
            </w:r>
            <w:r w:rsidRPr="009400B9">
              <w:rPr>
                <w:rFonts w:ascii="Sylfaen" w:hAnsi="Sylfaen"/>
              </w:rPr>
              <w:t xml:space="preserve">განაცხადით უნდა </w:t>
            </w:r>
            <w:r w:rsidRPr="003F423D">
              <w:rPr>
                <w:rFonts w:ascii="Sylfaen" w:hAnsi="Sylfaen"/>
              </w:rPr>
              <w:t>მიმართოს მის მიერ შერჩეულ, მხოლოდ</w:t>
            </w:r>
            <w:r w:rsidRPr="00874372">
              <w:rPr>
                <w:rFonts w:ascii="Sylfaen" w:hAnsi="Sylfaen"/>
              </w:rPr>
              <w:t xml:space="preserve"> </w:t>
            </w:r>
            <w:r w:rsidRPr="00BF657C">
              <w:rPr>
                <w:rFonts w:ascii="Sylfaen" w:hAnsi="Sylfaen"/>
              </w:rPr>
              <w:t>ერთ</w:t>
            </w:r>
            <w:r w:rsidRPr="00030C6D">
              <w:rPr>
                <w:rFonts w:ascii="Sylfaen" w:hAnsi="Sylfaen"/>
              </w:rPr>
              <w:t xml:space="preserve"> </w:t>
            </w:r>
            <w:r w:rsidRPr="00D62350">
              <w:rPr>
                <w:rFonts w:ascii="Sylfaen" w:hAnsi="Sylfaen"/>
              </w:rPr>
              <w:t>შესაბამისობის შემფასებელ ორგანოს.</w:t>
            </w:r>
          </w:p>
          <w:p w14:paraId="7BA5B896" w14:textId="77777777" w:rsidR="00FD6782" w:rsidRPr="00D62350" w:rsidRDefault="00FD6782" w:rsidP="00FD6782">
            <w:pPr>
              <w:pStyle w:val="ListParagraph"/>
              <w:ind w:left="1080"/>
              <w:jc w:val="both"/>
              <w:rPr>
                <w:rFonts w:ascii="Sylfaen" w:hAnsi="Sylfaen"/>
              </w:rPr>
            </w:pPr>
          </w:p>
          <w:p w14:paraId="1FA7558B" w14:textId="77777777" w:rsidR="00FD6782" w:rsidRPr="00D62350" w:rsidRDefault="00FD6782" w:rsidP="00FD6782">
            <w:pPr>
              <w:pStyle w:val="ListParagraph"/>
              <w:ind w:left="1080"/>
              <w:jc w:val="both"/>
              <w:rPr>
                <w:rFonts w:ascii="Sylfaen" w:hAnsi="Sylfaen"/>
              </w:rPr>
            </w:pPr>
            <w:r w:rsidRPr="00D62350">
              <w:rPr>
                <w:rFonts w:ascii="Sylfaen" w:hAnsi="Sylfaen"/>
              </w:rPr>
              <w:t>განაცხადი უნდა შეიცავდეს:</w:t>
            </w:r>
          </w:p>
          <w:p w14:paraId="7189837E" w14:textId="77777777" w:rsidR="00FD6782" w:rsidRPr="00D62350" w:rsidRDefault="00FD6782" w:rsidP="00FD6782">
            <w:pPr>
              <w:pStyle w:val="ListParagraph"/>
              <w:ind w:left="1080"/>
              <w:jc w:val="both"/>
              <w:rPr>
                <w:rFonts w:ascii="Sylfaen" w:hAnsi="Sylfaen"/>
              </w:rPr>
            </w:pPr>
          </w:p>
          <w:p w14:paraId="43867C59" w14:textId="7C0F5D32" w:rsidR="00FD6782" w:rsidRPr="00D62350" w:rsidRDefault="00261DE4" w:rsidP="00FD6782">
            <w:pPr>
              <w:pStyle w:val="ListParagraph"/>
              <w:ind w:left="1080"/>
              <w:jc w:val="both"/>
              <w:rPr>
                <w:rFonts w:ascii="Sylfaen" w:hAnsi="Sylfaen"/>
              </w:rPr>
            </w:pPr>
            <w:r>
              <w:rPr>
                <w:rFonts w:ascii="Sylfaen" w:hAnsi="Sylfaen"/>
              </w:rPr>
              <w:t>a</w:t>
            </w:r>
            <w:r w:rsidR="00FD6782" w:rsidRPr="00D62350">
              <w:rPr>
                <w:rFonts w:ascii="Sylfaen" w:hAnsi="Sylfaen"/>
              </w:rPr>
              <w:t>) მწარმოებლის სახელს და მისამართს, ხოლო იმ შემთხვევაში თუ განცხადება გაკეთებულია უფლებამოსილი წარმომადგენლის მიერ, ამ უკანასკნელის სახელსა და მისამართს;</w:t>
            </w:r>
          </w:p>
          <w:p w14:paraId="195D3AAD" w14:textId="74774005" w:rsidR="00FD6782" w:rsidRPr="00D62350" w:rsidRDefault="00261DE4" w:rsidP="00FD6782">
            <w:pPr>
              <w:pStyle w:val="ListParagraph"/>
              <w:ind w:left="1080"/>
              <w:jc w:val="both"/>
              <w:rPr>
                <w:rFonts w:ascii="Sylfaen" w:hAnsi="Sylfaen"/>
              </w:rPr>
            </w:pPr>
            <w:r>
              <w:rPr>
                <w:rFonts w:ascii="Sylfaen" w:hAnsi="Sylfaen"/>
              </w:rPr>
              <w:t>b</w:t>
            </w:r>
            <w:r w:rsidR="00FD6782" w:rsidRPr="00D62350">
              <w:rPr>
                <w:rFonts w:ascii="Sylfaen" w:hAnsi="Sylfaen"/>
              </w:rPr>
              <w:t>) წერილობითი აღიარებას, რომ იგივე განაცხადი არ გაკეთებულა სხვა ნოტიფიცირებული ორგანოს მიმართ;</w:t>
            </w:r>
          </w:p>
          <w:p w14:paraId="28A0B83F" w14:textId="1DDFFF92" w:rsidR="00FD6782" w:rsidRPr="00D62350" w:rsidRDefault="00261DE4" w:rsidP="00FD6782">
            <w:pPr>
              <w:pStyle w:val="ListParagraph"/>
              <w:ind w:left="1080"/>
              <w:jc w:val="both"/>
              <w:rPr>
                <w:rFonts w:ascii="Sylfaen" w:hAnsi="Sylfaen"/>
              </w:rPr>
            </w:pPr>
            <w:r>
              <w:rPr>
                <w:rFonts w:ascii="Sylfaen" w:hAnsi="Sylfaen"/>
              </w:rPr>
              <w:t>c</w:t>
            </w:r>
            <w:r w:rsidR="00FD6782" w:rsidRPr="00D62350">
              <w:rPr>
                <w:rFonts w:ascii="Sylfaen" w:hAnsi="Sylfaen"/>
              </w:rPr>
              <w:t>) დანართი III - ით გათვალისწინებულ ტექნიკურ დოკუმენტაციას;</w:t>
            </w:r>
          </w:p>
          <w:p w14:paraId="38C9019C" w14:textId="355C5257" w:rsidR="00FD6782" w:rsidRPr="00D62350" w:rsidRDefault="00261DE4" w:rsidP="00FD6782">
            <w:pPr>
              <w:pStyle w:val="ListParagraph"/>
              <w:ind w:left="1080"/>
              <w:jc w:val="both"/>
              <w:rPr>
                <w:rFonts w:ascii="Sylfaen" w:hAnsi="Sylfaen"/>
              </w:rPr>
            </w:pPr>
            <w:r>
              <w:rPr>
                <w:rFonts w:ascii="Sylfaen" w:hAnsi="Sylfaen"/>
              </w:rPr>
              <w:t>d</w:t>
            </w:r>
            <w:r w:rsidR="00FD6782" w:rsidRPr="00D62350">
              <w:rPr>
                <w:rFonts w:ascii="Sylfaen" w:hAnsi="Sylfaen"/>
              </w:rPr>
              <w:t>) წარმოებული პროდუქტების წარმომადგენლობით ნიმუშ(ებ)ს. ნოტიფიცირებულმა ორგანომ შესაძლოა მოითხოვოს სხვა ნიმუშებიც, თუ აღნიშნული აუცილებელია შემოწმების პროგრამის განსახორციელებლად. იმ შემთხვევაში, თუ პდა წარმოებულ იქნა სერიოულად და თითოეული ეგზემპლარი გათვლილია ინდივიდუალურ მომხმარებელზე მოსარგებად, წარმოდგენილ უნდა იქნას სხვადასხვა მომხმარებლებისთვის წარმოებული პდა-ების წარმომადგენლობითი ნიმუშები, ხოლო ინდივიდუალური მომხმარებლის სპეციალური მოთხოვნების დასაკმაყოფილებლად ერთ ერთეულად წარმოებული პდა-ის შემთხვევაში წარმოდგენილ უნდა იქნას პდა-ის საბაზისო მოდელი.</w:t>
            </w:r>
          </w:p>
          <w:p w14:paraId="124F8468" w14:textId="77777777" w:rsidR="00FD6782" w:rsidRPr="00D62350" w:rsidRDefault="00FD6782" w:rsidP="00FD6782">
            <w:pPr>
              <w:pStyle w:val="ListParagraph"/>
              <w:ind w:left="1080"/>
              <w:jc w:val="both"/>
              <w:rPr>
                <w:rFonts w:ascii="Sylfaen" w:hAnsi="Sylfaen"/>
                <w:lang w:val="ka-GE"/>
              </w:rPr>
            </w:pPr>
          </w:p>
          <w:p w14:paraId="0F974F3E" w14:textId="77777777" w:rsidR="00FD6782" w:rsidRPr="00D62350" w:rsidRDefault="00FD6782" w:rsidP="0084617D">
            <w:pPr>
              <w:pStyle w:val="ListParagraph"/>
              <w:widowControl w:val="0"/>
              <w:numPr>
                <w:ilvl w:val="0"/>
                <w:numId w:val="4"/>
              </w:numPr>
              <w:spacing w:after="0" w:line="240" w:lineRule="auto"/>
              <w:rPr>
                <w:rFonts w:ascii="Sylfaen" w:hAnsi="Sylfaen"/>
                <w:lang w:val="ka-GE"/>
              </w:rPr>
            </w:pPr>
            <w:r w:rsidRPr="00D62350">
              <w:rPr>
                <w:rFonts w:ascii="Sylfaen" w:hAnsi="Sylfaen"/>
              </w:rPr>
              <w:t xml:space="preserve">EU </w:t>
            </w:r>
            <w:r w:rsidRPr="00D62350">
              <w:rPr>
                <w:rFonts w:ascii="Sylfaen" w:hAnsi="Sylfaen"/>
                <w:lang w:val="ka-GE"/>
              </w:rPr>
              <w:t>ტიპის გამოცდა</w:t>
            </w:r>
          </w:p>
          <w:p w14:paraId="3AC7BF9C" w14:textId="77777777" w:rsidR="00FD6782" w:rsidRPr="000F326A" w:rsidRDefault="00FD6782" w:rsidP="00FD6782">
            <w:pPr>
              <w:rPr>
                <w:rFonts w:ascii="Sylfaen" w:hAnsi="Sylfaen"/>
                <w:lang w:val="ka-GE"/>
              </w:rPr>
            </w:pPr>
            <w:r w:rsidRPr="000F326A">
              <w:rPr>
                <w:rFonts w:ascii="Sylfaen" w:hAnsi="Sylfaen"/>
                <w:lang w:val="ka-GE"/>
              </w:rPr>
              <w:t>ნოტიფიცირებული ორგანო ვალდებულია:</w:t>
            </w:r>
          </w:p>
          <w:p w14:paraId="1C0EA575" w14:textId="31CFA654" w:rsidR="00FD6782" w:rsidRPr="00D62350" w:rsidRDefault="00261DE4" w:rsidP="00FD6782">
            <w:pPr>
              <w:rPr>
                <w:rFonts w:ascii="Sylfaen" w:hAnsi="Sylfaen"/>
                <w:lang w:val="ka-GE"/>
              </w:rPr>
            </w:pPr>
            <w:r>
              <w:rPr>
                <w:rFonts w:ascii="Sylfaen" w:hAnsi="Sylfaen"/>
              </w:rPr>
              <w:t>a</w:t>
            </w:r>
            <w:r w:rsidR="00FD6782" w:rsidRPr="00D62350">
              <w:rPr>
                <w:rFonts w:ascii="Sylfaen" w:hAnsi="Sylfaen"/>
                <w:lang w:val="ka-GE"/>
              </w:rPr>
              <w:t>) შეამოწმოს</w:t>
            </w:r>
            <w:r w:rsidR="00FD6782" w:rsidRPr="00606D95">
              <w:rPr>
                <w:rFonts w:ascii="Sylfaen" w:hAnsi="Sylfaen"/>
                <w:lang w:val="ka-GE"/>
              </w:rPr>
              <w:t xml:space="preserve"> ტექნიკური დოკუმენტაცია </w:t>
            </w:r>
            <w:r w:rsidR="00FD6782" w:rsidRPr="009400B9">
              <w:rPr>
                <w:rFonts w:ascii="Sylfaen" w:hAnsi="Sylfaen"/>
                <w:lang w:val="ka-GE"/>
              </w:rPr>
              <w:t xml:space="preserve">პდა-ის </w:t>
            </w:r>
            <w:r w:rsidR="00FD6782" w:rsidRPr="003F423D">
              <w:rPr>
                <w:rFonts w:ascii="Sylfaen" w:hAnsi="Sylfaen"/>
                <w:lang w:val="ka-GE"/>
              </w:rPr>
              <w:t>ტექნიკური აგებულების ადეკვატურობის შეფასებისთვის</w:t>
            </w:r>
            <w:r w:rsidR="00FD6782" w:rsidRPr="00874372">
              <w:rPr>
                <w:rFonts w:ascii="Sylfaen" w:hAnsi="Sylfaen"/>
                <w:lang w:val="ka-GE"/>
              </w:rPr>
              <w:t xml:space="preserve">. </w:t>
            </w:r>
            <w:r w:rsidR="00FD6782" w:rsidRPr="00BF657C">
              <w:rPr>
                <w:rFonts w:ascii="Sylfaen" w:hAnsi="Sylfaen"/>
                <w:lang w:val="ka-GE"/>
              </w:rPr>
              <w:t>ამგვარი</w:t>
            </w:r>
            <w:r w:rsidR="00FD6782" w:rsidRPr="00030C6D">
              <w:rPr>
                <w:rFonts w:ascii="Sylfaen" w:hAnsi="Sylfaen"/>
                <w:lang w:val="ka-GE"/>
              </w:rPr>
              <w:t xml:space="preserve"> </w:t>
            </w:r>
            <w:r w:rsidR="00FD6782" w:rsidRPr="00D62350">
              <w:rPr>
                <w:rFonts w:ascii="Sylfaen" w:hAnsi="Sylfaen"/>
                <w:lang w:val="ka-GE"/>
              </w:rPr>
              <w:t xml:space="preserve">შემოწმების დროს გათვალისწინებულ უნდა იქნას დანართი </w:t>
            </w:r>
            <w:r w:rsidR="00FD6782" w:rsidRPr="00D62350">
              <w:rPr>
                <w:rFonts w:ascii="Sylfaen" w:hAnsi="Sylfaen"/>
              </w:rPr>
              <w:t>III-</w:t>
            </w:r>
            <w:r w:rsidR="00FD6782" w:rsidRPr="00D62350">
              <w:rPr>
                <w:rFonts w:ascii="Sylfaen" w:hAnsi="Sylfaen"/>
                <w:lang w:val="ka-GE"/>
              </w:rPr>
              <w:t>ის ზ) პუნქტი;</w:t>
            </w:r>
          </w:p>
          <w:p w14:paraId="78EE2E8D" w14:textId="7ADD99C4" w:rsidR="00FD6782" w:rsidRPr="00D62350" w:rsidRDefault="00261DE4" w:rsidP="00FD6782">
            <w:pPr>
              <w:rPr>
                <w:rFonts w:ascii="Sylfaen" w:hAnsi="Sylfaen"/>
                <w:lang w:val="ka-GE"/>
              </w:rPr>
            </w:pPr>
            <w:r>
              <w:rPr>
                <w:rFonts w:ascii="Sylfaen" w:hAnsi="Sylfaen"/>
              </w:rPr>
              <w:t>b</w:t>
            </w:r>
            <w:r w:rsidRPr="00D62350">
              <w:rPr>
                <w:rFonts w:ascii="Sylfaen" w:hAnsi="Sylfaen"/>
                <w:lang w:val="ka-GE"/>
              </w:rPr>
              <w:t xml:space="preserve">) </w:t>
            </w:r>
            <w:r w:rsidR="00FD6782" w:rsidRPr="00D62350">
              <w:rPr>
                <w:rFonts w:ascii="Sylfaen" w:hAnsi="Sylfaen"/>
                <w:lang w:val="ka-GE"/>
              </w:rPr>
              <w:t>თუ პდა წარმოებულ იქნა სერიოულად და თითოეული ეგზემპლარი გათვლილია ინდივიდუალურ მომხმარებელზე მოსარგებად, შეაფასოს გამოყენებული მეთოდების ადეკვატურობა;</w:t>
            </w:r>
          </w:p>
          <w:p w14:paraId="647CC823" w14:textId="7B39DAC9" w:rsidR="00FD6782" w:rsidRPr="00D62350" w:rsidRDefault="00261DE4" w:rsidP="00FD6782">
            <w:pPr>
              <w:rPr>
                <w:rFonts w:ascii="Sylfaen" w:hAnsi="Sylfaen"/>
                <w:lang w:val="ka-GE"/>
              </w:rPr>
            </w:pPr>
            <w:r>
              <w:rPr>
                <w:rFonts w:ascii="Sylfaen" w:hAnsi="Sylfaen"/>
              </w:rPr>
              <w:t>c</w:t>
            </w:r>
            <w:r w:rsidRPr="00D62350">
              <w:rPr>
                <w:rFonts w:ascii="Sylfaen" w:hAnsi="Sylfaen"/>
                <w:lang w:val="ka-GE"/>
              </w:rPr>
              <w:t xml:space="preserve">) </w:t>
            </w:r>
            <w:r w:rsidR="00FD6782" w:rsidRPr="00D62350">
              <w:rPr>
                <w:rFonts w:ascii="Sylfaen" w:hAnsi="Sylfaen"/>
                <w:lang w:val="ka-GE"/>
              </w:rPr>
              <w:t>ინდივიდუალურ მომხმარებლზე მოსარგებად, ერთ ერთეულად წარმოებული პდა-ის შემთხვევაში შეამოწმოს ამგვარი პდა-ის, დამტკიცებული საბაზისო მოდელის საფუძველზე წარმოების ინსტრუქციები მათი ადეკვატურობის შესამოწმებლად;</w:t>
            </w:r>
          </w:p>
          <w:p w14:paraId="2216DCBB" w14:textId="7BD4B398" w:rsidR="00FD6782" w:rsidRPr="00D62350" w:rsidRDefault="00261DE4" w:rsidP="00FD6782">
            <w:pPr>
              <w:rPr>
                <w:rFonts w:ascii="Sylfaen" w:hAnsi="Sylfaen"/>
                <w:lang w:val="ka-GE"/>
              </w:rPr>
            </w:pPr>
            <w:r>
              <w:rPr>
                <w:rFonts w:ascii="Sylfaen" w:hAnsi="Sylfaen"/>
              </w:rPr>
              <w:t>d</w:t>
            </w:r>
            <w:r w:rsidRPr="00D62350">
              <w:rPr>
                <w:rFonts w:ascii="Sylfaen" w:hAnsi="Sylfaen"/>
                <w:lang w:val="ka-GE"/>
              </w:rPr>
              <w:t xml:space="preserve">) </w:t>
            </w:r>
            <w:r w:rsidR="00FD6782" w:rsidRPr="00D62350">
              <w:rPr>
                <w:rFonts w:ascii="Sylfaen" w:hAnsi="Sylfaen"/>
                <w:lang w:val="ka-GE"/>
              </w:rPr>
              <w:t>დაადასტუროს, რომ ნიმუშ(ებ)ი წარმოებულ იქნა ტექნიკური დოკუმენტაციის შესაბამისად, და მოახდინოს შესაბამისი ჰარმონიზებული სტანდარტებით გათვალისწინებული სათანადო მოთხოვნების დაცვით დაპროექტებული და ასევე სხვა ტექნიკური სპეციფიკაციების შესაბამისად დაპროექტებული ელემენტების იდენტიფიკაცია;</w:t>
            </w:r>
          </w:p>
          <w:p w14:paraId="621EA8A1" w14:textId="12CB79A5" w:rsidR="00FD6782" w:rsidRPr="00D62350" w:rsidRDefault="00261DE4" w:rsidP="00FD6782">
            <w:pPr>
              <w:rPr>
                <w:rFonts w:ascii="Sylfaen" w:hAnsi="Sylfaen"/>
              </w:rPr>
            </w:pPr>
            <w:r>
              <w:rPr>
                <w:rFonts w:ascii="Sylfaen" w:hAnsi="Sylfaen"/>
              </w:rPr>
              <w:t>e</w:t>
            </w:r>
            <w:r w:rsidRPr="00D62350">
              <w:rPr>
                <w:rFonts w:ascii="Sylfaen" w:hAnsi="Sylfaen"/>
                <w:lang w:val="ka-GE"/>
              </w:rPr>
              <w:t xml:space="preserve">) </w:t>
            </w:r>
            <w:r w:rsidR="00FD6782" w:rsidRPr="00D62350">
              <w:rPr>
                <w:rFonts w:ascii="Sylfaen" w:hAnsi="Sylfaen"/>
                <w:lang w:val="ka-GE"/>
              </w:rPr>
              <w:t>განახორციელოს შესაბამისი გამოცდები და შემოწმებები ან უზრუნველყოს მათი განხორციელება რათა დაადგინოს, რომ იმ შემთხვევაში, თუ მწარმოებელმა აირჩია ჰარმონიზებული სტანდარტებით გათვალისწინებული გადაწყვეტის გზების გამოყენება, რამდენად სწორად იქნა ისინი გამოყენებული;</w:t>
            </w:r>
          </w:p>
          <w:p w14:paraId="4D381941" w14:textId="46BE1742" w:rsidR="00FD6782" w:rsidRPr="00D62350" w:rsidRDefault="00261DE4" w:rsidP="00FD6782">
            <w:pPr>
              <w:jc w:val="both"/>
              <w:rPr>
                <w:rFonts w:ascii="Sylfaen" w:hAnsi="Sylfaen"/>
                <w:lang w:val="ka-GE"/>
              </w:rPr>
            </w:pPr>
            <w:r>
              <w:rPr>
                <w:rFonts w:ascii="Sylfaen" w:hAnsi="Sylfaen"/>
              </w:rPr>
              <w:t>f</w:t>
            </w:r>
            <w:r w:rsidRPr="00D62350">
              <w:rPr>
                <w:rFonts w:ascii="Sylfaen" w:hAnsi="Sylfaen"/>
                <w:lang w:val="ka-GE"/>
              </w:rPr>
              <w:t xml:space="preserve">) </w:t>
            </w:r>
            <w:r w:rsidR="00FD6782" w:rsidRPr="00D62350">
              <w:rPr>
                <w:rFonts w:ascii="Sylfaen" w:hAnsi="Sylfaen"/>
                <w:lang w:val="ka-GE"/>
              </w:rPr>
              <w:t xml:space="preserve">განახორციელოს შესაბამისი გამოცდები და შემოწმებები ან უზრუნველყოს მათი განხორციელება რათა დაადგინოს, რომ იმ შემთხვევაში, თუ მწარმოებელმა ჰარმონიზებული სტანდარტებით გათვალისწინებული მეთოდების ნაცვლად აირჩია საკუთარი მეთოდები ან სხვა ტექნიკური სპეციფიკაციებით გათვალისწინებული მეთოდები, თუ რამდენად სწორად იქნა აღნიშნული მეთოდები გამოყენებული და რამდენად აკმაყოფილებენ ისინი ჯანმრთელობისა და უსაფრთხოების ძირითად მოთხოვნებს. </w:t>
            </w:r>
          </w:p>
          <w:p w14:paraId="7C2DBA9C" w14:textId="77777777" w:rsidR="00FD6782" w:rsidRPr="00D62350" w:rsidRDefault="00FD6782" w:rsidP="00FD6782">
            <w:pPr>
              <w:pStyle w:val="ListParagraph"/>
              <w:jc w:val="both"/>
              <w:rPr>
                <w:rFonts w:ascii="Sylfaen" w:hAnsi="Sylfaen"/>
                <w:lang w:val="ka-GE"/>
              </w:rPr>
            </w:pPr>
          </w:p>
          <w:p w14:paraId="015CF760" w14:textId="77777777" w:rsidR="00FD6782" w:rsidRPr="00D62350" w:rsidRDefault="00FD6782" w:rsidP="0084617D">
            <w:pPr>
              <w:pStyle w:val="ListParagraph"/>
              <w:widowControl w:val="0"/>
              <w:numPr>
                <w:ilvl w:val="0"/>
                <w:numId w:val="4"/>
              </w:numPr>
              <w:spacing w:after="0" w:line="240" w:lineRule="auto"/>
              <w:jc w:val="both"/>
              <w:rPr>
                <w:rFonts w:ascii="Sylfaen" w:hAnsi="Sylfaen"/>
                <w:lang w:val="ka-GE"/>
              </w:rPr>
            </w:pPr>
            <w:r w:rsidRPr="00D62350">
              <w:rPr>
                <w:rFonts w:ascii="Sylfaen" w:hAnsi="Sylfaen" w:cs="Sylfaen"/>
                <w:lang w:val="ka-GE"/>
              </w:rPr>
              <w:t>შეფასების</w:t>
            </w:r>
            <w:r w:rsidRPr="00D62350">
              <w:rPr>
                <w:rFonts w:ascii="Sylfaen" w:hAnsi="Sylfaen"/>
                <w:lang w:val="ka-GE"/>
              </w:rPr>
              <w:t xml:space="preserve"> ანგარიში </w:t>
            </w:r>
          </w:p>
          <w:p w14:paraId="668AC55C" w14:textId="77777777" w:rsidR="00FD6782" w:rsidRPr="00D62350" w:rsidRDefault="00FD6782" w:rsidP="00FD6782">
            <w:pPr>
              <w:pStyle w:val="ListParagraph"/>
              <w:ind w:left="1440"/>
              <w:jc w:val="both"/>
              <w:rPr>
                <w:rFonts w:ascii="Sylfaen" w:hAnsi="Sylfaen"/>
              </w:rPr>
            </w:pPr>
          </w:p>
          <w:p w14:paraId="74C2500F" w14:textId="77777777" w:rsidR="00FD6782" w:rsidRPr="00D62350" w:rsidRDefault="00FD6782" w:rsidP="00FD6782">
            <w:pPr>
              <w:ind w:left="720"/>
              <w:jc w:val="both"/>
              <w:rPr>
                <w:rFonts w:ascii="Sylfaen" w:hAnsi="Sylfaen"/>
                <w:lang w:val="ka-GE"/>
              </w:rPr>
            </w:pPr>
            <w:r w:rsidRPr="00D62350">
              <w:rPr>
                <w:rFonts w:ascii="Sylfaen" w:hAnsi="Sylfaen" w:cs="Sylfaen"/>
                <w:lang w:val="ka-GE"/>
              </w:rPr>
              <w:t>ნოტიფიცირებული</w:t>
            </w:r>
            <w:r w:rsidRPr="00D62350">
              <w:rPr>
                <w:rFonts w:ascii="Sylfaen" w:hAnsi="Sylfaen"/>
                <w:lang w:val="ka-GE"/>
              </w:rPr>
              <w:t xml:space="preserve"> ორგანო ვალდებულია შეადგინოს შეფასების ანგარიში, რომელიც უნდა მოიცავდეს მე-4 პუნქტის შესაბამისად მის მიერ განხორციელებულ ყველა ქმედებას და მათ შედეგებს. ნოტიფიცირებული ორგანო ნოტიფიცირების ფარგლებში განსაზღვრული უფლებამოსილების ფარგლებში ვალდებულია გამოაქვეყნოს ზემოთხსენებული ანგარიში მთლიანად ან ნაწილობრივ, მწარმოებელთან შეთანხმების საფუძველზე.</w:t>
            </w:r>
          </w:p>
          <w:p w14:paraId="5D863B7F" w14:textId="77777777" w:rsidR="00FD6782" w:rsidRPr="00D62350" w:rsidRDefault="00FD6782" w:rsidP="00FD6782">
            <w:pPr>
              <w:pStyle w:val="ListParagraph"/>
              <w:ind w:left="1440"/>
              <w:jc w:val="both"/>
              <w:rPr>
                <w:rFonts w:ascii="Sylfaen" w:hAnsi="Sylfaen"/>
                <w:lang w:val="ka-GE"/>
              </w:rPr>
            </w:pPr>
          </w:p>
          <w:p w14:paraId="01A54E48" w14:textId="77777777" w:rsidR="00FD6782" w:rsidRPr="000F326A" w:rsidRDefault="00FD6782" w:rsidP="00FD6782">
            <w:pPr>
              <w:widowControl w:val="0"/>
              <w:spacing w:after="0" w:line="240" w:lineRule="auto"/>
              <w:jc w:val="both"/>
              <w:rPr>
                <w:rFonts w:ascii="Sylfaen" w:hAnsi="Sylfaen"/>
                <w:lang w:val="ka-GE"/>
              </w:rPr>
            </w:pPr>
            <w:r w:rsidRPr="000F326A">
              <w:rPr>
                <w:rFonts w:ascii="Sylfaen" w:hAnsi="Sylfaen"/>
              </w:rPr>
              <w:t xml:space="preserve">EU </w:t>
            </w:r>
            <w:r w:rsidRPr="000F326A">
              <w:rPr>
                <w:rFonts w:ascii="Sylfaen" w:hAnsi="Sylfaen"/>
                <w:lang w:val="ka-GE"/>
              </w:rPr>
              <w:t>ტიპის გამოცდის სერტიფიკატი</w:t>
            </w:r>
          </w:p>
          <w:p w14:paraId="3DB8DD26" w14:textId="77777777" w:rsidR="00FD6782" w:rsidRPr="00D62350" w:rsidRDefault="00FD6782" w:rsidP="00FD6782">
            <w:pPr>
              <w:jc w:val="both"/>
              <w:rPr>
                <w:rFonts w:ascii="Sylfaen" w:hAnsi="Sylfaen"/>
                <w:lang w:val="ka-GE"/>
              </w:rPr>
            </w:pPr>
            <w:r w:rsidRPr="00D62350">
              <w:rPr>
                <w:rFonts w:ascii="Sylfaen" w:hAnsi="Sylfaen"/>
                <w:lang w:val="ka-GE"/>
              </w:rPr>
              <w:t xml:space="preserve">6.1. იმ </w:t>
            </w:r>
            <w:r w:rsidRPr="00606D95">
              <w:rPr>
                <w:rFonts w:ascii="Sylfaen" w:hAnsi="Sylfaen"/>
                <w:lang w:val="ka-GE"/>
              </w:rPr>
              <w:t xml:space="preserve">შემთხვევაში, თუ </w:t>
            </w:r>
            <w:r w:rsidRPr="009400B9">
              <w:rPr>
                <w:rFonts w:ascii="Sylfaen" w:hAnsi="Sylfaen"/>
                <w:lang w:val="ka-GE"/>
              </w:rPr>
              <w:t xml:space="preserve">პროდუქტის ტიპი </w:t>
            </w:r>
            <w:r w:rsidRPr="003F423D">
              <w:rPr>
                <w:rFonts w:ascii="Sylfaen" w:hAnsi="Sylfaen"/>
                <w:lang w:val="ka-GE"/>
              </w:rPr>
              <w:t>აკმაყოფილებს შესაბამის ჯანმრთელობისა და უსაფრთხოების</w:t>
            </w:r>
            <w:r w:rsidRPr="00874372">
              <w:rPr>
                <w:rFonts w:ascii="Sylfaen" w:hAnsi="Sylfaen"/>
                <w:lang w:val="ka-GE"/>
              </w:rPr>
              <w:t xml:space="preserve"> </w:t>
            </w:r>
            <w:r w:rsidRPr="00BF657C">
              <w:rPr>
                <w:rFonts w:ascii="Sylfaen" w:hAnsi="Sylfaen"/>
                <w:lang w:val="ka-GE"/>
              </w:rPr>
              <w:t>მოთხოვნებს</w:t>
            </w:r>
            <w:r w:rsidRPr="00030C6D">
              <w:rPr>
                <w:rFonts w:ascii="Sylfaen" w:hAnsi="Sylfaen"/>
                <w:lang w:val="ka-GE"/>
              </w:rPr>
              <w:t xml:space="preserve">, </w:t>
            </w:r>
            <w:r w:rsidRPr="00D62350">
              <w:rPr>
                <w:rFonts w:ascii="Sylfaen" w:hAnsi="Sylfaen"/>
                <w:lang w:val="ka-GE"/>
              </w:rPr>
              <w:t>ნოტიფიცირებული ორგანო ვალდებულია მწარმოებელს გადასცეს EU-ტიპის გამოცდის სერტიფიკატი.</w:t>
            </w:r>
          </w:p>
          <w:p w14:paraId="7808CF19" w14:textId="77777777" w:rsidR="00FD6782" w:rsidRPr="00D62350" w:rsidRDefault="00FD6782" w:rsidP="00FD6782">
            <w:pPr>
              <w:pStyle w:val="ListParagraph"/>
              <w:ind w:left="1440"/>
              <w:jc w:val="both"/>
              <w:rPr>
                <w:rFonts w:ascii="Sylfaen" w:hAnsi="Sylfaen"/>
                <w:lang w:val="ka-GE"/>
              </w:rPr>
            </w:pPr>
          </w:p>
          <w:p w14:paraId="04FDE4A7" w14:textId="77777777" w:rsidR="00FD6782" w:rsidRPr="00D62350" w:rsidRDefault="00FD6782" w:rsidP="00FD6782">
            <w:pPr>
              <w:ind w:left="720"/>
              <w:jc w:val="both"/>
              <w:rPr>
                <w:rFonts w:ascii="Sylfaen" w:hAnsi="Sylfaen"/>
                <w:lang w:val="ka-GE"/>
              </w:rPr>
            </w:pPr>
            <w:r w:rsidRPr="00D62350">
              <w:rPr>
                <w:rFonts w:ascii="Sylfaen" w:hAnsi="Sylfaen" w:cs="Sylfaen"/>
                <w:lang w:val="ka-GE"/>
              </w:rPr>
              <w:t>ახლად</w:t>
            </w:r>
            <w:r w:rsidRPr="00D62350">
              <w:rPr>
                <w:rFonts w:ascii="Sylfaen" w:hAnsi="Sylfaen"/>
                <w:lang w:val="ka-GE"/>
              </w:rPr>
              <w:t xml:space="preserve"> შედგენილი და შესაბამის შემთხვევებში განახლებული სერტიფიკატის ვალიდურობის ვადა არ უნდა აღემატებოდეს 5 წელს.</w:t>
            </w:r>
          </w:p>
          <w:p w14:paraId="1B3983CE" w14:textId="77777777" w:rsidR="00FD6782" w:rsidRPr="00D62350" w:rsidRDefault="00FD6782" w:rsidP="00FD6782">
            <w:pPr>
              <w:pStyle w:val="ListParagraph"/>
              <w:ind w:left="1440"/>
              <w:jc w:val="both"/>
              <w:rPr>
                <w:rFonts w:ascii="Sylfaen" w:hAnsi="Sylfaen"/>
                <w:lang w:val="ka-GE"/>
              </w:rPr>
            </w:pPr>
          </w:p>
          <w:p w14:paraId="088244F7" w14:textId="77777777" w:rsidR="00FD6782" w:rsidRPr="00D62350" w:rsidRDefault="00FD6782" w:rsidP="00FD6782">
            <w:pPr>
              <w:ind w:firstLine="720"/>
              <w:jc w:val="both"/>
              <w:rPr>
                <w:rFonts w:ascii="Sylfaen" w:hAnsi="Sylfaen"/>
                <w:lang w:val="ka-GE"/>
              </w:rPr>
            </w:pPr>
            <w:r w:rsidRPr="00D62350">
              <w:rPr>
                <w:rFonts w:ascii="Sylfaen" w:hAnsi="Sylfaen"/>
                <w:lang w:val="ka-GE"/>
              </w:rPr>
              <w:t xml:space="preserve">6.2. </w:t>
            </w:r>
            <w:r w:rsidRPr="00D62350">
              <w:rPr>
                <w:rFonts w:ascii="Sylfaen" w:hAnsi="Sylfaen"/>
              </w:rPr>
              <w:t xml:space="preserve">EU </w:t>
            </w:r>
            <w:r w:rsidRPr="00D62350">
              <w:rPr>
                <w:rFonts w:ascii="Sylfaen" w:hAnsi="Sylfaen"/>
                <w:lang w:val="ka-GE"/>
              </w:rPr>
              <w:t>ტიპის გამოცდის სერტიფიკატი უნდა მოიცავდეს სულ მცირე შემდეგ ინფორმაციას:</w:t>
            </w:r>
          </w:p>
          <w:p w14:paraId="089C6404" w14:textId="77777777" w:rsidR="00FD6782" w:rsidRPr="00D62350" w:rsidRDefault="00FD6782" w:rsidP="00FD6782">
            <w:pPr>
              <w:pStyle w:val="ListParagraph"/>
              <w:ind w:left="1440"/>
              <w:jc w:val="both"/>
              <w:rPr>
                <w:rFonts w:ascii="Sylfaen" w:hAnsi="Sylfaen"/>
                <w:lang w:val="ka-GE"/>
              </w:rPr>
            </w:pPr>
          </w:p>
          <w:p w14:paraId="72B5AE57" w14:textId="058F222F" w:rsidR="00FD6782" w:rsidRPr="00D62350" w:rsidRDefault="00261DE4" w:rsidP="00FD6782">
            <w:pPr>
              <w:jc w:val="both"/>
              <w:rPr>
                <w:rFonts w:ascii="Sylfaen" w:hAnsi="Sylfaen"/>
                <w:lang w:val="ka-GE"/>
              </w:rPr>
            </w:pPr>
            <w:r>
              <w:rPr>
                <w:rFonts w:ascii="Sylfaen" w:hAnsi="Sylfaen" w:cs="Sylfaen"/>
              </w:rPr>
              <w:t>a</w:t>
            </w:r>
            <w:r w:rsidR="00FD6782" w:rsidRPr="00D62350">
              <w:rPr>
                <w:rFonts w:ascii="Sylfaen" w:hAnsi="Sylfaen"/>
                <w:lang w:val="ka-GE"/>
              </w:rPr>
              <w:t>) ნოტიფიცირებული ორგანოს სახელს და საიდენტიფიკაციო ნომერს;</w:t>
            </w:r>
          </w:p>
          <w:p w14:paraId="3EEE24FC" w14:textId="5F1F2B6E" w:rsidR="00FD6782" w:rsidRPr="00D62350" w:rsidRDefault="00261DE4" w:rsidP="00FD6782">
            <w:pPr>
              <w:jc w:val="both"/>
              <w:rPr>
                <w:rFonts w:ascii="Sylfaen" w:hAnsi="Sylfaen" w:cs="Sylfaen"/>
                <w:lang w:val="ka-GE"/>
              </w:rPr>
            </w:pPr>
            <w:r>
              <w:rPr>
                <w:rFonts w:ascii="Sylfaen" w:hAnsi="Sylfaen" w:cs="Sylfaen"/>
              </w:rPr>
              <w:t>b</w:t>
            </w:r>
            <w:r w:rsidR="00FD6782" w:rsidRPr="00D62350">
              <w:rPr>
                <w:rFonts w:ascii="Sylfaen" w:hAnsi="Sylfaen" w:cs="Sylfaen"/>
                <w:lang w:val="ka-GE"/>
              </w:rPr>
              <w:t>) მწარმოებლის სახელს და მისამართს, ხოლო იმ შემთხვევაში, თუ განაცხადი შევსებულ იქნა ავტორიზებული წარმომადგენლის მიერ, ამ უკანასკნელის სახელსა და მისამართს;</w:t>
            </w:r>
          </w:p>
          <w:p w14:paraId="510DA83E" w14:textId="49D20A4E" w:rsidR="00FD6782" w:rsidRPr="00D62350" w:rsidRDefault="00261DE4" w:rsidP="00FD6782">
            <w:pPr>
              <w:jc w:val="both"/>
              <w:rPr>
                <w:rFonts w:ascii="Sylfaen" w:hAnsi="Sylfaen" w:cs="Sylfaen"/>
                <w:lang w:val="ka-GE"/>
              </w:rPr>
            </w:pPr>
            <w:r>
              <w:rPr>
                <w:rFonts w:ascii="Sylfaen" w:hAnsi="Sylfaen" w:cs="Sylfaen"/>
              </w:rPr>
              <w:t>c</w:t>
            </w:r>
            <w:r w:rsidR="00FD6782" w:rsidRPr="00D62350">
              <w:rPr>
                <w:rFonts w:ascii="Sylfaen" w:hAnsi="Sylfaen" w:cs="Sylfaen"/>
                <w:lang w:val="ka-GE"/>
              </w:rPr>
              <w:t>) სერტიფიკატით დაფარული პდა-ის იდენტიფიკაციას (ტიპის ნომერი);</w:t>
            </w:r>
          </w:p>
          <w:p w14:paraId="13FC446B" w14:textId="19E22908" w:rsidR="00FD6782" w:rsidRPr="00D62350" w:rsidRDefault="00261DE4" w:rsidP="00FD6782">
            <w:pPr>
              <w:jc w:val="both"/>
              <w:rPr>
                <w:rFonts w:ascii="Sylfaen" w:hAnsi="Sylfaen" w:cs="Sylfaen"/>
                <w:lang w:val="ka-GE"/>
              </w:rPr>
            </w:pPr>
            <w:r>
              <w:rPr>
                <w:rFonts w:ascii="Sylfaen" w:hAnsi="Sylfaen" w:cs="Sylfaen"/>
              </w:rPr>
              <w:t>d</w:t>
            </w:r>
            <w:r w:rsidR="00FD6782" w:rsidRPr="00D62350">
              <w:rPr>
                <w:rFonts w:ascii="Sylfaen" w:hAnsi="Sylfaen" w:cs="Sylfaen"/>
                <w:lang w:val="ka-GE"/>
              </w:rPr>
              <w:t>) განაცხადს რომ აღნიშნული ტიპის პდა აკმაყოფილებს შესაბამის ჯანმრთელობისა და უსაფრხოების მოთხოვნებს;</w:t>
            </w:r>
          </w:p>
          <w:p w14:paraId="4FD973F1" w14:textId="144CD174" w:rsidR="00FD6782" w:rsidRPr="00D62350" w:rsidRDefault="00261DE4" w:rsidP="00FD6782">
            <w:pPr>
              <w:jc w:val="both"/>
              <w:rPr>
                <w:rFonts w:ascii="Sylfaen" w:hAnsi="Sylfaen" w:cs="Sylfaen"/>
                <w:lang w:val="ka-GE"/>
              </w:rPr>
            </w:pPr>
            <w:r>
              <w:rPr>
                <w:rFonts w:ascii="Sylfaen" w:hAnsi="Sylfaen" w:cs="Sylfaen"/>
              </w:rPr>
              <w:t>e</w:t>
            </w:r>
            <w:r w:rsidR="00FD6782" w:rsidRPr="00D62350">
              <w:rPr>
                <w:rFonts w:ascii="Sylfaen" w:hAnsi="Sylfaen" w:cs="Sylfaen"/>
                <w:lang w:val="ka-GE"/>
              </w:rPr>
              <w:t>) როდესაც სრულად ან ნაწილობრივ გამოყენებულია ჰარმონიზებული სტანდარტები, აღნიშნული სტანდარტების შესახებ ან მათი ნაწილების შესახებ მითითებებს;</w:t>
            </w:r>
          </w:p>
          <w:p w14:paraId="6441D1CB" w14:textId="620C15CC" w:rsidR="00FD6782" w:rsidRPr="00D62350" w:rsidRDefault="00261DE4" w:rsidP="00FD6782">
            <w:pPr>
              <w:jc w:val="both"/>
              <w:rPr>
                <w:rFonts w:ascii="Sylfaen" w:hAnsi="Sylfaen" w:cs="Sylfaen"/>
                <w:lang w:val="ka-GE"/>
              </w:rPr>
            </w:pPr>
            <w:r>
              <w:rPr>
                <w:rFonts w:ascii="Sylfaen" w:hAnsi="Sylfaen" w:cs="Sylfaen"/>
              </w:rPr>
              <w:t>f</w:t>
            </w:r>
            <w:r w:rsidR="00FD6782" w:rsidRPr="00D62350">
              <w:rPr>
                <w:rFonts w:ascii="Sylfaen" w:hAnsi="Sylfaen" w:cs="Sylfaen"/>
                <w:lang w:val="ka-GE"/>
              </w:rPr>
              <w:t>) სხვა ტექნიკური სპეციფიკაციების გამოყენებისას მათზე მითითებებს;</w:t>
            </w:r>
          </w:p>
          <w:p w14:paraId="4C1A5281" w14:textId="04AD17F8" w:rsidR="00FD6782" w:rsidRPr="00D62350" w:rsidRDefault="00261DE4" w:rsidP="00FD6782">
            <w:pPr>
              <w:jc w:val="both"/>
              <w:rPr>
                <w:rFonts w:ascii="Sylfaen" w:hAnsi="Sylfaen" w:cs="Sylfaen"/>
                <w:lang w:val="ka-GE"/>
              </w:rPr>
            </w:pPr>
            <w:r>
              <w:rPr>
                <w:rFonts w:ascii="Sylfaen" w:hAnsi="Sylfaen" w:cs="Sylfaen"/>
              </w:rPr>
              <w:t>g</w:t>
            </w:r>
            <w:r w:rsidR="00FD6782" w:rsidRPr="00D62350">
              <w:rPr>
                <w:rFonts w:ascii="Sylfaen" w:hAnsi="Sylfaen" w:cs="Sylfaen"/>
                <w:lang w:val="ka-GE"/>
              </w:rPr>
              <w:t>) შესაბამის შემთხვევებში პდა-ის ფუნქციონირების დონეებსა და დაცვის კლასების აღწერას;</w:t>
            </w:r>
          </w:p>
          <w:p w14:paraId="28DBFF13" w14:textId="7F7D24EF" w:rsidR="00FD6782" w:rsidRPr="00D62350" w:rsidRDefault="00261DE4" w:rsidP="00FD6782">
            <w:pPr>
              <w:jc w:val="both"/>
              <w:rPr>
                <w:rFonts w:ascii="Sylfaen" w:hAnsi="Sylfaen" w:cs="Sylfaen"/>
                <w:lang w:val="ka-GE"/>
              </w:rPr>
            </w:pPr>
            <w:r>
              <w:rPr>
                <w:rFonts w:ascii="Sylfaen" w:hAnsi="Sylfaen" w:cs="Sylfaen"/>
              </w:rPr>
              <w:t>h</w:t>
            </w:r>
            <w:r w:rsidR="00FD6782" w:rsidRPr="00D62350">
              <w:rPr>
                <w:rFonts w:ascii="Sylfaen" w:hAnsi="Sylfaen" w:cs="Sylfaen"/>
                <w:lang w:val="ka-GE"/>
              </w:rPr>
              <w:t>) ერთ ეგზემპლარად წარმოებული პდა-ის შემთხვევაში, რომელიც გათვლილია ინდივიდუალურ მომხმარებელზე მოსარგებად, დამტკიცებული საბაზისო მოდელზე დაყრდნობით შესაბამისი დასაშვები მახასიათებლების აღწერას;</w:t>
            </w:r>
          </w:p>
          <w:p w14:paraId="1AD53813" w14:textId="7EFEEC97" w:rsidR="00FD6782" w:rsidRPr="00D62350" w:rsidRDefault="00261DE4" w:rsidP="00FD6782">
            <w:pPr>
              <w:jc w:val="both"/>
              <w:rPr>
                <w:rFonts w:ascii="Sylfaen" w:hAnsi="Sylfaen" w:cs="Sylfaen"/>
                <w:lang w:val="ka-GE"/>
              </w:rPr>
            </w:pPr>
            <w:r>
              <w:rPr>
                <w:rFonts w:ascii="Sylfaen" w:hAnsi="Sylfaen" w:cs="Sylfaen"/>
              </w:rPr>
              <w:t>i</w:t>
            </w:r>
            <w:r w:rsidR="00FD6782" w:rsidRPr="00D62350">
              <w:rPr>
                <w:rFonts w:ascii="Sylfaen" w:hAnsi="Sylfaen" w:cs="Sylfaen"/>
                <w:lang w:val="ka-GE"/>
              </w:rPr>
              <w:t>) გამოცემის თარიღს, მოქმედების ვადას და შესაბამის შემთხვევაში განახლების თარიღ(ებ)ს;</w:t>
            </w:r>
          </w:p>
          <w:p w14:paraId="00D4DEEA" w14:textId="14C76228" w:rsidR="00FD6782" w:rsidRPr="00D62350" w:rsidRDefault="00261DE4" w:rsidP="00FD6782">
            <w:pPr>
              <w:jc w:val="both"/>
              <w:rPr>
                <w:rFonts w:ascii="Sylfaen" w:hAnsi="Sylfaen" w:cs="Sylfaen"/>
                <w:lang w:val="ka-GE"/>
              </w:rPr>
            </w:pPr>
            <w:r>
              <w:rPr>
                <w:rFonts w:ascii="Sylfaen" w:hAnsi="Sylfaen" w:cs="Sylfaen"/>
              </w:rPr>
              <w:t>j</w:t>
            </w:r>
            <w:r w:rsidR="00FD6782" w:rsidRPr="00D62350">
              <w:rPr>
                <w:rFonts w:ascii="Sylfaen" w:hAnsi="Sylfaen" w:cs="Sylfaen"/>
                <w:lang w:val="ka-GE"/>
              </w:rPr>
              <w:t>) სერტიფიკატის გაცემის ნებისმიერ პირობას;ლ) III-ე კატეგორიის პდა-სთვის, განაცხადს, რომ სერტიფიკატის გამოყენება დასაშვებია მხოლოდ 19-ე მუხლის გ) პუნქტით გათვალისწინებულ რომელიმე ერთი შესაბამისობის შეფასების პროცედურასთან ერთად.</w:t>
            </w:r>
          </w:p>
          <w:p w14:paraId="0178585B" w14:textId="77777777" w:rsidR="00FD6782" w:rsidRPr="00D62350" w:rsidRDefault="00FD6782" w:rsidP="00FD6782">
            <w:pPr>
              <w:jc w:val="both"/>
              <w:rPr>
                <w:rFonts w:ascii="Sylfaen" w:hAnsi="Sylfaen" w:cs="Sylfaen"/>
                <w:lang w:val="ka-GE"/>
              </w:rPr>
            </w:pPr>
            <w:r w:rsidRPr="00D62350">
              <w:rPr>
                <w:rFonts w:ascii="Sylfaen" w:hAnsi="Sylfaen" w:cs="Sylfaen"/>
              </w:rPr>
              <w:t xml:space="preserve">6.3. EU </w:t>
            </w:r>
            <w:r w:rsidRPr="00D62350">
              <w:rPr>
                <w:rFonts w:ascii="Sylfaen" w:hAnsi="Sylfaen" w:cs="Sylfaen"/>
                <w:lang w:val="ka-GE"/>
              </w:rPr>
              <w:t>ტიპის გამოცდის სერტიფიკატს შესაძლოა თანდართული ჰქონდეს ერთი ან რამოდენიმე დანართი.</w:t>
            </w:r>
          </w:p>
          <w:p w14:paraId="00E24805" w14:textId="77777777" w:rsidR="00FD6782" w:rsidRPr="00D62350" w:rsidRDefault="00FD6782" w:rsidP="00FD6782">
            <w:pPr>
              <w:jc w:val="both"/>
              <w:rPr>
                <w:rFonts w:ascii="Sylfaen" w:hAnsi="Sylfaen" w:cs="Sylfaen"/>
                <w:lang w:val="ka-GE"/>
              </w:rPr>
            </w:pPr>
            <w:r w:rsidRPr="00D62350">
              <w:rPr>
                <w:rFonts w:ascii="Sylfaen" w:hAnsi="Sylfaen" w:cs="Sylfaen"/>
                <w:lang w:val="ka-GE"/>
              </w:rPr>
              <w:t xml:space="preserve">6.4. იმ შემთხვევაში, თუ ტიპი არ აკმაყოფილებს სათანადო ჯანმრთელობისა და უსაფრთხოების მოთხოვნებს, ნოტიფიცირებულმა ორგანომ არ უნდა გასცეს </w:t>
            </w:r>
            <w:r w:rsidRPr="00D62350">
              <w:rPr>
                <w:rFonts w:ascii="Sylfaen" w:hAnsi="Sylfaen" w:cs="Sylfaen"/>
              </w:rPr>
              <w:t xml:space="preserve">EU </w:t>
            </w:r>
            <w:r w:rsidRPr="00D62350">
              <w:rPr>
                <w:rFonts w:ascii="Sylfaen" w:hAnsi="Sylfaen" w:cs="Sylfaen"/>
                <w:lang w:val="ka-GE"/>
              </w:rPr>
              <w:t>ტიპის გამოცდის სერტიფიკატი და აპლიკანტს შეატყობინოს აღნიშნულის შესახებ, უარის დეტალური მიზეზების მითითებით.</w:t>
            </w:r>
          </w:p>
          <w:p w14:paraId="03F1A632" w14:textId="77777777" w:rsidR="00FD6782" w:rsidRPr="00D62350" w:rsidRDefault="00FD6782" w:rsidP="00FD6782">
            <w:pPr>
              <w:ind w:left="720"/>
              <w:jc w:val="both"/>
              <w:rPr>
                <w:rFonts w:ascii="Sylfaen" w:hAnsi="Sylfaen" w:cs="Sylfaen"/>
                <w:lang w:val="ka-GE"/>
              </w:rPr>
            </w:pPr>
          </w:p>
          <w:p w14:paraId="6881841B" w14:textId="77777777" w:rsidR="00FD6782" w:rsidRPr="00D62350" w:rsidRDefault="00FD6782" w:rsidP="0084617D">
            <w:pPr>
              <w:pStyle w:val="ListParagraph"/>
              <w:widowControl w:val="0"/>
              <w:numPr>
                <w:ilvl w:val="0"/>
                <w:numId w:val="4"/>
              </w:numPr>
              <w:spacing w:after="0" w:line="240" w:lineRule="auto"/>
              <w:jc w:val="both"/>
              <w:rPr>
                <w:rFonts w:ascii="Sylfaen" w:hAnsi="Sylfaen" w:cs="Sylfaen"/>
                <w:lang w:val="ka-GE"/>
              </w:rPr>
            </w:pPr>
            <w:r w:rsidRPr="00D62350">
              <w:rPr>
                <w:rFonts w:ascii="Sylfaen" w:hAnsi="Sylfaen" w:cs="Sylfaen"/>
              </w:rPr>
              <w:t>EU</w:t>
            </w:r>
            <w:r w:rsidRPr="00D62350">
              <w:rPr>
                <w:rFonts w:ascii="Sylfaen" w:hAnsi="Sylfaen" w:cs="Sylfaen"/>
                <w:lang w:val="ka-GE"/>
              </w:rPr>
              <w:t xml:space="preserve"> ტიპის გამოცდის სერტიფიკატის გადახედვა</w:t>
            </w:r>
          </w:p>
          <w:p w14:paraId="4BB5E10B" w14:textId="77777777" w:rsidR="00FD6782" w:rsidRPr="00D62350" w:rsidRDefault="00FD6782" w:rsidP="00FD6782">
            <w:pPr>
              <w:jc w:val="both"/>
              <w:rPr>
                <w:rFonts w:ascii="Sylfaen" w:hAnsi="Sylfaen"/>
                <w:lang w:val="ka-GE"/>
              </w:rPr>
            </w:pPr>
            <w:r w:rsidRPr="00D62350">
              <w:rPr>
                <w:rFonts w:ascii="Sylfaen" w:hAnsi="Sylfaen"/>
                <w:lang w:val="ka-GE"/>
              </w:rPr>
              <w:t>7.1. ნოტიფიცირებული ორგანო ვალდებულია ეცნობოდეს ტექნოლოგიური განვითარების ზოგადად მიღებულ ცვლილებებს, რომელიც უთითებს, რომ აღიარებული ტიპი შესაძლოა აღარ აკმაყოფილებს ჯანმრთელობისა და უსაფრთხოების სათანადო მოთხოვნებს და ვალდებულია აღნიშნული ცვლილებების გათვალისწინებით გადაწყვიტოს საჭიროა, თუ არა დამატებითი კვლევა. ასეთ შემთხვევბში ნოტიფიცირებული ორგანო ვალდებულია შეატყობინოს მწარმოებელს.</w:t>
            </w:r>
          </w:p>
          <w:p w14:paraId="1B873439" w14:textId="77777777" w:rsidR="00FD6782" w:rsidRPr="00D62350" w:rsidRDefault="00FD6782" w:rsidP="00FD6782">
            <w:pPr>
              <w:ind w:left="720"/>
              <w:jc w:val="both"/>
              <w:rPr>
                <w:rFonts w:ascii="Sylfaen" w:hAnsi="Sylfaen"/>
                <w:lang w:val="ka-GE"/>
              </w:rPr>
            </w:pPr>
          </w:p>
          <w:p w14:paraId="2CEB1E4A"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 xml:space="preserve">მწარმოებელი ვალდებულია ნოტიფიცირებულ ორგანოს, რომელიც ფლობს </w:t>
            </w:r>
            <w:r w:rsidRPr="00D62350">
              <w:rPr>
                <w:rFonts w:ascii="Sylfaen" w:hAnsi="Sylfaen"/>
              </w:rPr>
              <w:t xml:space="preserve">EU </w:t>
            </w:r>
            <w:r w:rsidRPr="00D62350">
              <w:rPr>
                <w:rFonts w:ascii="Sylfaen" w:hAnsi="Sylfaen"/>
                <w:lang w:val="ka-GE"/>
              </w:rPr>
              <w:t xml:space="preserve">ტიპის გამოცდასთან დაკავშირებულ ტექნიკურ დოკუმენტაციას შეატყობინოს დამტკიცებულ ტიპის და ტექნიკური დოკუმენტაციის ნებისმიერი ცვლილების შესახებ რომლებმაც შესაძლოა გავლენა იქონიოს პდა-ის მიერ სათანადო ჯანმრთელობისა და უსაფრთხოების მოთხოვნების დაცვაზე ან აღნიშნული სერტიფიკატის ვალიდურობაზე. ასეთი ცვლილებები ითხოვენ დამატებით დამტკიცებას ორიგინალ </w:t>
            </w:r>
            <w:r w:rsidRPr="00D62350">
              <w:rPr>
                <w:rFonts w:ascii="Sylfaen" w:hAnsi="Sylfaen"/>
              </w:rPr>
              <w:t xml:space="preserve">EU </w:t>
            </w:r>
            <w:r w:rsidRPr="00D62350">
              <w:rPr>
                <w:rFonts w:ascii="Sylfaen" w:hAnsi="Sylfaen"/>
                <w:lang w:val="ka-GE"/>
              </w:rPr>
              <w:t xml:space="preserve">ტიპის გამოცდის სერტიფიკატზე დამატების ფორმით </w:t>
            </w:r>
          </w:p>
          <w:p w14:paraId="52F5BD78" w14:textId="77777777" w:rsidR="00FD6782" w:rsidRPr="00D62350" w:rsidRDefault="00FD6782" w:rsidP="00FD6782">
            <w:pPr>
              <w:ind w:left="720"/>
              <w:jc w:val="both"/>
              <w:rPr>
                <w:rFonts w:ascii="Sylfaen" w:hAnsi="Sylfaen"/>
                <w:lang w:val="ka-GE"/>
              </w:rPr>
            </w:pPr>
          </w:p>
          <w:p w14:paraId="38729476" w14:textId="77777777" w:rsidR="00FD6782" w:rsidRPr="00D62350" w:rsidRDefault="00FD6782" w:rsidP="0084617D">
            <w:pPr>
              <w:pStyle w:val="ListParagraph"/>
              <w:widowControl w:val="0"/>
              <w:numPr>
                <w:ilvl w:val="1"/>
                <w:numId w:val="4"/>
              </w:numPr>
              <w:spacing w:after="0" w:line="240" w:lineRule="auto"/>
              <w:jc w:val="both"/>
              <w:rPr>
                <w:rFonts w:ascii="Sylfaen" w:hAnsi="Sylfaen"/>
                <w:lang w:val="ka-GE"/>
              </w:rPr>
            </w:pPr>
            <w:r w:rsidRPr="00D62350">
              <w:rPr>
                <w:rFonts w:ascii="Sylfaen" w:hAnsi="Sylfaen"/>
                <w:lang w:val="ka-GE"/>
              </w:rPr>
              <w:t>მწარმოებელი ვალდებულია უზრუნველყოს პდა-ის მიერ სათანადო ჯანმრთელობისა და უსაფრთხოების ძირითადი მოთხოვნების დაკმაყოფილება, ტექნოლოგიური განვითარების არსებული დონის გათვალისწინებით.</w:t>
            </w:r>
          </w:p>
          <w:p w14:paraId="1EB653FA" w14:textId="77777777" w:rsidR="00FD6782" w:rsidRPr="002F4AC0" w:rsidRDefault="00FD6782" w:rsidP="00FD6782">
            <w:pPr>
              <w:jc w:val="both"/>
              <w:rPr>
                <w:rFonts w:ascii="Sylfaen" w:hAnsi="Sylfaen"/>
                <w:lang w:val="ka-GE"/>
              </w:rPr>
            </w:pPr>
            <w:r w:rsidRPr="000F326A">
              <w:rPr>
                <w:rFonts w:ascii="Sylfaen" w:hAnsi="Sylfaen"/>
              </w:rPr>
              <w:t xml:space="preserve">7.4. </w:t>
            </w:r>
            <w:r w:rsidRPr="00D62350">
              <w:rPr>
                <w:rFonts w:ascii="Sylfaen" w:hAnsi="Sylfaen"/>
                <w:lang w:val="ka-GE"/>
              </w:rPr>
              <w:t>მწარმოებელი ვალდებულია</w:t>
            </w:r>
            <w:r w:rsidRPr="00606D95">
              <w:rPr>
                <w:rFonts w:ascii="Sylfaen" w:hAnsi="Sylfaen"/>
                <w:lang w:val="ka-GE"/>
              </w:rPr>
              <w:t xml:space="preserve"> ნოტიფიცირებულ ორგანოს </w:t>
            </w:r>
            <w:r w:rsidRPr="009400B9">
              <w:rPr>
                <w:rFonts w:ascii="Sylfaen" w:hAnsi="Sylfaen"/>
                <w:lang w:val="ka-GE"/>
              </w:rPr>
              <w:t xml:space="preserve">სთხოვოს </w:t>
            </w:r>
            <w:r w:rsidRPr="009400B9">
              <w:rPr>
                <w:rFonts w:ascii="Sylfaen" w:hAnsi="Sylfaen"/>
              </w:rPr>
              <w:t xml:space="preserve">EU </w:t>
            </w:r>
            <w:r w:rsidRPr="003F423D">
              <w:rPr>
                <w:rFonts w:ascii="Sylfaen" w:hAnsi="Sylfaen"/>
                <w:lang w:val="ka-GE"/>
              </w:rPr>
              <w:t>ტიპის გამოცდის სერტიფიკატის გადახედვა შემდეგ</w:t>
            </w:r>
            <w:r w:rsidRPr="00874372">
              <w:rPr>
                <w:rFonts w:ascii="Sylfaen" w:hAnsi="Sylfaen"/>
                <w:lang w:val="ka-GE"/>
              </w:rPr>
              <w:t xml:space="preserve"> </w:t>
            </w:r>
            <w:r w:rsidRPr="00BF657C">
              <w:rPr>
                <w:rFonts w:ascii="Sylfaen" w:hAnsi="Sylfaen"/>
                <w:lang w:val="ka-GE"/>
              </w:rPr>
              <w:t>შემთხ</w:t>
            </w:r>
            <w:r w:rsidRPr="00030C6D">
              <w:rPr>
                <w:rFonts w:ascii="Sylfaen" w:hAnsi="Sylfaen"/>
                <w:lang w:val="ka-GE"/>
              </w:rPr>
              <w:t>ვევებში</w:t>
            </w:r>
            <w:r w:rsidRPr="002F4AC0">
              <w:rPr>
                <w:rFonts w:ascii="Sylfaen" w:hAnsi="Sylfaen"/>
                <w:lang w:val="ka-GE"/>
              </w:rPr>
              <w:t>:</w:t>
            </w:r>
          </w:p>
          <w:p w14:paraId="53C060E1" w14:textId="400D5167" w:rsidR="00FD6782" w:rsidRPr="00D62350" w:rsidRDefault="00261DE4" w:rsidP="00FD6782">
            <w:pPr>
              <w:jc w:val="both"/>
              <w:rPr>
                <w:rFonts w:ascii="Sylfaen" w:hAnsi="Sylfaen"/>
                <w:lang w:val="ka-GE"/>
              </w:rPr>
            </w:pPr>
            <w:r>
              <w:rPr>
                <w:rFonts w:ascii="Sylfaen" w:hAnsi="Sylfaen"/>
              </w:rPr>
              <w:t>a</w:t>
            </w:r>
            <w:r w:rsidR="00FD6782" w:rsidRPr="00D62350">
              <w:rPr>
                <w:rFonts w:ascii="Sylfaen" w:hAnsi="Sylfaen"/>
                <w:lang w:val="ka-GE"/>
              </w:rPr>
              <w:t>) პუნტ 7.2. ში მითითებული დამტკიცებული ტიპის გადაკეთებისას;</w:t>
            </w:r>
          </w:p>
          <w:p w14:paraId="16518762" w14:textId="59F8B116" w:rsidR="00FD6782" w:rsidRPr="00D62350" w:rsidRDefault="00261DE4" w:rsidP="00FD6782">
            <w:pPr>
              <w:pStyle w:val="ListParagraph"/>
              <w:jc w:val="both"/>
              <w:rPr>
                <w:rFonts w:ascii="Sylfaen" w:hAnsi="Sylfaen"/>
                <w:lang w:val="ka-GE"/>
              </w:rPr>
            </w:pPr>
            <w:r>
              <w:rPr>
                <w:rFonts w:ascii="Sylfaen" w:hAnsi="Sylfaen"/>
              </w:rPr>
              <w:t>b</w:t>
            </w:r>
            <w:r w:rsidR="00FD6782" w:rsidRPr="00D62350">
              <w:rPr>
                <w:rFonts w:ascii="Sylfaen" w:hAnsi="Sylfaen"/>
                <w:lang w:val="ka-GE"/>
              </w:rPr>
              <w:t>) პუნქტ 7.3. ში მითითებული ტექნოლოგიური განვითარების ცვლილებებისას;</w:t>
            </w:r>
          </w:p>
          <w:p w14:paraId="50C386CE" w14:textId="34AE7C93" w:rsidR="00FD6782" w:rsidRPr="00D62350" w:rsidRDefault="00261DE4" w:rsidP="00FD6782">
            <w:pPr>
              <w:pStyle w:val="ListParagraph"/>
              <w:jc w:val="both"/>
              <w:rPr>
                <w:rFonts w:ascii="Sylfaen" w:hAnsi="Sylfaen"/>
                <w:lang w:val="ka-GE"/>
              </w:rPr>
            </w:pPr>
            <w:r>
              <w:rPr>
                <w:rFonts w:ascii="Sylfaen" w:hAnsi="Sylfaen"/>
              </w:rPr>
              <w:t>c</w:t>
            </w:r>
            <w:r w:rsidR="00FD6782" w:rsidRPr="00D62350">
              <w:rPr>
                <w:rFonts w:ascii="Sylfaen" w:hAnsi="Sylfaen"/>
                <w:lang w:val="ka-GE"/>
              </w:rPr>
              <w:t xml:space="preserve">) სერტიფიკატიც ვადის ამოწურვის შემთხვევაში. </w:t>
            </w:r>
          </w:p>
          <w:p w14:paraId="78175C42" w14:textId="77777777" w:rsidR="00FD6782" w:rsidRPr="00D62350" w:rsidRDefault="00FD6782" w:rsidP="00FD6782">
            <w:pPr>
              <w:pStyle w:val="ListParagraph"/>
              <w:jc w:val="both"/>
              <w:rPr>
                <w:rFonts w:ascii="Sylfaen" w:hAnsi="Sylfaen"/>
                <w:lang w:val="ka-GE"/>
              </w:rPr>
            </w:pPr>
          </w:p>
          <w:p w14:paraId="333B3E7F"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 xml:space="preserve">იმისთვის, რომ ნოტიფიცირებულ ორგანოს მიეცეს საკუთარი ფუნქციების შესრულების საშუალება, მწარმოებელი ვალდებულია მიმართოს მას განაცხადით არაუგვიანეს 6 თვისა და არაუადრეს 12 თვისა </w:t>
            </w:r>
            <w:r w:rsidRPr="00D62350">
              <w:rPr>
                <w:rFonts w:ascii="Sylfaen" w:hAnsi="Sylfaen"/>
              </w:rPr>
              <w:t xml:space="preserve">EU </w:t>
            </w:r>
            <w:r w:rsidRPr="00D62350">
              <w:rPr>
                <w:rFonts w:ascii="Sylfaen" w:hAnsi="Sylfaen"/>
                <w:lang w:val="ka-GE"/>
              </w:rPr>
              <w:t xml:space="preserve">ტიპის სერტიფიკატის ვალიდურობის ვადის გასვლამდე. </w:t>
            </w:r>
          </w:p>
          <w:p w14:paraId="02D964FC" w14:textId="77777777" w:rsidR="00FD6782" w:rsidRPr="00D62350" w:rsidRDefault="00FD6782" w:rsidP="00FD6782">
            <w:pPr>
              <w:pStyle w:val="ListParagraph"/>
              <w:jc w:val="both"/>
              <w:rPr>
                <w:rFonts w:ascii="Sylfaen" w:hAnsi="Sylfaen"/>
                <w:lang w:val="ka-GE"/>
              </w:rPr>
            </w:pPr>
          </w:p>
          <w:p w14:paraId="6903B8AA" w14:textId="77777777" w:rsidR="00FD6782" w:rsidRPr="000F326A" w:rsidRDefault="00FD6782" w:rsidP="00FD6782">
            <w:pPr>
              <w:jc w:val="both"/>
              <w:rPr>
                <w:rFonts w:ascii="Sylfaen" w:hAnsi="Sylfaen"/>
              </w:rPr>
            </w:pPr>
            <w:r w:rsidRPr="00D62350">
              <w:rPr>
                <w:rFonts w:ascii="Sylfaen" w:hAnsi="Sylfaen"/>
                <w:lang w:val="ka-GE"/>
              </w:rPr>
              <w:t xml:space="preserve">7.5. ნოტიფიცირებული ორგანო ვალდებულია შეამოწმოს პდა-ის ტიპი და აუცილებლობის შემთხვევაში, განხორციელებული ცვლილებების გათვალისწინებით უზრუნველყოს შესაბამისი შემოწმებების ჩატარება, რათა დარწმუნდეს რომ დამტკიცებული ტიპი აგრძელებს მისთვის გათვალისწინებულ ჯანმრთელობისა და უსაფრთხოების მოთხოვნების დაკმაყოფილებას. იმ შემთხვევაში, თუ დარწმუნდება, რომ დამტკიცებული ტიპი აგრძელებს მისთვის გათვალისწინებულ ჯანმრთელობისა და უსაფრთხოების მოთხოვნების დაკმაყოფილებას, იგი განაახლოს </w:t>
            </w:r>
            <w:r w:rsidRPr="00D62350">
              <w:rPr>
                <w:rFonts w:ascii="Sylfaen" w:hAnsi="Sylfaen"/>
              </w:rPr>
              <w:t xml:space="preserve">EU </w:t>
            </w:r>
            <w:r w:rsidRPr="00D62350">
              <w:rPr>
                <w:rFonts w:ascii="Sylfaen" w:hAnsi="Sylfaen"/>
                <w:lang w:val="ka-GE"/>
              </w:rPr>
              <w:t xml:space="preserve">ტიპის სერტიფიკატი. ნოტიფიცირებული ორგანო ვალდებულია შემოწმების პროცედურა დაასრულოს </w:t>
            </w:r>
            <w:r w:rsidRPr="00D62350">
              <w:rPr>
                <w:rFonts w:ascii="Sylfaen" w:hAnsi="Sylfaen"/>
              </w:rPr>
              <w:t xml:space="preserve">EU </w:t>
            </w:r>
            <w:r w:rsidRPr="00D62350">
              <w:rPr>
                <w:rFonts w:ascii="Sylfaen" w:hAnsi="Sylfaen"/>
                <w:lang w:val="ka-GE"/>
              </w:rPr>
              <w:t>ტიპის სერტიფიკატის ვალიდურობის პერიოდის ამოწურვამდე.</w:t>
            </w:r>
          </w:p>
          <w:p w14:paraId="4ED0368A" w14:textId="77777777" w:rsidR="00FD6782" w:rsidRPr="00D62350" w:rsidRDefault="00FD6782" w:rsidP="00FD6782">
            <w:pPr>
              <w:pStyle w:val="ListParagraph"/>
              <w:jc w:val="both"/>
              <w:rPr>
                <w:rFonts w:ascii="Sylfaen" w:hAnsi="Sylfaen"/>
                <w:lang w:val="ka-GE"/>
              </w:rPr>
            </w:pPr>
          </w:p>
          <w:p w14:paraId="24C92261" w14:textId="77777777" w:rsidR="00FD6782" w:rsidRPr="00D62350" w:rsidRDefault="00FD6782" w:rsidP="00FD6782">
            <w:pPr>
              <w:pStyle w:val="ListParagraph"/>
              <w:jc w:val="both"/>
              <w:rPr>
                <w:rFonts w:ascii="Sylfaen" w:hAnsi="Sylfaen"/>
                <w:lang w:val="ka-GE"/>
              </w:rPr>
            </w:pPr>
          </w:p>
          <w:p w14:paraId="53389956" w14:textId="6DC11F8F" w:rsidR="00FD6782" w:rsidRPr="00D62350" w:rsidRDefault="00FD6782" w:rsidP="00FD6782">
            <w:pPr>
              <w:pStyle w:val="ListParagraph"/>
              <w:jc w:val="both"/>
              <w:rPr>
                <w:rFonts w:ascii="Sylfaen" w:hAnsi="Sylfaen"/>
                <w:lang w:val="ka-GE"/>
              </w:rPr>
            </w:pPr>
            <w:r w:rsidRPr="00D62350">
              <w:rPr>
                <w:rFonts w:ascii="Sylfaen" w:hAnsi="Sylfaen"/>
                <w:lang w:val="ka-GE"/>
              </w:rPr>
              <w:t>7.6. 7-</w:t>
            </w:r>
            <w:r w:rsidRPr="00606D95">
              <w:rPr>
                <w:rFonts w:ascii="Sylfaen" w:hAnsi="Sylfaen"/>
                <w:lang w:val="ka-GE"/>
              </w:rPr>
              <w:t xml:space="preserve">ე მუხლის </w:t>
            </w:r>
            <w:r w:rsidR="00261DE4">
              <w:rPr>
                <w:rFonts w:ascii="Sylfaen" w:hAnsi="Sylfaen"/>
              </w:rPr>
              <w:t>a</w:t>
            </w:r>
            <w:r w:rsidRPr="009400B9">
              <w:rPr>
                <w:rFonts w:ascii="Sylfaen" w:hAnsi="Sylfaen"/>
                <w:lang w:val="ka-GE"/>
              </w:rPr>
              <w:t xml:space="preserve"> და </w:t>
            </w:r>
            <w:r w:rsidR="00261DE4">
              <w:rPr>
                <w:rFonts w:ascii="Sylfaen" w:hAnsi="Sylfaen"/>
              </w:rPr>
              <w:t>b</w:t>
            </w:r>
            <w:r w:rsidRPr="003F423D">
              <w:rPr>
                <w:rFonts w:ascii="Sylfaen" w:hAnsi="Sylfaen"/>
                <w:lang w:val="ka-GE"/>
              </w:rPr>
              <w:t xml:space="preserve"> ქვეპუნტებში მითითებული პირობების დაკმაყოფილების </w:t>
            </w:r>
            <w:r w:rsidRPr="00874372">
              <w:rPr>
                <w:rFonts w:ascii="Sylfaen" w:hAnsi="Sylfaen"/>
                <w:lang w:val="ka-GE"/>
              </w:rPr>
              <w:t>შემთხვევაში</w:t>
            </w:r>
            <w:r w:rsidRPr="00BF657C">
              <w:rPr>
                <w:rFonts w:ascii="Sylfaen" w:hAnsi="Sylfaen"/>
                <w:lang w:val="ka-GE"/>
              </w:rPr>
              <w:t xml:space="preserve"> </w:t>
            </w:r>
            <w:r w:rsidRPr="00030C6D">
              <w:rPr>
                <w:rFonts w:ascii="Sylfaen" w:hAnsi="Sylfaen"/>
                <w:lang w:val="ka-GE"/>
              </w:rPr>
              <w:t>გამოყენებულ</w:t>
            </w:r>
            <w:r w:rsidRPr="002F4AC0">
              <w:rPr>
                <w:rFonts w:ascii="Sylfaen" w:hAnsi="Sylfaen"/>
                <w:lang w:val="ka-GE"/>
              </w:rPr>
              <w:t xml:space="preserve"> </w:t>
            </w:r>
            <w:r w:rsidRPr="001779BC">
              <w:rPr>
                <w:rFonts w:ascii="Sylfaen" w:hAnsi="Sylfaen"/>
                <w:lang w:val="ka-GE"/>
              </w:rPr>
              <w:t xml:space="preserve">უნდა იქნეს </w:t>
            </w:r>
            <w:r w:rsidRPr="00D62350">
              <w:rPr>
                <w:rFonts w:ascii="Sylfaen" w:hAnsi="Sylfaen"/>
                <w:lang w:val="ka-GE"/>
              </w:rPr>
              <w:t>შემოწმების გამარტივებული პროცედურა. მწარმოებელი ვალდებულია ნოტიფიცირებულ ორგანოს მიაწოდოს შემდეგი ინფორმაცია:</w:t>
            </w:r>
          </w:p>
          <w:p w14:paraId="3D5F57A0" w14:textId="77777777" w:rsidR="00FD6782" w:rsidRPr="00D62350" w:rsidRDefault="00FD6782" w:rsidP="00FD6782">
            <w:pPr>
              <w:pStyle w:val="ListParagraph"/>
              <w:jc w:val="both"/>
              <w:rPr>
                <w:rFonts w:ascii="Sylfaen" w:hAnsi="Sylfaen"/>
                <w:lang w:val="ka-GE"/>
              </w:rPr>
            </w:pPr>
          </w:p>
          <w:p w14:paraId="0DB177BC" w14:textId="24E4AA1C" w:rsidR="00FD6782" w:rsidRPr="00D62350" w:rsidRDefault="00261DE4" w:rsidP="00FD6782">
            <w:pPr>
              <w:pStyle w:val="ListParagraph"/>
              <w:jc w:val="both"/>
              <w:rPr>
                <w:rFonts w:ascii="Sylfaen" w:hAnsi="Sylfaen"/>
                <w:lang w:val="ka-GE"/>
              </w:rPr>
            </w:pPr>
            <w:r>
              <w:rPr>
                <w:rFonts w:ascii="Sylfaen" w:hAnsi="Sylfaen"/>
              </w:rPr>
              <w:t>a</w:t>
            </w:r>
            <w:r w:rsidR="00FD6782" w:rsidRPr="00D62350">
              <w:rPr>
                <w:rFonts w:ascii="Sylfaen" w:hAnsi="Sylfaen"/>
                <w:lang w:val="ka-GE"/>
              </w:rPr>
              <w:t xml:space="preserve">) საკუთარი სახელი, მისამართი და განსახილველი </w:t>
            </w:r>
            <w:r w:rsidR="00FD6782" w:rsidRPr="00D62350">
              <w:rPr>
                <w:rFonts w:ascii="Sylfaen" w:hAnsi="Sylfaen"/>
              </w:rPr>
              <w:t xml:space="preserve">EU </w:t>
            </w:r>
            <w:r w:rsidR="00FD6782" w:rsidRPr="00D62350">
              <w:rPr>
                <w:rFonts w:ascii="Sylfaen" w:hAnsi="Sylfaen"/>
                <w:lang w:val="ka-GE"/>
              </w:rPr>
              <w:t>ტიპის სერტიფიკატის იდენტიფიცირების მონაცემები;</w:t>
            </w:r>
          </w:p>
          <w:p w14:paraId="6C4B1C45" w14:textId="735EC312" w:rsidR="00FD6782" w:rsidRPr="00D62350" w:rsidRDefault="00261DE4" w:rsidP="00FD6782">
            <w:pPr>
              <w:pStyle w:val="ListParagraph"/>
              <w:jc w:val="both"/>
              <w:rPr>
                <w:rFonts w:ascii="Sylfaen" w:hAnsi="Sylfaen"/>
                <w:lang w:val="ka-GE"/>
              </w:rPr>
            </w:pPr>
            <w:r>
              <w:rPr>
                <w:rFonts w:ascii="Sylfaen" w:hAnsi="Sylfaen"/>
              </w:rPr>
              <w:t>b</w:t>
            </w:r>
            <w:r w:rsidR="00FD6782" w:rsidRPr="00D62350">
              <w:rPr>
                <w:rFonts w:ascii="Sylfaen" w:hAnsi="Sylfaen"/>
                <w:lang w:val="ka-GE"/>
              </w:rPr>
              <w:t>) დადასტურება იმისა, რომ 7.2. პუნქტით გათვალისწინებულ დამტკიცებულ ტიპს, მის შემადგენელ მასალებს, ქვეკომპონენტებსა და საამწყობრო ნაწილებს არ განუცდია ცვლილებები, მათ შორის არ შეცვლილა გამოყენებული ჰარმონიზებული სტანდარტები და სხვა ტექნიკური სპეციფიკაციები;</w:t>
            </w:r>
          </w:p>
          <w:p w14:paraId="18886D05" w14:textId="156E6DA5" w:rsidR="00FD6782" w:rsidRPr="00D62350" w:rsidRDefault="00261DE4" w:rsidP="00FD6782">
            <w:pPr>
              <w:pStyle w:val="ListParagraph"/>
              <w:jc w:val="both"/>
              <w:rPr>
                <w:rFonts w:ascii="Sylfaen" w:hAnsi="Sylfaen"/>
                <w:lang w:val="ka-GE"/>
              </w:rPr>
            </w:pPr>
            <w:r>
              <w:rPr>
                <w:rFonts w:ascii="Sylfaen" w:hAnsi="Sylfaen"/>
              </w:rPr>
              <w:t>c</w:t>
            </w:r>
            <w:r w:rsidR="00FD6782" w:rsidRPr="00D62350">
              <w:rPr>
                <w:rFonts w:ascii="Sylfaen" w:hAnsi="Sylfaen"/>
                <w:lang w:val="ka-GE"/>
              </w:rPr>
              <w:t>) დადასტურება იმისა, რომ არ შეცვლილა 7.3. პუნქტით გათვალისწინებული ტექნოლოგიური განვითარების დონე;</w:t>
            </w:r>
          </w:p>
          <w:p w14:paraId="44CB064C" w14:textId="48712031" w:rsidR="00FD6782" w:rsidRPr="00D62350" w:rsidRDefault="00261DE4" w:rsidP="00FD6782">
            <w:pPr>
              <w:pStyle w:val="ListParagraph"/>
              <w:jc w:val="both"/>
              <w:rPr>
                <w:rFonts w:ascii="Sylfaen" w:hAnsi="Sylfaen"/>
                <w:lang w:val="ka-GE"/>
              </w:rPr>
            </w:pPr>
            <w:r>
              <w:rPr>
                <w:rFonts w:ascii="Sylfaen" w:hAnsi="Sylfaen"/>
              </w:rPr>
              <w:t>d</w:t>
            </w:r>
            <w:r w:rsidR="00FD6782" w:rsidRPr="00D62350">
              <w:rPr>
                <w:rFonts w:ascii="Sylfaen" w:hAnsi="Sylfaen"/>
                <w:lang w:val="ka-GE"/>
              </w:rPr>
              <w:t>) იმ შემთხვევაში, თუ ჯერ არ მომხდარა მიწოდება, პროდუქტის მიმდინარე არსებული ნახაზები, სურათები, ნიშანდება და მწარმოებლის მიერ შედგენილი სხვა ინფორმაცია;</w:t>
            </w:r>
          </w:p>
          <w:p w14:paraId="3BBD7544" w14:textId="36ECDC0E" w:rsidR="00FD6782" w:rsidRPr="00D62350" w:rsidRDefault="00261DE4" w:rsidP="00FD6782">
            <w:pPr>
              <w:pStyle w:val="ListParagraph"/>
              <w:jc w:val="both"/>
              <w:rPr>
                <w:rFonts w:ascii="Sylfaen" w:hAnsi="Sylfaen"/>
                <w:lang w:val="ka-GE"/>
              </w:rPr>
            </w:pPr>
            <w:r>
              <w:rPr>
                <w:rFonts w:ascii="Sylfaen" w:hAnsi="Sylfaen"/>
              </w:rPr>
              <w:t>e</w:t>
            </w:r>
            <w:r w:rsidR="00FD6782" w:rsidRPr="00D62350">
              <w:rPr>
                <w:rFonts w:ascii="Sylfaen" w:hAnsi="Sylfaen"/>
                <w:lang w:val="ka-GE"/>
              </w:rPr>
              <w:t xml:space="preserve">) </w:t>
            </w:r>
            <w:r w:rsidR="00FD6782" w:rsidRPr="00D62350">
              <w:rPr>
                <w:rFonts w:ascii="Sylfaen" w:hAnsi="Sylfaen"/>
              </w:rPr>
              <w:t xml:space="preserve">III </w:t>
            </w:r>
            <w:r w:rsidR="00FD6782" w:rsidRPr="00D62350">
              <w:rPr>
                <w:rFonts w:ascii="Sylfaen" w:hAnsi="Sylfaen"/>
                <w:lang w:val="ka-GE"/>
              </w:rPr>
              <w:t xml:space="preserve">კატეგორიას მიკითვნებული პროდუქტებისთვის, თუ ნოტიფიცირებული ორგანოსთვის ჯერ არ არის ხელმისაწვდომი, დანართი </w:t>
            </w:r>
            <w:r w:rsidR="00FD6782" w:rsidRPr="00D62350">
              <w:rPr>
                <w:rFonts w:ascii="Sylfaen" w:hAnsi="Sylfaen"/>
              </w:rPr>
              <w:t>VII</w:t>
            </w:r>
            <w:r w:rsidR="00FD6782" w:rsidRPr="00D62350">
              <w:rPr>
                <w:rFonts w:ascii="Sylfaen" w:hAnsi="Sylfaen"/>
                <w:lang w:val="ka-GE"/>
              </w:rPr>
              <w:t xml:space="preserve">-ის შესაბამისად პროდუქტის ზედამხედველობის ფარგლებში, შემთხვევით შერჩეული ინტერვალებით განხორციელებული შემოწმებების შედეგები, ან დანართი </w:t>
            </w:r>
            <w:r w:rsidR="00FD6782" w:rsidRPr="00D62350">
              <w:rPr>
                <w:rFonts w:ascii="Sylfaen" w:hAnsi="Sylfaen"/>
              </w:rPr>
              <w:t>VIII</w:t>
            </w:r>
            <w:r w:rsidR="00FD6782" w:rsidRPr="00D62350">
              <w:rPr>
                <w:rFonts w:ascii="Sylfaen" w:hAnsi="Sylfaen"/>
                <w:lang w:val="ka-GE"/>
              </w:rPr>
              <w:t>-ის შესაბამისად საკუთარი ხარისხის სისტემის ფარგლებში განხორციელებული აუდიტის შედეგები.</w:t>
            </w:r>
          </w:p>
          <w:p w14:paraId="6E487B81" w14:textId="77777777" w:rsidR="00FD6782" w:rsidRPr="00D62350" w:rsidRDefault="00FD6782" w:rsidP="00FD6782">
            <w:pPr>
              <w:pStyle w:val="ListParagraph"/>
              <w:jc w:val="both"/>
              <w:rPr>
                <w:rFonts w:ascii="Sylfaen" w:hAnsi="Sylfaen"/>
                <w:lang w:val="ka-GE"/>
              </w:rPr>
            </w:pPr>
          </w:p>
          <w:p w14:paraId="6DB700D7"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 xml:space="preserve">იმ შემთხვევაში, თუ ნოტიფიცირებული ორგანო დაადასტურებს, რომ 7.2. პუნქტით გათვალისწინებულ დამტკიცებულ ტიპს არ განუცდია ცვლილებები და არ შეცვლილა 7.3. პუნქტით გათვალისწინებული ტექნოლოგიური განვითარების დონე, გამოყენებულ უნდა იქნეს შემოწმების გამარტივებული პროცედურა და არ უნდა იქნეს გამოყენებული </w:t>
            </w:r>
            <w:r w:rsidRPr="000F326A">
              <w:rPr>
                <w:rFonts w:ascii="Sylfaen" w:hAnsi="Sylfaen"/>
              </w:rPr>
              <w:t>7.5</w:t>
            </w:r>
            <w:r w:rsidRPr="00D62350">
              <w:rPr>
                <w:rFonts w:ascii="Sylfaen" w:hAnsi="Sylfaen"/>
                <w:lang w:val="ka-GE"/>
              </w:rPr>
              <w:t xml:space="preserve">.-ე </w:t>
            </w:r>
            <w:r w:rsidRPr="00606D95">
              <w:rPr>
                <w:rFonts w:ascii="Sylfaen" w:hAnsi="Sylfaen"/>
                <w:lang w:val="ka-GE"/>
              </w:rPr>
              <w:t>პუნქტით გათვალისწინებული გამოცდისა</w:t>
            </w:r>
            <w:r w:rsidRPr="009400B9">
              <w:rPr>
                <w:rFonts w:ascii="Sylfaen" w:hAnsi="Sylfaen"/>
                <w:lang w:val="ka-GE"/>
              </w:rPr>
              <w:t xml:space="preserve"> და </w:t>
            </w:r>
            <w:r w:rsidRPr="003F423D">
              <w:rPr>
                <w:rFonts w:ascii="Sylfaen" w:hAnsi="Sylfaen"/>
                <w:lang w:val="ka-GE"/>
              </w:rPr>
              <w:t xml:space="preserve">შემოწმების პროცედურები. აღნიშნულ </w:t>
            </w:r>
            <w:r w:rsidRPr="00874372">
              <w:rPr>
                <w:rFonts w:ascii="Sylfaen" w:hAnsi="Sylfaen"/>
                <w:lang w:val="ka-GE"/>
              </w:rPr>
              <w:t>შემთხვევაში</w:t>
            </w:r>
            <w:r w:rsidRPr="00BF657C">
              <w:rPr>
                <w:rFonts w:ascii="Sylfaen" w:hAnsi="Sylfaen"/>
                <w:lang w:val="ka-GE"/>
              </w:rPr>
              <w:t xml:space="preserve"> </w:t>
            </w:r>
            <w:r w:rsidRPr="00030C6D">
              <w:rPr>
                <w:rFonts w:ascii="Sylfaen" w:hAnsi="Sylfaen"/>
                <w:lang w:val="ka-GE"/>
              </w:rPr>
              <w:t>ნოტიფიცირებული</w:t>
            </w:r>
            <w:r w:rsidRPr="002F4AC0">
              <w:rPr>
                <w:rFonts w:ascii="Sylfaen" w:hAnsi="Sylfaen"/>
                <w:lang w:val="ka-GE"/>
              </w:rPr>
              <w:t xml:space="preserve"> </w:t>
            </w:r>
            <w:r w:rsidRPr="001779BC">
              <w:rPr>
                <w:rFonts w:ascii="Sylfaen" w:hAnsi="Sylfaen"/>
                <w:lang w:val="ka-GE"/>
              </w:rPr>
              <w:t xml:space="preserve">ორგანო </w:t>
            </w:r>
            <w:r w:rsidRPr="00D62350">
              <w:rPr>
                <w:rFonts w:ascii="Sylfaen" w:hAnsi="Sylfaen"/>
                <w:lang w:val="ka-GE"/>
              </w:rPr>
              <w:t xml:space="preserve">ვალდებულია განაახლოს </w:t>
            </w:r>
            <w:r w:rsidRPr="00D62350">
              <w:rPr>
                <w:rFonts w:ascii="Sylfaen" w:hAnsi="Sylfaen"/>
              </w:rPr>
              <w:t xml:space="preserve">EU </w:t>
            </w:r>
            <w:r w:rsidRPr="00D62350">
              <w:rPr>
                <w:rFonts w:ascii="Sylfaen" w:hAnsi="Sylfaen"/>
                <w:lang w:val="ka-GE"/>
              </w:rPr>
              <w:t>ტიპის გამოცდის სერტიფიკატი.</w:t>
            </w:r>
          </w:p>
          <w:p w14:paraId="20A83769" w14:textId="77777777" w:rsidR="00FD6782" w:rsidRPr="00D62350" w:rsidRDefault="00FD6782" w:rsidP="00FD6782">
            <w:pPr>
              <w:pStyle w:val="ListParagraph"/>
              <w:jc w:val="both"/>
              <w:rPr>
                <w:rFonts w:ascii="Sylfaen" w:hAnsi="Sylfaen"/>
                <w:lang w:val="ka-GE"/>
              </w:rPr>
            </w:pPr>
          </w:p>
          <w:p w14:paraId="706281FF"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სერტიფიკატის განახლებასთან დაკავშირებული ღირებულება გამარტივებული პროცედურებთან დაკავშირებული ადმინისტრირების ტვირთის პროპორციული უნდა იყოს.</w:t>
            </w:r>
          </w:p>
          <w:p w14:paraId="0E21FF16"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ab/>
            </w:r>
          </w:p>
          <w:p w14:paraId="4943B4C0"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იმ შემთხვევაში, თუ ნოტიფიცირებული ორგანო დაადგენს, რომ 7.3.-ე პუნქტით გათვალისწინებული ტექნოლოგიური განვითარების დონემ ცვლილებები განიცადა, გამოყენებულ უნდა იქნას 7.5.-ე პუნქტით გათვალისწინებული პროცედურა.</w:t>
            </w:r>
          </w:p>
          <w:p w14:paraId="457A07B6" w14:textId="77777777" w:rsidR="00FD6782" w:rsidRPr="00D62350" w:rsidRDefault="00FD6782" w:rsidP="00FD6782">
            <w:pPr>
              <w:pStyle w:val="ListParagraph"/>
              <w:jc w:val="both"/>
              <w:rPr>
                <w:rFonts w:ascii="Sylfaen" w:hAnsi="Sylfaen"/>
                <w:lang w:val="ka-GE"/>
              </w:rPr>
            </w:pPr>
          </w:p>
          <w:p w14:paraId="7586A269" w14:textId="77777777" w:rsidR="00FD6782" w:rsidRPr="00D62350" w:rsidRDefault="00FD6782" w:rsidP="00FD6782">
            <w:pPr>
              <w:pStyle w:val="ListParagraph"/>
              <w:jc w:val="both"/>
              <w:rPr>
                <w:rFonts w:ascii="Sylfaen" w:hAnsi="Sylfaen"/>
                <w:lang w:val="ka-GE"/>
              </w:rPr>
            </w:pPr>
          </w:p>
          <w:p w14:paraId="4911996B" w14:textId="77777777" w:rsidR="00FD6782" w:rsidRPr="00D62350" w:rsidRDefault="00FD6782" w:rsidP="00FD6782">
            <w:pPr>
              <w:pStyle w:val="ListParagraph"/>
              <w:jc w:val="both"/>
              <w:rPr>
                <w:rFonts w:ascii="Sylfaen" w:hAnsi="Sylfaen"/>
                <w:lang w:val="ka-GE"/>
              </w:rPr>
            </w:pPr>
            <w:r w:rsidRPr="00D62350">
              <w:rPr>
                <w:rFonts w:ascii="Sylfaen" w:hAnsi="Sylfaen"/>
                <w:lang w:val="ka-GE"/>
              </w:rPr>
              <w:t xml:space="preserve">7.7. გადამოწმების შემდგომ, თუ ნოტიფიცირებული ორგანო დაადგენს, რომ </w:t>
            </w:r>
            <w:r w:rsidRPr="00D62350">
              <w:rPr>
                <w:rFonts w:ascii="Sylfaen" w:hAnsi="Sylfaen"/>
              </w:rPr>
              <w:t xml:space="preserve">EU </w:t>
            </w:r>
            <w:r w:rsidRPr="00D62350">
              <w:rPr>
                <w:rFonts w:ascii="Sylfaen" w:hAnsi="Sylfaen"/>
                <w:lang w:val="ka-GE"/>
              </w:rPr>
              <w:t>ტიპის გამოცდის სერტიფიკატს გაუვიდა მოქმედების ვადა, იგი ვალდებულია გააუქმოს მისი მოქმედება, ხოლო მწარმოებელი ვალდებულია არ განათავსოს შესაბამისი პდა ბაზარზე.</w:t>
            </w:r>
          </w:p>
          <w:p w14:paraId="433780B4" w14:textId="77777777" w:rsidR="00FD6782" w:rsidRPr="00D62350" w:rsidRDefault="00FD6782" w:rsidP="00FD6782">
            <w:pPr>
              <w:pStyle w:val="ListParagraph"/>
              <w:jc w:val="both"/>
              <w:rPr>
                <w:rFonts w:ascii="Sylfaen" w:hAnsi="Sylfaen"/>
                <w:lang w:val="ka-GE"/>
              </w:rPr>
            </w:pPr>
          </w:p>
          <w:p w14:paraId="43514345" w14:textId="77777777" w:rsidR="00FD6782" w:rsidRPr="00D62350" w:rsidRDefault="00FD6782" w:rsidP="00FD6782">
            <w:pPr>
              <w:ind w:left="720"/>
              <w:jc w:val="both"/>
              <w:rPr>
                <w:rFonts w:ascii="Sylfaen" w:hAnsi="Sylfaen"/>
                <w:lang w:val="ka-GE"/>
              </w:rPr>
            </w:pPr>
            <w:r w:rsidRPr="00D62350">
              <w:rPr>
                <w:rFonts w:ascii="Sylfaen" w:hAnsi="Sylfaen"/>
                <w:lang w:val="ka-GE"/>
              </w:rPr>
              <w:t>8.  თითოეული ნოტიფიცირებული ორგანო ვალდებულია შეატყობინოს მისთვის ნოტიფიცირების გამცემ უწყებას ყველა მის მიერ გაცმული ან გაუქმებული EU-ტიპის სერტიკატისა და მისი შემდგომი დამატებების (დანართების) შესახებ, ასევე პერიოდულად ან მოთხოვნის საფუძველზე მიაწოდოს ნოტიფიცირების გამცემ ორგანოს იმ სერტიფიკატებისა და შესაბამისი დამატებების სია, რომელიც არ გაიცა, შეიზღუდა ან სხვამხრივ აიკრძალა მის მიერ.</w:t>
            </w:r>
          </w:p>
          <w:p w14:paraId="1F8E8BA7" w14:textId="77777777" w:rsidR="00FD6782" w:rsidRPr="00D62350" w:rsidRDefault="00FD6782" w:rsidP="00FD6782">
            <w:pPr>
              <w:jc w:val="both"/>
              <w:rPr>
                <w:rFonts w:ascii="Sylfaen" w:hAnsi="Sylfaen"/>
                <w:lang w:val="ka-GE"/>
              </w:rPr>
            </w:pPr>
          </w:p>
          <w:p w14:paraId="3A905A7D" w14:textId="77777777" w:rsidR="00FD6782" w:rsidRPr="00D62350" w:rsidRDefault="00FD6782" w:rsidP="00FD6782">
            <w:pPr>
              <w:jc w:val="both"/>
              <w:rPr>
                <w:rFonts w:ascii="Sylfaen" w:hAnsi="Sylfaen"/>
                <w:lang w:val="ka-GE"/>
              </w:rPr>
            </w:pPr>
            <w:r w:rsidRPr="00D62350">
              <w:rPr>
                <w:rFonts w:ascii="Sylfaen" w:hAnsi="Sylfaen"/>
                <w:lang w:val="ka-GE"/>
              </w:rPr>
              <w:t>თითოეული ნოტიფიცირებული ორგანო ვალდებულია შეატყობინოს სხვა ნოტიფიცირებულ ორგანოებს იმ EU-ტიპის სეტიფიკატებისა და შესაბამისი დამატებების შესახებ, რომელიც არ გაიცა, გამოთხოვილ იქნა, მოქმედება შეუჩერდა ან სხვამხრივ აიკრძალა მის მიერ, ასევე მოთხოვნის საფუძველზე მის მიერ გაცემული სერტიფიკატებისა და თანმხლები დამატებების შესახებ ინფორმაცია.</w:t>
            </w:r>
          </w:p>
          <w:p w14:paraId="4EEC3890" w14:textId="77777777" w:rsidR="00FD6782" w:rsidRPr="00D62350" w:rsidRDefault="00FD6782" w:rsidP="00FD6782">
            <w:pPr>
              <w:pStyle w:val="ListParagraph"/>
              <w:jc w:val="both"/>
              <w:rPr>
                <w:rFonts w:ascii="Sylfaen" w:hAnsi="Sylfaen"/>
                <w:lang w:val="ka-GE"/>
              </w:rPr>
            </w:pPr>
          </w:p>
          <w:p w14:paraId="5742CD45" w14:textId="77777777" w:rsidR="00FD6782" w:rsidRPr="00D62350" w:rsidRDefault="00FD6782" w:rsidP="00FD6782">
            <w:pPr>
              <w:pStyle w:val="ListParagraph"/>
              <w:jc w:val="both"/>
              <w:rPr>
                <w:rFonts w:ascii="Sylfaen" w:hAnsi="Sylfaen"/>
                <w:lang w:val="ka-GE"/>
              </w:rPr>
            </w:pPr>
          </w:p>
          <w:p w14:paraId="38C9AB8E" w14:textId="77777777" w:rsidR="00FD6782" w:rsidRPr="00D62350" w:rsidRDefault="00FD6782" w:rsidP="00FD6782">
            <w:pPr>
              <w:jc w:val="both"/>
              <w:rPr>
                <w:rFonts w:ascii="Sylfaen" w:hAnsi="Sylfaen"/>
                <w:lang w:val="ka-GE"/>
              </w:rPr>
            </w:pPr>
            <w:r w:rsidRPr="00D62350">
              <w:rPr>
                <w:rFonts w:ascii="Sylfaen" w:hAnsi="Sylfaen"/>
                <w:lang w:val="ka-GE"/>
              </w:rPr>
              <w:t xml:space="preserve">კომისიას, წევრ სახელმწიფოებს და სხვა ნოტიფიცირებულ ორგანოებს უფლება აქვთ მოთხოვნის საფუძველზე მოიპოვონ EU-ტიპის სერტიფიკატის ან/და მისი დამატებების ასლები. კომისიას და წევრს სახელმწიფოებს ასევე უფლება აქვთ, არგუმენტირებული მოთხოვნის საფუძველზე,  მოიპოვონ ტექნიკური დოკუმენტაციის ასლი და ნოტიფიცირებული ორგანოს მიერ განხორციელებული განმოცდის შედეგები. </w:t>
            </w:r>
          </w:p>
          <w:p w14:paraId="2BC7381C" w14:textId="77777777" w:rsidR="00FD6782" w:rsidRPr="00D62350" w:rsidRDefault="00FD6782" w:rsidP="00FD6782">
            <w:pPr>
              <w:jc w:val="both"/>
              <w:rPr>
                <w:rFonts w:ascii="Sylfaen" w:hAnsi="Sylfaen"/>
                <w:lang w:val="ka-GE"/>
              </w:rPr>
            </w:pPr>
          </w:p>
          <w:p w14:paraId="14C055A1" w14:textId="77777777" w:rsidR="00FD6782" w:rsidRPr="00D62350" w:rsidRDefault="00FD6782" w:rsidP="00FD6782">
            <w:pPr>
              <w:jc w:val="both"/>
              <w:rPr>
                <w:rFonts w:ascii="Sylfaen" w:hAnsi="Sylfaen"/>
                <w:lang w:val="ka-GE"/>
              </w:rPr>
            </w:pPr>
            <w:r w:rsidRPr="00D62350">
              <w:rPr>
                <w:rFonts w:ascii="Sylfaen" w:hAnsi="Sylfaen"/>
                <w:lang w:val="ka-GE"/>
              </w:rPr>
              <w:t>ნოტიფიცირებული ორგანო ვალდებულია შეინახოს EU-ტიპის გამოცდის სერტიფიკატი, მისი დანართები და დამატებები, ასევე ტექნიკური დოკუმენტაცია მწარმოებლის მიერ მიწოდებული დოკუმენტაციის ჩათვლით, ხსენებული სერტიფიკატის ვალიდურობის ვადის ამოწურვიდან 5 წლის განმავლობაში.</w:t>
            </w:r>
          </w:p>
          <w:p w14:paraId="31A1B198" w14:textId="77777777" w:rsidR="00FD6782" w:rsidRPr="00D62350" w:rsidRDefault="00FD6782" w:rsidP="00FD6782">
            <w:pPr>
              <w:pStyle w:val="ListParagraph"/>
              <w:jc w:val="both"/>
              <w:rPr>
                <w:rFonts w:ascii="Sylfaen" w:hAnsi="Sylfaen"/>
                <w:lang w:val="ka-GE"/>
              </w:rPr>
            </w:pPr>
          </w:p>
          <w:p w14:paraId="2326DF39" w14:textId="77777777" w:rsidR="00FD6782" w:rsidRPr="00D62350" w:rsidRDefault="00FD6782" w:rsidP="00FD6782">
            <w:pPr>
              <w:jc w:val="both"/>
              <w:rPr>
                <w:rFonts w:ascii="Sylfaen" w:hAnsi="Sylfaen"/>
                <w:lang w:val="ka-GE"/>
              </w:rPr>
            </w:pPr>
            <w:r w:rsidRPr="00D62350">
              <w:rPr>
                <w:rFonts w:ascii="Sylfaen" w:hAnsi="Sylfaen"/>
                <w:lang w:val="ka-GE"/>
              </w:rPr>
              <w:t>9. მწარმოებელი ვალდებულია შეინახოს EU-ტიპის გამოცდის სერტიფიკატი, მიდი დანართები და დამატებები ტექნიკურ დოკუმენტაციასთან ერთად, სახელმწიფო ზედამხედველობის ორგანოებისთვის წარსადგენად 10 წლის განმავლობაში მას შემდეგ რაც პროდუქტი განთავსდება ბაზარზე.</w:t>
            </w:r>
          </w:p>
          <w:p w14:paraId="254E60BB" w14:textId="77777777" w:rsidR="00FD6782" w:rsidRPr="00D62350" w:rsidRDefault="00FD6782" w:rsidP="00FD6782">
            <w:pPr>
              <w:jc w:val="both"/>
              <w:rPr>
                <w:rFonts w:ascii="Sylfaen" w:hAnsi="Sylfaen"/>
                <w:lang w:val="ka-GE"/>
              </w:rPr>
            </w:pPr>
          </w:p>
          <w:p w14:paraId="4AE1A34D" w14:textId="77777777" w:rsidR="00FD6782" w:rsidRPr="00D62350" w:rsidRDefault="00FD6782" w:rsidP="00FD6782">
            <w:pPr>
              <w:jc w:val="both"/>
              <w:rPr>
                <w:rFonts w:ascii="Sylfaen" w:hAnsi="Sylfaen"/>
                <w:lang w:val="ka-GE"/>
              </w:rPr>
            </w:pPr>
            <w:r w:rsidRPr="00D62350">
              <w:rPr>
                <w:rFonts w:ascii="Sylfaen" w:hAnsi="Sylfaen"/>
                <w:lang w:val="ka-GE"/>
              </w:rPr>
              <w:t>10. მწარმოებლის ავტორიზებულ წარმომადგენელს უფლება აქვს წარადგინოს მე-3 პუნქტით განსაზღვრული განაცხადი და დააკმაყოფილოს 7.2.-ე, 7.4.-ე და მე-9  პუნქტებით გათვალისწინებული მოთხოვნები, იმ შემთხვევაში, თუ აღნიშნული გათვალისწინებულია მისი მანდატით.</w:t>
            </w:r>
          </w:p>
          <w:p w14:paraId="4D4291BF" w14:textId="77777777" w:rsidR="00FD6782" w:rsidRPr="00D62350" w:rsidRDefault="00FD6782" w:rsidP="00FD6782">
            <w:pPr>
              <w:jc w:val="both"/>
              <w:rPr>
                <w:rFonts w:ascii="Sylfaen" w:hAnsi="Sylfaen"/>
                <w:lang w:val="ka-GE"/>
              </w:rPr>
            </w:pPr>
          </w:p>
          <w:p w14:paraId="0DDE1EE3" w14:textId="77777777" w:rsidR="00FD6782" w:rsidRPr="00D62350" w:rsidRDefault="00FD6782" w:rsidP="00FD6782">
            <w:pPr>
              <w:jc w:val="center"/>
              <w:rPr>
                <w:rFonts w:ascii="Sylfaen" w:hAnsi="Sylfaen"/>
              </w:rPr>
            </w:pPr>
          </w:p>
          <w:p w14:paraId="1D539D6B" w14:textId="77777777" w:rsidR="00FD6782" w:rsidRPr="000F326A" w:rsidRDefault="00FD6782" w:rsidP="00FD6782">
            <w:pPr>
              <w:spacing w:line="276" w:lineRule="auto"/>
              <w:ind w:firstLine="720"/>
              <w:jc w:val="both"/>
              <w:rPr>
                <w:rFonts w:ascii="Sylfaen" w:hAnsi="Sylfaen"/>
                <w:lang w:val="ka-GE"/>
              </w:rPr>
            </w:pPr>
          </w:p>
        </w:tc>
        <w:tc>
          <w:tcPr>
            <w:tcW w:w="567" w:type="dxa"/>
          </w:tcPr>
          <w:p w14:paraId="2BCAD921" w14:textId="121665E6" w:rsidR="00FD6782" w:rsidRPr="00D62350" w:rsidRDefault="00064DE1"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1FF896DD" w14:textId="77777777" w:rsidR="00FD6782" w:rsidRPr="00606D95" w:rsidRDefault="00FD6782" w:rsidP="00805FAE">
            <w:pPr>
              <w:jc w:val="both"/>
              <w:rPr>
                <w:rFonts w:ascii="Sylfaen" w:eastAsia="Sylfaen" w:hAnsi="Sylfaen"/>
              </w:rPr>
            </w:pPr>
            <w:r w:rsidRPr="00D62350">
              <w:rPr>
                <w:rFonts w:ascii="Sylfaen" w:eastAsia="Sylfaen" w:hAnsi="Sylfaen"/>
              </w:rPr>
              <w:t xml:space="preserve">V </w:t>
            </w:r>
            <w:r w:rsidRPr="00606D95">
              <w:rPr>
                <w:rFonts w:ascii="Sylfaen" w:eastAsia="Sylfaen" w:hAnsi="Sylfaen"/>
                <w:lang w:val="ka-GE"/>
              </w:rPr>
              <w:t>დანართი</w:t>
            </w:r>
          </w:p>
        </w:tc>
        <w:tc>
          <w:tcPr>
            <w:tcW w:w="3969" w:type="dxa"/>
          </w:tcPr>
          <w:p w14:paraId="1EC067E4"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1. ზოგადი პრინციპები</w:t>
            </w:r>
          </w:p>
          <w:p w14:paraId="565E53DE"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1. ტიპის გამოცდა წარმოადგენს შესაბამისობის შეფასების პროცედურის ნაწილს, რომლითაც შესაბამისობის შემფასებელი ორგანო ამოწმებს ინდივიდუალური დაცვის საშუალების ტექნიკურ მახასიათებლებს, ადგენს და ადასტურებს, რომ პროდუქტის ტექნიკური მახასიათებლები აკმაყოფილებს ამ ტექნიკური რეგლამენტით განსაზღვრულ მოთხოვნებს. </w:t>
            </w:r>
          </w:p>
          <w:p w14:paraId="7BC454C5"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2. ტიპის გამოცდა უნდა განხორციელდეს ინდივიდუალური დაცვის საშუალების ტექნიკური მახასიათებლების შესაბამისობის შეფასებით, ტექნიკურ დოკუმენტაციის შემოწმების გზით, ამასთან უნდა გამოიცადოს დასრულებული ინდივიდუალური დაცვის საშუალების (საწარმოო ტიპი) წარმოების ფარგლებში შერჩეული წარმომადგენლობითი ნიმუში.  </w:t>
            </w:r>
          </w:p>
          <w:p w14:paraId="35F503B3" w14:textId="77777777" w:rsidR="00FD6782" w:rsidRPr="000F326A" w:rsidRDefault="00FD6782" w:rsidP="00FD6782">
            <w:pPr>
              <w:spacing w:line="276" w:lineRule="auto"/>
              <w:ind w:firstLine="720"/>
              <w:jc w:val="both"/>
              <w:rPr>
                <w:rFonts w:ascii="Sylfaen" w:hAnsi="Sylfaen"/>
                <w:lang w:val="ka-GE"/>
              </w:rPr>
            </w:pPr>
          </w:p>
          <w:p w14:paraId="139BC6DE"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2. განაცხადი ტიპის გამოცდაზე</w:t>
            </w:r>
          </w:p>
          <w:p w14:paraId="5A28E825"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მწარმოებელმა ტიპის შესაბამისობის შეფასებისათვის განაცხადით უნდა მიმართოს ერთ-ერთ შესაბამისობის შემფასებელ ორგანოს.</w:t>
            </w:r>
          </w:p>
          <w:p w14:paraId="6E5EC7CD"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ტიპის გამოცდის განაცხადის ფორმა უნდა შეიცავდეს შემდეგს:</w:t>
            </w:r>
          </w:p>
          <w:p w14:paraId="4524070C"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ა) მწარმოებლის სახელი და მისამართი, ხოლო იმ შემთხვევაში თუ განაცხადი გაკეთებულია უფლებამოსილი წარმომადგენლის მიერ, ამ უკანასკნელის სახელი და მისამართი;</w:t>
            </w:r>
          </w:p>
          <w:p w14:paraId="122F2FB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ბ) წერილობითი აღიარება, რომ იგივე განაცხადი არ გაკეთებულა სხვა შესაბამისობის შემფასებელი ორგანოს მიმართ;</w:t>
            </w:r>
          </w:p>
          <w:p w14:paraId="3745C5C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გ) III დანართით გათვალისწინებული ტექნიკური დოკუმენტაცია;</w:t>
            </w:r>
          </w:p>
          <w:p w14:paraId="0AC18F1B"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დ) წარმოებული პროდუქტების წარმომადგენლობით ნიმუში ან ნიმუშები. აუცილებლობის შემთხვევაში შესაბამისობის შემფასებელმა პირმა შესაძლოა მოითხოვოს სხვა ნიმუშებიც. იმ შემთხვევაში, თუ ინდივიდუალური დაცვის საშუალება წარმოებულ იქნა სერიულად და თითოეული ეგზემპლარი გათვლილია ინდივიდუალურ მომხმარებელზე მოსარგებად, წარმოდგენილ უნდა იქნას სხვადასხვა მომხმარებლებისთვის წარმოებული ინდივიდუალური დაცვის საშუალებების წარმომადგენლობითი ნიმუშები.  ინდივიდუალური მომხმარებლის სპეციალური მოთხოვნების დასაკმაყოფილებლად ერთ ერთეულად წარმოებული ინდივიდუალური დაცვის საშუალების შემთხვევაში წარმოდგენილ უნდა იქნას აღნიშნულის საბაზისო მოდელი.</w:t>
            </w:r>
          </w:p>
          <w:p w14:paraId="3E9BC58B" w14:textId="77777777" w:rsidR="00FD6782" w:rsidRPr="000F326A" w:rsidRDefault="00FD6782" w:rsidP="00FD6782">
            <w:pPr>
              <w:spacing w:line="276" w:lineRule="auto"/>
              <w:ind w:firstLine="720"/>
              <w:jc w:val="both"/>
              <w:rPr>
                <w:rFonts w:ascii="Sylfaen" w:hAnsi="Sylfaen"/>
                <w:lang w:val="ka-GE"/>
              </w:rPr>
            </w:pPr>
          </w:p>
          <w:p w14:paraId="78F62AF4"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3. ტიპის გამოცდა</w:t>
            </w:r>
          </w:p>
          <w:p w14:paraId="16DABB18"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შესაბამისობის შემფასებელი ორგანო ვალდებულია:</w:t>
            </w:r>
          </w:p>
          <w:p w14:paraId="6048434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ა) ტექნიკური აგებულების ადეკვატურობის შეფასებისთვის შეამოწმოს ინდივიდუალური დაცვის საშუალების ტექნიკური დოკუმენტაცია. შემოწმების დროს გათვალისწინებული  უნდა იქნას III დანართი;</w:t>
            </w:r>
          </w:p>
          <w:p w14:paraId="4F4A30DE"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ბ) შეაფასოს გამოყენებული მეთოდების ადეკვატურობა, თუ ინდივიდუალური დაცვის საშუალება წარმოებულ იქნა სერიულად და თითოეული ეგზემპლარი გათვლილია ინდივიდუალურ მომხმარებელზე მოსარგებად;</w:t>
            </w:r>
          </w:p>
          <w:p w14:paraId="6C419D5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გ) ინდივიდუალურ მომხმარებელზე მოსარგებად, ერთ ერთეულად წარმოებული ინდივიდუალური დაცვის საშუალების შემთხვევაში შეამოწმოს ამგვარი ინდივიდუალური დაცვის საშუალების, დამტკიცებული საბაზისო მოდელის საფუძველზე წარმოების ინსტრუქციები;</w:t>
            </w:r>
          </w:p>
          <w:p w14:paraId="2C3D497A"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დ) დაადასტუროს, რომ ნიმუში ან ნიმუშები წარმოებულ იქნა ტექნიკური დოკუმენტაციის შესაბამისად, და მოახდინოს შესაბამისი სტანდარტებით გათვალისწინებული სათანადო მოთხოვნების დაცვით დაპროექტებული და ასევე სხვა ტექნიკური სპეციფიკაციების შესაბამისად დაპროექტებული ელემენტების იდენტიფიკაცია;</w:t>
            </w:r>
          </w:p>
          <w:p w14:paraId="46389C5F"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ე) განახორციელოს ან უზრუნველყოს შესაბამისი გამოცდები და შემოწმებები, რათა დადგინდეს, რამდენად სწორად იქნა გამოყენებული  სტანდარტი;</w:t>
            </w:r>
          </w:p>
          <w:p w14:paraId="04D3B431"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ვ) განახორციელოს ან უზრუნველყოს შესაბამისი გამოცდებისა და შემოწმებების ჩატარება, რათა დადგინდეს, სტანდარტის გამოყენებაზე უარის თქმის შემთხვევაში, რამდენად სწორად აარჩია და გამოიყენა მწარმოებელმა საკუთარი ან სხვა ტექნიკური სპეციფიკაციებით გათვალისწინებული მეთოდები.</w:t>
            </w:r>
          </w:p>
          <w:p w14:paraId="48B480CF" w14:textId="77777777" w:rsidR="00FD6782" w:rsidRPr="000F326A" w:rsidRDefault="00FD6782" w:rsidP="00FD6782">
            <w:pPr>
              <w:spacing w:line="276" w:lineRule="auto"/>
              <w:ind w:firstLine="720"/>
              <w:jc w:val="both"/>
              <w:rPr>
                <w:rFonts w:ascii="Sylfaen" w:hAnsi="Sylfaen"/>
                <w:lang w:val="ka-GE"/>
              </w:rPr>
            </w:pPr>
          </w:p>
          <w:p w14:paraId="4FBE6A34"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4. შეფასების ანგარიში</w:t>
            </w:r>
          </w:p>
          <w:p w14:paraId="56FD210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cs="Sylfaen"/>
                <w:lang w:val="ka-GE"/>
              </w:rPr>
              <w:t xml:space="preserve">შესაბამისობის შეფასების </w:t>
            </w:r>
            <w:r w:rsidRPr="000F326A">
              <w:rPr>
                <w:rFonts w:ascii="Sylfaen" w:hAnsi="Sylfaen"/>
                <w:lang w:val="ka-GE"/>
              </w:rPr>
              <w:t>ორგანო ვალდებულია შეადგინოს შეფასების ანგარიში, რომელიც უნდა მოიცავდეს ამ დანართის მე-3 მუხლის თანახმად მის მიერ განხორციელებულ ყველა ქმედებასა და მათ შედეგებს. შესაბამისობის შემფასებელი ორგანო განსაზღვრული უფლებამოსილების ფარგლებში ვალდებულია მწარმოებელთან შეთანხმების საფუძველზე მთლიანად ან ნაწილობრივ გამოაქვეყნოს ზემოთხსენებული ანგარიში.</w:t>
            </w:r>
          </w:p>
          <w:p w14:paraId="47E92F6F" w14:textId="77777777" w:rsidR="00FD6782" w:rsidRPr="000F326A" w:rsidRDefault="00FD6782" w:rsidP="00FD6782">
            <w:pPr>
              <w:spacing w:line="276" w:lineRule="auto"/>
              <w:ind w:firstLine="720"/>
              <w:jc w:val="both"/>
              <w:rPr>
                <w:rFonts w:ascii="Sylfaen" w:hAnsi="Sylfaen"/>
                <w:lang w:val="ka-GE"/>
              </w:rPr>
            </w:pPr>
          </w:p>
          <w:p w14:paraId="57CD9502"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5. ტიპის გამოცდის სერტიფიკატი</w:t>
            </w:r>
          </w:p>
          <w:p w14:paraId="04DA45D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1. იმ შემთხვევაში, თუ პროდუქტის ტიპი აკმაყოფილებს შესაბამის ჯანმრთელობისა და უსაფრთხოების მოთხოვნებს, შესაბამისობის შემფასებელი ორგანო ვალდებულია, მწარმოებელს გადასცეს ტიპის გამოცდის სერტიფიკატი. </w:t>
            </w:r>
            <w:r w:rsidRPr="000F326A">
              <w:rPr>
                <w:rFonts w:ascii="Sylfaen" w:hAnsi="Sylfaen" w:cs="Sylfaen"/>
                <w:lang w:val="ka-GE"/>
              </w:rPr>
              <w:t>ახლად</w:t>
            </w:r>
            <w:r w:rsidRPr="000F326A">
              <w:rPr>
                <w:rFonts w:ascii="Sylfaen" w:hAnsi="Sylfaen"/>
                <w:lang w:val="ka-GE"/>
              </w:rPr>
              <w:t xml:space="preserve"> შედგენილი და შესაბამის შემთხვევებში განახლებული სერტიფიკატის ვადა არ უნდა აღემატებოდეს 5 წელს.</w:t>
            </w:r>
          </w:p>
          <w:p w14:paraId="44B63A5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ტიპის გამოცდის სერტიფიკატი უნდა მოიცავდეს სულ მცირე შემდეგ ინფორმაციას:</w:t>
            </w:r>
          </w:p>
          <w:p w14:paraId="1DE8473D"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cs="Sylfaen"/>
                <w:lang w:val="ka-GE"/>
              </w:rPr>
              <w:t>ა</w:t>
            </w:r>
            <w:r w:rsidRPr="000F326A">
              <w:rPr>
                <w:rFonts w:ascii="Sylfaen" w:hAnsi="Sylfaen"/>
                <w:lang w:val="ka-GE"/>
              </w:rPr>
              <w:t>) შესაბამისობის შემფასებელი ორგანოს სახელსა და საიდენტიფიკაციო ნომერს;</w:t>
            </w:r>
          </w:p>
          <w:p w14:paraId="7301B4C4"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ბ) მწარმოებლის სახელს და მისამართს, ხოლო იმ შემთხვევაში, თუ განაცხადი შევსებულ იქნა ავტორიზებული წარმომადგენლის მიერ, ამ უკანასკნელის სახელსა და მისამართს;</w:t>
            </w:r>
          </w:p>
          <w:p w14:paraId="2380B998"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 xml:space="preserve">გ) სერტიფიკატით დაფარული </w:t>
            </w:r>
            <w:r w:rsidRPr="000F326A">
              <w:rPr>
                <w:rFonts w:ascii="Sylfaen" w:hAnsi="Sylfaen"/>
                <w:lang w:val="ka-GE"/>
              </w:rPr>
              <w:t>ინდივიდუალური დაცვის საშუალების</w:t>
            </w:r>
            <w:r w:rsidRPr="000F326A">
              <w:rPr>
                <w:rFonts w:ascii="Sylfaen" w:hAnsi="Sylfaen" w:cs="Sylfaen"/>
                <w:lang w:val="ka-GE"/>
              </w:rPr>
              <w:t xml:space="preserve"> ტიპის ნომერს;</w:t>
            </w:r>
          </w:p>
          <w:p w14:paraId="1C5CAF66"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 xml:space="preserve">დ) განაცხადს, სადაც მითითებული იქნება, რომ აღნიშნული ტიპის </w:t>
            </w:r>
            <w:r w:rsidRPr="000F326A">
              <w:rPr>
                <w:rFonts w:ascii="Sylfaen" w:hAnsi="Sylfaen"/>
                <w:lang w:val="ka-GE"/>
              </w:rPr>
              <w:t xml:space="preserve">ინდივიდუალური დაცვის საშუალება </w:t>
            </w:r>
            <w:r w:rsidRPr="000F326A">
              <w:rPr>
                <w:rFonts w:ascii="Sylfaen" w:hAnsi="Sylfaen" w:cs="Sylfaen"/>
                <w:lang w:val="ka-GE"/>
              </w:rPr>
              <w:t>აკმაყოფილებს შესაბამის ჯანმრთელობისა და უსაფრთხოების მოთხოვნებს;</w:t>
            </w:r>
          </w:p>
          <w:p w14:paraId="2AC191DB"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ე) როდესაც სრულად ან ნაწილობრივ გამოყენებულია სტანდარტები, აღნიშნული სტანდარტების შესახებ ან მათი ნაწილების შესახებ მითითებებს;</w:t>
            </w:r>
          </w:p>
          <w:p w14:paraId="5F054211"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ვ) გამოყენებულ ტექნიკურ სპეციფიკაციებზე მითითებებს;</w:t>
            </w:r>
          </w:p>
          <w:p w14:paraId="67C47943"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ზ) შესაბამის შემთხვევებში, ინდივიდუალური დაცვის საშუალების ფუნქციონირების დონეებსა და დაცვის კლასების აღწერას;</w:t>
            </w:r>
          </w:p>
          <w:p w14:paraId="776CFF8A"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 xml:space="preserve">თ) ერთ ეგზემპლარად წარმოებული </w:t>
            </w:r>
            <w:r w:rsidRPr="000F326A">
              <w:rPr>
                <w:rFonts w:ascii="Sylfaen" w:hAnsi="Sylfaen"/>
                <w:lang w:val="ka-GE"/>
              </w:rPr>
              <w:t xml:space="preserve">ინდივიდუალური დაცვის საშუალების </w:t>
            </w:r>
            <w:r w:rsidRPr="000F326A">
              <w:rPr>
                <w:rFonts w:ascii="Sylfaen" w:hAnsi="Sylfaen" w:cs="Sylfaen"/>
                <w:lang w:val="ka-GE"/>
              </w:rPr>
              <w:t>შემთხვევაში, რომელიც გათვლილია ინდივიდუალურ მომხმარებელზე მოსარგებად, დამტკიცებული საბაზისო მოდელზე დაყრდნობით შესაბამისი დასაშვები მახასიათებლების აღწერას;</w:t>
            </w:r>
          </w:p>
          <w:p w14:paraId="2B94492B"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ი) წარმოების თარიღს, მოქმედების ვადას და შესაბამის შემთხვევაში განახლების თარიღ(ებ)ს;</w:t>
            </w:r>
          </w:p>
          <w:p w14:paraId="72C7D028"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კ) სერტიფიკატის გაცემის ნებისმიერ პირობას;</w:t>
            </w:r>
          </w:p>
          <w:p w14:paraId="7689910E" w14:textId="53E6CC3A"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 xml:space="preserve">ლ) III კატეგორიის </w:t>
            </w:r>
            <w:r w:rsidRPr="000F326A">
              <w:rPr>
                <w:rFonts w:ascii="Sylfaen" w:hAnsi="Sylfaen"/>
                <w:lang w:val="ka-GE"/>
              </w:rPr>
              <w:t xml:space="preserve">ინდივიდუალური დაცვის საშუალებისთვის, </w:t>
            </w:r>
            <w:r w:rsidRPr="000F326A">
              <w:rPr>
                <w:rFonts w:ascii="Sylfaen" w:hAnsi="Sylfaen" w:cs="Sylfaen"/>
                <w:lang w:val="ka-GE"/>
              </w:rPr>
              <w:t>განაცხადს, რომ სერტიფიკატის გამოყენება დასაშვებია მხოლოდ მე-1</w:t>
            </w:r>
            <w:r w:rsidR="007B13A7">
              <w:rPr>
                <w:rFonts w:ascii="Sylfaen" w:hAnsi="Sylfaen" w:cs="Sylfaen"/>
                <w:lang w:val="ka-GE"/>
              </w:rPr>
              <w:t>6</w:t>
            </w:r>
            <w:r w:rsidRPr="000F326A">
              <w:rPr>
                <w:rFonts w:ascii="Sylfaen" w:hAnsi="Sylfaen" w:cs="Sylfaen"/>
                <w:lang w:val="ka-GE"/>
              </w:rPr>
              <w:t xml:space="preserve"> მუხლის პირველი პუნქტის „გ“ ქვეპუნქტით გათვალისწინებულ რომელიმე ერთი შესაბამისობის შეფასების პროცედურასთან ერთად.</w:t>
            </w:r>
          </w:p>
          <w:p w14:paraId="168EB01D"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3. ტიპის გამოცდის სერტიფიკატს შესაძლოა თან ახლდეს ერთი ან რამდენიმე დანართი.</w:t>
            </w:r>
          </w:p>
          <w:p w14:paraId="7B06FCE8" w14:textId="77777777" w:rsidR="00FD6782" w:rsidRPr="000F326A" w:rsidRDefault="00FD6782" w:rsidP="00FD6782">
            <w:pPr>
              <w:spacing w:line="276" w:lineRule="auto"/>
              <w:ind w:firstLine="720"/>
              <w:jc w:val="both"/>
              <w:rPr>
                <w:rFonts w:ascii="Sylfaen" w:hAnsi="Sylfaen" w:cs="Sylfaen"/>
                <w:lang w:val="ka-GE"/>
              </w:rPr>
            </w:pPr>
            <w:r w:rsidRPr="000F326A">
              <w:rPr>
                <w:rFonts w:ascii="Sylfaen" w:hAnsi="Sylfaen" w:cs="Sylfaen"/>
                <w:lang w:val="ka-GE"/>
              </w:rPr>
              <w:t xml:space="preserve">4. იმ შემთხვევაში, თუ ტიპი არ აკმაყოფილებს სათანადო ჯანმრთელობისა და უსაფრთხოების მოთხოვნებს, შესაბამისობის შემფასებელმა ორგანომ არ უნდა გასცეს ტიპის გამოცდის სერტიფიკატი და განმცხადებელს შეატყობინოს აღნიშნულის შესახებ, უარის მიზეზები განუმარტოს დეტალურად. </w:t>
            </w:r>
          </w:p>
          <w:p w14:paraId="56214F35" w14:textId="77777777" w:rsidR="00FD6782" w:rsidRPr="000F326A" w:rsidRDefault="00FD6782" w:rsidP="00FD6782">
            <w:pPr>
              <w:spacing w:line="276" w:lineRule="auto"/>
              <w:ind w:firstLine="720"/>
              <w:jc w:val="both"/>
              <w:rPr>
                <w:rFonts w:ascii="Sylfaen" w:hAnsi="Sylfaen" w:cs="Sylfaen"/>
                <w:lang w:val="ka-GE"/>
              </w:rPr>
            </w:pPr>
          </w:p>
          <w:p w14:paraId="56E89911" w14:textId="77777777" w:rsidR="00FD6782" w:rsidRPr="000F326A" w:rsidRDefault="00FD6782" w:rsidP="00FD6782">
            <w:pPr>
              <w:spacing w:line="276" w:lineRule="auto"/>
              <w:ind w:firstLine="720"/>
              <w:rPr>
                <w:rFonts w:ascii="Sylfaen" w:hAnsi="Sylfaen" w:cs="Sylfaen"/>
                <w:lang w:val="ka-GE"/>
              </w:rPr>
            </w:pPr>
            <w:r w:rsidRPr="000F326A">
              <w:rPr>
                <w:rFonts w:ascii="Sylfaen" w:hAnsi="Sylfaen" w:cs="Sylfaen"/>
                <w:lang w:val="ka-GE"/>
              </w:rPr>
              <w:t>მუხლი 6. ტიპის გამოცდის სერტიფიკატის გადახედვა</w:t>
            </w:r>
          </w:p>
          <w:p w14:paraId="344501D6"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შესაბამისობის შემფასებელი ორგანო ვალდებულია სისტემატიურად გაეცნოს ტექნოლოგიური სფეროს ცვლილებებს, რომელიც უთითებს, რომ აღიარებული ტიპი შესაძლოა აღარ აკმაყოფილებს ჯანმრთელობისა და უსაფრთხოების სათანადო მოთხოვნებს და ვალდებულია აღნიშნული ცვლილებების გათვალისწინებით გადაწყვიტოს საჭიროა, თუ არა დამატებითი კვლევა. აღნიშნულის შესახებ შესაბამისობის შემფასებელმა ორგანომ უნდა შეატყობინოს მწარმოებელს.</w:t>
            </w:r>
          </w:p>
          <w:p w14:paraId="56642E5B"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2. მწარმოებელი ვალდებულია შესაბამისობის შემფასებელ ორგანოს შეატყობინოს დამტკიცებული ტიპის და ტექნიკური დოკუმენტაციის ისეთი ცვლილებების შესახებ, რომლებმაც შესაძლოა გავლენა იქონიოს ინდივიდუალური დაცვის საშუალების მიერ სათანადო ჯანმრთელობისა და უსაფრთხოების მოთხოვნების დაცვაზე ან აღნიშნული სერტიფიკატის ვალიდურობაზე. ასეთი ცვლილებები  საჭიროებს დამტკიცებას და ტიპის გამოცდის სერტიფიკატში ცვლილების შეტანას. </w:t>
            </w:r>
          </w:p>
          <w:p w14:paraId="5C533B10"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3. მწარმოებელი ვალდებულია უზრუნველყოს ტექნოლოგიური განვითარების არსებული დონის გათვალისწინებით ინდივიდუალური დაცვის საშუალების მიერ სათანადო ჯანმრთელობისა და უსაფრთხოების ძირითადი მოთხოვნების დაკმაყოფილება. </w:t>
            </w:r>
          </w:p>
          <w:p w14:paraId="000DC52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4. მწარმოებელი ვალდებულია შესაბამისობის შემფასებელ ორგანოს სთხოვოს ტიპის გამოცდის სერტიფიკატის გადახედვა შემდეგ შემთხვევებში:</w:t>
            </w:r>
          </w:p>
          <w:p w14:paraId="2B50678B"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ა) ამ მუხლის მე-2 პუნქტში მითითებული დამტკიცებული ტიპის ცვლილებისას;</w:t>
            </w:r>
          </w:p>
          <w:p w14:paraId="46A1103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ბ) ამ მუხლის მე-3 პუნქტში მითითებული ტექნოლოგიური განვითარების ცვლილებებისას;</w:t>
            </w:r>
          </w:p>
          <w:p w14:paraId="2BF72755"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გ) სერტიფიკატის ვადის ამოწურვის შემთხვევაში;</w:t>
            </w:r>
          </w:p>
          <w:p w14:paraId="43ACA133"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5. ტიპის სერთიფიკატის ვადის გასვლამდე  არაუგვიანეს 6 თვისა და არაუადრეს 12 თვისა, მწარმოებელი ვალდებულია განაცხადით მიმართოს შესაბამისობის შემფასებელ ორგანოს. </w:t>
            </w:r>
          </w:p>
          <w:p w14:paraId="50B0F9A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6. შესაბამისობის შემფასებელი ორგანო ვალდებულია, შეამოწმოს ინდივიდუალური დაცვის საშუალების ტიპი და აუცილებლობის შემთხვევაში, განხორციელებული ცვლილებების გათვალისწინებით უზრუნველყოს შესაბამისი შემოწმებების ჩატარება, რათა დარწმუნდეს რომ დამტკიცებული ტიპი კვლავ აკმაყოფილებს მისთვის  გათვალისწინებულ ჯანმრთელობისა და უსაფრთხოების მოთხოვნებს. წინააღმდეგ შემთხვევაში, საჭიროა ტიპის გამოცდის სერტიფიკატის განახლება. შესაბამისობის შემფასებელი ორგანო ვალდებულია, შემოწმების პროცედურა დაასრულოს ტიპის სერტიფიკატის ვადის ამოწურვამდე.</w:t>
            </w:r>
          </w:p>
          <w:p w14:paraId="3065F9CC"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7. ამ მუხლის მე-4 პუნქტის „ა“ და „ბ“ ქვეპუნქტებში მითითებული პირობების დაკმაყოფილების შემთხვევაში გამოყენებულ უნდა იქნეს შემოწმების გამარტივებული პროცედურა. მწარმოებელი ვალდებულია შესაბამისობის შემფასებელ ორგანოს მიაწოდოს შემდეგი ინფორმაცია:</w:t>
            </w:r>
          </w:p>
          <w:p w14:paraId="532CCC31"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ა) საკუთარი სახელი, მისამართი და განსახილველი ტიპის სერტიფიკატის იდენტიფიცირების მონაცემები, დადასტურება იმისა, რომ ამ მუხლის მე-2 პუნქტით გათვალისწინებულ დამტკიცებულ ტიპს, მის შემადგენელ მასალებს, ქვეკომპონენტებსა და შემადგენელ ნაწილებს არ განუცდია ცვლილებები, ასევე არ შეცვლილა გამოყენებული სტანდარტები და სხვა ტექნიკური სპეციფიკაციები;</w:t>
            </w:r>
          </w:p>
          <w:p w14:paraId="78A25FC5"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ბ) დადასტურება, რომ არ შეცვლილა ამ მუხლის მე-3 პუნქტით გათვალისწინებული ტექნოლოგიური განვითარების დონე;</w:t>
            </w:r>
          </w:p>
          <w:p w14:paraId="0840FEF5"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გ) პროდუქტის ნახაზები, სურათები, ნიშანდება და მწარმოებლის მიერ შედგენილი სხვა ინფორმაცია;</w:t>
            </w:r>
          </w:p>
          <w:p w14:paraId="4081B02E"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დ) თუ შესაბამისობის შემფასებელი ორგანოსთვის III კატეგორიის პროდუქტები ჯერ არ არის ხელმისაწვდომი, VII დანართის შესაბამისად პროდუქტის ზედამხედველობის ფარგლებში, შემთხვევით შერჩეული ინტერვალებით განხორციელებული შემოწმებების შედეგები, ან VIII დანართის შესაბამისად საკუთარი ხარისხის სისტემის ფარგლებში განხორციელებული აუდიტის შედეგები. </w:t>
            </w:r>
          </w:p>
          <w:p w14:paraId="4A50B0DF"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8. იმ შემთხვევაში, თუ შესაბამისობის შემფასებელი ორგანო დაადასტურებს, რომ ამ მუხლის მე-2 პუნქტით გათვალისწინებულ დამტკიცებულ ტიპს არ განუცდია ცვლილებები და არ შეცვლილა ამ მუხლის მე-3 პუნქტით გათვალისწინებული ტექნოლოგიური განვითარების დონე, გამოყენებულ უნდა იქნეს შემოწმების გამარტივებული პროცედურა და არ უნდა იქნეს გამოყენებული ამ მუხლის მე-6 პუნქტით გათვალისწინებული გამოცდისა და შემოწმების პროცედურები. აღნიშნულ შემთხვევაში შესაბამისობის შემფასებელი ორგანო ვალდებულია განაახლოს ტიპის გამოცდის სერტიფიკატი. </w:t>
            </w:r>
          </w:p>
          <w:p w14:paraId="149E44E3"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9. სერტიფიკატის განახლებასთან დაკავშირებული ღირებულება გამარტივებული პროცედურებთან დაკავშირებული ადმინისტრირების ტვირთის პროპორციული უნდა იყოს. </w:t>
            </w:r>
          </w:p>
          <w:p w14:paraId="16C5853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10. იმ შემთხვევაში, თუ შესაბამისობის შემფასებელი ორგანო დაადგენს, რომ ამ მუხლის მე-3 პუნქტით გათვალისწინებული ტექნოლოგიური განვითარების დონემ ცვლილებები განიცადა, გამოყენებულ უნდა იქნას ამ მუხლის მე-6 პუნქტით გათვალისწინებული პროცედურა.</w:t>
            </w:r>
          </w:p>
          <w:p w14:paraId="329382A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11. გადამოწმების შემდგომ, თუ  ორგანო დაადგენს, რომ ტიპის გამოცდის სერტიფიკატს გაუვიდა მოქმედების ვადა, იგი ვალდებულია გააუქმოს მისი მოქმედება, ხოლო მწარმოებელი ვალდებულია ინდივიდუალური დაცვის საშუალება ბაზარზე არ განათავსოს.</w:t>
            </w:r>
          </w:p>
          <w:p w14:paraId="60079F40" w14:textId="77777777" w:rsidR="00FD6782" w:rsidRPr="000F326A" w:rsidRDefault="00FD6782" w:rsidP="00FD6782">
            <w:pPr>
              <w:spacing w:line="276" w:lineRule="auto"/>
              <w:ind w:firstLine="720"/>
              <w:jc w:val="both"/>
              <w:rPr>
                <w:rFonts w:ascii="Sylfaen" w:hAnsi="Sylfaen"/>
                <w:lang w:val="ka-GE"/>
              </w:rPr>
            </w:pPr>
          </w:p>
          <w:p w14:paraId="1F7533A4"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მუხლი 7. დასკვნითი დებულებები</w:t>
            </w:r>
          </w:p>
          <w:p w14:paraId="6E4AE8CD"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შესაბამისობის შემფასებელი ორგანო ვალდებულია აკრედიტაციის ერთიან ეროვნულ ორგანოს შეატყობინოს მის მიერ გაცემული ან გაუქმებული ტიპის სერტიფიკატისა და მისი შემდგომი ცვლილებების (დანართების) შესახებ, ასევე პერიოდულად ან მოთხოვნის საფუძველზე მიაწოდოს იმ სერტიფიკატებისა და შესაბამისი ცვლილებების სია, რომელიც არ გაიცა, შეიზღუდა ან სხვამხრივ აიკრძალა მის მიერ.</w:t>
            </w:r>
          </w:p>
          <w:p w14:paraId="4AD1F297"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შესაბამისობის შემფასებელი ორგანო ვალდებულია შეატყობინოს სხვა შესაბამისობის შემფასებელ ორგანოებს იმ ტიპის სერტიფიკატებისა და შესაბამისი დამატებების შესახებ, რომელიც არ გაიცა, გამოთხოვილ იქნა, მოქმედება შეუჩერდა ან სხვამხრივ აიკრძალა მის მიერ.</w:t>
            </w:r>
          </w:p>
          <w:p w14:paraId="735456E8"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3. შესაბამისობის შემფასებელი ორგანო ვალდებულია შეინახოს ტიპის გამოცდის სერტიფიკატი, მისი დანართები და დამატებები, ასევე ტექნიკური დოკუმენტაცია მათ შორის მწარმოებლის მიერ მიწოდებული დოკუმენტაცია სერტიფიკატის ვადის ამოწურვიდან 5 წლის განმავლობაში.</w:t>
            </w:r>
          </w:p>
          <w:p w14:paraId="0596EA23"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4. მწარმოებელი ვალდებულია ტექნიკურ დოკუმენტაციასთან ერთად შეინახოს ტიპის გამოცდის სერტიფიკატი, მისი დანართები და დამატებები ბაზარზე ზედამხედველობის ორგანოსთვის წარსადგენად პროდუქტის ბაზარზე განთავსებიდან 10 წლის განმავლობაში.</w:t>
            </w:r>
          </w:p>
          <w:p w14:paraId="09A0EAE7"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5. მწარმოებლის ავტორიზებულ წარმომადგენელს მისი მანდატის ფარგლებში უფლება აქვს წარადგინოს ამ დანართის მე-2 მუხლით განსაზღვრული განაცხადი და დააკმაყოფილოს ამ დანართის მე-6 მუხლის მე-2 და მე-4 პუნქტებითა და ამ დანართის მე-7 მუხლის მე-4 პუნქტით გათვალისწინებული მოთხოვნები.</w:t>
            </w:r>
          </w:p>
          <w:p w14:paraId="7D605D81" w14:textId="77777777" w:rsidR="00FD6782" w:rsidRPr="00D62350" w:rsidRDefault="00FD6782" w:rsidP="00FD6782">
            <w:pPr>
              <w:rPr>
                <w:rFonts w:ascii="Sylfaen" w:hAnsi="Sylfaen"/>
                <w:lang w:val="ka-GE"/>
              </w:rPr>
            </w:pPr>
          </w:p>
          <w:p w14:paraId="74F029E7" w14:textId="77777777" w:rsidR="00FD6782" w:rsidRPr="000F326A" w:rsidRDefault="00FD6782" w:rsidP="00FD6782">
            <w:pPr>
              <w:spacing w:line="276" w:lineRule="auto"/>
              <w:ind w:firstLine="720"/>
              <w:jc w:val="both"/>
              <w:rPr>
                <w:rFonts w:ascii="Sylfaen" w:hAnsi="Sylfaen"/>
                <w:lang w:val="ka-GE"/>
              </w:rPr>
            </w:pPr>
          </w:p>
        </w:tc>
        <w:tc>
          <w:tcPr>
            <w:tcW w:w="567" w:type="dxa"/>
          </w:tcPr>
          <w:p w14:paraId="3C846F7D" w14:textId="17552646" w:rsidR="00FD6782" w:rsidRPr="00D62350" w:rsidRDefault="00D37D46"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3FB5EFE4" w14:textId="77777777" w:rsidR="00FD6782" w:rsidRPr="00D62350" w:rsidRDefault="00FD6782" w:rsidP="00805FAE">
            <w:pPr>
              <w:jc w:val="both"/>
              <w:rPr>
                <w:rFonts w:ascii="Sylfaen" w:eastAsia="Sylfaen" w:hAnsi="Sylfaen"/>
                <w:lang w:val="ka-GE"/>
              </w:rPr>
            </w:pPr>
          </w:p>
        </w:tc>
      </w:tr>
      <w:tr w:rsidR="00E0349F" w:rsidRPr="00D62350" w14:paraId="616C2F20" w14:textId="77777777" w:rsidTr="000F326A">
        <w:tblPrEx>
          <w:tblBorders>
            <w:insideH w:val="single" w:sz="4" w:space="0" w:color="auto"/>
          </w:tblBorders>
        </w:tblPrEx>
        <w:trPr>
          <w:trHeight w:val="458"/>
        </w:trPr>
        <w:tc>
          <w:tcPr>
            <w:tcW w:w="748" w:type="dxa"/>
          </w:tcPr>
          <w:p w14:paraId="3DEA4D2F" w14:textId="77777777" w:rsidR="00FD6782" w:rsidRPr="00D62350" w:rsidRDefault="00FD6782" w:rsidP="00805FAE">
            <w:pPr>
              <w:jc w:val="both"/>
              <w:rPr>
                <w:rFonts w:ascii="Sylfaen" w:eastAsia="Sylfaen" w:hAnsi="Sylfaen"/>
                <w:lang w:val="ka-GE"/>
              </w:rPr>
            </w:pPr>
            <w:r w:rsidRPr="00D62350">
              <w:rPr>
                <w:rFonts w:ascii="Sylfaen" w:eastAsia="Sylfaen" w:hAnsi="Sylfaen"/>
              </w:rPr>
              <w:t xml:space="preserve">VI </w:t>
            </w:r>
            <w:r w:rsidRPr="00D62350">
              <w:rPr>
                <w:rFonts w:ascii="Sylfaen" w:eastAsia="Sylfaen" w:hAnsi="Sylfaen"/>
                <w:lang w:val="ka-GE"/>
              </w:rPr>
              <w:t>დანართი</w:t>
            </w:r>
          </w:p>
          <w:p w14:paraId="7008A311" w14:textId="77777777" w:rsidR="00064DE1" w:rsidRPr="00606D95" w:rsidRDefault="00064DE1" w:rsidP="00805FAE">
            <w:pPr>
              <w:jc w:val="both"/>
              <w:rPr>
                <w:rFonts w:ascii="Sylfaen" w:eastAsia="Sylfaen" w:hAnsi="Sylfaen"/>
                <w:lang w:val="ka-GE"/>
              </w:rPr>
            </w:pPr>
          </w:p>
          <w:p w14:paraId="580628C0" w14:textId="77777777" w:rsidR="00064DE1" w:rsidRPr="00606D95" w:rsidRDefault="00064DE1" w:rsidP="00805FAE">
            <w:pPr>
              <w:jc w:val="both"/>
              <w:rPr>
                <w:rFonts w:ascii="Sylfaen" w:eastAsia="Sylfaen" w:hAnsi="Sylfaen"/>
                <w:lang w:val="ka-GE"/>
              </w:rPr>
            </w:pPr>
            <w:r w:rsidRPr="00606D95">
              <w:rPr>
                <w:rFonts w:ascii="Sylfaen" w:eastAsia="Sylfaen" w:hAnsi="Sylfaen"/>
                <w:lang w:val="ka-GE"/>
              </w:rPr>
              <w:t>1</w:t>
            </w:r>
          </w:p>
          <w:p w14:paraId="2700201E" w14:textId="77777777" w:rsidR="00064DE1" w:rsidRPr="00606D95" w:rsidRDefault="00064DE1" w:rsidP="00805FAE">
            <w:pPr>
              <w:jc w:val="both"/>
              <w:rPr>
                <w:rFonts w:ascii="Sylfaen" w:eastAsia="Sylfaen" w:hAnsi="Sylfaen"/>
                <w:lang w:val="ka-GE"/>
              </w:rPr>
            </w:pPr>
          </w:p>
          <w:p w14:paraId="154E753D" w14:textId="77777777" w:rsidR="00064DE1" w:rsidRPr="00606D95" w:rsidRDefault="00064DE1" w:rsidP="00805FAE">
            <w:pPr>
              <w:jc w:val="both"/>
              <w:rPr>
                <w:rFonts w:ascii="Sylfaen" w:eastAsia="Sylfaen" w:hAnsi="Sylfaen"/>
                <w:lang w:val="ka-GE"/>
              </w:rPr>
            </w:pPr>
          </w:p>
          <w:p w14:paraId="236EE614" w14:textId="77777777" w:rsidR="00064DE1" w:rsidRPr="00606D95" w:rsidRDefault="00064DE1" w:rsidP="00805FAE">
            <w:pPr>
              <w:jc w:val="both"/>
              <w:rPr>
                <w:rFonts w:ascii="Sylfaen" w:eastAsia="Sylfaen" w:hAnsi="Sylfaen"/>
                <w:lang w:val="ka-GE"/>
              </w:rPr>
            </w:pPr>
          </w:p>
          <w:p w14:paraId="104C0926" w14:textId="77777777" w:rsidR="00064DE1" w:rsidRPr="009400B9" w:rsidRDefault="00064DE1" w:rsidP="00805FAE">
            <w:pPr>
              <w:jc w:val="both"/>
              <w:rPr>
                <w:rFonts w:ascii="Sylfaen" w:eastAsia="Sylfaen" w:hAnsi="Sylfaen"/>
                <w:lang w:val="ka-GE"/>
              </w:rPr>
            </w:pPr>
          </w:p>
          <w:p w14:paraId="4F67717C" w14:textId="77777777" w:rsidR="00064DE1" w:rsidRPr="009400B9" w:rsidRDefault="00064DE1" w:rsidP="00805FAE">
            <w:pPr>
              <w:jc w:val="both"/>
              <w:rPr>
                <w:rFonts w:ascii="Sylfaen" w:eastAsia="Sylfaen" w:hAnsi="Sylfaen"/>
                <w:lang w:val="ka-GE"/>
              </w:rPr>
            </w:pPr>
          </w:p>
          <w:p w14:paraId="27643030" w14:textId="77777777" w:rsidR="00064DE1" w:rsidRPr="009400B9" w:rsidRDefault="00064DE1" w:rsidP="00805FAE">
            <w:pPr>
              <w:jc w:val="both"/>
              <w:rPr>
                <w:rFonts w:ascii="Sylfaen" w:eastAsia="Sylfaen" w:hAnsi="Sylfaen"/>
                <w:lang w:val="ka-GE"/>
              </w:rPr>
            </w:pPr>
          </w:p>
          <w:p w14:paraId="1DB9BFE2" w14:textId="77777777" w:rsidR="00064DE1" w:rsidRPr="003F423D" w:rsidRDefault="00064DE1" w:rsidP="00805FAE">
            <w:pPr>
              <w:jc w:val="both"/>
              <w:rPr>
                <w:rFonts w:ascii="Sylfaen" w:eastAsia="Sylfaen" w:hAnsi="Sylfaen"/>
                <w:lang w:val="ka-GE"/>
              </w:rPr>
            </w:pPr>
          </w:p>
          <w:p w14:paraId="2E692A70" w14:textId="77777777" w:rsidR="00064DE1" w:rsidRPr="003F423D" w:rsidRDefault="00064DE1" w:rsidP="00805FAE">
            <w:pPr>
              <w:jc w:val="both"/>
              <w:rPr>
                <w:rFonts w:ascii="Sylfaen" w:eastAsia="Sylfaen" w:hAnsi="Sylfaen"/>
                <w:lang w:val="ka-GE"/>
              </w:rPr>
            </w:pPr>
            <w:r w:rsidRPr="003F423D">
              <w:rPr>
                <w:rFonts w:ascii="Sylfaen" w:eastAsia="Sylfaen" w:hAnsi="Sylfaen"/>
                <w:lang w:val="ka-GE"/>
              </w:rPr>
              <w:t>2</w:t>
            </w:r>
          </w:p>
          <w:p w14:paraId="42ADA16F" w14:textId="77777777" w:rsidR="00064DE1" w:rsidRPr="003F423D" w:rsidRDefault="00064DE1" w:rsidP="00805FAE">
            <w:pPr>
              <w:jc w:val="both"/>
              <w:rPr>
                <w:rFonts w:ascii="Sylfaen" w:eastAsia="Sylfaen" w:hAnsi="Sylfaen"/>
                <w:lang w:val="ka-GE"/>
              </w:rPr>
            </w:pPr>
          </w:p>
          <w:p w14:paraId="7F55E6EF" w14:textId="77777777" w:rsidR="00064DE1" w:rsidRPr="003F423D" w:rsidRDefault="00064DE1" w:rsidP="00805FAE">
            <w:pPr>
              <w:jc w:val="both"/>
              <w:rPr>
                <w:rFonts w:ascii="Sylfaen" w:eastAsia="Sylfaen" w:hAnsi="Sylfaen"/>
                <w:lang w:val="ka-GE"/>
              </w:rPr>
            </w:pPr>
          </w:p>
          <w:p w14:paraId="393D8ACE" w14:textId="77777777" w:rsidR="00064DE1" w:rsidRPr="003F423D" w:rsidRDefault="00064DE1" w:rsidP="00805FAE">
            <w:pPr>
              <w:jc w:val="both"/>
              <w:rPr>
                <w:rFonts w:ascii="Sylfaen" w:eastAsia="Sylfaen" w:hAnsi="Sylfaen"/>
                <w:lang w:val="ka-GE"/>
              </w:rPr>
            </w:pPr>
          </w:p>
          <w:p w14:paraId="4EA883B7" w14:textId="77777777" w:rsidR="00064DE1" w:rsidRPr="003F423D" w:rsidRDefault="00064DE1" w:rsidP="00805FAE">
            <w:pPr>
              <w:jc w:val="both"/>
              <w:rPr>
                <w:rFonts w:ascii="Sylfaen" w:eastAsia="Sylfaen" w:hAnsi="Sylfaen"/>
                <w:lang w:val="ka-GE"/>
              </w:rPr>
            </w:pPr>
          </w:p>
          <w:p w14:paraId="5D2CAD0D" w14:textId="77777777" w:rsidR="00064DE1" w:rsidRPr="00BF657C" w:rsidRDefault="00064DE1" w:rsidP="00805FAE">
            <w:pPr>
              <w:jc w:val="both"/>
              <w:rPr>
                <w:rFonts w:ascii="Sylfaen" w:eastAsia="Sylfaen" w:hAnsi="Sylfaen"/>
                <w:lang w:val="ka-GE"/>
              </w:rPr>
            </w:pPr>
          </w:p>
          <w:p w14:paraId="5BB952E7" w14:textId="77777777" w:rsidR="00064DE1" w:rsidRPr="00030C6D" w:rsidRDefault="00064DE1" w:rsidP="00805FAE">
            <w:pPr>
              <w:jc w:val="both"/>
              <w:rPr>
                <w:rFonts w:ascii="Sylfaen" w:eastAsia="Sylfaen" w:hAnsi="Sylfaen"/>
                <w:lang w:val="ka-GE"/>
              </w:rPr>
            </w:pPr>
          </w:p>
          <w:p w14:paraId="666A2148" w14:textId="77777777" w:rsidR="00064DE1" w:rsidRPr="00D62350" w:rsidRDefault="00064DE1" w:rsidP="00805FAE">
            <w:pPr>
              <w:jc w:val="both"/>
              <w:rPr>
                <w:rFonts w:ascii="Sylfaen" w:eastAsia="Sylfaen" w:hAnsi="Sylfaen"/>
                <w:lang w:val="ka-GE"/>
              </w:rPr>
            </w:pPr>
            <w:r w:rsidRPr="00D62350">
              <w:rPr>
                <w:rFonts w:ascii="Sylfaen" w:eastAsia="Sylfaen" w:hAnsi="Sylfaen"/>
                <w:lang w:val="ka-GE"/>
              </w:rPr>
              <w:t>3</w:t>
            </w:r>
          </w:p>
          <w:p w14:paraId="5D3B084A" w14:textId="77777777" w:rsidR="00064DE1" w:rsidRPr="00D62350" w:rsidRDefault="00064DE1" w:rsidP="00805FAE">
            <w:pPr>
              <w:jc w:val="both"/>
              <w:rPr>
                <w:rFonts w:ascii="Sylfaen" w:eastAsia="Sylfaen" w:hAnsi="Sylfaen"/>
                <w:lang w:val="ka-GE"/>
              </w:rPr>
            </w:pPr>
          </w:p>
          <w:p w14:paraId="456AACF3" w14:textId="77777777" w:rsidR="00064DE1" w:rsidRPr="00D62350" w:rsidRDefault="00064DE1" w:rsidP="00805FAE">
            <w:pPr>
              <w:jc w:val="both"/>
              <w:rPr>
                <w:rFonts w:ascii="Sylfaen" w:eastAsia="Sylfaen" w:hAnsi="Sylfaen"/>
                <w:lang w:val="ka-GE"/>
              </w:rPr>
            </w:pPr>
          </w:p>
          <w:p w14:paraId="62E8A3C4" w14:textId="77777777" w:rsidR="00064DE1" w:rsidRPr="00D62350" w:rsidRDefault="00064DE1" w:rsidP="00805FAE">
            <w:pPr>
              <w:jc w:val="both"/>
              <w:rPr>
                <w:rFonts w:ascii="Sylfaen" w:eastAsia="Sylfaen" w:hAnsi="Sylfaen"/>
                <w:lang w:val="ka-GE"/>
              </w:rPr>
            </w:pPr>
          </w:p>
          <w:p w14:paraId="45E27043" w14:textId="77777777" w:rsidR="00064DE1" w:rsidRPr="00D62350" w:rsidRDefault="00064DE1" w:rsidP="00805FAE">
            <w:pPr>
              <w:jc w:val="both"/>
              <w:rPr>
                <w:rFonts w:ascii="Sylfaen" w:eastAsia="Sylfaen" w:hAnsi="Sylfaen"/>
                <w:lang w:val="ka-GE"/>
              </w:rPr>
            </w:pPr>
          </w:p>
          <w:p w14:paraId="7118B883" w14:textId="77777777" w:rsidR="00064DE1" w:rsidRPr="00D62350" w:rsidRDefault="00064DE1" w:rsidP="00805FAE">
            <w:pPr>
              <w:jc w:val="both"/>
              <w:rPr>
                <w:rFonts w:ascii="Sylfaen" w:eastAsia="Sylfaen" w:hAnsi="Sylfaen"/>
                <w:lang w:val="ka-GE"/>
              </w:rPr>
            </w:pPr>
          </w:p>
          <w:p w14:paraId="22461142" w14:textId="77777777" w:rsidR="00064DE1" w:rsidRPr="00D62350" w:rsidRDefault="00064DE1" w:rsidP="00805FAE">
            <w:pPr>
              <w:jc w:val="both"/>
              <w:rPr>
                <w:rFonts w:ascii="Sylfaen" w:eastAsia="Sylfaen" w:hAnsi="Sylfaen"/>
                <w:lang w:val="ka-GE"/>
              </w:rPr>
            </w:pPr>
          </w:p>
          <w:p w14:paraId="1F6D0664" w14:textId="77777777" w:rsidR="00064DE1" w:rsidRPr="00D62350" w:rsidRDefault="00064DE1" w:rsidP="00805FAE">
            <w:pPr>
              <w:jc w:val="both"/>
              <w:rPr>
                <w:rFonts w:ascii="Sylfaen" w:eastAsia="Sylfaen" w:hAnsi="Sylfaen"/>
                <w:lang w:val="ka-GE"/>
              </w:rPr>
            </w:pPr>
          </w:p>
          <w:p w14:paraId="38E203F8" w14:textId="77777777" w:rsidR="00064DE1" w:rsidRPr="00D62350" w:rsidRDefault="00064DE1" w:rsidP="00805FAE">
            <w:pPr>
              <w:jc w:val="both"/>
              <w:rPr>
                <w:rFonts w:ascii="Sylfaen" w:eastAsia="Sylfaen" w:hAnsi="Sylfaen"/>
                <w:lang w:val="ka-GE"/>
              </w:rPr>
            </w:pPr>
          </w:p>
          <w:p w14:paraId="28B03492" w14:textId="77777777" w:rsidR="00064DE1" w:rsidRPr="00D62350" w:rsidRDefault="00064DE1" w:rsidP="00805FAE">
            <w:pPr>
              <w:jc w:val="both"/>
              <w:rPr>
                <w:rFonts w:ascii="Sylfaen" w:eastAsia="Sylfaen" w:hAnsi="Sylfaen"/>
                <w:lang w:val="ka-GE"/>
              </w:rPr>
            </w:pPr>
          </w:p>
          <w:p w14:paraId="7102C7FB" w14:textId="77777777" w:rsidR="00064DE1" w:rsidRPr="00D62350" w:rsidRDefault="00064DE1" w:rsidP="00805FAE">
            <w:pPr>
              <w:jc w:val="both"/>
              <w:rPr>
                <w:rFonts w:ascii="Sylfaen" w:eastAsia="Sylfaen" w:hAnsi="Sylfaen"/>
                <w:lang w:val="ka-GE"/>
              </w:rPr>
            </w:pPr>
          </w:p>
          <w:p w14:paraId="3D70978B" w14:textId="77777777" w:rsidR="00064DE1" w:rsidRPr="00D62350" w:rsidRDefault="00064DE1" w:rsidP="00805FAE">
            <w:pPr>
              <w:jc w:val="both"/>
              <w:rPr>
                <w:rFonts w:ascii="Sylfaen" w:eastAsia="Sylfaen" w:hAnsi="Sylfaen"/>
                <w:lang w:val="ka-GE"/>
              </w:rPr>
            </w:pPr>
          </w:p>
          <w:p w14:paraId="7D8408F8" w14:textId="77777777" w:rsidR="00064DE1" w:rsidRPr="00D62350" w:rsidRDefault="00064DE1" w:rsidP="00805FAE">
            <w:pPr>
              <w:jc w:val="both"/>
              <w:rPr>
                <w:rFonts w:ascii="Sylfaen" w:eastAsia="Sylfaen" w:hAnsi="Sylfaen"/>
                <w:lang w:val="ka-GE"/>
              </w:rPr>
            </w:pPr>
          </w:p>
          <w:p w14:paraId="6CA424D7" w14:textId="77777777" w:rsidR="00064DE1" w:rsidRPr="00D62350" w:rsidRDefault="00064DE1" w:rsidP="00805FAE">
            <w:pPr>
              <w:jc w:val="both"/>
              <w:rPr>
                <w:rFonts w:ascii="Sylfaen" w:eastAsia="Sylfaen" w:hAnsi="Sylfaen"/>
                <w:lang w:val="ka-GE"/>
              </w:rPr>
            </w:pPr>
          </w:p>
          <w:p w14:paraId="1FED57F9" w14:textId="3E36B53D" w:rsidR="00064DE1" w:rsidRPr="00D62350" w:rsidRDefault="00064DE1" w:rsidP="00805FAE">
            <w:pPr>
              <w:jc w:val="both"/>
              <w:rPr>
                <w:rFonts w:ascii="Sylfaen" w:eastAsia="Sylfaen" w:hAnsi="Sylfaen"/>
                <w:lang w:val="ka-GE"/>
              </w:rPr>
            </w:pPr>
            <w:r w:rsidRPr="00D62350">
              <w:rPr>
                <w:rFonts w:ascii="Sylfaen" w:eastAsia="Sylfaen" w:hAnsi="Sylfaen"/>
                <w:lang w:val="ka-GE"/>
              </w:rPr>
              <w:t>4</w:t>
            </w:r>
          </w:p>
        </w:tc>
        <w:tc>
          <w:tcPr>
            <w:tcW w:w="4678" w:type="dxa"/>
          </w:tcPr>
          <w:p w14:paraId="6391A0C9" w14:textId="379C192B" w:rsidR="00FD6782" w:rsidRPr="000F326A" w:rsidRDefault="00064DE1" w:rsidP="00FD6782">
            <w:pPr>
              <w:widowControl w:val="0"/>
              <w:spacing w:after="0" w:line="240" w:lineRule="auto"/>
              <w:jc w:val="both"/>
              <w:rPr>
                <w:rFonts w:ascii="Sylfaen" w:hAnsi="Sylfaen" w:cs="EUAlbertina-Regu"/>
              </w:rPr>
            </w:pPr>
            <w:r w:rsidRPr="000F326A" w:rsidDel="00064DE1">
              <w:rPr>
                <w:rFonts w:ascii="Sylfaen" w:hAnsi="Sylfaen" w:cs="Sylfaen"/>
                <w:bCs/>
                <w:color w:val="333333"/>
              </w:rPr>
              <w:t xml:space="preserve"> </w:t>
            </w:r>
            <w:r w:rsidR="00FD6782" w:rsidRPr="00D62350">
              <w:rPr>
                <w:rFonts w:ascii="Sylfaen" w:hAnsi="Sylfaen" w:cs="Sylfaen"/>
                <w:color w:val="333333"/>
              </w:rPr>
              <w:t>წარმოების</w:t>
            </w:r>
            <w:r w:rsidR="00FD6782" w:rsidRPr="00D62350">
              <w:rPr>
                <w:rFonts w:ascii="Sylfaen" w:hAnsi="Sylfaen"/>
                <w:color w:val="333333"/>
              </w:rPr>
              <w:t xml:space="preserve"> </w:t>
            </w:r>
            <w:r w:rsidR="00FD6782" w:rsidRPr="00D62350">
              <w:rPr>
                <w:rFonts w:ascii="Sylfaen" w:hAnsi="Sylfaen" w:cs="Sylfaen"/>
                <w:color w:val="333333"/>
              </w:rPr>
              <w:t>შიდა</w:t>
            </w:r>
            <w:r w:rsidR="00FD6782" w:rsidRPr="00606D95">
              <w:rPr>
                <w:rFonts w:ascii="Sylfaen" w:hAnsi="Sylfaen"/>
                <w:color w:val="333333"/>
              </w:rPr>
              <w:t xml:space="preserve"> </w:t>
            </w:r>
            <w:r w:rsidR="00FD6782" w:rsidRPr="00606D95">
              <w:rPr>
                <w:rFonts w:ascii="Sylfaen" w:hAnsi="Sylfaen" w:cs="Sylfaen"/>
                <w:color w:val="333333"/>
              </w:rPr>
              <w:t>კონტროლზე</w:t>
            </w:r>
            <w:r w:rsidR="00FD6782" w:rsidRPr="00606D95">
              <w:rPr>
                <w:rFonts w:ascii="Sylfaen" w:hAnsi="Sylfaen"/>
                <w:color w:val="333333"/>
              </w:rPr>
              <w:t xml:space="preserve"> </w:t>
            </w:r>
            <w:r w:rsidR="00FD6782" w:rsidRPr="00606D95">
              <w:rPr>
                <w:rFonts w:ascii="Sylfaen" w:hAnsi="Sylfaen" w:cs="Sylfaen"/>
                <w:color w:val="333333"/>
              </w:rPr>
              <w:t>დამყარებული</w:t>
            </w:r>
            <w:r w:rsidR="00FD6782" w:rsidRPr="00606D95">
              <w:rPr>
                <w:rFonts w:ascii="Sylfaen" w:hAnsi="Sylfaen"/>
                <w:color w:val="333333"/>
              </w:rPr>
              <w:t xml:space="preserve"> </w:t>
            </w:r>
            <w:r w:rsidR="00FD6782" w:rsidRPr="009400B9">
              <w:rPr>
                <w:rFonts w:ascii="Sylfaen" w:hAnsi="Sylfaen" w:cs="Sylfaen"/>
                <w:color w:val="333333"/>
              </w:rPr>
              <w:t>პროდუქტის</w:t>
            </w:r>
            <w:r w:rsidR="00FD6782" w:rsidRPr="009400B9">
              <w:rPr>
                <w:rFonts w:ascii="Sylfaen" w:hAnsi="Sylfaen"/>
                <w:color w:val="333333"/>
              </w:rPr>
              <w:t xml:space="preserve"> </w:t>
            </w:r>
            <w:r w:rsidR="00FD6782" w:rsidRPr="009400B9">
              <w:rPr>
                <w:rFonts w:ascii="Sylfaen" w:hAnsi="Sylfaen" w:cs="Sylfaen"/>
                <w:color w:val="333333"/>
              </w:rPr>
              <w:t>ტიპ</w:t>
            </w:r>
            <w:r w:rsidR="00FD6782" w:rsidRPr="009400B9">
              <w:rPr>
                <w:rFonts w:ascii="Sylfaen" w:hAnsi="Sylfaen"/>
                <w:color w:val="333333"/>
              </w:rPr>
              <w:softHyphen/>
            </w:r>
            <w:r w:rsidR="00FD6782" w:rsidRPr="003F423D">
              <w:rPr>
                <w:rFonts w:ascii="Sylfaen" w:hAnsi="Sylfaen" w:cs="Sylfaen"/>
                <w:color w:val="333333"/>
              </w:rPr>
              <w:t>თან</w:t>
            </w:r>
            <w:r w:rsidR="00FD6782" w:rsidRPr="003F423D">
              <w:rPr>
                <w:rFonts w:ascii="Sylfaen" w:hAnsi="Sylfaen"/>
                <w:color w:val="333333"/>
              </w:rPr>
              <w:t xml:space="preserve"> </w:t>
            </w:r>
            <w:r w:rsidR="00FD6782" w:rsidRPr="003F423D">
              <w:rPr>
                <w:rFonts w:ascii="Sylfaen" w:hAnsi="Sylfaen" w:cs="Sylfaen"/>
                <w:color w:val="333333"/>
              </w:rPr>
              <w:t>შესაბამისობა</w:t>
            </w:r>
            <w:r w:rsidR="00FD6782" w:rsidRPr="003F423D">
              <w:rPr>
                <w:rFonts w:ascii="Sylfaen" w:hAnsi="Sylfaen"/>
                <w:color w:val="333333"/>
              </w:rPr>
              <w:t xml:space="preserve">, </w:t>
            </w:r>
            <w:r w:rsidR="00FD6782" w:rsidRPr="003F423D">
              <w:rPr>
                <w:rFonts w:ascii="Sylfaen" w:hAnsi="Sylfaen" w:cs="Sylfaen"/>
                <w:color w:val="333333"/>
              </w:rPr>
              <w:t>წარმოადგენს</w:t>
            </w:r>
            <w:r w:rsidR="00FD6782" w:rsidRPr="003F423D">
              <w:rPr>
                <w:rFonts w:ascii="Sylfaen" w:hAnsi="Sylfaen" w:cs="Helvetica"/>
                <w:color w:val="333333"/>
              </w:rPr>
              <w:t> </w:t>
            </w:r>
            <w:r w:rsidR="00FD6782" w:rsidRPr="003F423D">
              <w:rPr>
                <w:rFonts w:ascii="Sylfaen" w:hAnsi="Sylfaen"/>
                <w:color w:val="333333"/>
              </w:rPr>
              <w:t xml:space="preserve"> </w:t>
            </w:r>
            <w:r w:rsidR="00FD6782" w:rsidRPr="00874372">
              <w:rPr>
                <w:rFonts w:ascii="Sylfaen" w:hAnsi="Sylfaen" w:cs="Sylfaen"/>
                <w:color w:val="333333"/>
              </w:rPr>
              <w:t>შესაბამისობის</w:t>
            </w:r>
            <w:r w:rsidR="00FD6782" w:rsidRPr="00BF657C">
              <w:rPr>
                <w:rFonts w:ascii="Sylfaen" w:hAnsi="Sylfaen"/>
                <w:color w:val="333333"/>
              </w:rPr>
              <w:t xml:space="preserve"> </w:t>
            </w:r>
            <w:r w:rsidR="00FD6782" w:rsidRPr="00030C6D">
              <w:rPr>
                <w:rFonts w:ascii="Sylfaen" w:hAnsi="Sylfaen" w:cs="Sylfaen"/>
                <w:color w:val="333333"/>
              </w:rPr>
              <w:t>შეფასების</w:t>
            </w:r>
            <w:r w:rsidR="00FD6782" w:rsidRPr="002F4AC0">
              <w:rPr>
                <w:rFonts w:ascii="Sylfaen" w:hAnsi="Sylfaen"/>
                <w:color w:val="333333"/>
              </w:rPr>
              <w:t xml:space="preserve"> </w:t>
            </w:r>
            <w:r w:rsidR="00FD6782" w:rsidRPr="00D62350">
              <w:rPr>
                <w:rFonts w:ascii="Sylfaen" w:hAnsi="Sylfaen" w:cs="Sylfaen"/>
                <w:color w:val="333333"/>
              </w:rPr>
              <w:t>პროცედურის</w:t>
            </w:r>
            <w:r w:rsidR="00FD6782" w:rsidRPr="00D62350">
              <w:rPr>
                <w:rFonts w:ascii="Sylfaen" w:hAnsi="Sylfaen"/>
                <w:color w:val="333333"/>
              </w:rPr>
              <w:t xml:space="preserve"> </w:t>
            </w:r>
            <w:r w:rsidR="00FD6782" w:rsidRPr="00D62350">
              <w:rPr>
                <w:rFonts w:ascii="Sylfaen" w:hAnsi="Sylfaen" w:cs="Sylfaen"/>
                <w:color w:val="333333"/>
              </w:rPr>
              <w:t>ნაწილს</w:t>
            </w:r>
            <w:r w:rsidR="00FD6782" w:rsidRPr="00D62350">
              <w:rPr>
                <w:rFonts w:ascii="Sylfaen" w:hAnsi="Sylfaen"/>
                <w:color w:val="333333"/>
              </w:rPr>
              <w:t xml:space="preserve">, </w:t>
            </w:r>
            <w:r w:rsidR="00FD6782" w:rsidRPr="00D62350">
              <w:rPr>
                <w:rFonts w:ascii="Sylfaen" w:hAnsi="Sylfaen" w:cs="Sylfaen"/>
                <w:color w:val="333333"/>
              </w:rPr>
              <w:t>რომლის</w:t>
            </w:r>
            <w:r w:rsidR="00FD6782" w:rsidRPr="00D62350">
              <w:rPr>
                <w:rFonts w:ascii="Sylfaen" w:hAnsi="Sylfaen"/>
                <w:color w:val="333333"/>
              </w:rPr>
              <w:t xml:space="preserve"> </w:t>
            </w:r>
            <w:r w:rsidR="00FD6782" w:rsidRPr="00D62350">
              <w:rPr>
                <w:rFonts w:ascii="Sylfaen" w:hAnsi="Sylfaen" w:cs="Sylfaen"/>
                <w:color w:val="333333"/>
              </w:rPr>
              <w:t>საშუალებითაც</w:t>
            </w:r>
            <w:r w:rsidR="00FD6782" w:rsidRPr="00D62350">
              <w:rPr>
                <w:rFonts w:ascii="Sylfaen" w:hAnsi="Sylfaen"/>
                <w:color w:val="333333"/>
              </w:rPr>
              <w:t xml:space="preserve"> </w:t>
            </w:r>
            <w:r w:rsidR="00FD6782" w:rsidRPr="00D62350">
              <w:rPr>
                <w:rFonts w:ascii="Sylfaen" w:hAnsi="Sylfaen" w:cs="Sylfaen"/>
                <w:color w:val="333333"/>
              </w:rPr>
              <w:t>მწარმოებელი</w:t>
            </w:r>
            <w:r w:rsidR="00FD6782" w:rsidRPr="00D62350">
              <w:rPr>
                <w:rFonts w:ascii="Sylfaen" w:hAnsi="Sylfaen"/>
                <w:color w:val="333333"/>
              </w:rPr>
              <w:t xml:space="preserve"> </w:t>
            </w:r>
            <w:r w:rsidR="00FD6782" w:rsidRPr="00D62350">
              <w:rPr>
                <w:rFonts w:ascii="Sylfaen" w:hAnsi="Sylfaen" w:cs="Sylfaen"/>
                <w:color w:val="333333"/>
              </w:rPr>
              <w:t>ასრულებს</w:t>
            </w:r>
            <w:r w:rsidR="00FD6782" w:rsidRPr="00D62350">
              <w:rPr>
                <w:rFonts w:ascii="Sylfaen" w:hAnsi="Sylfaen"/>
                <w:color w:val="333333"/>
              </w:rPr>
              <w:t xml:space="preserve"> </w:t>
            </w:r>
            <w:r w:rsidR="00FD6782" w:rsidRPr="00D62350">
              <w:rPr>
                <w:rFonts w:ascii="Sylfaen" w:hAnsi="Sylfaen" w:cs="Sylfaen"/>
                <w:color w:val="333333"/>
              </w:rPr>
              <w:t>მე</w:t>
            </w:r>
            <w:r w:rsidR="00FD6782" w:rsidRPr="00D62350">
              <w:rPr>
                <w:rFonts w:ascii="Sylfaen" w:hAnsi="Sylfaen"/>
                <w:color w:val="333333"/>
              </w:rPr>
              <w:t xml:space="preserve">-2 </w:t>
            </w:r>
            <w:r w:rsidR="00FD6782" w:rsidRPr="00D62350">
              <w:rPr>
                <w:rFonts w:ascii="Sylfaen" w:hAnsi="Sylfaen" w:cs="Sylfaen"/>
                <w:color w:val="333333"/>
              </w:rPr>
              <w:t>და</w:t>
            </w:r>
            <w:r w:rsidR="00FD6782" w:rsidRPr="00D62350">
              <w:rPr>
                <w:rFonts w:ascii="Sylfaen" w:hAnsi="Sylfaen"/>
                <w:color w:val="333333"/>
              </w:rPr>
              <w:t xml:space="preserve"> </w:t>
            </w:r>
            <w:r w:rsidR="00FD6782" w:rsidRPr="00D62350">
              <w:rPr>
                <w:rFonts w:ascii="Sylfaen" w:hAnsi="Sylfaen" w:cs="Sylfaen"/>
                <w:color w:val="333333"/>
              </w:rPr>
              <w:t>მე</w:t>
            </w:r>
            <w:r w:rsidR="00FD6782" w:rsidRPr="00D62350">
              <w:rPr>
                <w:rFonts w:ascii="Sylfaen" w:hAnsi="Sylfaen"/>
                <w:color w:val="333333"/>
              </w:rPr>
              <w:t xml:space="preserve">-3 </w:t>
            </w:r>
            <w:r w:rsidR="00FD6782" w:rsidRPr="00D62350">
              <w:rPr>
                <w:rFonts w:ascii="Sylfaen" w:hAnsi="Sylfaen" w:cs="Sylfaen"/>
                <w:color w:val="333333"/>
              </w:rPr>
              <w:t>პუნქტებით</w:t>
            </w:r>
            <w:r w:rsidR="00FD6782" w:rsidRPr="00D62350">
              <w:rPr>
                <w:rFonts w:ascii="Sylfaen" w:hAnsi="Sylfaen"/>
                <w:color w:val="333333"/>
              </w:rPr>
              <w:t xml:space="preserve"> </w:t>
            </w:r>
            <w:r w:rsidR="00FD6782" w:rsidRPr="00D62350">
              <w:rPr>
                <w:rFonts w:ascii="Sylfaen" w:hAnsi="Sylfaen" w:cs="Sylfaen"/>
                <w:color w:val="333333"/>
              </w:rPr>
              <w:t>განსაზღვრულ</w:t>
            </w:r>
            <w:r w:rsidR="00FD6782" w:rsidRPr="00D62350">
              <w:rPr>
                <w:rFonts w:ascii="Sylfaen" w:hAnsi="Sylfaen"/>
                <w:color w:val="333333"/>
              </w:rPr>
              <w:t xml:space="preserve"> </w:t>
            </w:r>
            <w:r w:rsidR="00FD6782" w:rsidRPr="00D62350">
              <w:rPr>
                <w:rFonts w:ascii="Sylfaen" w:hAnsi="Sylfaen" w:cs="Sylfaen"/>
                <w:color w:val="333333"/>
              </w:rPr>
              <w:t>ვალდებულებებს</w:t>
            </w:r>
            <w:r w:rsidR="00FD6782" w:rsidRPr="00D62350">
              <w:rPr>
                <w:rFonts w:ascii="Sylfaen" w:hAnsi="Sylfaen"/>
                <w:color w:val="333333"/>
                <w:lang w:val="ka-GE"/>
              </w:rPr>
              <w:t xml:space="preserve">, </w:t>
            </w:r>
            <w:r w:rsidR="00FD6782" w:rsidRPr="00D62350">
              <w:rPr>
                <w:rFonts w:ascii="Sylfaen" w:hAnsi="Sylfaen" w:cs="Sylfaen"/>
                <w:color w:val="333333"/>
              </w:rPr>
              <w:t>უზრუნ</w:t>
            </w:r>
            <w:r w:rsidR="00FD6782" w:rsidRPr="00D62350">
              <w:rPr>
                <w:rFonts w:ascii="Sylfaen" w:hAnsi="Sylfaen"/>
                <w:color w:val="333333"/>
              </w:rPr>
              <w:softHyphen/>
            </w:r>
            <w:r w:rsidR="00FD6782" w:rsidRPr="00D62350">
              <w:rPr>
                <w:rFonts w:ascii="Sylfaen" w:hAnsi="Sylfaen" w:cs="Sylfaen"/>
                <w:color w:val="333333"/>
              </w:rPr>
              <w:t>ველყოფს</w:t>
            </w:r>
            <w:r w:rsidR="00FD6782" w:rsidRPr="00D62350">
              <w:rPr>
                <w:rFonts w:ascii="Sylfaen" w:hAnsi="Sylfaen"/>
                <w:color w:val="333333"/>
              </w:rPr>
              <w:t xml:space="preserve"> </w:t>
            </w:r>
            <w:r w:rsidR="00FD6782" w:rsidRPr="00D62350">
              <w:rPr>
                <w:rFonts w:ascii="Sylfaen" w:hAnsi="Sylfaen" w:cs="Sylfaen"/>
                <w:color w:val="333333"/>
              </w:rPr>
              <w:t>და</w:t>
            </w:r>
            <w:r w:rsidR="00FD6782" w:rsidRPr="00D62350">
              <w:rPr>
                <w:rFonts w:ascii="Sylfaen" w:hAnsi="Sylfaen"/>
                <w:color w:val="333333"/>
              </w:rPr>
              <w:t xml:space="preserve"> </w:t>
            </w:r>
            <w:r w:rsidR="00FD6782" w:rsidRPr="00D62350">
              <w:rPr>
                <w:rFonts w:ascii="Sylfaen" w:hAnsi="Sylfaen" w:cs="Sylfaen"/>
                <w:color w:val="333333"/>
              </w:rPr>
              <w:t>იღებს</w:t>
            </w:r>
            <w:r w:rsidR="00FD6782" w:rsidRPr="00D62350">
              <w:rPr>
                <w:rFonts w:ascii="Sylfaen" w:hAnsi="Sylfaen"/>
                <w:color w:val="333333"/>
              </w:rPr>
              <w:t xml:space="preserve"> </w:t>
            </w:r>
            <w:r w:rsidR="00FD6782" w:rsidRPr="00D62350">
              <w:rPr>
                <w:rFonts w:ascii="Sylfaen" w:hAnsi="Sylfaen" w:cs="Sylfaen"/>
                <w:color w:val="333333"/>
              </w:rPr>
              <w:t>პასუხისმგებლობას</w:t>
            </w:r>
            <w:r w:rsidR="00FD6782" w:rsidRPr="00D62350">
              <w:rPr>
                <w:rFonts w:ascii="Sylfaen" w:hAnsi="Sylfaen"/>
                <w:color w:val="333333"/>
              </w:rPr>
              <w:t xml:space="preserve">, </w:t>
            </w:r>
            <w:r w:rsidR="00FD6782" w:rsidRPr="00D62350">
              <w:rPr>
                <w:rFonts w:ascii="Sylfaen" w:hAnsi="Sylfaen" w:cs="Sylfaen"/>
                <w:color w:val="333333"/>
              </w:rPr>
              <w:t>რომ</w:t>
            </w:r>
            <w:r w:rsidR="00FD6782" w:rsidRPr="00D62350">
              <w:rPr>
                <w:rFonts w:ascii="Sylfaen" w:hAnsi="Sylfaen"/>
                <w:color w:val="333333"/>
              </w:rPr>
              <w:t xml:space="preserve"> </w:t>
            </w:r>
            <w:r w:rsidR="00FD6782" w:rsidRPr="00D62350">
              <w:rPr>
                <w:rFonts w:ascii="Sylfaen" w:hAnsi="Sylfaen" w:cs="Sylfaen"/>
                <w:color w:val="333333"/>
              </w:rPr>
              <w:t>პროდუქტი</w:t>
            </w:r>
            <w:r w:rsidR="00FD6782" w:rsidRPr="00D62350">
              <w:rPr>
                <w:rFonts w:ascii="Sylfaen" w:hAnsi="Sylfaen"/>
                <w:color w:val="333333"/>
              </w:rPr>
              <w:t xml:space="preserve"> </w:t>
            </w:r>
            <w:r w:rsidR="00FD6782" w:rsidRPr="00D62350">
              <w:rPr>
                <w:rFonts w:ascii="Sylfaen" w:hAnsi="Sylfaen" w:cs="Sylfaen"/>
                <w:color w:val="333333"/>
              </w:rPr>
              <w:t>შეესაბამება</w:t>
            </w:r>
            <w:r w:rsidR="00FD6782" w:rsidRPr="00D62350">
              <w:rPr>
                <w:rFonts w:ascii="Sylfaen" w:hAnsi="Sylfaen" w:cs="Helvetica"/>
                <w:color w:val="333333"/>
              </w:rPr>
              <w:t> </w:t>
            </w:r>
            <w:r w:rsidR="00FD6782" w:rsidRPr="00D62350">
              <w:rPr>
                <w:rFonts w:ascii="Sylfaen" w:hAnsi="Sylfaen"/>
                <w:color w:val="333333"/>
              </w:rPr>
              <w:t xml:space="preserve"> </w:t>
            </w:r>
            <w:r w:rsidR="00FD6782" w:rsidRPr="00D62350">
              <w:rPr>
                <w:rFonts w:ascii="Sylfaen" w:hAnsi="Sylfaen" w:cs="Sylfaen"/>
                <w:color w:val="333333"/>
              </w:rPr>
              <w:t>პროდუქტის</w:t>
            </w:r>
            <w:r w:rsidR="00FD6782" w:rsidRPr="00D62350">
              <w:rPr>
                <w:rFonts w:ascii="Sylfaen" w:hAnsi="Sylfaen"/>
                <w:color w:val="333333"/>
              </w:rPr>
              <w:t xml:space="preserve"> EU </w:t>
            </w:r>
            <w:r w:rsidR="00FD6782" w:rsidRPr="00D62350">
              <w:rPr>
                <w:rFonts w:ascii="Sylfaen" w:hAnsi="Sylfaen" w:cs="Sylfaen"/>
                <w:color w:val="333333"/>
              </w:rPr>
              <w:t>ტიპის</w:t>
            </w:r>
            <w:r w:rsidR="00FD6782" w:rsidRPr="00D62350">
              <w:rPr>
                <w:rFonts w:ascii="Sylfaen" w:hAnsi="Sylfaen"/>
                <w:color w:val="333333"/>
              </w:rPr>
              <w:t xml:space="preserve"> </w:t>
            </w:r>
            <w:r w:rsidR="00FD6782" w:rsidRPr="00D62350">
              <w:rPr>
                <w:rFonts w:ascii="Sylfaen" w:hAnsi="Sylfaen"/>
                <w:color w:val="333333"/>
                <w:lang w:val="ka-GE"/>
              </w:rPr>
              <w:t xml:space="preserve">გამოცდის </w:t>
            </w:r>
            <w:r w:rsidR="00FD6782" w:rsidRPr="00D62350">
              <w:rPr>
                <w:rFonts w:ascii="Sylfaen" w:hAnsi="Sylfaen" w:cs="Sylfaen"/>
                <w:color w:val="333333"/>
              </w:rPr>
              <w:t>სერტიფიკატში</w:t>
            </w:r>
            <w:r w:rsidR="00FD6782" w:rsidRPr="00D62350">
              <w:rPr>
                <w:rFonts w:ascii="Sylfaen" w:hAnsi="Sylfaen"/>
                <w:color w:val="333333"/>
              </w:rPr>
              <w:t xml:space="preserve"> </w:t>
            </w:r>
            <w:r w:rsidR="00FD6782" w:rsidRPr="00D62350">
              <w:rPr>
                <w:rFonts w:ascii="Sylfaen" w:hAnsi="Sylfaen" w:cs="Sylfaen"/>
                <w:color w:val="333333"/>
              </w:rPr>
              <w:t>აღწერილ</w:t>
            </w:r>
            <w:r w:rsidR="00FD6782" w:rsidRPr="00D62350">
              <w:rPr>
                <w:rFonts w:ascii="Sylfaen" w:hAnsi="Sylfaen"/>
                <w:color w:val="333333"/>
              </w:rPr>
              <w:t xml:space="preserve"> </w:t>
            </w:r>
            <w:r w:rsidR="00FD6782" w:rsidRPr="00D62350">
              <w:rPr>
                <w:rFonts w:ascii="Sylfaen" w:hAnsi="Sylfaen" w:cs="Sylfaen"/>
                <w:color w:val="333333"/>
              </w:rPr>
              <w:t>ტიპს</w:t>
            </w:r>
            <w:r w:rsidR="00FD6782" w:rsidRPr="00D62350">
              <w:rPr>
                <w:rFonts w:ascii="Sylfaen" w:hAnsi="Sylfaen"/>
                <w:color w:val="333333"/>
              </w:rPr>
              <w:t xml:space="preserve"> </w:t>
            </w:r>
            <w:r w:rsidR="00FD6782" w:rsidRPr="00D62350">
              <w:rPr>
                <w:rFonts w:ascii="Sylfaen" w:hAnsi="Sylfaen" w:cs="Sylfaen"/>
                <w:color w:val="333333"/>
              </w:rPr>
              <w:t>და</w:t>
            </w:r>
            <w:r w:rsidR="00FD6782" w:rsidRPr="00D62350">
              <w:rPr>
                <w:rFonts w:ascii="Sylfaen" w:hAnsi="Sylfaen"/>
                <w:color w:val="333333"/>
              </w:rPr>
              <w:t xml:space="preserve"> </w:t>
            </w:r>
            <w:r w:rsidR="00FD6782" w:rsidRPr="00D62350">
              <w:rPr>
                <w:rFonts w:ascii="Sylfaen" w:hAnsi="Sylfaen" w:cs="Sylfaen"/>
                <w:color w:val="333333"/>
              </w:rPr>
              <w:t>აკმაყოფილებს</w:t>
            </w:r>
            <w:r w:rsidR="00FD6782" w:rsidRPr="00D62350">
              <w:rPr>
                <w:rFonts w:ascii="Sylfaen" w:hAnsi="Sylfaen"/>
                <w:color w:val="333333"/>
              </w:rPr>
              <w:t xml:space="preserve"> </w:t>
            </w:r>
            <w:r w:rsidR="00FD6782" w:rsidRPr="00D62350">
              <w:rPr>
                <w:rFonts w:ascii="Sylfaen" w:hAnsi="Sylfaen" w:cs="Sylfaen"/>
                <w:color w:val="333333"/>
                <w:lang w:val="ka-GE"/>
              </w:rPr>
              <w:t>ამ</w:t>
            </w:r>
            <w:r w:rsidR="00FD6782" w:rsidRPr="00D62350">
              <w:rPr>
                <w:rFonts w:ascii="Sylfaen" w:hAnsi="Sylfaen"/>
                <w:color w:val="333333"/>
              </w:rPr>
              <w:t xml:space="preserve"> </w:t>
            </w:r>
            <w:r w:rsidR="00FD6782" w:rsidRPr="00D62350">
              <w:rPr>
                <w:rFonts w:ascii="Sylfaen" w:hAnsi="Sylfaen" w:cs="Sylfaen"/>
                <w:color w:val="333333"/>
                <w:lang w:val="ka-GE"/>
              </w:rPr>
              <w:t>რეგულაციის</w:t>
            </w:r>
            <w:r w:rsidR="00FD6782" w:rsidRPr="00D62350">
              <w:rPr>
                <w:rFonts w:ascii="Sylfaen" w:hAnsi="Sylfaen"/>
                <w:color w:val="333333"/>
              </w:rPr>
              <w:t xml:space="preserve"> </w:t>
            </w:r>
            <w:r w:rsidR="00FD6782" w:rsidRPr="00D62350">
              <w:rPr>
                <w:rFonts w:ascii="Sylfaen" w:hAnsi="Sylfaen" w:cs="Sylfaen"/>
                <w:color w:val="333333"/>
              </w:rPr>
              <w:t>მოთხოვნებს</w:t>
            </w:r>
            <w:r w:rsidR="00FD6782" w:rsidRPr="00D62350">
              <w:rPr>
                <w:rFonts w:ascii="Sylfaen" w:hAnsi="Sylfaen"/>
                <w:color w:val="333333"/>
              </w:rPr>
              <w:t>.</w:t>
            </w:r>
          </w:p>
          <w:p w14:paraId="64D2261E" w14:textId="77777777" w:rsidR="00FD6782" w:rsidRPr="000F326A" w:rsidRDefault="00FD6782" w:rsidP="00FD6782">
            <w:pPr>
              <w:widowControl w:val="0"/>
              <w:spacing w:after="0" w:line="240" w:lineRule="auto"/>
              <w:jc w:val="both"/>
              <w:rPr>
                <w:rFonts w:ascii="Sylfaen" w:hAnsi="Sylfaen" w:cs="EUAlbertina-Regu"/>
                <w:lang w:val="ka-GE"/>
              </w:rPr>
            </w:pPr>
            <w:r w:rsidRPr="000F326A">
              <w:rPr>
                <w:rFonts w:ascii="Sylfaen" w:hAnsi="Sylfaen" w:cs="EUAlbertina-Regu"/>
                <w:lang w:val="ka-GE"/>
              </w:rPr>
              <w:t>წარმოება</w:t>
            </w:r>
          </w:p>
          <w:p w14:paraId="6D0D4AB3" w14:textId="77777777" w:rsidR="00FD6782" w:rsidRPr="00D62350" w:rsidRDefault="00FD6782" w:rsidP="00FD6782">
            <w:pPr>
              <w:jc w:val="both"/>
              <w:rPr>
                <w:rFonts w:ascii="Sylfaen" w:hAnsi="Sylfaen" w:cs="EUAlbertina-Regu"/>
                <w:lang w:val="ka-GE"/>
              </w:rPr>
            </w:pPr>
            <w:r w:rsidRPr="00D62350">
              <w:rPr>
                <w:rFonts w:ascii="Sylfaen" w:hAnsi="Sylfaen" w:cs="Sylfaen"/>
              </w:rPr>
              <w:t>მწარმოებელმა</w:t>
            </w:r>
            <w:r w:rsidRPr="000F326A">
              <w:rPr>
                <w:rFonts w:ascii="Sylfaen" w:hAnsi="Sylfaen" w:cs="EUAlbertina-Regu"/>
              </w:rPr>
              <w:t xml:space="preserve"> </w:t>
            </w:r>
            <w:r w:rsidRPr="00D62350">
              <w:rPr>
                <w:rFonts w:ascii="Sylfaen" w:hAnsi="Sylfaen" w:cs="Sylfaen"/>
              </w:rPr>
              <w:t>უნდა</w:t>
            </w:r>
            <w:r w:rsidRPr="000F326A">
              <w:rPr>
                <w:rFonts w:ascii="Sylfaen" w:hAnsi="Sylfaen" w:cs="EUAlbertina-Regu"/>
              </w:rPr>
              <w:t xml:space="preserve"> </w:t>
            </w:r>
            <w:r w:rsidRPr="00D62350">
              <w:rPr>
                <w:rFonts w:ascii="Sylfaen" w:hAnsi="Sylfaen" w:cs="Sylfaen"/>
              </w:rPr>
              <w:t>მიიღოს</w:t>
            </w:r>
            <w:r w:rsidRPr="000F326A">
              <w:rPr>
                <w:rFonts w:ascii="Sylfaen" w:hAnsi="Sylfaen" w:cs="EUAlbertina-Regu"/>
              </w:rPr>
              <w:t xml:space="preserve"> </w:t>
            </w:r>
            <w:r w:rsidRPr="00D62350">
              <w:rPr>
                <w:rFonts w:ascii="Sylfaen" w:hAnsi="Sylfaen" w:cs="Sylfaen"/>
              </w:rPr>
              <w:t>ყველა</w:t>
            </w:r>
            <w:r w:rsidRPr="000F326A">
              <w:rPr>
                <w:rFonts w:ascii="Sylfaen" w:hAnsi="Sylfaen" w:cs="EUAlbertina-Regu"/>
              </w:rPr>
              <w:t xml:space="preserve"> </w:t>
            </w:r>
            <w:r w:rsidRPr="00D62350">
              <w:rPr>
                <w:rFonts w:ascii="Sylfaen" w:hAnsi="Sylfaen" w:cs="Sylfaen"/>
              </w:rPr>
              <w:t>აუცილებელი</w:t>
            </w:r>
            <w:r w:rsidRPr="000F326A">
              <w:rPr>
                <w:rFonts w:ascii="Sylfaen" w:hAnsi="Sylfaen" w:cs="EUAlbertina-Regu"/>
              </w:rPr>
              <w:t xml:space="preserve"> </w:t>
            </w:r>
            <w:r w:rsidRPr="00D62350">
              <w:rPr>
                <w:rFonts w:ascii="Sylfaen" w:hAnsi="Sylfaen" w:cs="Sylfaen"/>
              </w:rPr>
              <w:t>ზომა</w:t>
            </w:r>
            <w:r w:rsidRPr="000F326A">
              <w:rPr>
                <w:rFonts w:ascii="Sylfaen" w:hAnsi="Sylfaen" w:cs="EUAlbertina-Regu"/>
              </w:rPr>
              <w:t xml:space="preserve">, </w:t>
            </w:r>
            <w:r w:rsidRPr="00D62350">
              <w:rPr>
                <w:rFonts w:ascii="Sylfaen" w:hAnsi="Sylfaen" w:cs="Sylfaen"/>
              </w:rPr>
              <w:t>რათა</w:t>
            </w:r>
            <w:r w:rsidRPr="000F326A">
              <w:rPr>
                <w:rFonts w:ascii="Sylfaen" w:hAnsi="Sylfaen" w:cs="EUAlbertina-Regu"/>
              </w:rPr>
              <w:t xml:space="preserve"> </w:t>
            </w:r>
            <w:r w:rsidRPr="00D62350">
              <w:rPr>
                <w:rFonts w:ascii="Sylfaen" w:hAnsi="Sylfaen" w:cs="Sylfaen"/>
              </w:rPr>
              <w:t>წარ</w:t>
            </w:r>
            <w:r w:rsidRPr="000F326A">
              <w:rPr>
                <w:rFonts w:ascii="Sylfaen" w:hAnsi="Sylfaen" w:cs="EUAlbertina-Regu"/>
              </w:rPr>
              <w:t>­</w:t>
            </w:r>
            <w:r w:rsidRPr="00D62350">
              <w:rPr>
                <w:rFonts w:ascii="Sylfaen" w:hAnsi="Sylfaen" w:cs="Sylfaen"/>
              </w:rPr>
              <w:t>მოების</w:t>
            </w:r>
            <w:r w:rsidRPr="000F326A">
              <w:rPr>
                <w:rFonts w:ascii="Sylfaen" w:hAnsi="Sylfaen" w:cs="EUAlbertina-Regu"/>
              </w:rPr>
              <w:t xml:space="preserve"> </w:t>
            </w:r>
            <w:r w:rsidRPr="00D62350">
              <w:rPr>
                <w:rFonts w:ascii="Sylfaen" w:hAnsi="Sylfaen" w:cs="Sylfaen"/>
              </w:rPr>
              <w:t>პროცესი</w:t>
            </w:r>
            <w:r w:rsidRPr="000F326A">
              <w:rPr>
                <w:rFonts w:ascii="Sylfaen" w:hAnsi="Sylfaen" w:cs="EUAlbertina-Regu"/>
              </w:rPr>
              <w:t xml:space="preserve"> </w:t>
            </w:r>
            <w:r w:rsidRPr="00D62350">
              <w:rPr>
                <w:rFonts w:ascii="Sylfaen" w:hAnsi="Sylfaen" w:cs="Sylfaen"/>
              </w:rPr>
              <w:t>და</w:t>
            </w:r>
            <w:r w:rsidRPr="000F326A">
              <w:rPr>
                <w:rFonts w:ascii="Sylfaen" w:hAnsi="Sylfaen" w:cs="EUAlbertina-Regu"/>
              </w:rPr>
              <w:t xml:space="preserve"> </w:t>
            </w:r>
            <w:r w:rsidRPr="00D62350">
              <w:rPr>
                <w:rFonts w:ascii="Sylfaen" w:hAnsi="Sylfaen" w:cs="Sylfaen"/>
              </w:rPr>
              <w:t>მისი</w:t>
            </w:r>
            <w:r w:rsidRPr="000F326A">
              <w:rPr>
                <w:rFonts w:ascii="Sylfaen" w:hAnsi="Sylfaen" w:cs="EUAlbertina-Regu"/>
              </w:rPr>
              <w:t xml:space="preserve"> </w:t>
            </w:r>
            <w:r w:rsidRPr="00D62350">
              <w:rPr>
                <w:rFonts w:ascii="Sylfaen" w:hAnsi="Sylfaen" w:cs="Sylfaen"/>
              </w:rPr>
              <w:t>მონიტორინგი</w:t>
            </w:r>
            <w:r w:rsidRPr="000F326A">
              <w:rPr>
                <w:rFonts w:ascii="Sylfaen" w:hAnsi="Sylfaen" w:cs="EUAlbertina-Regu"/>
              </w:rPr>
              <w:t xml:space="preserve"> </w:t>
            </w:r>
            <w:r w:rsidRPr="00D62350">
              <w:rPr>
                <w:rFonts w:ascii="Sylfaen" w:hAnsi="Sylfaen" w:cs="Sylfaen"/>
              </w:rPr>
              <w:t>უზრუნველყოფდეს</w:t>
            </w:r>
            <w:r w:rsidRPr="000F326A">
              <w:rPr>
                <w:rFonts w:ascii="Sylfaen" w:hAnsi="Sylfaen" w:cs="EUAlbertina-Regu"/>
              </w:rPr>
              <w:t xml:space="preserve"> </w:t>
            </w:r>
            <w:r w:rsidRPr="00D62350">
              <w:rPr>
                <w:rFonts w:ascii="Sylfaen" w:hAnsi="Sylfaen" w:cs="Sylfaen"/>
              </w:rPr>
              <w:t>წარმოებუ</w:t>
            </w:r>
            <w:r w:rsidRPr="00D62350">
              <w:rPr>
                <w:rFonts w:ascii="Sylfaen" w:hAnsi="Sylfaen" w:cs="Sylfaen"/>
                <w:lang w:val="ka-GE"/>
              </w:rPr>
              <w:t>ლ</w:t>
            </w:r>
            <w:r w:rsidRPr="00D62350">
              <w:rPr>
                <w:rFonts w:ascii="Sylfaen" w:hAnsi="Sylfaen" w:cs="Sylfaen"/>
              </w:rPr>
              <w:t>ი</w:t>
            </w:r>
            <w:r w:rsidRPr="000F326A">
              <w:rPr>
                <w:rFonts w:ascii="Sylfaen" w:hAnsi="Sylfaen" w:cs="EUAlbertina-Regu"/>
              </w:rPr>
              <w:t xml:space="preserve"> </w:t>
            </w:r>
            <w:r w:rsidRPr="00D62350">
              <w:rPr>
                <w:rFonts w:ascii="Sylfaen" w:hAnsi="Sylfaen" w:cs="Sylfaen"/>
                <w:lang w:val="ka-GE"/>
              </w:rPr>
              <w:t>პდა-ის</w:t>
            </w:r>
            <w:r w:rsidRPr="000F326A">
              <w:rPr>
                <w:rFonts w:ascii="Sylfaen" w:hAnsi="Sylfaen" w:cs="EUAlbertina-Regu"/>
              </w:rPr>
              <w:t xml:space="preserve"> </w:t>
            </w:r>
            <w:r w:rsidRPr="00D62350">
              <w:rPr>
                <w:rFonts w:ascii="Sylfaen" w:hAnsi="Sylfaen" w:cs="Sylfaen"/>
              </w:rPr>
              <w:t>შესაბამისობას</w:t>
            </w:r>
            <w:r w:rsidRPr="000F326A">
              <w:rPr>
                <w:rFonts w:ascii="Sylfaen" w:hAnsi="Sylfaen" w:cs="EUAlbertina-Regu"/>
              </w:rPr>
              <w:t xml:space="preserve">  </w:t>
            </w:r>
            <w:r w:rsidRPr="00D62350">
              <w:rPr>
                <w:rFonts w:ascii="Sylfaen" w:hAnsi="Sylfaen" w:cs="Sylfaen"/>
              </w:rPr>
              <w:t>პროდუქტის</w:t>
            </w:r>
            <w:r w:rsidRPr="000F326A">
              <w:rPr>
                <w:rFonts w:ascii="Sylfaen" w:hAnsi="Sylfaen" w:cs="EUAlbertina-Regu"/>
              </w:rPr>
              <w:t xml:space="preserve"> EU </w:t>
            </w:r>
            <w:r w:rsidRPr="00D62350">
              <w:rPr>
                <w:rFonts w:ascii="Sylfaen" w:hAnsi="Sylfaen" w:cs="Sylfaen"/>
              </w:rPr>
              <w:t>ტიპის</w:t>
            </w:r>
            <w:r w:rsidRPr="000F326A">
              <w:rPr>
                <w:rFonts w:ascii="Sylfaen" w:hAnsi="Sylfaen" w:cs="EUAlbertina-Regu"/>
              </w:rPr>
              <w:t xml:space="preserve"> </w:t>
            </w:r>
            <w:r w:rsidRPr="00D62350">
              <w:rPr>
                <w:rFonts w:ascii="Sylfaen" w:hAnsi="Sylfaen" w:cs="EUAlbertina-Regu"/>
                <w:lang w:val="ka-GE"/>
              </w:rPr>
              <w:t xml:space="preserve">გამოცდის </w:t>
            </w:r>
            <w:r w:rsidRPr="00D62350">
              <w:rPr>
                <w:rFonts w:ascii="Sylfaen" w:hAnsi="Sylfaen" w:cs="Sylfaen"/>
              </w:rPr>
              <w:t>სერტიფიკატში</w:t>
            </w:r>
            <w:r w:rsidRPr="000F326A">
              <w:rPr>
                <w:rFonts w:ascii="Sylfaen" w:hAnsi="Sylfaen" w:cs="EUAlbertina-Regu"/>
              </w:rPr>
              <w:t xml:space="preserve"> </w:t>
            </w:r>
            <w:r w:rsidRPr="00D62350">
              <w:rPr>
                <w:rFonts w:ascii="Sylfaen" w:hAnsi="Sylfaen" w:cs="Sylfaen"/>
              </w:rPr>
              <w:t>აღწერილ</w:t>
            </w:r>
            <w:r w:rsidRPr="000F326A">
              <w:rPr>
                <w:rFonts w:ascii="Sylfaen" w:hAnsi="Sylfaen" w:cs="EUAlbertina-Regu"/>
              </w:rPr>
              <w:t xml:space="preserve"> </w:t>
            </w:r>
            <w:r w:rsidRPr="00D62350">
              <w:rPr>
                <w:rFonts w:ascii="Sylfaen" w:hAnsi="Sylfaen" w:cs="Sylfaen"/>
              </w:rPr>
              <w:t>პროდუქტის</w:t>
            </w:r>
            <w:r w:rsidRPr="000F326A">
              <w:rPr>
                <w:rFonts w:ascii="Sylfaen" w:hAnsi="Sylfaen" w:cs="EUAlbertina-Regu"/>
              </w:rPr>
              <w:t xml:space="preserve"> </w:t>
            </w:r>
            <w:r w:rsidRPr="00D62350">
              <w:rPr>
                <w:rFonts w:ascii="Sylfaen" w:hAnsi="Sylfaen" w:cs="Sylfaen"/>
              </w:rPr>
              <w:t>დამტკიცებულ</w:t>
            </w:r>
            <w:r w:rsidRPr="000F326A">
              <w:rPr>
                <w:rFonts w:ascii="Sylfaen" w:hAnsi="Sylfaen" w:cs="EUAlbertina-Regu"/>
              </w:rPr>
              <w:t xml:space="preserve"> </w:t>
            </w:r>
            <w:r w:rsidRPr="00D62350">
              <w:rPr>
                <w:rFonts w:ascii="Sylfaen" w:hAnsi="Sylfaen" w:cs="Sylfaen"/>
              </w:rPr>
              <w:t>ტიპთან</w:t>
            </w:r>
            <w:r w:rsidRPr="000F326A">
              <w:rPr>
                <w:rFonts w:ascii="Sylfaen" w:hAnsi="Sylfaen" w:cs="EUAlbertina-Regu"/>
              </w:rPr>
              <w:t xml:space="preserve"> </w:t>
            </w:r>
            <w:r w:rsidRPr="00D62350">
              <w:rPr>
                <w:rFonts w:ascii="Sylfaen" w:hAnsi="Sylfaen" w:cs="Sylfaen"/>
              </w:rPr>
              <w:t>და</w:t>
            </w:r>
            <w:r w:rsidRPr="000F326A">
              <w:rPr>
                <w:rFonts w:ascii="Sylfaen" w:hAnsi="Sylfaen" w:cs="EUAlbertina-Regu"/>
              </w:rPr>
              <w:t xml:space="preserve"> </w:t>
            </w:r>
            <w:r w:rsidRPr="00D62350">
              <w:rPr>
                <w:rFonts w:ascii="Sylfaen" w:hAnsi="Sylfaen" w:cs="Sylfaen"/>
                <w:lang w:val="ka-GE"/>
              </w:rPr>
              <w:t>ამ რეგულაციის</w:t>
            </w:r>
            <w:r w:rsidRPr="00606D95">
              <w:rPr>
                <w:rFonts w:ascii="Sylfaen" w:hAnsi="Sylfaen" w:cs="Sylfaen"/>
                <w:lang w:val="ka-GE"/>
              </w:rPr>
              <w:t xml:space="preserve"> შესაბამის</w:t>
            </w:r>
            <w:r w:rsidRPr="000F326A">
              <w:rPr>
                <w:rFonts w:ascii="Sylfaen" w:hAnsi="Sylfaen" w:cs="EUAlbertina-Regu"/>
              </w:rPr>
              <w:t xml:space="preserve"> </w:t>
            </w:r>
            <w:r w:rsidRPr="00D62350">
              <w:rPr>
                <w:rFonts w:ascii="Sylfaen" w:hAnsi="Sylfaen" w:cs="Sylfaen"/>
              </w:rPr>
              <w:t>მოთხოვნებთან</w:t>
            </w:r>
          </w:p>
          <w:p w14:paraId="31F7B442" w14:textId="77777777" w:rsidR="00FD6782" w:rsidRPr="000F326A" w:rsidRDefault="00FD6782" w:rsidP="00FD6782">
            <w:pPr>
              <w:ind w:left="720"/>
              <w:jc w:val="both"/>
              <w:rPr>
                <w:rFonts w:ascii="Sylfaen" w:hAnsi="Sylfaen" w:cs="EUAlbertina-Regu"/>
              </w:rPr>
            </w:pPr>
          </w:p>
          <w:p w14:paraId="06CB0BF1" w14:textId="77777777" w:rsidR="00FD6782" w:rsidRPr="000F326A" w:rsidRDefault="00FD6782" w:rsidP="00FD6782">
            <w:pPr>
              <w:widowControl w:val="0"/>
              <w:spacing w:after="0" w:line="240" w:lineRule="auto"/>
              <w:jc w:val="both"/>
              <w:rPr>
                <w:rFonts w:ascii="Sylfaen" w:hAnsi="Sylfaen" w:cs="EUAlbertina-Regu"/>
                <w:lang w:val="ka-GE"/>
              </w:rPr>
            </w:pPr>
            <w:r w:rsidRPr="000F326A">
              <w:rPr>
                <w:rFonts w:ascii="Sylfaen" w:hAnsi="Sylfaen" w:cs="EUAlbertina-Regu"/>
              </w:rPr>
              <w:t xml:space="preserve">CE </w:t>
            </w:r>
            <w:r w:rsidRPr="000F326A">
              <w:rPr>
                <w:rFonts w:ascii="Sylfaen" w:hAnsi="Sylfaen" w:cs="EUAlbertina-Regu"/>
                <w:lang w:val="ka-GE"/>
              </w:rPr>
              <w:t xml:space="preserve">ნიშანდება და </w:t>
            </w:r>
            <w:r w:rsidRPr="000F326A">
              <w:rPr>
                <w:rFonts w:ascii="Sylfaen" w:hAnsi="Sylfaen" w:cs="EUAlbertina-Regu"/>
              </w:rPr>
              <w:t>EU</w:t>
            </w:r>
            <w:r w:rsidRPr="000F326A">
              <w:rPr>
                <w:rFonts w:ascii="Sylfaen" w:hAnsi="Sylfaen" w:cs="EUAlbertina-Regu"/>
                <w:lang w:val="ka-GE"/>
              </w:rPr>
              <w:t xml:space="preserve"> შესაბამისობის დეკლარაცია</w:t>
            </w:r>
          </w:p>
          <w:p w14:paraId="3695C65D" w14:textId="77777777" w:rsidR="00FD6782" w:rsidRPr="00D62350" w:rsidRDefault="00FD6782" w:rsidP="00FD6782">
            <w:pPr>
              <w:widowControl w:val="0"/>
              <w:spacing w:after="0" w:line="240" w:lineRule="auto"/>
              <w:jc w:val="both"/>
              <w:rPr>
                <w:rFonts w:ascii="Sylfaen" w:hAnsi="Sylfaen" w:cs="EUAlbertina-Regu"/>
                <w:lang w:val="ka-GE"/>
              </w:rPr>
            </w:pPr>
            <w:r w:rsidRPr="00D62350">
              <w:rPr>
                <w:rFonts w:ascii="Sylfaen" w:hAnsi="Sylfaen" w:cs="EUAlbertina-Regu"/>
                <w:lang w:val="ka-GE"/>
              </w:rPr>
              <w:t>მწარმოებელმა, თითოეულ</w:t>
            </w:r>
            <w:r w:rsidRPr="00606D95">
              <w:rPr>
                <w:rFonts w:ascii="Sylfaen" w:hAnsi="Sylfaen" w:cs="EUAlbertina-Regu"/>
                <w:lang w:val="ka-GE"/>
              </w:rPr>
              <w:t xml:space="preserve"> პდა-ზე </w:t>
            </w:r>
            <w:r w:rsidRPr="009400B9">
              <w:rPr>
                <w:rFonts w:ascii="Sylfaen" w:hAnsi="Sylfaen" w:cs="EUAlbertina-Regu"/>
                <w:lang w:val="ka-GE"/>
              </w:rPr>
              <w:t xml:space="preserve">უნდა დაიტანოს </w:t>
            </w:r>
            <w:r w:rsidRPr="003F423D">
              <w:rPr>
                <w:rFonts w:ascii="Sylfaen" w:hAnsi="Sylfaen" w:cs="EUAlbertina-Regu"/>
              </w:rPr>
              <w:t>CE</w:t>
            </w:r>
            <w:r w:rsidRPr="003F423D">
              <w:rPr>
                <w:rFonts w:ascii="Sylfaen" w:hAnsi="Sylfaen" w:cs="EUAlbertina-Regu"/>
                <w:lang w:val="ka-GE"/>
              </w:rPr>
              <w:t xml:space="preserve"> ნიშანდება, რომელიც შესაბამისობაშია  პროდუქტის</w:t>
            </w:r>
            <w:r w:rsidRPr="00874372">
              <w:rPr>
                <w:rFonts w:ascii="Sylfaen" w:hAnsi="Sylfaen" w:cs="EUAlbertina-Regu"/>
                <w:lang w:val="ka-GE"/>
              </w:rPr>
              <w:t xml:space="preserve"> </w:t>
            </w:r>
            <w:r w:rsidRPr="00BF657C">
              <w:rPr>
                <w:rFonts w:ascii="Sylfaen" w:hAnsi="Sylfaen" w:cs="EUAlbertina-Regu"/>
                <w:lang w:val="ka-GE"/>
              </w:rPr>
              <w:t>ტიპის</w:t>
            </w:r>
            <w:r w:rsidRPr="00030C6D">
              <w:rPr>
                <w:rFonts w:ascii="Sylfaen" w:hAnsi="Sylfaen" w:cs="EUAlbertina-Regu"/>
                <w:lang w:val="ka-GE"/>
              </w:rPr>
              <w:t xml:space="preserve"> </w:t>
            </w:r>
            <w:r w:rsidRPr="00D62350">
              <w:rPr>
                <w:rFonts w:ascii="Sylfaen" w:hAnsi="Sylfaen" w:cs="EUAlbertina-Regu"/>
                <w:lang w:val="ka-GE"/>
              </w:rPr>
              <w:t>სერტიფიკატში აღწერილ პროდუქტის დამტკიცებულ ტიპთან და აკმაყოფილებს ამ რეგულაციის მოთხოვნებს.</w:t>
            </w:r>
          </w:p>
          <w:p w14:paraId="2AE79EE6" w14:textId="77777777" w:rsidR="00FD6782" w:rsidRPr="00D62350" w:rsidRDefault="00FD6782" w:rsidP="00FD6782">
            <w:pPr>
              <w:widowControl w:val="0"/>
              <w:spacing w:after="0" w:line="240" w:lineRule="auto"/>
              <w:jc w:val="both"/>
              <w:rPr>
                <w:rFonts w:ascii="Sylfaen" w:hAnsi="Sylfaen" w:cs="EUAlbertina-Regu"/>
                <w:lang w:val="ka-GE"/>
              </w:rPr>
            </w:pPr>
            <w:r w:rsidRPr="00D62350">
              <w:rPr>
                <w:rFonts w:ascii="Sylfaen" w:hAnsi="Sylfaen" w:cs="EUAlbertina-Regu"/>
                <w:lang w:val="ka-GE"/>
              </w:rPr>
              <w:t xml:space="preserve">მწარმოებელი ვალდებულია წერილობით შეადგინოს </w:t>
            </w:r>
            <w:r w:rsidRPr="00D62350">
              <w:rPr>
                <w:rFonts w:ascii="Sylfaen" w:hAnsi="Sylfaen" w:cs="EUAlbertina-Regu"/>
              </w:rPr>
              <w:t xml:space="preserve">EU </w:t>
            </w:r>
            <w:r w:rsidRPr="00D62350">
              <w:rPr>
                <w:rFonts w:ascii="Sylfaen" w:hAnsi="Sylfaen" w:cs="EUAlbertina-Regu"/>
                <w:lang w:val="ka-GE"/>
              </w:rPr>
              <w:t xml:space="preserve">შესაბამისობის  დეკლარაცია პდა-ის მოდელისთვის და უნდა უზრუნველყოს შესაბამისი ეროვნული ორგანოებისთვის წარსადგენად მისი შენახვა  პროდუქტის ბაზარზე განთავსებიდან 10 წლის განმავლობაში. </w:t>
            </w:r>
            <w:r w:rsidRPr="00D62350">
              <w:rPr>
                <w:rFonts w:ascii="Sylfaen" w:hAnsi="Sylfaen" w:cs="EUAlbertina-Regu"/>
              </w:rPr>
              <w:t xml:space="preserve">EU </w:t>
            </w:r>
            <w:r w:rsidRPr="00D62350">
              <w:rPr>
                <w:rFonts w:ascii="Sylfaen" w:hAnsi="Sylfaen" w:cs="EUAlbertina-Regu"/>
                <w:lang w:val="ka-GE"/>
              </w:rPr>
              <w:t>შესაბამისობის დეკლარაციაში უნდა განისაზღვროს პდა რომლისთვისაც აღნიშნული დეკლარაცია შეიქმნა.</w:t>
            </w:r>
          </w:p>
          <w:p w14:paraId="12C7B17A" w14:textId="77777777" w:rsidR="00FD6782" w:rsidRPr="00D62350" w:rsidRDefault="00FD6782" w:rsidP="00FD6782">
            <w:pPr>
              <w:jc w:val="both"/>
              <w:rPr>
                <w:rFonts w:ascii="Sylfaen" w:hAnsi="Sylfaen" w:cs="EUAlbertina-Regu"/>
                <w:lang w:val="ka-GE"/>
              </w:rPr>
            </w:pPr>
            <w:r w:rsidRPr="00D62350">
              <w:rPr>
                <w:rFonts w:ascii="Sylfaen" w:hAnsi="Sylfaen" w:cs="EUAlbertina-Regu"/>
              </w:rPr>
              <w:t>EU</w:t>
            </w:r>
            <w:r w:rsidRPr="00D62350">
              <w:rPr>
                <w:rFonts w:ascii="Sylfaen" w:hAnsi="Sylfaen" w:cs="EUAlbertina-Regu"/>
                <w:lang w:val="ka-GE"/>
              </w:rPr>
              <w:t xml:space="preserve"> შესაბამისობის დეკლარაციის ასლი, სათანადო მოთხოვნის შემთხვევაში, ხელმისაწვდომი უნდა გახდეს შესაბამისი ორგანოებისთვის.  </w:t>
            </w:r>
          </w:p>
          <w:p w14:paraId="11F05995" w14:textId="77777777" w:rsidR="00FD6782" w:rsidRPr="00D62350" w:rsidRDefault="00FD6782" w:rsidP="00FD6782">
            <w:pPr>
              <w:pStyle w:val="ListParagraph"/>
              <w:ind w:left="1440"/>
              <w:jc w:val="both"/>
              <w:rPr>
                <w:rFonts w:ascii="Sylfaen" w:hAnsi="Sylfaen" w:cs="EUAlbertina-Regu"/>
                <w:lang w:val="ka-GE"/>
              </w:rPr>
            </w:pPr>
          </w:p>
          <w:p w14:paraId="4CA96ED0" w14:textId="77777777" w:rsidR="00FD6782" w:rsidRPr="00D62350" w:rsidRDefault="00FD6782" w:rsidP="00FD6782">
            <w:pPr>
              <w:pStyle w:val="ListParagraph"/>
              <w:ind w:left="1440"/>
              <w:jc w:val="both"/>
              <w:rPr>
                <w:rFonts w:ascii="Sylfaen" w:hAnsi="Sylfaen" w:cs="EUAlbertina-Regu"/>
                <w:lang w:val="ka-GE"/>
              </w:rPr>
            </w:pPr>
          </w:p>
          <w:p w14:paraId="1B0CF88F" w14:textId="77777777" w:rsidR="00FD6782" w:rsidRPr="000F326A" w:rsidRDefault="00FD6782" w:rsidP="00FD6782">
            <w:pPr>
              <w:widowControl w:val="0"/>
              <w:spacing w:after="0" w:line="240" w:lineRule="auto"/>
              <w:jc w:val="both"/>
              <w:rPr>
                <w:rFonts w:ascii="Sylfaen" w:hAnsi="Sylfaen" w:cs="EUAlbertina-Regu"/>
                <w:lang w:val="ka-GE"/>
              </w:rPr>
            </w:pPr>
            <w:r w:rsidRPr="000F326A">
              <w:rPr>
                <w:rFonts w:ascii="Sylfaen" w:hAnsi="Sylfaen" w:cs="EUAlbertina-Regu"/>
                <w:lang w:val="ka-GE"/>
              </w:rPr>
              <w:t>უფლებამოსილი წარმომადგენელი</w:t>
            </w:r>
          </w:p>
          <w:p w14:paraId="5BA83501" w14:textId="77777777" w:rsidR="00FD6782" w:rsidRPr="00D62350" w:rsidRDefault="00FD6782" w:rsidP="00FD6782">
            <w:pPr>
              <w:jc w:val="both"/>
              <w:rPr>
                <w:rFonts w:ascii="Sylfaen" w:hAnsi="Sylfaen" w:cs="EUAlbertina-Regu"/>
                <w:lang w:val="ka-GE"/>
              </w:rPr>
            </w:pPr>
            <w:r w:rsidRPr="00D62350">
              <w:rPr>
                <w:rFonts w:ascii="Sylfaen" w:hAnsi="Sylfaen" w:cs="EUAlbertina-Regu"/>
                <w:lang w:val="ka-GE"/>
              </w:rPr>
              <w:t>მე-3 პუნქტით</w:t>
            </w:r>
            <w:r w:rsidRPr="00606D95">
              <w:rPr>
                <w:rFonts w:ascii="Sylfaen" w:hAnsi="Sylfaen" w:cs="EUAlbertina-Regu"/>
                <w:lang w:val="ka-GE"/>
              </w:rPr>
              <w:t xml:space="preserve"> განსაზღვრული მწარმოებლის </w:t>
            </w:r>
            <w:r w:rsidRPr="009400B9">
              <w:rPr>
                <w:rFonts w:ascii="Sylfaen" w:hAnsi="Sylfaen" w:cs="EUAlbertina-Regu"/>
                <w:lang w:val="ka-GE"/>
              </w:rPr>
              <w:t xml:space="preserve">ვალდებულებები, შესაძლებელია </w:t>
            </w:r>
            <w:r w:rsidRPr="003F423D">
              <w:rPr>
                <w:rFonts w:ascii="Sylfaen" w:hAnsi="Sylfaen" w:cs="EUAlbertina-Regu"/>
                <w:lang w:val="ka-GE"/>
              </w:rPr>
              <w:t xml:space="preserve">შესრულდეს მისი უფლებამოსილი წარმომადგენლის </w:t>
            </w:r>
            <w:r w:rsidRPr="00874372">
              <w:rPr>
                <w:rFonts w:ascii="Sylfaen" w:hAnsi="Sylfaen" w:cs="EUAlbertina-Regu"/>
                <w:lang w:val="ka-GE"/>
              </w:rPr>
              <w:t>მიერ</w:t>
            </w:r>
            <w:r w:rsidRPr="00BF657C">
              <w:rPr>
                <w:rFonts w:ascii="Sylfaen" w:hAnsi="Sylfaen" w:cs="EUAlbertina-Regu"/>
                <w:lang w:val="ka-GE"/>
              </w:rPr>
              <w:t xml:space="preserve">, </w:t>
            </w:r>
            <w:r w:rsidRPr="00030C6D">
              <w:rPr>
                <w:rFonts w:ascii="Sylfaen" w:hAnsi="Sylfaen" w:cs="EUAlbertina-Regu"/>
                <w:lang w:val="ka-GE"/>
              </w:rPr>
              <w:t>მისი</w:t>
            </w:r>
            <w:r w:rsidRPr="002F4AC0">
              <w:rPr>
                <w:rFonts w:ascii="Sylfaen" w:hAnsi="Sylfaen" w:cs="EUAlbertina-Regu"/>
                <w:lang w:val="ka-GE"/>
              </w:rPr>
              <w:t xml:space="preserve"> </w:t>
            </w:r>
            <w:r w:rsidRPr="001779BC">
              <w:rPr>
                <w:rFonts w:ascii="Sylfaen" w:hAnsi="Sylfaen" w:cs="EUAlbertina-Regu"/>
                <w:lang w:val="ka-GE"/>
              </w:rPr>
              <w:t>სახელით</w:t>
            </w:r>
            <w:r w:rsidRPr="00D62350">
              <w:rPr>
                <w:rFonts w:ascii="Sylfaen" w:hAnsi="Sylfaen" w:cs="EUAlbertina-Regu"/>
                <w:lang w:val="ka-GE"/>
              </w:rPr>
              <w:t xml:space="preserve"> და მისივე  პასუხისმგებლობით, იმ პირობით თუ აღნიშნული განსაზღვრულია შესაბამისი ხელშეკრულებით.</w:t>
            </w:r>
          </w:p>
          <w:p w14:paraId="5F0643E6" w14:textId="77777777" w:rsidR="00FD6782" w:rsidRPr="00D62350" w:rsidRDefault="00FD6782" w:rsidP="00FD6782">
            <w:pPr>
              <w:pStyle w:val="ListParagraph"/>
              <w:ind w:left="1080"/>
              <w:jc w:val="both"/>
              <w:rPr>
                <w:rFonts w:ascii="Sylfaen" w:hAnsi="Sylfaen" w:cs="EUAlbertina-Regu"/>
                <w:lang w:val="ka-GE"/>
              </w:rPr>
            </w:pPr>
          </w:p>
          <w:p w14:paraId="0E67B4E9" w14:textId="77777777" w:rsidR="00FD6782" w:rsidRPr="00D62350" w:rsidRDefault="00FD6782" w:rsidP="00FD6782">
            <w:pPr>
              <w:pStyle w:val="ListParagraph"/>
              <w:jc w:val="center"/>
              <w:rPr>
                <w:rFonts w:ascii="Sylfaen" w:hAnsi="Sylfaen"/>
              </w:rPr>
            </w:pPr>
          </w:p>
        </w:tc>
        <w:tc>
          <w:tcPr>
            <w:tcW w:w="567" w:type="dxa"/>
          </w:tcPr>
          <w:p w14:paraId="3B9406C4" w14:textId="13850766" w:rsidR="00FD6782" w:rsidRPr="00D62350" w:rsidRDefault="00064DE1"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38D468EB" w14:textId="77777777" w:rsidR="00FD6782" w:rsidRPr="00D62350" w:rsidRDefault="00FD6782" w:rsidP="00805FAE">
            <w:pPr>
              <w:jc w:val="both"/>
              <w:rPr>
                <w:rFonts w:ascii="Sylfaen" w:eastAsia="Sylfaen" w:hAnsi="Sylfaen"/>
              </w:rPr>
            </w:pPr>
            <w:r w:rsidRPr="00D62350">
              <w:rPr>
                <w:rFonts w:ascii="Sylfaen" w:eastAsia="Sylfaen" w:hAnsi="Sylfaen"/>
              </w:rPr>
              <w:t xml:space="preserve">VI </w:t>
            </w:r>
            <w:r w:rsidRPr="00D62350">
              <w:rPr>
                <w:rFonts w:ascii="Sylfaen" w:eastAsia="Sylfaen" w:hAnsi="Sylfaen"/>
                <w:lang w:val="ka-GE"/>
              </w:rPr>
              <w:t>დანართი</w:t>
            </w:r>
          </w:p>
        </w:tc>
        <w:tc>
          <w:tcPr>
            <w:tcW w:w="3969" w:type="dxa"/>
          </w:tcPr>
          <w:p w14:paraId="47C9BF6F" w14:textId="77777777" w:rsidR="00FD6782" w:rsidRPr="000F326A" w:rsidRDefault="00FD6782" w:rsidP="00FD6782">
            <w:pPr>
              <w:spacing w:line="276" w:lineRule="auto"/>
              <w:ind w:firstLine="720"/>
              <w:rPr>
                <w:rFonts w:ascii="Sylfaen" w:hAnsi="Sylfaen"/>
                <w:color w:val="333333"/>
                <w:lang w:val="ka-GE"/>
              </w:rPr>
            </w:pPr>
            <w:r w:rsidRPr="000F326A">
              <w:rPr>
                <w:rFonts w:ascii="Sylfaen" w:hAnsi="Sylfaen" w:cs="Sylfaen"/>
                <w:color w:val="333333"/>
                <w:lang w:val="ka-GE"/>
              </w:rPr>
              <w:t>მუხლი 1. წარმოების</w:t>
            </w:r>
            <w:r w:rsidRPr="000F326A">
              <w:rPr>
                <w:rFonts w:ascii="Sylfaen" w:hAnsi="Sylfaen"/>
                <w:color w:val="333333"/>
                <w:lang w:val="ka-GE"/>
              </w:rPr>
              <w:t xml:space="preserve"> </w:t>
            </w:r>
            <w:r w:rsidRPr="000F326A">
              <w:rPr>
                <w:rFonts w:ascii="Sylfaen" w:hAnsi="Sylfaen" w:cs="Sylfaen"/>
                <w:color w:val="333333"/>
                <w:lang w:val="ka-GE"/>
              </w:rPr>
              <w:t>შიდა</w:t>
            </w:r>
            <w:r w:rsidRPr="000F326A">
              <w:rPr>
                <w:rFonts w:ascii="Sylfaen" w:hAnsi="Sylfaen"/>
                <w:color w:val="333333"/>
                <w:lang w:val="ka-GE"/>
              </w:rPr>
              <w:t xml:space="preserve"> </w:t>
            </w:r>
            <w:r w:rsidRPr="000F326A">
              <w:rPr>
                <w:rFonts w:ascii="Sylfaen" w:hAnsi="Sylfaen" w:cs="Sylfaen"/>
                <w:color w:val="333333"/>
                <w:lang w:val="ka-GE"/>
              </w:rPr>
              <w:t>კონტროლზე</w:t>
            </w:r>
            <w:r w:rsidRPr="000F326A">
              <w:rPr>
                <w:rFonts w:ascii="Sylfaen" w:hAnsi="Sylfaen"/>
                <w:color w:val="333333"/>
                <w:lang w:val="ka-GE"/>
              </w:rPr>
              <w:t xml:space="preserve"> </w:t>
            </w:r>
            <w:r w:rsidRPr="000F326A">
              <w:rPr>
                <w:rFonts w:ascii="Sylfaen" w:hAnsi="Sylfaen" w:cs="Sylfaen"/>
                <w:color w:val="333333"/>
                <w:lang w:val="ka-GE"/>
              </w:rPr>
              <w:t>დამყარებული</w:t>
            </w:r>
            <w:r w:rsidRPr="000F326A">
              <w:rPr>
                <w:rFonts w:ascii="Sylfaen" w:hAnsi="Sylfaen"/>
                <w:color w:val="333333"/>
                <w:lang w:val="ka-GE"/>
              </w:rPr>
              <w:t xml:space="preserve"> </w:t>
            </w:r>
            <w:r w:rsidRPr="000F326A">
              <w:rPr>
                <w:rFonts w:ascii="Sylfaen" w:hAnsi="Sylfaen" w:cs="Sylfaen"/>
                <w:color w:val="333333"/>
                <w:lang w:val="ka-GE"/>
              </w:rPr>
              <w:t>პროდუქტის</w:t>
            </w:r>
            <w:r w:rsidRPr="000F326A">
              <w:rPr>
                <w:rFonts w:ascii="Sylfaen" w:hAnsi="Sylfaen"/>
                <w:color w:val="333333"/>
                <w:lang w:val="ka-GE"/>
              </w:rPr>
              <w:t xml:space="preserve"> </w:t>
            </w:r>
            <w:r w:rsidRPr="000F326A">
              <w:rPr>
                <w:rFonts w:ascii="Sylfaen" w:hAnsi="Sylfaen" w:cs="Sylfaen"/>
                <w:color w:val="333333"/>
                <w:lang w:val="ka-GE"/>
              </w:rPr>
              <w:t>ტიპ</w:t>
            </w:r>
            <w:r w:rsidRPr="000F326A">
              <w:rPr>
                <w:rFonts w:ascii="Sylfaen" w:hAnsi="Sylfaen"/>
                <w:color w:val="333333"/>
                <w:lang w:val="ka-GE"/>
              </w:rPr>
              <w:softHyphen/>
            </w:r>
            <w:r w:rsidRPr="000F326A">
              <w:rPr>
                <w:rFonts w:ascii="Sylfaen" w:hAnsi="Sylfaen" w:cs="Sylfaen"/>
                <w:color w:val="333333"/>
                <w:lang w:val="ka-GE"/>
              </w:rPr>
              <w:t>თან</w:t>
            </w:r>
            <w:r w:rsidRPr="000F326A">
              <w:rPr>
                <w:rFonts w:ascii="Sylfaen" w:hAnsi="Sylfaen"/>
                <w:color w:val="333333"/>
                <w:lang w:val="ka-GE"/>
              </w:rPr>
              <w:t xml:space="preserve"> </w:t>
            </w:r>
            <w:r w:rsidRPr="000F326A">
              <w:rPr>
                <w:rFonts w:ascii="Sylfaen" w:hAnsi="Sylfaen" w:cs="Sylfaen"/>
                <w:color w:val="333333"/>
                <w:lang w:val="ka-GE"/>
              </w:rPr>
              <w:t>შესაბამისობა</w:t>
            </w:r>
          </w:p>
          <w:p w14:paraId="21C1EAC7" w14:textId="77777777" w:rsidR="00FD6782" w:rsidRPr="000F326A" w:rsidRDefault="00FD6782" w:rsidP="00FD6782">
            <w:pPr>
              <w:spacing w:line="276" w:lineRule="auto"/>
              <w:ind w:firstLine="720"/>
              <w:jc w:val="both"/>
              <w:rPr>
                <w:rFonts w:ascii="Sylfaen" w:hAnsi="Sylfaen" w:cs="Sylfaen"/>
                <w:color w:val="333333"/>
                <w:lang w:val="ka-GE"/>
              </w:rPr>
            </w:pPr>
            <w:r w:rsidRPr="000F326A">
              <w:rPr>
                <w:rFonts w:ascii="Sylfaen" w:hAnsi="Sylfaen" w:cs="Sylfaen"/>
                <w:color w:val="333333"/>
                <w:lang w:val="ka-GE"/>
              </w:rPr>
              <w:t>წარმოების</w:t>
            </w:r>
            <w:r w:rsidRPr="000F326A">
              <w:rPr>
                <w:rFonts w:ascii="Sylfaen" w:hAnsi="Sylfaen"/>
                <w:color w:val="333333"/>
                <w:lang w:val="ka-GE"/>
              </w:rPr>
              <w:t xml:space="preserve"> </w:t>
            </w:r>
            <w:r w:rsidRPr="000F326A">
              <w:rPr>
                <w:rFonts w:ascii="Sylfaen" w:hAnsi="Sylfaen" w:cs="Sylfaen"/>
                <w:color w:val="333333"/>
                <w:lang w:val="ka-GE"/>
              </w:rPr>
              <w:t>შიდა</w:t>
            </w:r>
            <w:r w:rsidRPr="000F326A">
              <w:rPr>
                <w:rFonts w:ascii="Sylfaen" w:hAnsi="Sylfaen"/>
                <w:color w:val="333333"/>
                <w:lang w:val="ka-GE"/>
              </w:rPr>
              <w:t xml:space="preserve"> </w:t>
            </w:r>
            <w:r w:rsidRPr="000F326A">
              <w:rPr>
                <w:rFonts w:ascii="Sylfaen" w:hAnsi="Sylfaen" w:cs="Sylfaen"/>
                <w:color w:val="333333"/>
                <w:lang w:val="ka-GE"/>
              </w:rPr>
              <w:t>კონტროლზე</w:t>
            </w:r>
            <w:r w:rsidRPr="000F326A">
              <w:rPr>
                <w:rFonts w:ascii="Sylfaen" w:hAnsi="Sylfaen"/>
                <w:color w:val="333333"/>
                <w:lang w:val="ka-GE"/>
              </w:rPr>
              <w:t xml:space="preserve"> </w:t>
            </w:r>
            <w:r w:rsidRPr="000F326A">
              <w:rPr>
                <w:rFonts w:ascii="Sylfaen" w:hAnsi="Sylfaen" w:cs="Sylfaen"/>
                <w:color w:val="333333"/>
                <w:lang w:val="ka-GE"/>
              </w:rPr>
              <w:t>დამყარებული</w:t>
            </w:r>
            <w:r w:rsidRPr="000F326A">
              <w:rPr>
                <w:rFonts w:ascii="Sylfaen" w:hAnsi="Sylfaen"/>
                <w:color w:val="333333"/>
                <w:lang w:val="ka-GE"/>
              </w:rPr>
              <w:t xml:space="preserve"> </w:t>
            </w:r>
            <w:r w:rsidRPr="000F326A">
              <w:rPr>
                <w:rFonts w:ascii="Sylfaen" w:hAnsi="Sylfaen" w:cs="Sylfaen"/>
                <w:color w:val="333333"/>
                <w:lang w:val="ka-GE"/>
              </w:rPr>
              <w:t>პროდუქტის</w:t>
            </w:r>
            <w:r w:rsidRPr="000F326A">
              <w:rPr>
                <w:rFonts w:ascii="Sylfaen" w:hAnsi="Sylfaen"/>
                <w:color w:val="333333"/>
                <w:lang w:val="ka-GE"/>
              </w:rPr>
              <w:t xml:space="preserve"> </w:t>
            </w:r>
            <w:r w:rsidRPr="000F326A">
              <w:rPr>
                <w:rFonts w:ascii="Sylfaen" w:hAnsi="Sylfaen" w:cs="Sylfaen"/>
                <w:color w:val="333333"/>
                <w:lang w:val="ka-GE"/>
              </w:rPr>
              <w:t>ტიპ</w:t>
            </w:r>
            <w:r w:rsidRPr="000F326A">
              <w:rPr>
                <w:rFonts w:ascii="Sylfaen" w:hAnsi="Sylfaen"/>
                <w:color w:val="333333"/>
                <w:lang w:val="ka-GE"/>
              </w:rPr>
              <w:softHyphen/>
            </w:r>
            <w:r w:rsidRPr="000F326A">
              <w:rPr>
                <w:rFonts w:ascii="Sylfaen" w:hAnsi="Sylfaen" w:cs="Sylfaen"/>
                <w:color w:val="333333"/>
                <w:lang w:val="ka-GE"/>
              </w:rPr>
              <w:t>თან</w:t>
            </w:r>
            <w:r w:rsidRPr="000F326A">
              <w:rPr>
                <w:rFonts w:ascii="Sylfaen" w:hAnsi="Sylfaen"/>
                <w:color w:val="333333"/>
                <w:lang w:val="ka-GE"/>
              </w:rPr>
              <w:t xml:space="preserve"> </w:t>
            </w:r>
            <w:r w:rsidRPr="000F326A">
              <w:rPr>
                <w:rFonts w:ascii="Sylfaen" w:hAnsi="Sylfaen" w:cs="Sylfaen"/>
                <w:color w:val="333333"/>
                <w:lang w:val="ka-GE"/>
              </w:rPr>
              <w:t>შესაბამისობა</w:t>
            </w:r>
            <w:r w:rsidRPr="000F326A">
              <w:rPr>
                <w:rFonts w:ascii="Sylfaen" w:hAnsi="Sylfaen"/>
                <w:color w:val="333333"/>
                <w:lang w:val="ka-GE"/>
              </w:rPr>
              <w:t xml:space="preserve">, </w:t>
            </w:r>
            <w:r w:rsidRPr="000F326A">
              <w:rPr>
                <w:rFonts w:ascii="Sylfaen" w:hAnsi="Sylfaen" w:cs="Sylfaen"/>
                <w:color w:val="333333"/>
                <w:lang w:val="ka-GE"/>
              </w:rPr>
              <w:t>წარმოადგენს</w:t>
            </w:r>
            <w:r w:rsidRPr="000F326A">
              <w:rPr>
                <w:rFonts w:ascii="Sylfaen" w:hAnsi="Sylfaen" w:cs="Helvetica"/>
                <w:color w:val="333333"/>
                <w:lang w:val="ka-GE"/>
              </w:rPr>
              <w:t> </w:t>
            </w:r>
            <w:r w:rsidRPr="000F326A">
              <w:rPr>
                <w:rFonts w:ascii="Sylfaen" w:hAnsi="Sylfaen"/>
                <w:color w:val="333333"/>
                <w:lang w:val="ka-GE"/>
              </w:rPr>
              <w:t xml:space="preserve"> </w:t>
            </w:r>
            <w:r w:rsidRPr="000F326A">
              <w:rPr>
                <w:rFonts w:ascii="Sylfaen" w:hAnsi="Sylfaen" w:cs="Sylfaen"/>
                <w:color w:val="333333"/>
                <w:lang w:val="ka-GE"/>
              </w:rPr>
              <w:t>შესაბამისობის</w:t>
            </w:r>
            <w:r w:rsidRPr="000F326A">
              <w:rPr>
                <w:rFonts w:ascii="Sylfaen" w:hAnsi="Sylfaen"/>
                <w:color w:val="333333"/>
                <w:lang w:val="ka-GE"/>
              </w:rPr>
              <w:t xml:space="preserve"> </w:t>
            </w:r>
            <w:r w:rsidRPr="000F326A">
              <w:rPr>
                <w:rFonts w:ascii="Sylfaen" w:hAnsi="Sylfaen" w:cs="Sylfaen"/>
                <w:color w:val="333333"/>
                <w:lang w:val="ka-GE"/>
              </w:rPr>
              <w:t>შეფასების</w:t>
            </w:r>
            <w:r w:rsidRPr="000F326A">
              <w:rPr>
                <w:rFonts w:ascii="Sylfaen" w:hAnsi="Sylfaen"/>
                <w:color w:val="333333"/>
                <w:lang w:val="ka-GE"/>
              </w:rPr>
              <w:t xml:space="preserve"> </w:t>
            </w:r>
            <w:r w:rsidRPr="000F326A">
              <w:rPr>
                <w:rFonts w:ascii="Sylfaen" w:hAnsi="Sylfaen" w:cs="Sylfaen"/>
                <w:color w:val="333333"/>
                <w:lang w:val="ka-GE"/>
              </w:rPr>
              <w:t>პროცედურის</w:t>
            </w:r>
            <w:r w:rsidRPr="000F326A">
              <w:rPr>
                <w:rFonts w:ascii="Sylfaen" w:hAnsi="Sylfaen"/>
                <w:color w:val="333333"/>
                <w:lang w:val="ka-GE"/>
              </w:rPr>
              <w:t xml:space="preserve"> </w:t>
            </w:r>
            <w:r w:rsidRPr="000F326A">
              <w:rPr>
                <w:rFonts w:ascii="Sylfaen" w:hAnsi="Sylfaen" w:cs="Sylfaen"/>
                <w:color w:val="333333"/>
                <w:lang w:val="ka-GE"/>
              </w:rPr>
              <w:t>ნაწილს</w:t>
            </w:r>
            <w:r w:rsidRPr="000F326A">
              <w:rPr>
                <w:rFonts w:ascii="Sylfaen" w:hAnsi="Sylfaen"/>
                <w:color w:val="333333"/>
                <w:lang w:val="ka-GE"/>
              </w:rPr>
              <w:t xml:space="preserve">, </w:t>
            </w:r>
            <w:r w:rsidRPr="000F326A">
              <w:rPr>
                <w:rFonts w:ascii="Sylfaen" w:hAnsi="Sylfaen" w:cs="Sylfaen"/>
                <w:color w:val="333333"/>
                <w:lang w:val="ka-GE"/>
              </w:rPr>
              <w:t>რომლის</w:t>
            </w:r>
            <w:r w:rsidRPr="000F326A">
              <w:rPr>
                <w:rFonts w:ascii="Sylfaen" w:hAnsi="Sylfaen"/>
                <w:color w:val="333333"/>
                <w:lang w:val="ka-GE"/>
              </w:rPr>
              <w:t xml:space="preserve"> </w:t>
            </w:r>
            <w:r w:rsidRPr="000F326A">
              <w:rPr>
                <w:rFonts w:ascii="Sylfaen" w:hAnsi="Sylfaen" w:cs="Sylfaen"/>
                <w:color w:val="333333"/>
                <w:lang w:val="ka-GE"/>
              </w:rPr>
              <w:t>საშუალებითაც</w:t>
            </w:r>
            <w:r w:rsidRPr="000F326A">
              <w:rPr>
                <w:rFonts w:ascii="Sylfaen" w:hAnsi="Sylfaen"/>
                <w:color w:val="333333"/>
                <w:lang w:val="ka-GE"/>
              </w:rPr>
              <w:t xml:space="preserve"> </w:t>
            </w:r>
            <w:r w:rsidRPr="000F326A">
              <w:rPr>
                <w:rFonts w:ascii="Sylfaen" w:hAnsi="Sylfaen" w:cs="Sylfaen"/>
                <w:color w:val="333333"/>
                <w:lang w:val="ka-GE"/>
              </w:rPr>
              <w:t>მწარმოებელი</w:t>
            </w:r>
            <w:r w:rsidRPr="000F326A">
              <w:rPr>
                <w:rFonts w:ascii="Sylfaen" w:hAnsi="Sylfaen"/>
                <w:color w:val="333333"/>
                <w:lang w:val="ka-GE"/>
              </w:rPr>
              <w:t xml:space="preserve"> </w:t>
            </w:r>
            <w:r w:rsidRPr="000F326A">
              <w:rPr>
                <w:rFonts w:ascii="Sylfaen" w:hAnsi="Sylfaen" w:cs="Sylfaen"/>
                <w:color w:val="333333"/>
                <w:lang w:val="ka-GE"/>
              </w:rPr>
              <w:t>ასრულებს</w:t>
            </w:r>
            <w:r w:rsidRPr="000F326A">
              <w:rPr>
                <w:rFonts w:ascii="Sylfaen" w:hAnsi="Sylfaen"/>
                <w:color w:val="333333"/>
                <w:lang w:val="ka-GE"/>
              </w:rPr>
              <w:t xml:space="preserve"> ამ დანართის მე-2 და მე-3 მუხლებით </w:t>
            </w:r>
            <w:r w:rsidRPr="000F326A">
              <w:rPr>
                <w:rFonts w:ascii="Sylfaen" w:hAnsi="Sylfaen" w:cs="Sylfaen"/>
                <w:color w:val="333333"/>
                <w:lang w:val="ka-GE"/>
              </w:rPr>
              <w:t>განსაზღვრულ</w:t>
            </w:r>
            <w:r w:rsidRPr="000F326A">
              <w:rPr>
                <w:rFonts w:ascii="Sylfaen" w:hAnsi="Sylfaen"/>
                <w:color w:val="333333"/>
                <w:lang w:val="ka-GE"/>
              </w:rPr>
              <w:t xml:space="preserve"> </w:t>
            </w:r>
            <w:r w:rsidRPr="000F326A">
              <w:rPr>
                <w:rFonts w:ascii="Sylfaen" w:hAnsi="Sylfaen" w:cs="Sylfaen"/>
                <w:color w:val="333333"/>
                <w:lang w:val="ka-GE"/>
              </w:rPr>
              <w:t>ვალდებულებებს</w:t>
            </w:r>
            <w:r w:rsidRPr="000F326A">
              <w:rPr>
                <w:rFonts w:ascii="Sylfaen" w:hAnsi="Sylfaen"/>
                <w:color w:val="333333"/>
                <w:lang w:val="ka-GE"/>
              </w:rPr>
              <w:t xml:space="preserve">, </w:t>
            </w:r>
            <w:r w:rsidRPr="000F326A">
              <w:rPr>
                <w:rFonts w:ascii="Sylfaen" w:hAnsi="Sylfaen" w:cs="Sylfaen"/>
                <w:color w:val="333333"/>
                <w:lang w:val="ka-GE"/>
              </w:rPr>
              <w:t>უზრუნ</w:t>
            </w:r>
            <w:r w:rsidRPr="000F326A">
              <w:rPr>
                <w:rFonts w:ascii="Sylfaen" w:hAnsi="Sylfaen"/>
                <w:color w:val="333333"/>
                <w:lang w:val="ka-GE"/>
              </w:rPr>
              <w:softHyphen/>
            </w:r>
            <w:r w:rsidRPr="000F326A">
              <w:rPr>
                <w:rFonts w:ascii="Sylfaen" w:hAnsi="Sylfaen" w:cs="Sylfaen"/>
                <w:color w:val="333333"/>
                <w:lang w:val="ka-GE"/>
              </w:rPr>
              <w:t>ველყოფს</w:t>
            </w:r>
            <w:r w:rsidRPr="000F326A">
              <w:rPr>
                <w:rFonts w:ascii="Sylfaen" w:hAnsi="Sylfaen"/>
                <w:color w:val="333333"/>
                <w:lang w:val="ka-GE"/>
              </w:rPr>
              <w:t xml:space="preserve"> </w:t>
            </w:r>
            <w:r w:rsidRPr="000F326A">
              <w:rPr>
                <w:rFonts w:ascii="Sylfaen" w:hAnsi="Sylfaen" w:cs="Sylfaen"/>
                <w:color w:val="333333"/>
                <w:lang w:val="ka-GE"/>
              </w:rPr>
              <w:t>და</w:t>
            </w:r>
            <w:r w:rsidRPr="000F326A">
              <w:rPr>
                <w:rFonts w:ascii="Sylfaen" w:hAnsi="Sylfaen"/>
                <w:color w:val="333333"/>
                <w:lang w:val="ka-GE"/>
              </w:rPr>
              <w:t xml:space="preserve"> </w:t>
            </w:r>
            <w:r w:rsidRPr="000F326A">
              <w:rPr>
                <w:rFonts w:ascii="Sylfaen" w:hAnsi="Sylfaen" w:cs="Sylfaen"/>
                <w:color w:val="333333"/>
                <w:lang w:val="ka-GE"/>
              </w:rPr>
              <w:t>იღებს</w:t>
            </w:r>
            <w:r w:rsidRPr="000F326A">
              <w:rPr>
                <w:rFonts w:ascii="Sylfaen" w:hAnsi="Sylfaen"/>
                <w:color w:val="333333"/>
                <w:lang w:val="ka-GE"/>
              </w:rPr>
              <w:t xml:space="preserve"> </w:t>
            </w:r>
            <w:r w:rsidRPr="000F326A">
              <w:rPr>
                <w:rFonts w:ascii="Sylfaen" w:hAnsi="Sylfaen" w:cs="Sylfaen"/>
                <w:color w:val="333333"/>
                <w:lang w:val="ka-GE"/>
              </w:rPr>
              <w:t>პასუხისმგებლობას</w:t>
            </w:r>
            <w:r w:rsidRPr="000F326A">
              <w:rPr>
                <w:rFonts w:ascii="Sylfaen" w:hAnsi="Sylfaen"/>
                <w:color w:val="333333"/>
                <w:lang w:val="ka-GE"/>
              </w:rPr>
              <w:t xml:space="preserve">, </w:t>
            </w:r>
            <w:r w:rsidRPr="000F326A">
              <w:rPr>
                <w:rFonts w:ascii="Sylfaen" w:hAnsi="Sylfaen" w:cs="Sylfaen"/>
                <w:color w:val="333333"/>
                <w:lang w:val="ka-GE"/>
              </w:rPr>
              <w:t>რომ</w:t>
            </w:r>
            <w:r w:rsidRPr="000F326A">
              <w:rPr>
                <w:rFonts w:ascii="Sylfaen" w:hAnsi="Sylfaen"/>
                <w:color w:val="333333"/>
                <w:lang w:val="ka-GE"/>
              </w:rPr>
              <w:t xml:space="preserve"> </w:t>
            </w:r>
            <w:r w:rsidRPr="000F326A">
              <w:rPr>
                <w:rFonts w:ascii="Sylfaen" w:hAnsi="Sylfaen" w:cs="Sylfaen"/>
                <w:color w:val="333333"/>
                <w:lang w:val="ka-GE"/>
              </w:rPr>
              <w:t>პროდუქტი</w:t>
            </w:r>
            <w:r w:rsidRPr="000F326A">
              <w:rPr>
                <w:rFonts w:ascii="Sylfaen" w:hAnsi="Sylfaen"/>
                <w:color w:val="333333"/>
                <w:lang w:val="ka-GE"/>
              </w:rPr>
              <w:t xml:space="preserve"> </w:t>
            </w:r>
            <w:r w:rsidRPr="000F326A">
              <w:rPr>
                <w:rFonts w:ascii="Sylfaen" w:hAnsi="Sylfaen" w:cs="Sylfaen"/>
                <w:color w:val="333333"/>
                <w:lang w:val="ka-GE"/>
              </w:rPr>
              <w:t>შეესაბამება</w:t>
            </w:r>
            <w:r w:rsidRPr="000F326A">
              <w:rPr>
                <w:rFonts w:ascii="Sylfaen" w:hAnsi="Sylfaen" w:cs="Helvetica"/>
                <w:color w:val="333333"/>
                <w:lang w:val="ka-GE"/>
              </w:rPr>
              <w:t> </w:t>
            </w:r>
            <w:r w:rsidRPr="000F326A">
              <w:rPr>
                <w:rFonts w:ascii="Sylfaen" w:hAnsi="Sylfaen"/>
                <w:color w:val="333333"/>
                <w:lang w:val="ka-GE"/>
              </w:rPr>
              <w:t xml:space="preserve"> </w:t>
            </w:r>
            <w:r w:rsidRPr="000F326A">
              <w:rPr>
                <w:rFonts w:ascii="Sylfaen" w:hAnsi="Sylfaen" w:cs="Sylfaen"/>
                <w:color w:val="333333"/>
                <w:lang w:val="ka-GE"/>
              </w:rPr>
              <w:t>პროდუქტის</w:t>
            </w:r>
            <w:r w:rsidRPr="000F326A">
              <w:rPr>
                <w:rFonts w:ascii="Sylfaen" w:hAnsi="Sylfaen"/>
                <w:color w:val="333333"/>
                <w:lang w:val="ka-GE"/>
              </w:rPr>
              <w:t xml:space="preserve"> </w:t>
            </w:r>
            <w:r w:rsidRPr="000F326A">
              <w:rPr>
                <w:rFonts w:ascii="Sylfaen" w:hAnsi="Sylfaen" w:cs="Sylfaen"/>
                <w:color w:val="333333"/>
                <w:lang w:val="ka-GE"/>
              </w:rPr>
              <w:t>ტიპის</w:t>
            </w:r>
            <w:r w:rsidRPr="000F326A">
              <w:rPr>
                <w:rFonts w:ascii="Sylfaen" w:hAnsi="Sylfaen"/>
                <w:color w:val="333333"/>
                <w:lang w:val="ka-GE"/>
              </w:rPr>
              <w:t xml:space="preserve"> გამოცდის </w:t>
            </w:r>
            <w:r w:rsidRPr="000F326A">
              <w:rPr>
                <w:rFonts w:ascii="Sylfaen" w:hAnsi="Sylfaen" w:cs="Sylfaen"/>
                <w:color w:val="333333"/>
                <w:lang w:val="ka-GE"/>
              </w:rPr>
              <w:t>სერტიფიკატში</w:t>
            </w:r>
            <w:r w:rsidRPr="000F326A">
              <w:rPr>
                <w:rFonts w:ascii="Sylfaen" w:hAnsi="Sylfaen"/>
                <w:color w:val="333333"/>
                <w:lang w:val="ka-GE"/>
              </w:rPr>
              <w:t xml:space="preserve"> </w:t>
            </w:r>
            <w:r w:rsidRPr="000F326A">
              <w:rPr>
                <w:rFonts w:ascii="Sylfaen" w:hAnsi="Sylfaen" w:cs="Sylfaen"/>
                <w:color w:val="333333"/>
                <w:lang w:val="ka-GE"/>
              </w:rPr>
              <w:t>აღწერილ</w:t>
            </w:r>
            <w:r w:rsidRPr="000F326A">
              <w:rPr>
                <w:rFonts w:ascii="Sylfaen" w:hAnsi="Sylfaen"/>
                <w:color w:val="333333"/>
                <w:lang w:val="ka-GE"/>
              </w:rPr>
              <w:t xml:space="preserve"> </w:t>
            </w:r>
            <w:r w:rsidRPr="000F326A">
              <w:rPr>
                <w:rFonts w:ascii="Sylfaen" w:hAnsi="Sylfaen" w:cs="Sylfaen"/>
                <w:color w:val="333333"/>
                <w:lang w:val="ka-GE"/>
              </w:rPr>
              <w:t>ტიპს</w:t>
            </w:r>
            <w:r w:rsidRPr="000F326A">
              <w:rPr>
                <w:rFonts w:ascii="Sylfaen" w:hAnsi="Sylfaen"/>
                <w:color w:val="333333"/>
                <w:lang w:val="ka-GE"/>
              </w:rPr>
              <w:t xml:space="preserve"> </w:t>
            </w:r>
            <w:r w:rsidRPr="000F326A">
              <w:rPr>
                <w:rFonts w:ascii="Sylfaen" w:hAnsi="Sylfaen" w:cs="Sylfaen"/>
                <w:color w:val="333333"/>
                <w:lang w:val="ka-GE"/>
              </w:rPr>
              <w:t>და</w:t>
            </w:r>
            <w:r w:rsidRPr="000F326A">
              <w:rPr>
                <w:rFonts w:ascii="Sylfaen" w:hAnsi="Sylfaen"/>
                <w:color w:val="333333"/>
                <w:lang w:val="ka-GE"/>
              </w:rPr>
              <w:t xml:space="preserve"> </w:t>
            </w:r>
            <w:r w:rsidRPr="000F326A">
              <w:rPr>
                <w:rFonts w:ascii="Sylfaen" w:hAnsi="Sylfaen" w:cs="Sylfaen"/>
                <w:color w:val="333333"/>
                <w:lang w:val="ka-GE"/>
              </w:rPr>
              <w:t>აკმაყოფილებს</w:t>
            </w:r>
            <w:r w:rsidRPr="000F326A">
              <w:rPr>
                <w:rFonts w:ascii="Sylfaen" w:hAnsi="Sylfaen"/>
                <w:color w:val="333333"/>
                <w:lang w:val="ka-GE"/>
              </w:rPr>
              <w:t xml:space="preserve"> </w:t>
            </w:r>
            <w:r w:rsidRPr="000F326A">
              <w:rPr>
                <w:rFonts w:ascii="Sylfaen" w:hAnsi="Sylfaen" w:cs="Sylfaen"/>
                <w:color w:val="333333"/>
                <w:lang w:val="ka-GE"/>
              </w:rPr>
              <w:t>ამ</w:t>
            </w:r>
            <w:r w:rsidRPr="000F326A">
              <w:rPr>
                <w:rFonts w:ascii="Sylfaen" w:hAnsi="Sylfaen"/>
                <w:color w:val="333333"/>
                <w:lang w:val="ka-GE"/>
              </w:rPr>
              <w:t xml:space="preserve"> </w:t>
            </w:r>
            <w:r w:rsidRPr="000F326A">
              <w:rPr>
                <w:rFonts w:ascii="Sylfaen" w:hAnsi="Sylfaen" w:cs="Sylfaen"/>
                <w:color w:val="333333"/>
                <w:lang w:val="ka-GE"/>
              </w:rPr>
              <w:t>ტექნიკური რეგლამენტის მოთხოვნებს</w:t>
            </w:r>
            <w:r w:rsidRPr="000F326A">
              <w:rPr>
                <w:rFonts w:ascii="Sylfaen" w:hAnsi="Sylfaen"/>
                <w:color w:val="333333"/>
                <w:lang w:val="ka-GE"/>
              </w:rPr>
              <w:t>.</w:t>
            </w:r>
          </w:p>
          <w:p w14:paraId="2758ABE3" w14:textId="77777777" w:rsidR="00FD6782" w:rsidRPr="000F326A" w:rsidRDefault="00FD6782" w:rsidP="00FD6782">
            <w:pPr>
              <w:spacing w:line="276" w:lineRule="auto"/>
              <w:ind w:firstLine="720"/>
              <w:jc w:val="both"/>
              <w:rPr>
                <w:rFonts w:ascii="Sylfaen" w:hAnsi="Sylfaen" w:cs="EUAlbertina-Regu"/>
                <w:lang w:val="ka-GE"/>
              </w:rPr>
            </w:pPr>
          </w:p>
          <w:p w14:paraId="0FC6E3E8"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მუხლი 2. წარმოება</w:t>
            </w:r>
          </w:p>
          <w:p w14:paraId="5C21F6D9"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Sylfaen"/>
                <w:lang w:val="ka-GE"/>
              </w:rPr>
              <w:t>მწარმოებელმა</w:t>
            </w:r>
            <w:r w:rsidRPr="000F326A">
              <w:rPr>
                <w:rFonts w:ascii="Sylfaen" w:hAnsi="Sylfaen" w:cs="EUAlbertina-Regu"/>
                <w:lang w:val="ka-GE"/>
              </w:rPr>
              <w:t xml:space="preserve"> </w:t>
            </w:r>
            <w:r w:rsidRPr="000F326A">
              <w:rPr>
                <w:rFonts w:ascii="Sylfaen" w:hAnsi="Sylfaen" w:cs="Sylfaen"/>
                <w:lang w:val="ka-GE"/>
              </w:rPr>
              <w:t>უნდა</w:t>
            </w:r>
            <w:r w:rsidRPr="000F326A">
              <w:rPr>
                <w:rFonts w:ascii="Sylfaen" w:hAnsi="Sylfaen" w:cs="EUAlbertina-Regu"/>
                <w:lang w:val="ka-GE"/>
              </w:rPr>
              <w:t xml:space="preserve"> </w:t>
            </w:r>
            <w:r w:rsidRPr="000F326A">
              <w:rPr>
                <w:rFonts w:ascii="Sylfaen" w:hAnsi="Sylfaen" w:cs="Sylfaen"/>
                <w:lang w:val="ka-GE"/>
              </w:rPr>
              <w:t>მიიღოს</w:t>
            </w:r>
            <w:r w:rsidRPr="000F326A">
              <w:rPr>
                <w:rFonts w:ascii="Sylfaen" w:hAnsi="Sylfaen" w:cs="EUAlbertina-Regu"/>
                <w:lang w:val="ka-GE"/>
              </w:rPr>
              <w:t xml:space="preserve"> </w:t>
            </w:r>
            <w:r w:rsidRPr="000F326A">
              <w:rPr>
                <w:rFonts w:ascii="Sylfaen" w:hAnsi="Sylfaen" w:cs="Sylfaen"/>
                <w:lang w:val="ka-GE"/>
              </w:rPr>
              <w:t>ყველა</w:t>
            </w:r>
            <w:r w:rsidRPr="000F326A">
              <w:rPr>
                <w:rFonts w:ascii="Sylfaen" w:hAnsi="Sylfaen" w:cs="EUAlbertina-Regu"/>
                <w:lang w:val="ka-GE"/>
              </w:rPr>
              <w:t xml:space="preserve"> </w:t>
            </w:r>
            <w:r w:rsidRPr="000F326A">
              <w:rPr>
                <w:rFonts w:ascii="Sylfaen" w:hAnsi="Sylfaen" w:cs="Sylfaen"/>
                <w:lang w:val="ka-GE"/>
              </w:rPr>
              <w:t>აუცილებელი</w:t>
            </w:r>
            <w:r w:rsidRPr="000F326A">
              <w:rPr>
                <w:rFonts w:ascii="Sylfaen" w:hAnsi="Sylfaen" w:cs="EUAlbertina-Regu"/>
                <w:lang w:val="ka-GE"/>
              </w:rPr>
              <w:t xml:space="preserve"> </w:t>
            </w:r>
            <w:r w:rsidRPr="000F326A">
              <w:rPr>
                <w:rFonts w:ascii="Sylfaen" w:hAnsi="Sylfaen" w:cs="Sylfaen"/>
                <w:lang w:val="ka-GE"/>
              </w:rPr>
              <w:t>ზომა</w:t>
            </w:r>
            <w:r w:rsidRPr="000F326A">
              <w:rPr>
                <w:rFonts w:ascii="Sylfaen" w:hAnsi="Sylfaen" w:cs="EUAlbertina-Regu"/>
                <w:lang w:val="ka-GE"/>
              </w:rPr>
              <w:t xml:space="preserve">, </w:t>
            </w:r>
            <w:r w:rsidRPr="000F326A">
              <w:rPr>
                <w:rFonts w:ascii="Sylfaen" w:hAnsi="Sylfaen" w:cs="Sylfaen"/>
                <w:lang w:val="ka-GE"/>
              </w:rPr>
              <w:t>რათა</w:t>
            </w:r>
            <w:r w:rsidRPr="000F326A">
              <w:rPr>
                <w:rFonts w:ascii="Sylfaen" w:hAnsi="Sylfaen" w:cs="EUAlbertina-Regu"/>
                <w:lang w:val="ka-GE"/>
              </w:rPr>
              <w:t xml:space="preserve"> </w:t>
            </w:r>
            <w:r w:rsidRPr="000F326A">
              <w:rPr>
                <w:rFonts w:ascii="Sylfaen" w:hAnsi="Sylfaen" w:cs="Sylfaen"/>
                <w:lang w:val="ka-GE"/>
              </w:rPr>
              <w:t>წარმოების</w:t>
            </w:r>
            <w:r w:rsidRPr="000F326A">
              <w:rPr>
                <w:rFonts w:ascii="Sylfaen" w:hAnsi="Sylfaen" w:cs="EUAlbertina-Regu"/>
                <w:lang w:val="ka-GE"/>
              </w:rPr>
              <w:t xml:space="preserve"> </w:t>
            </w:r>
            <w:r w:rsidRPr="000F326A">
              <w:rPr>
                <w:rFonts w:ascii="Sylfaen" w:hAnsi="Sylfaen" w:cs="Sylfaen"/>
                <w:lang w:val="ka-GE"/>
              </w:rPr>
              <w:t>პროცესი</w:t>
            </w:r>
            <w:r w:rsidRPr="000F326A">
              <w:rPr>
                <w:rFonts w:ascii="Sylfaen" w:hAnsi="Sylfaen" w:cs="EUAlbertina-Regu"/>
                <w:lang w:val="ka-GE"/>
              </w:rPr>
              <w:t xml:space="preserve"> </w:t>
            </w:r>
            <w:r w:rsidRPr="000F326A">
              <w:rPr>
                <w:rFonts w:ascii="Sylfaen" w:hAnsi="Sylfaen" w:cs="Sylfaen"/>
                <w:lang w:val="ka-GE"/>
              </w:rPr>
              <w:t>და</w:t>
            </w:r>
            <w:r w:rsidRPr="000F326A">
              <w:rPr>
                <w:rFonts w:ascii="Sylfaen" w:hAnsi="Sylfaen" w:cs="EUAlbertina-Regu"/>
                <w:lang w:val="ka-GE"/>
              </w:rPr>
              <w:t xml:space="preserve"> </w:t>
            </w:r>
            <w:r w:rsidRPr="000F326A">
              <w:rPr>
                <w:rFonts w:ascii="Sylfaen" w:hAnsi="Sylfaen" w:cs="Sylfaen"/>
                <w:lang w:val="ka-GE"/>
              </w:rPr>
              <w:t>მისი</w:t>
            </w:r>
            <w:r w:rsidRPr="000F326A">
              <w:rPr>
                <w:rFonts w:ascii="Sylfaen" w:hAnsi="Sylfaen" w:cs="EUAlbertina-Regu"/>
                <w:lang w:val="ka-GE"/>
              </w:rPr>
              <w:t xml:space="preserve"> </w:t>
            </w:r>
            <w:r w:rsidRPr="000F326A">
              <w:rPr>
                <w:rFonts w:ascii="Sylfaen" w:hAnsi="Sylfaen" w:cs="Sylfaen"/>
                <w:lang w:val="ka-GE"/>
              </w:rPr>
              <w:t>მონიტორინგი</w:t>
            </w:r>
            <w:r w:rsidRPr="000F326A">
              <w:rPr>
                <w:rFonts w:ascii="Sylfaen" w:hAnsi="Sylfaen" w:cs="EUAlbertina-Regu"/>
                <w:lang w:val="ka-GE"/>
              </w:rPr>
              <w:t xml:space="preserve"> </w:t>
            </w:r>
            <w:r w:rsidRPr="000F326A">
              <w:rPr>
                <w:rFonts w:ascii="Sylfaen" w:hAnsi="Sylfaen" w:cs="Sylfaen"/>
                <w:lang w:val="ka-GE"/>
              </w:rPr>
              <w:t>უზრუნველყოფდეს</w:t>
            </w:r>
            <w:r w:rsidRPr="000F326A">
              <w:rPr>
                <w:rFonts w:ascii="Sylfaen" w:hAnsi="Sylfaen" w:cs="EUAlbertina-Regu"/>
                <w:lang w:val="ka-GE"/>
              </w:rPr>
              <w:t xml:space="preserve"> </w:t>
            </w:r>
            <w:r w:rsidRPr="000F326A">
              <w:rPr>
                <w:rFonts w:ascii="Sylfaen" w:hAnsi="Sylfaen" w:cs="Sylfaen"/>
                <w:lang w:val="ka-GE"/>
              </w:rPr>
              <w:t>წარმოებული</w:t>
            </w:r>
            <w:r w:rsidRPr="000F326A">
              <w:rPr>
                <w:rFonts w:ascii="Sylfaen" w:hAnsi="Sylfaen" w:cs="EUAlbertina-Regu"/>
                <w:lang w:val="ka-GE"/>
              </w:rPr>
              <w:t xml:space="preserve"> </w:t>
            </w:r>
            <w:r w:rsidRPr="000F326A">
              <w:rPr>
                <w:rFonts w:ascii="Sylfaen" w:hAnsi="Sylfaen" w:cs="Sylfaen"/>
                <w:lang w:val="ka-GE"/>
              </w:rPr>
              <w:t>ინდივიდუალური დაცვის საშუალების</w:t>
            </w:r>
            <w:r w:rsidRPr="000F326A">
              <w:rPr>
                <w:rFonts w:ascii="Sylfaen" w:hAnsi="Sylfaen" w:cs="EUAlbertina-Regu"/>
                <w:lang w:val="ka-GE"/>
              </w:rPr>
              <w:t xml:space="preserve"> </w:t>
            </w:r>
            <w:r w:rsidRPr="000F326A">
              <w:rPr>
                <w:rFonts w:ascii="Sylfaen" w:hAnsi="Sylfaen" w:cs="Sylfaen"/>
                <w:lang w:val="ka-GE"/>
              </w:rPr>
              <w:t>შესაბამისობას</w:t>
            </w:r>
            <w:r w:rsidRPr="000F326A">
              <w:rPr>
                <w:rFonts w:ascii="Sylfaen" w:hAnsi="Sylfaen" w:cs="EUAlbertina-Regu"/>
                <w:lang w:val="ka-GE"/>
              </w:rPr>
              <w:t xml:space="preserve"> </w:t>
            </w:r>
            <w:r w:rsidRPr="000F326A">
              <w:rPr>
                <w:rFonts w:ascii="Sylfaen" w:hAnsi="Sylfaen" w:cs="Sylfaen"/>
                <w:lang w:val="ka-GE"/>
              </w:rPr>
              <w:t>პროდუქტის</w:t>
            </w:r>
            <w:r w:rsidRPr="000F326A">
              <w:rPr>
                <w:rFonts w:ascii="Sylfaen" w:hAnsi="Sylfaen" w:cs="EUAlbertina-Regu"/>
                <w:lang w:val="ka-GE"/>
              </w:rPr>
              <w:t xml:space="preserve"> </w:t>
            </w:r>
            <w:r w:rsidRPr="000F326A">
              <w:rPr>
                <w:rFonts w:ascii="Sylfaen" w:hAnsi="Sylfaen" w:cs="Sylfaen"/>
                <w:lang w:val="ka-GE"/>
              </w:rPr>
              <w:t>ტიპის</w:t>
            </w:r>
            <w:r w:rsidRPr="000F326A">
              <w:rPr>
                <w:rFonts w:ascii="Sylfaen" w:hAnsi="Sylfaen" w:cs="EUAlbertina-Regu"/>
                <w:lang w:val="ka-GE"/>
              </w:rPr>
              <w:t xml:space="preserve"> გამოცდის </w:t>
            </w:r>
            <w:r w:rsidRPr="000F326A">
              <w:rPr>
                <w:rFonts w:ascii="Sylfaen" w:hAnsi="Sylfaen" w:cs="Sylfaen"/>
                <w:lang w:val="ka-GE"/>
              </w:rPr>
              <w:t>სერტიფიკატში</w:t>
            </w:r>
            <w:r w:rsidRPr="000F326A">
              <w:rPr>
                <w:rFonts w:ascii="Sylfaen" w:hAnsi="Sylfaen" w:cs="EUAlbertina-Regu"/>
                <w:lang w:val="ka-GE"/>
              </w:rPr>
              <w:t xml:space="preserve"> </w:t>
            </w:r>
            <w:r w:rsidRPr="000F326A">
              <w:rPr>
                <w:rFonts w:ascii="Sylfaen" w:hAnsi="Sylfaen" w:cs="Sylfaen"/>
                <w:lang w:val="ka-GE"/>
              </w:rPr>
              <w:t>აღწერილ</w:t>
            </w:r>
            <w:r w:rsidRPr="000F326A">
              <w:rPr>
                <w:rFonts w:ascii="Sylfaen" w:hAnsi="Sylfaen" w:cs="EUAlbertina-Regu"/>
                <w:lang w:val="ka-GE"/>
              </w:rPr>
              <w:t xml:space="preserve"> </w:t>
            </w:r>
            <w:r w:rsidRPr="000F326A">
              <w:rPr>
                <w:rFonts w:ascii="Sylfaen" w:hAnsi="Sylfaen" w:cs="Sylfaen"/>
                <w:lang w:val="ka-GE"/>
              </w:rPr>
              <w:t>პროდუქტის</w:t>
            </w:r>
            <w:r w:rsidRPr="000F326A">
              <w:rPr>
                <w:rFonts w:ascii="Sylfaen" w:hAnsi="Sylfaen" w:cs="EUAlbertina-Regu"/>
                <w:lang w:val="ka-GE"/>
              </w:rPr>
              <w:t xml:space="preserve"> </w:t>
            </w:r>
            <w:r w:rsidRPr="000F326A">
              <w:rPr>
                <w:rFonts w:ascii="Sylfaen" w:hAnsi="Sylfaen" w:cs="Sylfaen"/>
                <w:lang w:val="ka-GE"/>
              </w:rPr>
              <w:t>დამტკიცებულ</w:t>
            </w:r>
            <w:r w:rsidRPr="000F326A">
              <w:rPr>
                <w:rFonts w:ascii="Sylfaen" w:hAnsi="Sylfaen" w:cs="EUAlbertina-Regu"/>
                <w:lang w:val="ka-GE"/>
              </w:rPr>
              <w:t xml:space="preserve"> </w:t>
            </w:r>
            <w:r w:rsidRPr="000F326A">
              <w:rPr>
                <w:rFonts w:ascii="Sylfaen" w:hAnsi="Sylfaen" w:cs="Sylfaen"/>
                <w:lang w:val="ka-GE"/>
              </w:rPr>
              <w:t>ტიპთან</w:t>
            </w:r>
            <w:r w:rsidRPr="000F326A">
              <w:rPr>
                <w:rFonts w:ascii="Sylfaen" w:hAnsi="Sylfaen" w:cs="EUAlbertina-Regu"/>
                <w:lang w:val="ka-GE"/>
              </w:rPr>
              <w:t xml:space="preserve"> </w:t>
            </w:r>
            <w:r w:rsidRPr="000F326A">
              <w:rPr>
                <w:rFonts w:ascii="Sylfaen" w:hAnsi="Sylfaen" w:cs="Sylfaen"/>
                <w:lang w:val="ka-GE"/>
              </w:rPr>
              <w:t>და</w:t>
            </w:r>
            <w:r w:rsidRPr="000F326A">
              <w:rPr>
                <w:rFonts w:ascii="Sylfaen" w:hAnsi="Sylfaen" w:cs="EUAlbertina-Regu"/>
                <w:lang w:val="ka-GE"/>
              </w:rPr>
              <w:t xml:space="preserve"> </w:t>
            </w:r>
            <w:r w:rsidRPr="000F326A">
              <w:rPr>
                <w:rFonts w:ascii="Sylfaen" w:hAnsi="Sylfaen" w:cs="Sylfaen"/>
                <w:lang w:val="ka-GE"/>
              </w:rPr>
              <w:t>ამ ტექნიკური რეგლამენტის შესაბამის</w:t>
            </w:r>
            <w:r w:rsidRPr="000F326A">
              <w:rPr>
                <w:rFonts w:ascii="Sylfaen" w:hAnsi="Sylfaen" w:cs="EUAlbertina-Regu"/>
                <w:lang w:val="ka-GE"/>
              </w:rPr>
              <w:t xml:space="preserve"> </w:t>
            </w:r>
            <w:r w:rsidRPr="000F326A">
              <w:rPr>
                <w:rFonts w:ascii="Sylfaen" w:hAnsi="Sylfaen" w:cs="Sylfaen"/>
                <w:lang w:val="ka-GE"/>
              </w:rPr>
              <w:t>მოთხოვნებთან</w:t>
            </w:r>
          </w:p>
          <w:p w14:paraId="1E07CC2F" w14:textId="77777777" w:rsidR="00FD6782" w:rsidRPr="000F326A" w:rsidRDefault="00FD6782" w:rsidP="00FD6782">
            <w:pPr>
              <w:spacing w:line="276" w:lineRule="auto"/>
              <w:ind w:firstLine="720"/>
              <w:jc w:val="both"/>
              <w:rPr>
                <w:rFonts w:ascii="Sylfaen" w:hAnsi="Sylfaen" w:cs="EUAlbertina-Regu"/>
                <w:lang w:val="ka-GE"/>
              </w:rPr>
            </w:pPr>
          </w:p>
          <w:p w14:paraId="2C30E963"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მუხლი 3. შესაბამისობის დეკლარაცია</w:t>
            </w:r>
          </w:p>
          <w:p w14:paraId="6B764B49"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 xml:space="preserve">1. მწარმოებელი ვალდებულია </w:t>
            </w:r>
            <w:r w:rsidRPr="000F326A">
              <w:rPr>
                <w:rFonts w:ascii="Sylfaen" w:hAnsi="Sylfaen" w:cs="Sylfaen"/>
                <w:lang w:val="ka-GE"/>
              </w:rPr>
              <w:t xml:space="preserve">ინდივიდუალური დაცვის საშუალების </w:t>
            </w:r>
            <w:r w:rsidRPr="000F326A">
              <w:rPr>
                <w:rFonts w:ascii="Sylfaen" w:hAnsi="Sylfaen" w:cs="EUAlbertina-Regu"/>
                <w:lang w:val="ka-GE"/>
              </w:rPr>
              <w:t xml:space="preserve">მოდელისთვის შეადგინოს და შეინახოს შესაბამისობის  დეკლარაცია ბაზარზე ზედამხედველობის ორგანოსთვის წარსადგენად პროდუქტის ბაზარზე განთავსებიდან 10 წლის განმავლობაში. </w:t>
            </w:r>
          </w:p>
          <w:p w14:paraId="343324EF"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2. მოთხოვნის შემთხვევაში ბაზარზე ზედამხედველობის ორგანოსთვის ხელმისაწვდომი უნდა იყოს შესაბამისობის დეკლარაციის ასლი.</w:t>
            </w:r>
          </w:p>
          <w:p w14:paraId="291CB094" w14:textId="77777777" w:rsidR="00FD6782" w:rsidRPr="000F326A" w:rsidRDefault="00FD6782" w:rsidP="00FD6782">
            <w:pPr>
              <w:pStyle w:val="ListParagraph"/>
              <w:spacing w:line="276" w:lineRule="auto"/>
              <w:ind w:left="0" w:firstLine="720"/>
              <w:jc w:val="both"/>
              <w:rPr>
                <w:rFonts w:ascii="Sylfaen" w:hAnsi="Sylfaen" w:cs="EUAlbertina-Regu"/>
                <w:lang w:val="ka-GE"/>
              </w:rPr>
            </w:pPr>
          </w:p>
          <w:p w14:paraId="4CAEE9BE"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მუხლი 4. უფლებამოსილი წარმომადგენელი</w:t>
            </w:r>
          </w:p>
          <w:p w14:paraId="6D49FEE7"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ამ დანართის მე-3 მუხლით გათვალისწინებული მწარმოებლის ვალდებულებები შესაძლოა შესრულდეს უფლებამოსილი წარმომადგენლის მიერ, მისი სახელით და მისივე  პასუხისმგებლობით, თუ აღნიშნული განსაზღვრულია სათანადო ხელშეკრულებით.</w:t>
            </w:r>
          </w:p>
          <w:p w14:paraId="4AC4DECD" w14:textId="77777777" w:rsidR="00FD6782" w:rsidRPr="00D62350" w:rsidRDefault="00FD6782" w:rsidP="00FD6782">
            <w:pPr>
              <w:pStyle w:val="ListParagraph"/>
              <w:ind w:left="1080"/>
              <w:jc w:val="both"/>
              <w:rPr>
                <w:rFonts w:ascii="Sylfaen" w:hAnsi="Sylfaen" w:cs="EUAlbertina-Regu"/>
                <w:lang w:val="ka-GE"/>
              </w:rPr>
            </w:pPr>
          </w:p>
          <w:p w14:paraId="7DA4341D" w14:textId="77777777" w:rsidR="00FD6782" w:rsidRPr="00D62350" w:rsidRDefault="00FD6782" w:rsidP="00FD6782">
            <w:pPr>
              <w:pStyle w:val="ListParagraph"/>
              <w:jc w:val="both"/>
              <w:rPr>
                <w:rFonts w:ascii="Sylfaen" w:hAnsi="Sylfaen" w:cs="EUAlbertina-Regu"/>
                <w:lang w:val="ka-GE"/>
              </w:rPr>
            </w:pPr>
          </w:p>
          <w:p w14:paraId="1F702DFB" w14:textId="77777777" w:rsidR="00FD6782" w:rsidRPr="000F326A" w:rsidRDefault="00FD6782" w:rsidP="00FD6782">
            <w:pPr>
              <w:spacing w:line="276" w:lineRule="auto"/>
              <w:ind w:firstLine="720"/>
              <w:rPr>
                <w:rFonts w:ascii="Sylfaen" w:hAnsi="Sylfaen"/>
                <w:lang w:val="ka-GE"/>
              </w:rPr>
            </w:pPr>
          </w:p>
        </w:tc>
        <w:tc>
          <w:tcPr>
            <w:tcW w:w="567" w:type="dxa"/>
          </w:tcPr>
          <w:p w14:paraId="2DA0A9F6" w14:textId="4656B5DD" w:rsidR="00FD6782" w:rsidRPr="00D62350" w:rsidRDefault="00D37D46"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07A5098E" w14:textId="77777777" w:rsidR="00FD6782" w:rsidRPr="00D62350" w:rsidRDefault="00FD6782" w:rsidP="00805FAE">
            <w:pPr>
              <w:jc w:val="both"/>
              <w:rPr>
                <w:rFonts w:ascii="Sylfaen" w:eastAsia="Sylfaen" w:hAnsi="Sylfaen"/>
                <w:lang w:val="ka-GE"/>
              </w:rPr>
            </w:pPr>
          </w:p>
        </w:tc>
      </w:tr>
      <w:tr w:rsidR="00E0349F" w:rsidRPr="00D62350" w14:paraId="4D5AC5EE" w14:textId="77777777" w:rsidTr="000F326A">
        <w:tblPrEx>
          <w:tblBorders>
            <w:insideH w:val="single" w:sz="4" w:space="0" w:color="auto"/>
          </w:tblBorders>
        </w:tblPrEx>
        <w:trPr>
          <w:trHeight w:val="458"/>
        </w:trPr>
        <w:tc>
          <w:tcPr>
            <w:tcW w:w="748" w:type="dxa"/>
          </w:tcPr>
          <w:p w14:paraId="04F38578" w14:textId="77777777" w:rsidR="00FD6782" w:rsidRPr="00606D95" w:rsidRDefault="00FD6782" w:rsidP="00805FAE">
            <w:pPr>
              <w:jc w:val="both"/>
              <w:rPr>
                <w:rFonts w:ascii="Sylfaen" w:eastAsia="Sylfaen" w:hAnsi="Sylfaen"/>
              </w:rPr>
            </w:pPr>
            <w:r w:rsidRPr="00D62350">
              <w:rPr>
                <w:rFonts w:ascii="Sylfaen" w:eastAsia="Sylfaen" w:hAnsi="Sylfaen"/>
                <w:lang w:val="ka-GE"/>
              </w:rPr>
              <w:t xml:space="preserve">დანართი </w:t>
            </w:r>
            <w:r w:rsidRPr="00D62350">
              <w:rPr>
                <w:rFonts w:ascii="Sylfaen" w:eastAsia="Sylfaen" w:hAnsi="Sylfaen"/>
              </w:rPr>
              <w:t>VII</w:t>
            </w:r>
          </w:p>
          <w:p w14:paraId="612D8334" w14:textId="77777777" w:rsidR="00D37D46" w:rsidRPr="00606D95" w:rsidRDefault="00D37D46" w:rsidP="00805FAE">
            <w:pPr>
              <w:jc w:val="both"/>
              <w:rPr>
                <w:rFonts w:ascii="Sylfaen" w:eastAsia="Sylfaen" w:hAnsi="Sylfaen"/>
                <w:lang w:val="ka-GE"/>
              </w:rPr>
            </w:pPr>
            <w:r w:rsidRPr="00606D95">
              <w:rPr>
                <w:rFonts w:ascii="Sylfaen" w:eastAsia="Sylfaen" w:hAnsi="Sylfaen"/>
                <w:lang w:val="ka-GE"/>
              </w:rPr>
              <w:t>1</w:t>
            </w:r>
          </w:p>
          <w:p w14:paraId="25790659" w14:textId="77777777" w:rsidR="00D37D46" w:rsidRPr="00606D95" w:rsidRDefault="00D37D46" w:rsidP="00805FAE">
            <w:pPr>
              <w:jc w:val="both"/>
              <w:rPr>
                <w:rFonts w:ascii="Sylfaen" w:eastAsia="Sylfaen" w:hAnsi="Sylfaen"/>
                <w:lang w:val="ka-GE"/>
              </w:rPr>
            </w:pPr>
          </w:p>
          <w:p w14:paraId="14DD1EA9" w14:textId="77777777" w:rsidR="00D37D46" w:rsidRPr="00606D95" w:rsidRDefault="00D37D46" w:rsidP="00805FAE">
            <w:pPr>
              <w:jc w:val="both"/>
              <w:rPr>
                <w:rFonts w:ascii="Sylfaen" w:eastAsia="Sylfaen" w:hAnsi="Sylfaen"/>
                <w:lang w:val="ka-GE"/>
              </w:rPr>
            </w:pPr>
          </w:p>
          <w:p w14:paraId="223A1AF1" w14:textId="77777777" w:rsidR="00D37D46" w:rsidRPr="00606D95" w:rsidRDefault="00D37D46" w:rsidP="00805FAE">
            <w:pPr>
              <w:jc w:val="both"/>
              <w:rPr>
                <w:rFonts w:ascii="Sylfaen" w:eastAsia="Sylfaen" w:hAnsi="Sylfaen"/>
                <w:lang w:val="ka-GE"/>
              </w:rPr>
            </w:pPr>
          </w:p>
          <w:p w14:paraId="673E3998" w14:textId="77777777" w:rsidR="00D37D46" w:rsidRPr="009400B9" w:rsidRDefault="00D37D46" w:rsidP="00805FAE">
            <w:pPr>
              <w:jc w:val="both"/>
              <w:rPr>
                <w:rFonts w:ascii="Sylfaen" w:eastAsia="Sylfaen" w:hAnsi="Sylfaen"/>
                <w:lang w:val="ka-GE"/>
              </w:rPr>
            </w:pPr>
          </w:p>
          <w:p w14:paraId="49771C5E" w14:textId="77777777" w:rsidR="00D37D46" w:rsidRPr="009400B9" w:rsidRDefault="00D37D46" w:rsidP="00805FAE">
            <w:pPr>
              <w:jc w:val="both"/>
              <w:rPr>
                <w:rFonts w:ascii="Sylfaen" w:eastAsia="Sylfaen" w:hAnsi="Sylfaen"/>
                <w:lang w:val="ka-GE"/>
              </w:rPr>
            </w:pPr>
          </w:p>
          <w:p w14:paraId="78050F4B" w14:textId="77777777" w:rsidR="00D37D46" w:rsidRPr="009400B9" w:rsidRDefault="00D37D46" w:rsidP="00805FAE">
            <w:pPr>
              <w:jc w:val="both"/>
              <w:rPr>
                <w:rFonts w:ascii="Sylfaen" w:eastAsia="Sylfaen" w:hAnsi="Sylfaen"/>
                <w:lang w:val="ka-GE"/>
              </w:rPr>
            </w:pPr>
          </w:p>
          <w:p w14:paraId="31236A46" w14:textId="77777777" w:rsidR="00D37D46" w:rsidRPr="003F423D" w:rsidRDefault="00D37D46" w:rsidP="00805FAE">
            <w:pPr>
              <w:jc w:val="both"/>
              <w:rPr>
                <w:rFonts w:ascii="Sylfaen" w:eastAsia="Sylfaen" w:hAnsi="Sylfaen"/>
                <w:lang w:val="ka-GE"/>
              </w:rPr>
            </w:pPr>
          </w:p>
          <w:p w14:paraId="35C06974" w14:textId="77777777" w:rsidR="00D37D46" w:rsidRPr="003F423D" w:rsidRDefault="00D37D46" w:rsidP="00805FAE">
            <w:pPr>
              <w:jc w:val="both"/>
              <w:rPr>
                <w:rFonts w:ascii="Sylfaen" w:eastAsia="Sylfaen" w:hAnsi="Sylfaen"/>
                <w:lang w:val="ka-GE"/>
              </w:rPr>
            </w:pPr>
          </w:p>
          <w:p w14:paraId="067C7D6B" w14:textId="77777777" w:rsidR="00D37D46" w:rsidRPr="003F423D" w:rsidRDefault="00D37D46" w:rsidP="00805FAE">
            <w:pPr>
              <w:jc w:val="both"/>
              <w:rPr>
                <w:rFonts w:ascii="Sylfaen" w:eastAsia="Sylfaen" w:hAnsi="Sylfaen"/>
                <w:lang w:val="ka-GE"/>
              </w:rPr>
            </w:pPr>
          </w:p>
          <w:p w14:paraId="0F139BC8" w14:textId="77777777" w:rsidR="00D37D46" w:rsidRPr="003F423D" w:rsidRDefault="00D37D46" w:rsidP="00805FAE">
            <w:pPr>
              <w:jc w:val="both"/>
              <w:rPr>
                <w:rFonts w:ascii="Sylfaen" w:eastAsia="Sylfaen" w:hAnsi="Sylfaen"/>
                <w:lang w:val="ka-GE"/>
              </w:rPr>
            </w:pPr>
            <w:r w:rsidRPr="003F423D">
              <w:rPr>
                <w:rFonts w:ascii="Sylfaen" w:eastAsia="Sylfaen" w:hAnsi="Sylfaen"/>
                <w:lang w:val="ka-GE"/>
              </w:rPr>
              <w:t>2</w:t>
            </w:r>
          </w:p>
          <w:p w14:paraId="43EE1906" w14:textId="77777777" w:rsidR="00D37D46" w:rsidRPr="003F423D" w:rsidRDefault="00D37D46" w:rsidP="00805FAE">
            <w:pPr>
              <w:jc w:val="both"/>
              <w:rPr>
                <w:rFonts w:ascii="Sylfaen" w:eastAsia="Sylfaen" w:hAnsi="Sylfaen"/>
                <w:lang w:val="ka-GE"/>
              </w:rPr>
            </w:pPr>
          </w:p>
          <w:p w14:paraId="3EE77302" w14:textId="77777777" w:rsidR="00D37D46" w:rsidRPr="003F423D" w:rsidRDefault="00D37D46" w:rsidP="00805FAE">
            <w:pPr>
              <w:jc w:val="both"/>
              <w:rPr>
                <w:rFonts w:ascii="Sylfaen" w:eastAsia="Sylfaen" w:hAnsi="Sylfaen"/>
                <w:lang w:val="ka-GE"/>
              </w:rPr>
            </w:pPr>
          </w:p>
          <w:p w14:paraId="6FD50BE2" w14:textId="77777777" w:rsidR="00D37D46" w:rsidRPr="00BF657C" w:rsidRDefault="00D37D46" w:rsidP="00805FAE">
            <w:pPr>
              <w:jc w:val="both"/>
              <w:rPr>
                <w:rFonts w:ascii="Sylfaen" w:eastAsia="Sylfaen" w:hAnsi="Sylfaen"/>
                <w:lang w:val="ka-GE"/>
              </w:rPr>
            </w:pPr>
          </w:p>
          <w:p w14:paraId="3C77CB15" w14:textId="77777777" w:rsidR="00D37D46" w:rsidRPr="00030C6D" w:rsidRDefault="00D37D46" w:rsidP="00805FAE">
            <w:pPr>
              <w:jc w:val="both"/>
              <w:rPr>
                <w:rFonts w:ascii="Sylfaen" w:eastAsia="Sylfaen" w:hAnsi="Sylfaen"/>
                <w:lang w:val="ka-GE"/>
              </w:rPr>
            </w:pPr>
          </w:p>
          <w:p w14:paraId="30AFE804" w14:textId="77777777" w:rsidR="00D37D46" w:rsidRPr="00D62350" w:rsidRDefault="00D37D46" w:rsidP="00805FAE">
            <w:pPr>
              <w:jc w:val="both"/>
              <w:rPr>
                <w:rFonts w:ascii="Sylfaen" w:eastAsia="Sylfaen" w:hAnsi="Sylfaen"/>
                <w:lang w:val="ka-GE"/>
              </w:rPr>
            </w:pPr>
          </w:p>
          <w:p w14:paraId="1C63F596" w14:textId="77777777" w:rsidR="00D37D46" w:rsidRPr="00D62350" w:rsidRDefault="00D37D46" w:rsidP="00805FAE">
            <w:pPr>
              <w:jc w:val="both"/>
              <w:rPr>
                <w:rFonts w:ascii="Sylfaen" w:eastAsia="Sylfaen" w:hAnsi="Sylfaen"/>
                <w:lang w:val="ka-GE"/>
              </w:rPr>
            </w:pPr>
          </w:p>
          <w:p w14:paraId="14BB26F6" w14:textId="77777777" w:rsidR="00D37D46" w:rsidRPr="00D62350" w:rsidRDefault="00D37D46" w:rsidP="00805FAE">
            <w:pPr>
              <w:jc w:val="both"/>
              <w:rPr>
                <w:rFonts w:ascii="Sylfaen" w:eastAsia="Sylfaen" w:hAnsi="Sylfaen"/>
                <w:lang w:val="ka-GE"/>
              </w:rPr>
            </w:pPr>
          </w:p>
          <w:p w14:paraId="32F7E661" w14:textId="77777777" w:rsidR="00D37D46" w:rsidRPr="00D62350" w:rsidRDefault="00D37D46" w:rsidP="00805FAE">
            <w:pPr>
              <w:jc w:val="both"/>
              <w:rPr>
                <w:rFonts w:ascii="Sylfaen" w:eastAsia="Sylfaen" w:hAnsi="Sylfaen"/>
                <w:lang w:val="ka-GE"/>
              </w:rPr>
            </w:pPr>
            <w:r w:rsidRPr="00D62350">
              <w:rPr>
                <w:rFonts w:ascii="Sylfaen" w:eastAsia="Sylfaen" w:hAnsi="Sylfaen"/>
                <w:lang w:val="ka-GE"/>
              </w:rPr>
              <w:t>3</w:t>
            </w:r>
          </w:p>
          <w:p w14:paraId="285CFB7B" w14:textId="77777777" w:rsidR="00D37D46" w:rsidRPr="00D62350" w:rsidRDefault="00D37D46" w:rsidP="00805FAE">
            <w:pPr>
              <w:jc w:val="both"/>
              <w:rPr>
                <w:rFonts w:ascii="Sylfaen" w:eastAsia="Sylfaen" w:hAnsi="Sylfaen"/>
                <w:lang w:val="ka-GE"/>
              </w:rPr>
            </w:pPr>
          </w:p>
          <w:p w14:paraId="353364B7" w14:textId="77777777" w:rsidR="00D37D46" w:rsidRPr="00D62350" w:rsidRDefault="00D37D46" w:rsidP="00805FAE">
            <w:pPr>
              <w:jc w:val="both"/>
              <w:rPr>
                <w:rFonts w:ascii="Sylfaen" w:eastAsia="Sylfaen" w:hAnsi="Sylfaen"/>
                <w:lang w:val="ka-GE"/>
              </w:rPr>
            </w:pPr>
          </w:p>
          <w:p w14:paraId="440A1BF2" w14:textId="77777777" w:rsidR="00D37D46" w:rsidRPr="00D62350" w:rsidRDefault="00D37D46" w:rsidP="00805FAE">
            <w:pPr>
              <w:jc w:val="both"/>
              <w:rPr>
                <w:rFonts w:ascii="Sylfaen" w:eastAsia="Sylfaen" w:hAnsi="Sylfaen"/>
                <w:lang w:val="ka-GE"/>
              </w:rPr>
            </w:pPr>
          </w:p>
          <w:p w14:paraId="4D4A387E" w14:textId="77777777" w:rsidR="00D37D46" w:rsidRPr="00D62350" w:rsidRDefault="00D37D46" w:rsidP="00805FAE">
            <w:pPr>
              <w:jc w:val="both"/>
              <w:rPr>
                <w:rFonts w:ascii="Sylfaen" w:eastAsia="Sylfaen" w:hAnsi="Sylfaen"/>
                <w:lang w:val="ka-GE"/>
              </w:rPr>
            </w:pPr>
          </w:p>
          <w:p w14:paraId="6D8CC565" w14:textId="77777777" w:rsidR="00D37D46" w:rsidRPr="00D62350" w:rsidRDefault="00D37D46" w:rsidP="00805FAE">
            <w:pPr>
              <w:jc w:val="both"/>
              <w:rPr>
                <w:rFonts w:ascii="Sylfaen" w:eastAsia="Sylfaen" w:hAnsi="Sylfaen"/>
                <w:lang w:val="ka-GE"/>
              </w:rPr>
            </w:pPr>
          </w:p>
          <w:p w14:paraId="0BC77CD3" w14:textId="77777777" w:rsidR="00D37D46" w:rsidRPr="00D62350" w:rsidRDefault="00D37D46" w:rsidP="00805FAE">
            <w:pPr>
              <w:jc w:val="both"/>
              <w:rPr>
                <w:rFonts w:ascii="Sylfaen" w:eastAsia="Sylfaen" w:hAnsi="Sylfaen"/>
                <w:lang w:val="ka-GE"/>
              </w:rPr>
            </w:pPr>
          </w:p>
          <w:p w14:paraId="17AC535D" w14:textId="77777777" w:rsidR="00D37D46" w:rsidRPr="00D62350" w:rsidRDefault="00D37D46" w:rsidP="00805FAE">
            <w:pPr>
              <w:jc w:val="both"/>
              <w:rPr>
                <w:rFonts w:ascii="Sylfaen" w:eastAsia="Sylfaen" w:hAnsi="Sylfaen"/>
                <w:lang w:val="ka-GE"/>
              </w:rPr>
            </w:pPr>
          </w:p>
          <w:p w14:paraId="24CF3AE9" w14:textId="77777777" w:rsidR="00D37D46" w:rsidRPr="00D62350" w:rsidRDefault="00D37D46" w:rsidP="00805FAE">
            <w:pPr>
              <w:jc w:val="both"/>
              <w:rPr>
                <w:rFonts w:ascii="Sylfaen" w:eastAsia="Sylfaen" w:hAnsi="Sylfaen"/>
                <w:lang w:val="ka-GE"/>
              </w:rPr>
            </w:pPr>
          </w:p>
          <w:p w14:paraId="39B40BC7" w14:textId="77777777" w:rsidR="00D37D46" w:rsidRPr="00D62350" w:rsidRDefault="00D37D46" w:rsidP="00805FAE">
            <w:pPr>
              <w:jc w:val="both"/>
              <w:rPr>
                <w:rFonts w:ascii="Sylfaen" w:eastAsia="Sylfaen" w:hAnsi="Sylfaen"/>
                <w:lang w:val="ka-GE"/>
              </w:rPr>
            </w:pPr>
          </w:p>
          <w:p w14:paraId="3B4EAECA" w14:textId="77777777" w:rsidR="00D37D46" w:rsidRPr="00D62350" w:rsidRDefault="00D37D46" w:rsidP="00805FAE">
            <w:pPr>
              <w:jc w:val="both"/>
              <w:rPr>
                <w:rFonts w:ascii="Sylfaen" w:eastAsia="Sylfaen" w:hAnsi="Sylfaen"/>
                <w:lang w:val="ka-GE"/>
              </w:rPr>
            </w:pPr>
          </w:p>
          <w:p w14:paraId="55E1A80E" w14:textId="77777777" w:rsidR="00D37D46" w:rsidRPr="00D62350" w:rsidRDefault="00D37D46" w:rsidP="00805FAE">
            <w:pPr>
              <w:jc w:val="both"/>
              <w:rPr>
                <w:rFonts w:ascii="Sylfaen" w:eastAsia="Sylfaen" w:hAnsi="Sylfaen"/>
                <w:lang w:val="ka-GE"/>
              </w:rPr>
            </w:pPr>
          </w:p>
          <w:p w14:paraId="09430ACE" w14:textId="77777777" w:rsidR="00D37D46" w:rsidRPr="00D62350" w:rsidRDefault="00D37D46" w:rsidP="00805FAE">
            <w:pPr>
              <w:jc w:val="both"/>
              <w:rPr>
                <w:rFonts w:ascii="Sylfaen" w:eastAsia="Sylfaen" w:hAnsi="Sylfaen"/>
                <w:lang w:val="ka-GE"/>
              </w:rPr>
            </w:pPr>
          </w:p>
          <w:p w14:paraId="2B3077A6" w14:textId="77777777" w:rsidR="00D37D46" w:rsidRPr="00D62350" w:rsidRDefault="00D37D46" w:rsidP="00805FAE">
            <w:pPr>
              <w:jc w:val="both"/>
              <w:rPr>
                <w:rFonts w:ascii="Sylfaen" w:eastAsia="Sylfaen" w:hAnsi="Sylfaen"/>
                <w:lang w:val="ka-GE"/>
              </w:rPr>
            </w:pPr>
          </w:p>
          <w:p w14:paraId="0BB2D976" w14:textId="77777777" w:rsidR="00D37D46" w:rsidRPr="00D62350" w:rsidRDefault="00D37D46" w:rsidP="00805FAE">
            <w:pPr>
              <w:jc w:val="both"/>
              <w:rPr>
                <w:rFonts w:ascii="Sylfaen" w:eastAsia="Sylfaen" w:hAnsi="Sylfaen"/>
                <w:lang w:val="ka-GE"/>
              </w:rPr>
            </w:pPr>
          </w:p>
          <w:p w14:paraId="1908F45E" w14:textId="77777777" w:rsidR="00D37D46" w:rsidRPr="00D62350" w:rsidRDefault="00D37D46" w:rsidP="00805FAE">
            <w:pPr>
              <w:jc w:val="both"/>
              <w:rPr>
                <w:rFonts w:ascii="Sylfaen" w:eastAsia="Sylfaen" w:hAnsi="Sylfaen"/>
                <w:lang w:val="ka-GE"/>
              </w:rPr>
            </w:pPr>
          </w:p>
          <w:p w14:paraId="3E881D4C" w14:textId="77777777" w:rsidR="00D37D46" w:rsidRPr="00D62350" w:rsidRDefault="00D37D46" w:rsidP="00805FAE">
            <w:pPr>
              <w:jc w:val="both"/>
              <w:rPr>
                <w:rFonts w:ascii="Sylfaen" w:eastAsia="Sylfaen" w:hAnsi="Sylfaen"/>
                <w:lang w:val="ka-GE"/>
              </w:rPr>
            </w:pPr>
          </w:p>
          <w:p w14:paraId="43DD8B7C" w14:textId="77777777" w:rsidR="00D37D46" w:rsidRPr="00D62350" w:rsidRDefault="00D37D46" w:rsidP="00805FAE">
            <w:pPr>
              <w:jc w:val="both"/>
              <w:rPr>
                <w:rFonts w:ascii="Sylfaen" w:eastAsia="Sylfaen" w:hAnsi="Sylfaen"/>
                <w:lang w:val="ka-GE"/>
              </w:rPr>
            </w:pPr>
          </w:p>
          <w:p w14:paraId="2F451AB4" w14:textId="77777777" w:rsidR="00D37D46" w:rsidRPr="00D62350" w:rsidRDefault="00D37D46" w:rsidP="00805FAE">
            <w:pPr>
              <w:jc w:val="both"/>
              <w:rPr>
                <w:rFonts w:ascii="Sylfaen" w:eastAsia="Sylfaen" w:hAnsi="Sylfaen"/>
                <w:lang w:val="ka-GE"/>
              </w:rPr>
            </w:pPr>
          </w:p>
          <w:p w14:paraId="6969B912" w14:textId="77777777" w:rsidR="00D37D46" w:rsidRPr="00D62350" w:rsidRDefault="00D37D46" w:rsidP="00805FAE">
            <w:pPr>
              <w:jc w:val="both"/>
              <w:rPr>
                <w:rFonts w:ascii="Sylfaen" w:eastAsia="Sylfaen" w:hAnsi="Sylfaen"/>
                <w:lang w:val="ka-GE"/>
              </w:rPr>
            </w:pPr>
          </w:p>
          <w:p w14:paraId="4BA8C549" w14:textId="77777777" w:rsidR="00D37D46" w:rsidRPr="00D62350" w:rsidRDefault="00D37D46" w:rsidP="00805FAE">
            <w:pPr>
              <w:jc w:val="both"/>
              <w:rPr>
                <w:rFonts w:ascii="Sylfaen" w:eastAsia="Sylfaen" w:hAnsi="Sylfaen"/>
                <w:lang w:val="ka-GE"/>
              </w:rPr>
            </w:pPr>
            <w:r w:rsidRPr="00D62350">
              <w:rPr>
                <w:rFonts w:ascii="Sylfaen" w:eastAsia="Sylfaen" w:hAnsi="Sylfaen"/>
                <w:lang w:val="ka-GE"/>
              </w:rPr>
              <w:t>4</w:t>
            </w:r>
          </w:p>
          <w:p w14:paraId="7597D6A3" w14:textId="77777777" w:rsidR="00D37D46" w:rsidRPr="00D62350" w:rsidRDefault="00D37D46" w:rsidP="00805FAE">
            <w:pPr>
              <w:jc w:val="both"/>
              <w:rPr>
                <w:rFonts w:ascii="Sylfaen" w:eastAsia="Sylfaen" w:hAnsi="Sylfaen"/>
                <w:lang w:val="ka-GE"/>
              </w:rPr>
            </w:pPr>
          </w:p>
          <w:p w14:paraId="19B180BB" w14:textId="77777777" w:rsidR="00D37D46" w:rsidRPr="00D62350" w:rsidRDefault="00D37D46" w:rsidP="00805FAE">
            <w:pPr>
              <w:jc w:val="both"/>
              <w:rPr>
                <w:rFonts w:ascii="Sylfaen" w:eastAsia="Sylfaen" w:hAnsi="Sylfaen"/>
                <w:lang w:val="ka-GE"/>
              </w:rPr>
            </w:pPr>
          </w:p>
          <w:p w14:paraId="3F51BF41" w14:textId="77777777" w:rsidR="00D37D46" w:rsidRPr="00D62350" w:rsidRDefault="00D37D46" w:rsidP="00805FAE">
            <w:pPr>
              <w:jc w:val="both"/>
              <w:rPr>
                <w:rFonts w:ascii="Sylfaen" w:eastAsia="Sylfaen" w:hAnsi="Sylfaen"/>
                <w:lang w:val="ka-GE"/>
              </w:rPr>
            </w:pPr>
          </w:p>
          <w:p w14:paraId="16F48F67" w14:textId="77777777" w:rsidR="00D37D46" w:rsidRPr="00D62350" w:rsidRDefault="00D37D46" w:rsidP="00805FAE">
            <w:pPr>
              <w:jc w:val="both"/>
              <w:rPr>
                <w:rFonts w:ascii="Sylfaen" w:eastAsia="Sylfaen" w:hAnsi="Sylfaen"/>
                <w:lang w:val="ka-GE"/>
              </w:rPr>
            </w:pPr>
          </w:p>
          <w:p w14:paraId="6A2F7424" w14:textId="77777777" w:rsidR="00AF21D6" w:rsidRPr="00D62350" w:rsidRDefault="00AF21D6" w:rsidP="00805FAE">
            <w:pPr>
              <w:jc w:val="both"/>
              <w:rPr>
                <w:rFonts w:ascii="Sylfaen" w:eastAsia="Sylfaen" w:hAnsi="Sylfaen"/>
                <w:lang w:val="ka-GE"/>
              </w:rPr>
            </w:pPr>
          </w:p>
          <w:p w14:paraId="1BED2BE5" w14:textId="77777777" w:rsidR="00AF21D6" w:rsidRPr="00D62350" w:rsidRDefault="00AF21D6" w:rsidP="00805FAE">
            <w:pPr>
              <w:jc w:val="both"/>
              <w:rPr>
                <w:rFonts w:ascii="Sylfaen" w:eastAsia="Sylfaen" w:hAnsi="Sylfaen"/>
                <w:lang w:val="ka-GE"/>
              </w:rPr>
            </w:pPr>
          </w:p>
          <w:p w14:paraId="1526D67D" w14:textId="77777777" w:rsidR="00AF21D6" w:rsidRPr="00D62350" w:rsidRDefault="00AF21D6" w:rsidP="00805FAE">
            <w:pPr>
              <w:jc w:val="both"/>
              <w:rPr>
                <w:rFonts w:ascii="Sylfaen" w:eastAsia="Sylfaen" w:hAnsi="Sylfaen"/>
                <w:lang w:val="ka-GE"/>
              </w:rPr>
            </w:pPr>
          </w:p>
          <w:p w14:paraId="1294C4B1" w14:textId="77777777" w:rsidR="00AF21D6" w:rsidRPr="00D62350" w:rsidRDefault="00AF21D6" w:rsidP="00805FAE">
            <w:pPr>
              <w:jc w:val="both"/>
              <w:rPr>
                <w:rFonts w:ascii="Sylfaen" w:eastAsia="Sylfaen" w:hAnsi="Sylfaen"/>
                <w:lang w:val="ka-GE"/>
              </w:rPr>
            </w:pPr>
          </w:p>
          <w:p w14:paraId="7154091E" w14:textId="77777777" w:rsidR="00AF21D6" w:rsidRPr="00D62350" w:rsidRDefault="00AF21D6" w:rsidP="00805FAE">
            <w:pPr>
              <w:jc w:val="both"/>
              <w:rPr>
                <w:rFonts w:ascii="Sylfaen" w:eastAsia="Sylfaen" w:hAnsi="Sylfaen"/>
                <w:lang w:val="ka-GE"/>
              </w:rPr>
            </w:pPr>
          </w:p>
          <w:p w14:paraId="46646580" w14:textId="77777777" w:rsidR="00AF21D6" w:rsidRPr="00D62350" w:rsidRDefault="00AF21D6" w:rsidP="00805FAE">
            <w:pPr>
              <w:jc w:val="both"/>
              <w:rPr>
                <w:rFonts w:ascii="Sylfaen" w:eastAsia="Sylfaen" w:hAnsi="Sylfaen"/>
                <w:lang w:val="ka-GE"/>
              </w:rPr>
            </w:pPr>
          </w:p>
          <w:p w14:paraId="77DD92EB" w14:textId="77777777" w:rsidR="00AF21D6" w:rsidRPr="00D62350" w:rsidRDefault="00AF21D6" w:rsidP="00805FAE">
            <w:pPr>
              <w:jc w:val="both"/>
              <w:rPr>
                <w:rFonts w:ascii="Sylfaen" w:eastAsia="Sylfaen" w:hAnsi="Sylfaen"/>
                <w:lang w:val="ka-GE"/>
              </w:rPr>
            </w:pPr>
          </w:p>
          <w:p w14:paraId="414AF054" w14:textId="77777777" w:rsidR="00AF21D6" w:rsidRPr="00D62350" w:rsidRDefault="00AF21D6" w:rsidP="00805FAE">
            <w:pPr>
              <w:jc w:val="both"/>
              <w:rPr>
                <w:rFonts w:ascii="Sylfaen" w:eastAsia="Sylfaen" w:hAnsi="Sylfaen"/>
                <w:lang w:val="ka-GE"/>
              </w:rPr>
            </w:pPr>
          </w:p>
          <w:p w14:paraId="5FD0C24F" w14:textId="77777777" w:rsidR="00AF21D6" w:rsidRPr="00D62350" w:rsidRDefault="00AF21D6" w:rsidP="00805FAE">
            <w:pPr>
              <w:jc w:val="both"/>
              <w:rPr>
                <w:rFonts w:ascii="Sylfaen" w:eastAsia="Sylfaen" w:hAnsi="Sylfaen"/>
                <w:lang w:val="ka-GE"/>
              </w:rPr>
            </w:pPr>
          </w:p>
          <w:p w14:paraId="36E86FF5" w14:textId="77777777" w:rsidR="00AF21D6" w:rsidRPr="00D62350" w:rsidRDefault="00AF21D6" w:rsidP="00805FAE">
            <w:pPr>
              <w:jc w:val="both"/>
              <w:rPr>
                <w:rFonts w:ascii="Sylfaen" w:eastAsia="Sylfaen" w:hAnsi="Sylfaen"/>
                <w:lang w:val="ka-GE"/>
              </w:rPr>
            </w:pPr>
          </w:p>
          <w:p w14:paraId="5FF21C47" w14:textId="77777777" w:rsidR="00AF21D6" w:rsidRPr="00D62350" w:rsidRDefault="00AF21D6" w:rsidP="00805FAE">
            <w:pPr>
              <w:jc w:val="both"/>
              <w:rPr>
                <w:rFonts w:ascii="Sylfaen" w:eastAsia="Sylfaen" w:hAnsi="Sylfaen"/>
                <w:lang w:val="ka-GE"/>
              </w:rPr>
            </w:pPr>
          </w:p>
          <w:p w14:paraId="66CBBFD9" w14:textId="77777777" w:rsidR="00AF21D6" w:rsidRPr="00D62350" w:rsidRDefault="00AF21D6" w:rsidP="00805FAE">
            <w:pPr>
              <w:jc w:val="both"/>
              <w:rPr>
                <w:rFonts w:ascii="Sylfaen" w:eastAsia="Sylfaen" w:hAnsi="Sylfaen"/>
                <w:lang w:val="ka-GE"/>
              </w:rPr>
            </w:pPr>
          </w:p>
          <w:p w14:paraId="5EDE781D" w14:textId="77777777" w:rsidR="00AF21D6" w:rsidRPr="00D62350" w:rsidRDefault="00AF21D6" w:rsidP="00805FAE">
            <w:pPr>
              <w:jc w:val="both"/>
              <w:rPr>
                <w:rFonts w:ascii="Sylfaen" w:eastAsia="Sylfaen" w:hAnsi="Sylfaen"/>
                <w:lang w:val="ka-GE"/>
              </w:rPr>
            </w:pPr>
          </w:p>
          <w:p w14:paraId="42AE43AA" w14:textId="77777777" w:rsidR="00AF21D6" w:rsidRPr="00D62350" w:rsidRDefault="00AF21D6" w:rsidP="00805FAE">
            <w:pPr>
              <w:jc w:val="both"/>
              <w:rPr>
                <w:rFonts w:ascii="Sylfaen" w:eastAsia="Sylfaen" w:hAnsi="Sylfaen"/>
                <w:lang w:val="ka-GE"/>
              </w:rPr>
            </w:pPr>
          </w:p>
          <w:p w14:paraId="296BED15" w14:textId="77777777" w:rsidR="00AF21D6" w:rsidRPr="00D62350" w:rsidRDefault="00AF21D6" w:rsidP="00805FAE">
            <w:pPr>
              <w:jc w:val="both"/>
              <w:rPr>
                <w:rFonts w:ascii="Sylfaen" w:eastAsia="Sylfaen" w:hAnsi="Sylfaen"/>
                <w:lang w:val="ka-GE"/>
              </w:rPr>
            </w:pPr>
          </w:p>
          <w:p w14:paraId="5211F838" w14:textId="77777777" w:rsidR="00AF21D6" w:rsidRPr="00D62350" w:rsidRDefault="00AF21D6" w:rsidP="00805FAE">
            <w:pPr>
              <w:jc w:val="both"/>
              <w:rPr>
                <w:rFonts w:ascii="Sylfaen" w:eastAsia="Sylfaen" w:hAnsi="Sylfaen"/>
                <w:lang w:val="ka-GE"/>
              </w:rPr>
            </w:pPr>
          </w:p>
          <w:p w14:paraId="56FF060E" w14:textId="77777777" w:rsidR="00AF21D6" w:rsidRPr="00D62350" w:rsidRDefault="00AF21D6" w:rsidP="00805FAE">
            <w:pPr>
              <w:jc w:val="both"/>
              <w:rPr>
                <w:rFonts w:ascii="Sylfaen" w:eastAsia="Sylfaen" w:hAnsi="Sylfaen"/>
                <w:lang w:val="ka-GE"/>
              </w:rPr>
            </w:pPr>
          </w:p>
          <w:p w14:paraId="360EC2F6" w14:textId="77777777" w:rsidR="00AF21D6" w:rsidRPr="00D62350" w:rsidRDefault="00AF21D6" w:rsidP="00805FAE">
            <w:pPr>
              <w:jc w:val="both"/>
              <w:rPr>
                <w:rFonts w:ascii="Sylfaen" w:eastAsia="Sylfaen" w:hAnsi="Sylfaen"/>
                <w:lang w:val="ka-GE"/>
              </w:rPr>
            </w:pPr>
          </w:p>
          <w:p w14:paraId="71CE138B" w14:textId="77777777" w:rsidR="00AF21D6" w:rsidRPr="00D62350" w:rsidRDefault="00AF21D6" w:rsidP="00805FAE">
            <w:pPr>
              <w:jc w:val="both"/>
              <w:rPr>
                <w:rFonts w:ascii="Sylfaen" w:eastAsia="Sylfaen" w:hAnsi="Sylfaen"/>
                <w:lang w:val="ka-GE"/>
              </w:rPr>
            </w:pPr>
          </w:p>
          <w:p w14:paraId="27BD93C7" w14:textId="77777777" w:rsidR="00AF21D6" w:rsidRPr="00D62350" w:rsidRDefault="00AF21D6" w:rsidP="00805FAE">
            <w:pPr>
              <w:jc w:val="both"/>
              <w:rPr>
                <w:rFonts w:ascii="Sylfaen" w:eastAsia="Sylfaen" w:hAnsi="Sylfaen"/>
                <w:lang w:val="ka-GE"/>
              </w:rPr>
            </w:pPr>
          </w:p>
          <w:p w14:paraId="20B427FD" w14:textId="77777777" w:rsidR="00AF21D6" w:rsidRPr="00D62350" w:rsidRDefault="00AF21D6" w:rsidP="00805FAE">
            <w:pPr>
              <w:jc w:val="both"/>
              <w:rPr>
                <w:rFonts w:ascii="Sylfaen" w:eastAsia="Sylfaen" w:hAnsi="Sylfaen"/>
                <w:lang w:val="ka-GE"/>
              </w:rPr>
            </w:pPr>
          </w:p>
          <w:p w14:paraId="4ABC0517" w14:textId="77777777" w:rsidR="00AF21D6" w:rsidRPr="00D62350" w:rsidRDefault="00AF21D6" w:rsidP="00805FAE">
            <w:pPr>
              <w:jc w:val="both"/>
              <w:rPr>
                <w:rFonts w:ascii="Sylfaen" w:eastAsia="Sylfaen" w:hAnsi="Sylfaen"/>
                <w:lang w:val="ka-GE"/>
              </w:rPr>
            </w:pPr>
          </w:p>
          <w:p w14:paraId="1190903F" w14:textId="77777777" w:rsidR="00AF21D6" w:rsidRPr="00D62350" w:rsidRDefault="00AF21D6" w:rsidP="00805FAE">
            <w:pPr>
              <w:jc w:val="both"/>
              <w:rPr>
                <w:rFonts w:ascii="Sylfaen" w:eastAsia="Sylfaen" w:hAnsi="Sylfaen"/>
                <w:lang w:val="ka-GE"/>
              </w:rPr>
            </w:pPr>
          </w:p>
          <w:p w14:paraId="32CA28E1" w14:textId="77777777" w:rsidR="00AF21D6" w:rsidRPr="00D62350" w:rsidRDefault="00AF21D6" w:rsidP="00805FAE">
            <w:pPr>
              <w:jc w:val="both"/>
              <w:rPr>
                <w:rFonts w:ascii="Sylfaen" w:eastAsia="Sylfaen" w:hAnsi="Sylfaen"/>
                <w:lang w:val="ka-GE"/>
              </w:rPr>
            </w:pPr>
          </w:p>
          <w:p w14:paraId="58854619" w14:textId="77777777" w:rsidR="00AF21D6" w:rsidRPr="00D62350" w:rsidRDefault="00AF21D6" w:rsidP="00805FAE">
            <w:pPr>
              <w:jc w:val="both"/>
              <w:rPr>
                <w:rFonts w:ascii="Sylfaen" w:eastAsia="Sylfaen" w:hAnsi="Sylfaen"/>
                <w:lang w:val="ka-GE"/>
              </w:rPr>
            </w:pPr>
          </w:p>
          <w:p w14:paraId="07780DA2" w14:textId="77777777" w:rsidR="00AF21D6" w:rsidRPr="00D62350" w:rsidRDefault="00AF21D6" w:rsidP="00805FAE">
            <w:pPr>
              <w:jc w:val="both"/>
              <w:rPr>
                <w:rFonts w:ascii="Sylfaen" w:eastAsia="Sylfaen" w:hAnsi="Sylfaen"/>
                <w:lang w:val="ka-GE"/>
              </w:rPr>
            </w:pPr>
          </w:p>
          <w:p w14:paraId="25D2F6F3" w14:textId="77777777" w:rsidR="00AF21D6" w:rsidRPr="00D62350" w:rsidRDefault="00AF21D6" w:rsidP="00805FAE">
            <w:pPr>
              <w:jc w:val="both"/>
              <w:rPr>
                <w:rFonts w:ascii="Sylfaen" w:eastAsia="Sylfaen" w:hAnsi="Sylfaen"/>
                <w:lang w:val="ka-GE"/>
              </w:rPr>
            </w:pPr>
          </w:p>
          <w:p w14:paraId="450E9013" w14:textId="77777777" w:rsidR="00AF21D6" w:rsidRPr="00D62350" w:rsidRDefault="00AF21D6" w:rsidP="00805FAE">
            <w:pPr>
              <w:jc w:val="both"/>
              <w:rPr>
                <w:rFonts w:ascii="Sylfaen" w:eastAsia="Sylfaen" w:hAnsi="Sylfaen"/>
                <w:lang w:val="ka-GE"/>
              </w:rPr>
            </w:pPr>
          </w:p>
          <w:p w14:paraId="2DD6FB63" w14:textId="77777777" w:rsidR="00AF21D6" w:rsidRPr="00D62350" w:rsidRDefault="00AF21D6" w:rsidP="00805FAE">
            <w:pPr>
              <w:jc w:val="both"/>
              <w:rPr>
                <w:rFonts w:ascii="Sylfaen" w:eastAsia="Sylfaen" w:hAnsi="Sylfaen"/>
                <w:lang w:val="ka-GE"/>
              </w:rPr>
            </w:pPr>
          </w:p>
          <w:p w14:paraId="060447EA" w14:textId="77777777" w:rsidR="00AF21D6" w:rsidRPr="00D62350" w:rsidRDefault="00AF21D6" w:rsidP="00805FAE">
            <w:pPr>
              <w:jc w:val="both"/>
              <w:rPr>
                <w:rFonts w:ascii="Sylfaen" w:eastAsia="Sylfaen" w:hAnsi="Sylfaen"/>
                <w:lang w:val="ka-GE"/>
              </w:rPr>
            </w:pPr>
          </w:p>
          <w:p w14:paraId="1C152304" w14:textId="77777777" w:rsidR="00AF21D6" w:rsidRPr="00D62350" w:rsidRDefault="00AF21D6" w:rsidP="00805FAE">
            <w:pPr>
              <w:jc w:val="both"/>
              <w:rPr>
                <w:rFonts w:ascii="Sylfaen" w:eastAsia="Sylfaen" w:hAnsi="Sylfaen"/>
                <w:lang w:val="ka-GE"/>
              </w:rPr>
            </w:pPr>
            <w:r w:rsidRPr="00D62350">
              <w:rPr>
                <w:rFonts w:ascii="Sylfaen" w:eastAsia="Sylfaen" w:hAnsi="Sylfaen"/>
                <w:lang w:val="ka-GE"/>
              </w:rPr>
              <w:t>5</w:t>
            </w:r>
          </w:p>
          <w:p w14:paraId="2D57CC27" w14:textId="77777777" w:rsidR="00AF21D6" w:rsidRPr="00D62350" w:rsidRDefault="00AF21D6" w:rsidP="00805FAE">
            <w:pPr>
              <w:jc w:val="both"/>
              <w:rPr>
                <w:rFonts w:ascii="Sylfaen" w:eastAsia="Sylfaen" w:hAnsi="Sylfaen"/>
                <w:lang w:val="ka-GE"/>
              </w:rPr>
            </w:pPr>
          </w:p>
          <w:p w14:paraId="52232A32" w14:textId="77777777" w:rsidR="00AF21D6" w:rsidRPr="00D62350" w:rsidRDefault="00AF21D6" w:rsidP="00805FAE">
            <w:pPr>
              <w:jc w:val="both"/>
              <w:rPr>
                <w:rFonts w:ascii="Sylfaen" w:eastAsia="Sylfaen" w:hAnsi="Sylfaen"/>
                <w:lang w:val="ka-GE"/>
              </w:rPr>
            </w:pPr>
          </w:p>
          <w:p w14:paraId="44017D4A" w14:textId="77777777" w:rsidR="00AF21D6" w:rsidRPr="00D62350" w:rsidRDefault="00AF21D6" w:rsidP="00805FAE">
            <w:pPr>
              <w:jc w:val="both"/>
              <w:rPr>
                <w:rFonts w:ascii="Sylfaen" w:eastAsia="Sylfaen" w:hAnsi="Sylfaen"/>
                <w:lang w:val="ka-GE"/>
              </w:rPr>
            </w:pPr>
          </w:p>
          <w:p w14:paraId="40E66BC7" w14:textId="77777777" w:rsidR="00AF21D6" w:rsidRPr="00D62350" w:rsidRDefault="00AF21D6" w:rsidP="00805FAE">
            <w:pPr>
              <w:jc w:val="both"/>
              <w:rPr>
                <w:rFonts w:ascii="Sylfaen" w:eastAsia="Sylfaen" w:hAnsi="Sylfaen"/>
                <w:lang w:val="ka-GE"/>
              </w:rPr>
            </w:pPr>
          </w:p>
          <w:p w14:paraId="3545B18F" w14:textId="77777777" w:rsidR="00AF21D6" w:rsidRPr="00D62350" w:rsidRDefault="00AF21D6" w:rsidP="00805FAE">
            <w:pPr>
              <w:jc w:val="both"/>
              <w:rPr>
                <w:rFonts w:ascii="Sylfaen" w:eastAsia="Sylfaen" w:hAnsi="Sylfaen"/>
                <w:lang w:val="ka-GE"/>
              </w:rPr>
            </w:pPr>
          </w:p>
          <w:p w14:paraId="6400D5E1" w14:textId="77777777" w:rsidR="00AF21D6" w:rsidRPr="00D62350" w:rsidRDefault="00AF21D6" w:rsidP="00805FAE">
            <w:pPr>
              <w:jc w:val="both"/>
              <w:rPr>
                <w:rFonts w:ascii="Sylfaen" w:eastAsia="Sylfaen" w:hAnsi="Sylfaen"/>
                <w:lang w:val="ka-GE"/>
              </w:rPr>
            </w:pPr>
          </w:p>
          <w:p w14:paraId="75757BA7" w14:textId="77777777" w:rsidR="00AF21D6" w:rsidRPr="00D62350" w:rsidRDefault="00AF21D6" w:rsidP="00805FAE">
            <w:pPr>
              <w:jc w:val="both"/>
              <w:rPr>
                <w:rFonts w:ascii="Sylfaen" w:eastAsia="Sylfaen" w:hAnsi="Sylfaen"/>
                <w:lang w:val="ka-GE"/>
              </w:rPr>
            </w:pPr>
          </w:p>
          <w:p w14:paraId="0C099606" w14:textId="77777777" w:rsidR="00AF21D6" w:rsidRPr="00D62350" w:rsidRDefault="00AF21D6" w:rsidP="00805FAE">
            <w:pPr>
              <w:jc w:val="both"/>
              <w:rPr>
                <w:rFonts w:ascii="Sylfaen" w:eastAsia="Sylfaen" w:hAnsi="Sylfaen"/>
                <w:lang w:val="ka-GE"/>
              </w:rPr>
            </w:pPr>
            <w:r w:rsidRPr="00D62350">
              <w:rPr>
                <w:rFonts w:ascii="Sylfaen" w:eastAsia="Sylfaen" w:hAnsi="Sylfaen"/>
                <w:lang w:val="ka-GE"/>
              </w:rPr>
              <w:t>6</w:t>
            </w:r>
          </w:p>
          <w:p w14:paraId="6755FF94" w14:textId="77777777" w:rsidR="00AF21D6" w:rsidRPr="00D62350" w:rsidRDefault="00AF21D6" w:rsidP="00805FAE">
            <w:pPr>
              <w:jc w:val="both"/>
              <w:rPr>
                <w:rFonts w:ascii="Sylfaen" w:eastAsia="Sylfaen" w:hAnsi="Sylfaen"/>
                <w:lang w:val="ka-GE"/>
              </w:rPr>
            </w:pPr>
          </w:p>
          <w:p w14:paraId="0C593AD8" w14:textId="77777777" w:rsidR="00AF21D6" w:rsidRPr="00D62350" w:rsidRDefault="00AF21D6" w:rsidP="00805FAE">
            <w:pPr>
              <w:jc w:val="both"/>
              <w:rPr>
                <w:rFonts w:ascii="Sylfaen" w:eastAsia="Sylfaen" w:hAnsi="Sylfaen"/>
                <w:lang w:val="ka-GE"/>
              </w:rPr>
            </w:pPr>
          </w:p>
          <w:p w14:paraId="037B06A4" w14:textId="77777777" w:rsidR="00AF21D6" w:rsidRPr="00D62350" w:rsidRDefault="00AF21D6" w:rsidP="00805FAE">
            <w:pPr>
              <w:jc w:val="both"/>
              <w:rPr>
                <w:rFonts w:ascii="Sylfaen" w:eastAsia="Sylfaen" w:hAnsi="Sylfaen"/>
                <w:lang w:val="ka-GE"/>
              </w:rPr>
            </w:pPr>
          </w:p>
          <w:p w14:paraId="096E68A8" w14:textId="77777777" w:rsidR="00AF21D6" w:rsidRPr="00D62350" w:rsidRDefault="00AF21D6" w:rsidP="00805FAE">
            <w:pPr>
              <w:jc w:val="both"/>
              <w:rPr>
                <w:rFonts w:ascii="Sylfaen" w:eastAsia="Sylfaen" w:hAnsi="Sylfaen"/>
                <w:lang w:val="ka-GE"/>
              </w:rPr>
            </w:pPr>
          </w:p>
          <w:p w14:paraId="1BF5F9BE" w14:textId="77777777" w:rsidR="00AF21D6" w:rsidRPr="00D62350" w:rsidRDefault="00AF21D6" w:rsidP="00805FAE">
            <w:pPr>
              <w:jc w:val="both"/>
              <w:rPr>
                <w:rFonts w:ascii="Sylfaen" w:eastAsia="Sylfaen" w:hAnsi="Sylfaen"/>
                <w:lang w:val="ka-GE"/>
              </w:rPr>
            </w:pPr>
          </w:p>
          <w:p w14:paraId="6C0AE0B8" w14:textId="77777777" w:rsidR="00AF21D6" w:rsidRPr="00D62350" w:rsidRDefault="00AF21D6" w:rsidP="00805FAE">
            <w:pPr>
              <w:jc w:val="both"/>
              <w:rPr>
                <w:rFonts w:ascii="Sylfaen" w:eastAsia="Sylfaen" w:hAnsi="Sylfaen"/>
                <w:lang w:val="ka-GE"/>
              </w:rPr>
            </w:pPr>
          </w:p>
          <w:p w14:paraId="76D34FC8" w14:textId="77777777" w:rsidR="00AF21D6" w:rsidRPr="00D62350" w:rsidRDefault="00AF21D6" w:rsidP="00805FAE">
            <w:pPr>
              <w:jc w:val="both"/>
              <w:rPr>
                <w:rFonts w:ascii="Sylfaen" w:eastAsia="Sylfaen" w:hAnsi="Sylfaen"/>
                <w:lang w:val="ka-GE"/>
              </w:rPr>
            </w:pPr>
          </w:p>
          <w:p w14:paraId="16A841C3" w14:textId="77777777" w:rsidR="00AF21D6" w:rsidRPr="00D62350" w:rsidRDefault="00AF21D6" w:rsidP="00805FAE">
            <w:pPr>
              <w:jc w:val="both"/>
              <w:rPr>
                <w:rFonts w:ascii="Sylfaen" w:eastAsia="Sylfaen" w:hAnsi="Sylfaen"/>
                <w:lang w:val="ka-GE"/>
              </w:rPr>
            </w:pPr>
          </w:p>
          <w:p w14:paraId="33821974" w14:textId="77777777" w:rsidR="00AF21D6" w:rsidRPr="00D62350" w:rsidRDefault="00AF21D6" w:rsidP="00805FAE">
            <w:pPr>
              <w:jc w:val="both"/>
              <w:rPr>
                <w:rFonts w:ascii="Sylfaen" w:eastAsia="Sylfaen" w:hAnsi="Sylfaen"/>
                <w:lang w:val="ka-GE"/>
              </w:rPr>
            </w:pPr>
          </w:p>
          <w:p w14:paraId="1362C333" w14:textId="77777777" w:rsidR="00AF21D6" w:rsidRPr="00D62350" w:rsidRDefault="00AF21D6" w:rsidP="00805FAE">
            <w:pPr>
              <w:jc w:val="both"/>
              <w:rPr>
                <w:rFonts w:ascii="Sylfaen" w:eastAsia="Sylfaen" w:hAnsi="Sylfaen"/>
                <w:lang w:val="ka-GE"/>
              </w:rPr>
            </w:pPr>
          </w:p>
          <w:p w14:paraId="1702DF87" w14:textId="77777777" w:rsidR="00AF21D6" w:rsidRPr="00D62350" w:rsidRDefault="00AF21D6" w:rsidP="00805FAE">
            <w:pPr>
              <w:jc w:val="both"/>
              <w:rPr>
                <w:rFonts w:ascii="Sylfaen" w:eastAsia="Sylfaen" w:hAnsi="Sylfaen"/>
                <w:lang w:val="ka-GE"/>
              </w:rPr>
            </w:pPr>
          </w:p>
          <w:p w14:paraId="6CC4D0AA" w14:textId="77777777" w:rsidR="00AF21D6" w:rsidRPr="00D62350" w:rsidRDefault="00AF21D6" w:rsidP="00805FAE">
            <w:pPr>
              <w:jc w:val="both"/>
              <w:rPr>
                <w:rFonts w:ascii="Sylfaen" w:eastAsia="Sylfaen" w:hAnsi="Sylfaen"/>
                <w:lang w:val="ka-GE"/>
              </w:rPr>
            </w:pPr>
          </w:p>
          <w:p w14:paraId="0E58D4B7" w14:textId="5585F55B" w:rsidR="00AF21D6" w:rsidRPr="000F326A" w:rsidRDefault="00AF21D6" w:rsidP="00805FAE">
            <w:pPr>
              <w:jc w:val="both"/>
              <w:rPr>
                <w:rFonts w:ascii="Sylfaen" w:eastAsia="Sylfaen" w:hAnsi="Sylfaen"/>
                <w:lang w:val="ka-GE"/>
              </w:rPr>
            </w:pPr>
            <w:r w:rsidRPr="00D62350">
              <w:rPr>
                <w:rFonts w:ascii="Sylfaen" w:eastAsia="Sylfaen" w:hAnsi="Sylfaen"/>
                <w:lang w:val="ka-GE"/>
              </w:rPr>
              <w:t>7</w:t>
            </w:r>
          </w:p>
        </w:tc>
        <w:tc>
          <w:tcPr>
            <w:tcW w:w="4678" w:type="dxa"/>
          </w:tcPr>
          <w:p w14:paraId="73282E16" w14:textId="77777777" w:rsidR="00FD6782" w:rsidRPr="000F326A" w:rsidRDefault="00FD6782" w:rsidP="00FD6782">
            <w:pPr>
              <w:pStyle w:val="ListParagraph"/>
              <w:jc w:val="both"/>
              <w:rPr>
                <w:rFonts w:ascii="Sylfaen" w:hAnsi="Sylfaen" w:cs="EUAlbertina-Regu"/>
                <w:lang w:val="ka-GE"/>
              </w:rPr>
            </w:pPr>
          </w:p>
          <w:p w14:paraId="677CEA5E" w14:textId="77777777" w:rsidR="00FD6782" w:rsidRPr="000F326A" w:rsidRDefault="00FD6782" w:rsidP="00FD6782">
            <w:pPr>
              <w:jc w:val="both"/>
              <w:rPr>
                <w:rFonts w:ascii="Sylfaen" w:hAnsi="Sylfaen" w:cs="EUAlbertina-Regu"/>
                <w:lang w:val="ka-GE"/>
              </w:rPr>
            </w:pPr>
            <w:r w:rsidRPr="00D62350">
              <w:rPr>
                <w:rFonts w:ascii="Sylfaen" w:hAnsi="Sylfaen" w:cs="EUAlbertina-Regu"/>
                <w:lang w:val="ka-GE"/>
              </w:rPr>
              <w:t>პროდუქტის</w:t>
            </w:r>
            <w:r w:rsidRPr="000F326A">
              <w:rPr>
                <w:rFonts w:ascii="Sylfaen" w:hAnsi="Sylfaen" w:cs="EUAlbertina-Regu"/>
                <w:lang w:val="ka-GE"/>
              </w:rPr>
              <w:t xml:space="preserve"> </w:t>
            </w:r>
            <w:r w:rsidRPr="00D62350">
              <w:rPr>
                <w:rFonts w:ascii="Sylfaen" w:hAnsi="Sylfaen" w:cs="EUAlbertina-Regu"/>
                <w:lang w:val="ka-GE"/>
              </w:rPr>
              <w:t>ტიპთან</w:t>
            </w:r>
            <w:r w:rsidRPr="000F326A">
              <w:rPr>
                <w:rFonts w:ascii="Sylfaen" w:hAnsi="Sylfaen" w:cs="EUAlbertina-Regu"/>
                <w:lang w:val="ka-GE"/>
              </w:rPr>
              <w:t xml:space="preserve">  </w:t>
            </w:r>
            <w:r w:rsidRPr="00D62350">
              <w:rPr>
                <w:rFonts w:ascii="Sylfaen" w:hAnsi="Sylfaen" w:cs="EUAlbertina-Regu"/>
                <w:lang w:val="ka-GE"/>
              </w:rPr>
              <w:t>შესაბამისობის</w:t>
            </w:r>
            <w:r w:rsidRPr="000F326A">
              <w:rPr>
                <w:rFonts w:ascii="Sylfaen" w:hAnsi="Sylfaen" w:cs="EUAlbertina-Regu"/>
                <w:lang w:val="ka-GE"/>
              </w:rPr>
              <w:t xml:space="preserve"> </w:t>
            </w:r>
            <w:r w:rsidRPr="00D62350">
              <w:rPr>
                <w:rFonts w:ascii="Sylfaen" w:hAnsi="Sylfaen" w:cs="EUAlbertina-Regu"/>
                <w:lang w:val="ka-GE"/>
              </w:rPr>
              <w:t>დადგენა</w:t>
            </w:r>
            <w:r w:rsidRPr="000F326A">
              <w:rPr>
                <w:rFonts w:ascii="Sylfaen" w:hAnsi="Sylfaen" w:cs="EUAlbertina-Regu"/>
                <w:lang w:val="ka-GE"/>
              </w:rPr>
              <w:t xml:space="preserve"> </w:t>
            </w:r>
            <w:r w:rsidRPr="00D62350">
              <w:rPr>
                <w:rFonts w:ascii="Sylfaen" w:hAnsi="Sylfaen" w:cs="EUAlbertina-Regu"/>
                <w:lang w:val="ka-GE"/>
              </w:rPr>
              <w:t>შიდა</w:t>
            </w:r>
            <w:r w:rsidRPr="000F326A">
              <w:rPr>
                <w:rFonts w:ascii="Sylfaen" w:hAnsi="Sylfaen" w:cs="EUAlbertina-Regu"/>
                <w:lang w:val="ka-GE"/>
              </w:rPr>
              <w:t xml:space="preserve"> </w:t>
            </w:r>
            <w:r w:rsidRPr="00D62350">
              <w:rPr>
                <w:rFonts w:ascii="Sylfaen" w:hAnsi="Sylfaen" w:cs="EUAlbertina-Regu"/>
                <w:lang w:val="ka-GE"/>
              </w:rPr>
              <w:t>საწარმოო</w:t>
            </w:r>
            <w:r w:rsidRPr="000F326A">
              <w:rPr>
                <w:rFonts w:ascii="Sylfaen" w:hAnsi="Sylfaen" w:cs="EUAlbertina-Regu"/>
                <w:lang w:val="ka-GE"/>
              </w:rPr>
              <w:t xml:space="preserve"> </w:t>
            </w:r>
            <w:r w:rsidRPr="00D62350">
              <w:rPr>
                <w:rFonts w:ascii="Sylfaen" w:hAnsi="Sylfaen" w:cs="EUAlbertina-Regu"/>
                <w:lang w:val="ka-GE"/>
              </w:rPr>
              <w:t>კონტროლის</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პროდუქტის</w:t>
            </w:r>
            <w:r w:rsidRPr="000F326A">
              <w:rPr>
                <w:rFonts w:ascii="Sylfaen" w:hAnsi="Sylfaen" w:cs="EUAlbertina-Regu"/>
                <w:lang w:val="ka-GE"/>
              </w:rPr>
              <w:t xml:space="preserve"> </w:t>
            </w:r>
            <w:r w:rsidRPr="00D62350">
              <w:rPr>
                <w:rFonts w:ascii="Sylfaen" w:hAnsi="Sylfaen" w:cs="EUAlbertina-Regu"/>
                <w:lang w:val="ka-GE"/>
              </w:rPr>
              <w:t>შემთხვევითი</w:t>
            </w:r>
            <w:r w:rsidRPr="000F326A">
              <w:rPr>
                <w:rFonts w:ascii="Sylfaen" w:hAnsi="Sylfaen" w:cs="EUAlbertina-Regu"/>
                <w:lang w:val="ka-GE"/>
              </w:rPr>
              <w:t xml:space="preserve"> </w:t>
            </w:r>
            <w:r w:rsidRPr="00D62350">
              <w:rPr>
                <w:rFonts w:ascii="Sylfaen" w:hAnsi="Sylfaen" w:cs="EUAlbertina-Regu"/>
                <w:lang w:val="ka-GE"/>
              </w:rPr>
              <w:t>შერჩევის</w:t>
            </w:r>
            <w:r w:rsidRPr="000F326A">
              <w:rPr>
                <w:rFonts w:ascii="Sylfaen" w:hAnsi="Sylfaen" w:cs="EUAlbertina-Regu"/>
                <w:lang w:val="ka-GE"/>
              </w:rPr>
              <w:t xml:space="preserve"> </w:t>
            </w:r>
            <w:r w:rsidRPr="00D62350">
              <w:rPr>
                <w:rFonts w:ascii="Sylfaen" w:hAnsi="Sylfaen" w:cs="EUAlbertina-Regu"/>
                <w:lang w:val="ka-GE"/>
              </w:rPr>
              <w:t>ინტერვალებით</w:t>
            </w:r>
            <w:r w:rsidRPr="000F326A">
              <w:rPr>
                <w:rFonts w:ascii="Sylfaen" w:hAnsi="Sylfaen" w:cs="EUAlbertina-Regu"/>
                <w:lang w:val="ka-GE"/>
              </w:rPr>
              <w:t xml:space="preserve"> </w:t>
            </w:r>
            <w:r w:rsidRPr="00D62350">
              <w:rPr>
                <w:rFonts w:ascii="Sylfaen" w:hAnsi="Sylfaen" w:cs="EUAlbertina-Regu"/>
                <w:lang w:val="ka-GE"/>
              </w:rPr>
              <w:t>შემოწმების</w:t>
            </w:r>
            <w:r w:rsidRPr="000F326A">
              <w:rPr>
                <w:rFonts w:ascii="Sylfaen" w:hAnsi="Sylfaen" w:cs="EUAlbertina-Regu"/>
                <w:lang w:val="ka-GE"/>
              </w:rPr>
              <w:t xml:space="preserve"> </w:t>
            </w:r>
            <w:r w:rsidRPr="00D62350">
              <w:rPr>
                <w:rFonts w:ascii="Sylfaen" w:hAnsi="Sylfaen" w:cs="EUAlbertina-Regu"/>
                <w:lang w:val="ka-GE"/>
              </w:rPr>
              <w:t>გზით</w:t>
            </w:r>
            <w:r w:rsidRPr="000F326A">
              <w:rPr>
                <w:rFonts w:ascii="Sylfaen" w:hAnsi="Sylfaen" w:cs="EUAlbertina-Regu"/>
                <w:lang w:val="ka-GE"/>
              </w:rPr>
              <w:t xml:space="preserve">,  </w:t>
            </w:r>
            <w:r w:rsidRPr="00D62350">
              <w:rPr>
                <w:rFonts w:ascii="Sylfaen" w:hAnsi="Sylfaen" w:cs="EUAlbertina-Regu"/>
                <w:lang w:val="ka-GE"/>
              </w:rPr>
              <w:t>წარმოადგენს</w:t>
            </w:r>
            <w:r w:rsidRPr="000F326A">
              <w:rPr>
                <w:rFonts w:ascii="Sylfaen" w:hAnsi="Sylfaen" w:cs="EUAlbertina-Regu"/>
                <w:lang w:val="ka-GE"/>
              </w:rPr>
              <w:t xml:space="preserve"> </w:t>
            </w:r>
            <w:r w:rsidRPr="00D62350">
              <w:rPr>
                <w:rFonts w:ascii="Sylfaen" w:hAnsi="Sylfaen" w:cs="EUAlbertina-Regu"/>
                <w:lang w:val="ka-GE"/>
              </w:rPr>
              <w:t>შესაბამისობის</w:t>
            </w:r>
            <w:r w:rsidRPr="000F326A">
              <w:rPr>
                <w:rFonts w:ascii="Sylfaen" w:hAnsi="Sylfaen" w:cs="EUAlbertina-Regu"/>
                <w:lang w:val="ka-GE"/>
              </w:rPr>
              <w:t xml:space="preserve"> </w:t>
            </w:r>
            <w:r w:rsidRPr="00D62350">
              <w:rPr>
                <w:rFonts w:ascii="Sylfaen" w:hAnsi="Sylfaen" w:cs="EUAlbertina-Regu"/>
                <w:lang w:val="ka-GE"/>
              </w:rPr>
              <w:t>შეფასების</w:t>
            </w:r>
            <w:r w:rsidRPr="000F326A">
              <w:rPr>
                <w:rFonts w:ascii="Sylfaen" w:hAnsi="Sylfaen" w:cs="EUAlbertina-Regu"/>
                <w:lang w:val="ka-GE"/>
              </w:rPr>
              <w:t xml:space="preserve"> </w:t>
            </w:r>
            <w:r w:rsidRPr="00D62350">
              <w:rPr>
                <w:rFonts w:ascii="Sylfaen" w:hAnsi="Sylfaen" w:cs="EUAlbertina-Regu"/>
                <w:lang w:val="ka-GE"/>
              </w:rPr>
              <w:t>პროცედურის</w:t>
            </w:r>
            <w:r w:rsidRPr="000F326A">
              <w:rPr>
                <w:rFonts w:ascii="Sylfaen" w:hAnsi="Sylfaen" w:cs="EUAlbertina-Regu"/>
                <w:lang w:val="ka-GE"/>
              </w:rPr>
              <w:t xml:space="preserve"> </w:t>
            </w:r>
            <w:r w:rsidRPr="00D62350">
              <w:rPr>
                <w:rFonts w:ascii="Sylfaen" w:hAnsi="Sylfaen" w:cs="EUAlbertina-Regu"/>
                <w:lang w:val="ka-GE"/>
              </w:rPr>
              <w:t>ნაწილს</w:t>
            </w:r>
            <w:r w:rsidRPr="000F326A">
              <w:rPr>
                <w:rFonts w:ascii="Sylfaen" w:hAnsi="Sylfaen" w:cs="EUAlbertina-Regu"/>
                <w:lang w:val="ka-GE"/>
              </w:rPr>
              <w:t xml:space="preserve">, </w:t>
            </w:r>
            <w:r w:rsidRPr="00D62350">
              <w:rPr>
                <w:rFonts w:ascii="Sylfaen" w:hAnsi="Sylfaen" w:cs="EUAlbertina-Regu"/>
                <w:lang w:val="ka-GE"/>
              </w:rPr>
              <w:t>რომლის</w:t>
            </w:r>
            <w:r w:rsidRPr="000F326A">
              <w:rPr>
                <w:rFonts w:ascii="Sylfaen" w:hAnsi="Sylfaen" w:cs="EUAlbertina-Regu"/>
                <w:lang w:val="ka-GE"/>
              </w:rPr>
              <w:t xml:space="preserve"> </w:t>
            </w:r>
            <w:r w:rsidRPr="00D62350">
              <w:rPr>
                <w:rFonts w:ascii="Sylfaen" w:hAnsi="Sylfaen" w:cs="EUAlbertina-Regu"/>
                <w:lang w:val="ka-GE"/>
              </w:rPr>
              <w:t>საშუალებითაც</w:t>
            </w:r>
            <w:r w:rsidRPr="000F326A">
              <w:rPr>
                <w:rFonts w:ascii="Sylfaen" w:hAnsi="Sylfaen" w:cs="EUAlbertina-Regu"/>
                <w:lang w:val="ka-GE"/>
              </w:rPr>
              <w:t xml:space="preserve"> </w:t>
            </w:r>
            <w:r w:rsidRPr="00D62350">
              <w:rPr>
                <w:rFonts w:ascii="Sylfaen" w:hAnsi="Sylfaen" w:cs="EUAlbertina-Regu"/>
                <w:lang w:val="ka-GE"/>
              </w:rPr>
              <w:t>მწარმოებელი</w:t>
            </w:r>
            <w:r w:rsidRPr="000F326A">
              <w:rPr>
                <w:rFonts w:ascii="Sylfaen" w:hAnsi="Sylfaen" w:cs="EUAlbertina-Regu"/>
                <w:lang w:val="ka-GE"/>
              </w:rPr>
              <w:t xml:space="preserve"> </w:t>
            </w:r>
            <w:r w:rsidRPr="00D62350">
              <w:rPr>
                <w:rFonts w:ascii="Sylfaen" w:hAnsi="Sylfaen" w:cs="EUAlbertina-Regu"/>
                <w:lang w:val="ka-GE"/>
              </w:rPr>
              <w:t>ასრულებს</w:t>
            </w:r>
            <w:r w:rsidRPr="000F326A">
              <w:rPr>
                <w:rFonts w:ascii="Sylfaen" w:hAnsi="Sylfaen" w:cs="EUAlbertina-Regu"/>
                <w:lang w:val="ka-GE"/>
              </w:rPr>
              <w:t xml:space="preserve"> </w:t>
            </w:r>
            <w:r w:rsidRPr="00D62350">
              <w:rPr>
                <w:rFonts w:ascii="Sylfaen" w:hAnsi="Sylfaen" w:cs="EUAlbertina-Regu"/>
                <w:lang w:val="ka-GE"/>
              </w:rPr>
              <w:t>ამ</w:t>
            </w:r>
            <w:r w:rsidRPr="000F326A">
              <w:rPr>
                <w:rFonts w:ascii="Sylfaen" w:hAnsi="Sylfaen" w:cs="EUAlbertina-Regu"/>
                <w:lang w:val="ka-GE"/>
              </w:rPr>
              <w:t xml:space="preserve"> </w:t>
            </w:r>
            <w:r w:rsidRPr="00D62350">
              <w:rPr>
                <w:rFonts w:ascii="Sylfaen" w:hAnsi="Sylfaen" w:cs="EUAlbertina-Regu"/>
                <w:lang w:val="ka-GE"/>
              </w:rPr>
              <w:t>მოდულის</w:t>
            </w:r>
            <w:r w:rsidRPr="000F326A">
              <w:rPr>
                <w:rFonts w:ascii="Sylfaen" w:hAnsi="Sylfaen" w:cs="EUAlbertina-Regu"/>
                <w:lang w:val="ka-GE"/>
              </w:rPr>
              <w:t xml:space="preserve"> 2</w:t>
            </w:r>
            <w:r w:rsidRPr="00D62350">
              <w:rPr>
                <w:rFonts w:ascii="Sylfaen" w:hAnsi="Sylfaen" w:cs="EUAlbertina-Regu"/>
                <w:lang w:val="ka-GE"/>
              </w:rPr>
              <w:t>-ე</w:t>
            </w:r>
            <w:r w:rsidRPr="000F326A">
              <w:rPr>
                <w:rFonts w:ascii="Sylfaen" w:hAnsi="Sylfaen" w:cs="EUAlbertina-Regu"/>
                <w:lang w:val="ka-GE"/>
              </w:rPr>
              <w:t>, 3</w:t>
            </w:r>
            <w:r w:rsidRPr="00D62350">
              <w:rPr>
                <w:rFonts w:ascii="Sylfaen" w:hAnsi="Sylfaen" w:cs="EUAlbertina-Regu"/>
                <w:lang w:val="ka-GE"/>
              </w:rPr>
              <w:t>-ე,</w:t>
            </w:r>
            <w:r w:rsidRPr="000F326A">
              <w:rPr>
                <w:rFonts w:ascii="Sylfaen" w:hAnsi="Sylfaen" w:cs="EUAlbertina-Regu"/>
                <w:lang w:val="ka-GE"/>
              </w:rPr>
              <w:t xml:space="preserve"> </w:t>
            </w:r>
            <w:r w:rsidRPr="00D62350">
              <w:rPr>
                <w:rFonts w:ascii="Sylfaen" w:hAnsi="Sylfaen" w:cs="EUAlbertina-Regu"/>
                <w:lang w:val="ka-GE"/>
              </w:rPr>
              <w:t xml:space="preserve">5.2.-ე </w:t>
            </w:r>
            <w:r w:rsidRPr="00606D95">
              <w:rPr>
                <w:rFonts w:ascii="Sylfaen" w:hAnsi="Sylfaen" w:cs="EUAlbertina-Regu"/>
                <w:lang w:val="ka-GE"/>
              </w:rPr>
              <w:t>და 6-ე</w:t>
            </w:r>
            <w:r w:rsidRPr="000F326A">
              <w:rPr>
                <w:rFonts w:ascii="Sylfaen" w:hAnsi="Sylfaen" w:cs="EUAlbertina-Regu"/>
                <w:lang w:val="ka-GE"/>
              </w:rPr>
              <w:t xml:space="preserve"> </w:t>
            </w:r>
            <w:r w:rsidRPr="00D62350">
              <w:rPr>
                <w:rFonts w:ascii="Sylfaen" w:hAnsi="Sylfaen" w:cs="EUAlbertina-Regu"/>
                <w:lang w:val="ka-GE"/>
              </w:rPr>
              <w:t>პუნქტებით განსაზღვრულ</w:t>
            </w:r>
            <w:r w:rsidRPr="000F326A">
              <w:rPr>
                <w:rFonts w:ascii="Sylfaen" w:hAnsi="Sylfaen" w:cs="EUAlbertina-Regu"/>
                <w:lang w:val="ka-GE"/>
              </w:rPr>
              <w:t xml:space="preserve"> </w:t>
            </w:r>
            <w:r w:rsidRPr="00D62350">
              <w:rPr>
                <w:rFonts w:ascii="Sylfaen" w:hAnsi="Sylfaen" w:cs="EUAlbertina-Regu"/>
                <w:lang w:val="ka-GE"/>
              </w:rPr>
              <w:t>ვალდებულებებს, უზრუნველყოფს</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იღებს</w:t>
            </w:r>
            <w:r w:rsidRPr="000F326A">
              <w:rPr>
                <w:rFonts w:ascii="Sylfaen" w:hAnsi="Sylfaen" w:cs="EUAlbertina-Regu"/>
                <w:lang w:val="ka-GE"/>
              </w:rPr>
              <w:t xml:space="preserve"> </w:t>
            </w:r>
            <w:r w:rsidRPr="00D62350">
              <w:rPr>
                <w:rFonts w:ascii="Sylfaen" w:hAnsi="Sylfaen" w:cs="EUAlbertina-Regu"/>
                <w:lang w:val="ka-GE"/>
              </w:rPr>
              <w:t>პასუხისმგებლობას</w:t>
            </w:r>
            <w:r w:rsidRPr="000F326A">
              <w:rPr>
                <w:rFonts w:ascii="Sylfaen" w:hAnsi="Sylfaen" w:cs="EUAlbertina-Regu"/>
                <w:lang w:val="ka-GE"/>
              </w:rPr>
              <w:t xml:space="preserve">, </w:t>
            </w:r>
            <w:r w:rsidRPr="00D62350">
              <w:rPr>
                <w:rFonts w:ascii="Sylfaen" w:hAnsi="Sylfaen" w:cs="EUAlbertina-Regu"/>
                <w:lang w:val="ka-GE"/>
              </w:rPr>
              <w:t>რომ</w:t>
            </w:r>
            <w:r w:rsidRPr="000F326A">
              <w:rPr>
                <w:rFonts w:ascii="Sylfaen" w:hAnsi="Sylfaen" w:cs="EUAlbertina-Regu"/>
                <w:lang w:val="ka-GE"/>
              </w:rPr>
              <w:t xml:space="preserve"> </w:t>
            </w:r>
            <w:r w:rsidRPr="00D62350">
              <w:rPr>
                <w:rFonts w:ascii="Sylfaen" w:hAnsi="Sylfaen" w:cs="EUAlbertina-Regu"/>
                <w:lang w:val="ka-GE"/>
              </w:rPr>
              <w:t>პდა, რომელმაც</w:t>
            </w:r>
            <w:r w:rsidRPr="00606D95">
              <w:rPr>
                <w:rFonts w:ascii="Sylfaen" w:hAnsi="Sylfaen" w:cs="EUAlbertina-Regu"/>
                <w:lang w:val="ka-GE"/>
              </w:rPr>
              <w:t xml:space="preserve"> დააკმაყოფილა 4-ე </w:t>
            </w:r>
            <w:r w:rsidRPr="009400B9">
              <w:rPr>
                <w:rFonts w:ascii="Sylfaen" w:hAnsi="Sylfaen" w:cs="EUAlbertina-Regu"/>
                <w:lang w:val="ka-GE"/>
              </w:rPr>
              <w:t xml:space="preserve">პუნქტის მოთხოვნები, </w:t>
            </w:r>
            <w:r w:rsidRPr="003F423D">
              <w:rPr>
                <w:rFonts w:ascii="Sylfaen" w:hAnsi="Sylfaen" w:cs="EUAlbertina-Regu"/>
                <w:lang w:val="ka-GE"/>
              </w:rPr>
              <w:t>შეესაბამება</w:t>
            </w:r>
            <w:r w:rsidRPr="000F326A">
              <w:rPr>
                <w:rFonts w:ascii="Sylfaen" w:hAnsi="Sylfaen" w:cs="EUAlbertina-Regu"/>
                <w:lang w:val="ka-GE"/>
              </w:rPr>
              <w:t xml:space="preserve"> </w:t>
            </w:r>
            <w:r w:rsidRPr="00D62350">
              <w:rPr>
                <w:rFonts w:ascii="Sylfaen" w:hAnsi="Sylfaen" w:cs="EUAlbertina-Regu"/>
                <w:lang w:val="ka-GE"/>
              </w:rPr>
              <w:t>პროდუქტის</w:t>
            </w:r>
            <w:r w:rsidRPr="000F326A">
              <w:rPr>
                <w:rFonts w:ascii="Sylfaen" w:hAnsi="Sylfaen" w:cs="EUAlbertina-Regu"/>
                <w:lang w:val="ka-GE"/>
              </w:rPr>
              <w:t xml:space="preserve"> </w:t>
            </w:r>
            <w:r w:rsidRPr="00D62350">
              <w:rPr>
                <w:rFonts w:ascii="Sylfaen" w:hAnsi="Sylfaen" w:cs="EUAlbertina-Regu"/>
                <w:lang w:val="ka-GE"/>
              </w:rPr>
              <w:t>EU ტიპის</w:t>
            </w:r>
            <w:r w:rsidRPr="000F326A">
              <w:rPr>
                <w:rFonts w:ascii="Sylfaen" w:hAnsi="Sylfaen" w:cs="EUAlbertina-Regu"/>
                <w:lang w:val="ka-GE"/>
              </w:rPr>
              <w:t xml:space="preserve"> </w:t>
            </w:r>
            <w:r w:rsidRPr="00D62350">
              <w:rPr>
                <w:rFonts w:ascii="Sylfaen" w:hAnsi="Sylfaen" w:cs="EUAlbertina-Regu"/>
                <w:lang w:val="ka-GE"/>
              </w:rPr>
              <w:t>გამოცდის სერტიფიკატში</w:t>
            </w:r>
            <w:r w:rsidRPr="000F326A">
              <w:rPr>
                <w:rFonts w:ascii="Sylfaen" w:hAnsi="Sylfaen" w:cs="EUAlbertina-Regu"/>
                <w:lang w:val="ka-GE"/>
              </w:rPr>
              <w:t xml:space="preserve"> </w:t>
            </w:r>
            <w:r w:rsidRPr="00D62350">
              <w:rPr>
                <w:rFonts w:ascii="Sylfaen" w:hAnsi="Sylfaen" w:cs="EUAlbertina-Regu"/>
                <w:lang w:val="ka-GE"/>
              </w:rPr>
              <w:t>აღწერილ</w:t>
            </w:r>
            <w:r w:rsidRPr="000F326A">
              <w:rPr>
                <w:rFonts w:ascii="Sylfaen" w:hAnsi="Sylfaen" w:cs="EUAlbertina-Regu"/>
                <w:lang w:val="ka-GE"/>
              </w:rPr>
              <w:t xml:space="preserve"> </w:t>
            </w:r>
            <w:r w:rsidRPr="00D62350">
              <w:rPr>
                <w:rFonts w:ascii="Sylfaen" w:hAnsi="Sylfaen" w:cs="EUAlbertina-Regu"/>
                <w:lang w:val="ka-GE"/>
              </w:rPr>
              <w:t>ტიპს</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აკმაყოფილებს</w:t>
            </w:r>
            <w:r w:rsidRPr="000F326A">
              <w:rPr>
                <w:rFonts w:ascii="Sylfaen" w:hAnsi="Sylfaen" w:cs="EUAlbertina-Regu"/>
                <w:lang w:val="ka-GE"/>
              </w:rPr>
              <w:t xml:space="preserve"> </w:t>
            </w:r>
            <w:r w:rsidRPr="00D62350">
              <w:rPr>
                <w:rFonts w:ascii="Sylfaen" w:hAnsi="Sylfaen" w:cs="EUAlbertina-Regu"/>
                <w:lang w:val="ka-GE"/>
              </w:rPr>
              <w:t>ამ რეგულაციის</w:t>
            </w:r>
            <w:r w:rsidRPr="00606D95">
              <w:rPr>
                <w:rFonts w:ascii="Sylfaen" w:hAnsi="Sylfaen" w:cs="EUAlbertina-Regu"/>
                <w:lang w:val="ka-GE"/>
              </w:rPr>
              <w:t xml:space="preserve"> შესაბამის მოთხოვნებს</w:t>
            </w:r>
            <w:r w:rsidRPr="000F326A">
              <w:rPr>
                <w:rFonts w:ascii="Sylfaen" w:hAnsi="Sylfaen" w:cs="EUAlbertina-Regu"/>
                <w:lang w:val="ka-GE"/>
              </w:rPr>
              <w:t>.</w:t>
            </w:r>
          </w:p>
          <w:p w14:paraId="3E37FE93" w14:textId="77777777" w:rsidR="00FD6782" w:rsidRPr="000F326A" w:rsidRDefault="00FD6782" w:rsidP="00FD6782">
            <w:pPr>
              <w:pStyle w:val="ListParagraph"/>
              <w:jc w:val="both"/>
              <w:rPr>
                <w:rFonts w:ascii="Sylfaen" w:hAnsi="Sylfaen"/>
                <w:lang w:val="ka-GE"/>
              </w:rPr>
            </w:pPr>
          </w:p>
          <w:p w14:paraId="052E32DC" w14:textId="77777777" w:rsidR="00FD6782" w:rsidRPr="000F326A" w:rsidRDefault="00FD6782" w:rsidP="00FD6782">
            <w:pPr>
              <w:jc w:val="both"/>
              <w:rPr>
                <w:rFonts w:ascii="Sylfaen" w:hAnsi="Sylfaen"/>
                <w:lang w:val="ka-GE"/>
              </w:rPr>
            </w:pPr>
            <w:r w:rsidRPr="000F326A">
              <w:rPr>
                <w:rFonts w:ascii="Sylfaen" w:hAnsi="Sylfaen"/>
                <w:lang w:val="ka-GE"/>
              </w:rPr>
              <w:t xml:space="preserve"> წარმოება</w:t>
            </w:r>
          </w:p>
          <w:p w14:paraId="5861D326" w14:textId="77777777" w:rsidR="00FD6782" w:rsidRPr="000F326A" w:rsidRDefault="00FD6782" w:rsidP="00FD6782">
            <w:pPr>
              <w:jc w:val="both"/>
              <w:rPr>
                <w:rFonts w:ascii="Sylfaen" w:hAnsi="Sylfaen" w:cs="EUAlbertina-Regu"/>
                <w:lang w:val="ka-GE"/>
              </w:rPr>
            </w:pPr>
            <w:r w:rsidRPr="00D62350">
              <w:rPr>
                <w:rFonts w:ascii="Sylfaen" w:hAnsi="Sylfaen" w:cs="EUAlbertina-Regu"/>
                <w:lang w:val="ka-GE"/>
              </w:rPr>
              <w:t>მწარმოებელი ვალდებულია</w:t>
            </w:r>
            <w:r w:rsidRPr="00606D95">
              <w:rPr>
                <w:rFonts w:ascii="Sylfaen" w:hAnsi="Sylfaen" w:cs="EUAlbertina-Regu"/>
                <w:lang w:val="ka-GE"/>
              </w:rPr>
              <w:t xml:space="preserve"> მიიღოს</w:t>
            </w:r>
            <w:r w:rsidRPr="000F326A">
              <w:rPr>
                <w:rFonts w:ascii="Sylfaen" w:hAnsi="Sylfaen" w:cs="EUAlbertina-Regu"/>
                <w:lang w:val="ka-GE"/>
              </w:rPr>
              <w:t xml:space="preserve"> </w:t>
            </w:r>
            <w:r w:rsidRPr="00D62350">
              <w:rPr>
                <w:rFonts w:ascii="Sylfaen" w:hAnsi="Sylfaen" w:cs="EUAlbertina-Regu"/>
                <w:lang w:val="ka-GE"/>
              </w:rPr>
              <w:t>ყველა</w:t>
            </w:r>
            <w:r w:rsidRPr="000F326A">
              <w:rPr>
                <w:rFonts w:ascii="Sylfaen" w:hAnsi="Sylfaen" w:cs="EUAlbertina-Regu"/>
                <w:lang w:val="ka-GE"/>
              </w:rPr>
              <w:t xml:space="preserve"> </w:t>
            </w:r>
            <w:r w:rsidRPr="00D62350">
              <w:rPr>
                <w:rFonts w:ascii="Sylfaen" w:hAnsi="Sylfaen" w:cs="EUAlbertina-Regu"/>
                <w:lang w:val="ka-GE"/>
              </w:rPr>
              <w:t>აუცილებელი</w:t>
            </w:r>
            <w:r w:rsidRPr="000F326A">
              <w:rPr>
                <w:rFonts w:ascii="Sylfaen" w:hAnsi="Sylfaen" w:cs="EUAlbertina-Regu"/>
                <w:lang w:val="ka-GE"/>
              </w:rPr>
              <w:t xml:space="preserve"> </w:t>
            </w:r>
            <w:r w:rsidRPr="00D62350">
              <w:rPr>
                <w:rFonts w:ascii="Sylfaen" w:hAnsi="Sylfaen" w:cs="EUAlbertina-Regu"/>
                <w:lang w:val="ka-GE"/>
              </w:rPr>
              <w:t>ზომა</w:t>
            </w:r>
            <w:r w:rsidRPr="000F326A">
              <w:rPr>
                <w:rFonts w:ascii="Sylfaen" w:hAnsi="Sylfaen" w:cs="EUAlbertina-Regu"/>
                <w:lang w:val="ka-GE"/>
              </w:rPr>
              <w:t xml:space="preserve">, </w:t>
            </w:r>
            <w:r w:rsidRPr="00D62350">
              <w:rPr>
                <w:rFonts w:ascii="Sylfaen" w:hAnsi="Sylfaen" w:cs="EUAlbertina-Regu"/>
                <w:lang w:val="ka-GE"/>
              </w:rPr>
              <w:t>რათა</w:t>
            </w:r>
            <w:r w:rsidRPr="000F326A">
              <w:rPr>
                <w:rFonts w:ascii="Sylfaen" w:hAnsi="Sylfaen" w:cs="EUAlbertina-Regu"/>
                <w:lang w:val="ka-GE"/>
              </w:rPr>
              <w:t xml:space="preserve"> </w:t>
            </w:r>
            <w:r w:rsidRPr="00D62350">
              <w:rPr>
                <w:rFonts w:ascii="Sylfaen" w:hAnsi="Sylfaen" w:cs="EUAlbertina-Regu"/>
                <w:lang w:val="ka-GE"/>
              </w:rPr>
              <w:t>წარმოების</w:t>
            </w:r>
            <w:r w:rsidRPr="000F326A">
              <w:rPr>
                <w:rFonts w:ascii="Sylfaen" w:hAnsi="Sylfaen" w:cs="EUAlbertina-Regu"/>
                <w:lang w:val="ka-GE"/>
              </w:rPr>
              <w:t xml:space="preserve"> </w:t>
            </w:r>
            <w:r w:rsidRPr="00D62350">
              <w:rPr>
                <w:rFonts w:ascii="Sylfaen" w:hAnsi="Sylfaen" w:cs="EUAlbertina-Regu"/>
                <w:lang w:val="ka-GE"/>
              </w:rPr>
              <w:t>პროცესმა</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მისმა</w:t>
            </w:r>
            <w:r w:rsidRPr="000F326A">
              <w:rPr>
                <w:rFonts w:ascii="Sylfaen" w:hAnsi="Sylfaen" w:cs="EUAlbertina-Regu"/>
                <w:lang w:val="ka-GE"/>
              </w:rPr>
              <w:t xml:space="preserve"> </w:t>
            </w:r>
            <w:r w:rsidRPr="00D62350">
              <w:rPr>
                <w:rFonts w:ascii="Sylfaen" w:hAnsi="Sylfaen" w:cs="EUAlbertina-Regu"/>
                <w:lang w:val="ka-GE"/>
              </w:rPr>
              <w:t>მონიტორინგმა</w:t>
            </w:r>
            <w:r w:rsidRPr="000F326A">
              <w:rPr>
                <w:rFonts w:ascii="Sylfaen" w:hAnsi="Sylfaen" w:cs="EUAlbertina-Regu"/>
                <w:lang w:val="ka-GE"/>
              </w:rPr>
              <w:t xml:space="preserve"> </w:t>
            </w:r>
            <w:r w:rsidRPr="00D62350">
              <w:rPr>
                <w:rFonts w:ascii="Sylfaen" w:hAnsi="Sylfaen" w:cs="EUAlbertina-Regu"/>
                <w:lang w:val="ka-GE"/>
              </w:rPr>
              <w:t>უზრუნველყოს წარმოების</w:t>
            </w:r>
            <w:r w:rsidRPr="00606D95">
              <w:rPr>
                <w:rFonts w:ascii="Sylfaen" w:hAnsi="Sylfaen" w:cs="EUAlbertina-Regu"/>
                <w:lang w:val="ka-GE"/>
              </w:rPr>
              <w:t xml:space="preserve"> ჰომოგენურობა და</w:t>
            </w:r>
            <w:r w:rsidRPr="009400B9">
              <w:rPr>
                <w:rFonts w:ascii="Sylfaen" w:hAnsi="Sylfaen" w:cs="EUAlbertina-Regu"/>
                <w:lang w:val="ka-GE"/>
              </w:rPr>
              <w:t xml:space="preserve"> წარმოებული</w:t>
            </w:r>
            <w:r w:rsidRPr="000F326A">
              <w:rPr>
                <w:rFonts w:ascii="Sylfaen" w:hAnsi="Sylfaen" w:cs="EUAlbertina-Regu"/>
                <w:lang w:val="ka-GE"/>
              </w:rPr>
              <w:t xml:space="preserve"> </w:t>
            </w:r>
            <w:r w:rsidRPr="00D62350">
              <w:rPr>
                <w:rFonts w:ascii="Sylfaen" w:hAnsi="Sylfaen" w:cs="EUAlbertina-Regu"/>
                <w:lang w:val="ka-GE"/>
              </w:rPr>
              <w:t>პდა-ის</w:t>
            </w:r>
            <w:r w:rsidRPr="000F326A">
              <w:rPr>
                <w:rFonts w:ascii="Sylfaen" w:hAnsi="Sylfaen" w:cs="EUAlbertina-Regu"/>
                <w:lang w:val="ka-GE"/>
              </w:rPr>
              <w:t xml:space="preserve"> </w:t>
            </w:r>
            <w:r w:rsidRPr="00D62350">
              <w:rPr>
                <w:rFonts w:ascii="Sylfaen" w:hAnsi="Sylfaen" w:cs="EUAlbertina-Regu"/>
                <w:lang w:val="ka-GE"/>
              </w:rPr>
              <w:t>შესაბამისობა</w:t>
            </w:r>
            <w:r w:rsidRPr="000F326A">
              <w:rPr>
                <w:rFonts w:ascii="Sylfaen" w:hAnsi="Sylfaen" w:cs="EUAlbertina-Regu"/>
                <w:lang w:val="ka-GE"/>
              </w:rPr>
              <w:t xml:space="preserve"> </w:t>
            </w:r>
            <w:r w:rsidRPr="00D62350">
              <w:rPr>
                <w:rFonts w:ascii="Sylfaen" w:hAnsi="Sylfaen" w:cs="EUAlbertina-Regu"/>
                <w:lang w:val="ka-GE"/>
              </w:rPr>
              <w:t>პროდუქტის EU</w:t>
            </w:r>
            <w:r w:rsidRPr="000F326A">
              <w:rPr>
                <w:rFonts w:ascii="Sylfaen" w:hAnsi="Sylfaen" w:cs="EUAlbertina-Regu"/>
                <w:lang w:val="ka-GE"/>
              </w:rPr>
              <w:t xml:space="preserve"> </w:t>
            </w:r>
            <w:r w:rsidRPr="00D62350">
              <w:rPr>
                <w:rFonts w:ascii="Sylfaen" w:hAnsi="Sylfaen" w:cs="EUAlbertina-Regu"/>
                <w:lang w:val="ka-GE"/>
              </w:rPr>
              <w:t>ტიპის</w:t>
            </w:r>
            <w:r w:rsidRPr="000F326A">
              <w:rPr>
                <w:rFonts w:ascii="Sylfaen" w:hAnsi="Sylfaen" w:cs="EUAlbertina-Regu"/>
                <w:lang w:val="ka-GE"/>
              </w:rPr>
              <w:t xml:space="preserve"> </w:t>
            </w:r>
            <w:r w:rsidRPr="00D62350">
              <w:rPr>
                <w:rFonts w:ascii="Sylfaen" w:hAnsi="Sylfaen" w:cs="EUAlbertina-Regu"/>
                <w:lang w:val="ka-GE"/>
              </w:rPr>
              <w:t>გამოცდის სერტიფიკატში</w:t>
            </w:r>
            <w:r w:rsidRPr="000F326A">
              <w:rPr>
                <w:rFonts w:ascii="Sylfaen" w:hAnsi="Sylfaen" w:cs="EUAlbertina-Regu"/>
                <w:lang w:val="ka-GE"/>
              </w:rPr>
              <w:t xml:space="preserve"> </w:t>
            </w:r>
            <w:r w:rsidRPr="00D62350">
              <w:rPr>
                <w:rFonts w:ascii="Sylfaen" w:hAnsi="Sylfaen" w:cs="EUAlbertina-Regu"/>
                <w:lang w:val="ka-GE"/>
              </w:rPr>
              <w:t>აღწერილი</w:t>
            </w:r>
            <w:r w:rsidRPr="000F326A">
              <w:rPr>
                <w:rFonts w:ascii="Sylfaen" w:hAnsi="Sylfaen" w:cs="EUAlbertina-Regu"/>
                <w:lang w:val="ka-GE"/>
              </w:rPr>
              <w:t xml:space="preserve"> </w:t>
            </w:r>
            <w:r w:rsidRPr="00D62350">
              <w:rPr>
                <w:rFonts w:ascii="Sylfaen" w:hAnsi="Sylfaen" w:cs="EUAlbertina-Regu"/>
                <w:lang w:val="ka-GE"/>
              </w:rPr>
              <w:t>პროდუქტის</w:t>
            </w:r>
            <w:r w:rsidRPr="000F326A">
              <w:rPr>
                <w:rFonts w:ascii="Sylfaen" w:hAnsi="Sylfaen" w:cs="EUAlbertina-Regu"/>
                <w:lang w:val="ka-GE"/>
              </w:rPr>
              <w:t xml:space="preserve"> </w:t>
            </w:r>
            <w:r w:rsidRPr="00D62350">
              <w:rPr>
                <w:rFonts w:ascii="Sylfaen" w:hAnsi="Sylfaen" w:cs="EUAlbertina-Regu"/>
                <w:lang w:val="ka-GE"/>
              </w:rPr>
              <w:t>დამტკიცებულ</w:t>
            </w:r>
            <w:r w:rsidRPr="000F326A">
              <w:rPr>
                <w:rFonts w:ascii="Sylfaen" w:hAnsi="Sylfaen" w:cs="EUAlbertina-Regu"/>
                <w:lang w:val="ka-GE"/>
              </w:rPr>
              <w:t xml:space="preserve"> </w:t>
            </w:r>
            <w:r w:rsidRPr="00D62350">
              <w:rPr>
                <w:rFonts w:ascii="Sylfaen" w:hAnsi="Sylfaen" w:cs="EUAlbertina-Regu"/>
                <w:lang w:val="ka-GE"/>
              </w:rPr>
              <w:t>ტიპთან</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უზრუნველყოს, რომ</w:t>
            </w:r>
            <w:r w:rsidRPr="00606D95">
              <w:rPr>
                <w:rFonts w:ascii="Sylfaen" w:hAnsi="Sylfaen" w:cs="EUAlbertina-Regu"/>
                <w:lang w:val="ka-GE"/>
              </w:rPr>
              <w:t xml:space="preserve"> წარმოებული პდა </w:t>
            </w:r>
            <w:r w:rsidRPr="009400B9">
              <w:rPr>
                <w:rFonts w:ascii="Sylfaen" w:hAnsi="Sylfaen" w:cs="EUAlbertina-Regu"/>
                <w:lang w:val="ka-GE"/>
              </w:rPr>
              <w:t>აკმაყოფილებდეს</w:t>
            </w:r>
            <w:r w:rsidRPr="000F326A">
              <w:rPr>
                <w:rFonts w:ascii="Sylfaen" w:hAnsi="Sylfaen" w:cs="EUAlbertina-Regu"/>
                <w:lang w:val="ka-GE"/>
              </w:rPr>
              <w:t xml:space="preserve"> </w:t>
            </w:r>
            <w:r w:rsidRPr="00D62350">
              <w:rPr>
                <w:rFonts w:ascii="Sylfaen" w:hAnsi="Sylfaen" w:cs="EUAlbertina-Regu"/>
                <w:lang w:val="ka-GE"/>
              </w:rPr>
              <w:t>ამ რეგულაციი</w:t>
            </w:r>
            <w:r w:rsidRPr="00606D95">
              <w:rPr>
                <w:rFonts w:ascii="Sylfaen" w:hAnsi="Sylfaen" w:cs="EUAlbertina-Regu"/>
                <w:lang w:val="ka-GE"/>
              </w:rPr>
              <w:t>ს შესაბამის მოთხოვნებს</w:t>
            </w:r>
            <w:r w:rsidRPr="000F326A">
              <w:rPr>
                <w:rFonts w:ascii="Sylfaen" w:hAnsi="Sylfaen" w:cs="EUAlbertina-Regu"/>
                <w:lang w:val="ka-GE"/>
              </w:rPr>
              <w:t xml:space="preserve">. </w:t>
            </w:r>
          </w:p>
          <w:p w14:paraId="3BEE3F9B" w14:textId="77777777" w:rsidR="00FD6782" w:rsidRPr="000F326A" w:rsidRDefault="00FD6782" w:rsidP="00FD6782">
            <w:pPr>
              <w:jc w:val="both"/>
              <w:rPr>
                <w:rFonts w:ascii="Sylfaen" w:hAnsi="Sylfaen" w:cs="EUAlbertina-Regu"/>
                <w:lang w:val="ka-GE"/>
              </w:rPr>
            </w:pPr>
            <w:r w:rsidRPr="000F326A">
              <w:rPr>
                <w:rFonts w:ascii="Sylfaen" w:hAnsi="Sylfaen" w:cs="EUAlbertina-Regu"/>
                <w:lang w:val="ka-GE"/>
              </w:rPr>
              <w:t xml:space="preserve">განაცხადი პროდუქტის ზედამხედველობის ქვეშ შემთხვევითი ინტერვალებით შემოწმებისთვის </w:t>
            </w:r>
          </w:p>
          <w:p w14:paraId="3E0AFF3E" w14:textId="77777777" w:rsidR="00FD6782" w:rsidRPr="00D62350" w:rsidRDefault="00FD6782" w:rsidP="00FD6782">
            <w:pPr>
              <w:rPr>
                <w:rFonts w:ascii="Sylfaen" w:hAnsi="Sylfaen" w:cs="EUAlbertina-Regu"/>
                <w:lang w:val="ka-GE"/>
              </w:rPr>
            </w:pPr>
            <w:r w:rsidRPr="00D62350">
              <w:rPr>
                <w:rFonts w:ascii="Sylfaen" w:hAnsi="Sylfaen"/>
                <w:lang w:val="ka-GE"/>
              </w:rPr>
              <w:t>პდა-ის</w:t>
            </w:r>
            <w:r w:rsidRPr="00606D95">
              <w:rPr>
                <w:rFonts w:ascii="Sylfaen" w:hAnsi="Sylfaen"/>
                <w:lang w:val="ka-GE"/>
              </w:rPr>
              <w:t xml:space="preserve"> ბაზარზე განთავსებამდე </w:t>
            </w:r>
            <w:r w:rsidRPr="009400B9">
              <w:rPr>
                <w:rFonts w:ascii="Sylfaen" w:hAnsi="Sylfaen"/>
                <w:lang w:val="ka-GE"/>
              </w:rPr>
              <w:t xml:space="preserve">მწარმოებელი ვალდებულია </w:t>
            </w:r>
            <w:r w:rsidRPr="003F423D">
              <w:rPr>
                <w:rFonts w:ascii="Sylfaen" w:hAnsi="Sylfaen"/>
                <w:lang w:val="ka-GE"/>
              </w:rPr>
              <w:t>მის მიერ შერჩეულ, რომელიმე</w:t>
            </w:r>
            <w:r w:rsidRPr="00874372">
              <w:rPr>
                <w:rFonts w:ascii="Sylfaen" w:hAnsi="Sylfaen"/>
                <w:lang w:val="ka-GE"/>
              </w:rPr>
              <w:t xml:space="preserve"> </w:t>
            </w:r>
            <w:r w:rsidRPr="00BF657C">
              <w:rPr>
                <w:rFonts w:ascii="Sylfaen" w:hAnsi="Sylfaen"/>
                <w:lang w:val="ka-GE"/>
              </w:rPr>
              <w:t>ერთ</w:t>
            </w:r>
            <w:r w:rsidRPr="00030C6D">
              <w:rPr>
                <w:rFonts w:ascii="Sylfaen" w:hAnsi="Sylfaen"/>
                <w:lang w:val="ka-GE"/>
              </w:rPr>
              <w:t xml:space="preserve"> </w:t>
            </w:r>
            <w:r w:rsidRPr="00D62350">
              <w:rPr>
                <w:rFonts w:ascii="Sylfaen" w:hAnsi="Sylfaen"/>
                <w:lang w:val="ka-GE"/>
              </w:rPr>
              <w:t xml:space="preserve">ნოტიფიცირებულ ორგანოს წარუდგინოს </w:t>
            </w:r>
            <w:r w:rsidRPr="00D62350">
              <w:rPr>
                <w:rFonts w:ascii="Sylfaen" w:hAnsi="Sylfaen" w:cs="EUAlbertina-Regu"/>
                <w:lang w:val="ka-GE"/>
              </w:rPr>
              <w:t>განაცხადი პროდუქტის ზედამხედველობის ქვეშ შემთხვევითი ინტერვალებით შემოწმებისთვის.</w:t>
            </w:r>
          </w:p>
          <w:p w14:paraId="46EEB082" w14:textId="77777777" w:rsidR="00FD6782" w:rsidRPr="00D62350" w:rsidRDefault="00FD6782" w:rsidP="00FD6782">
            <w:pPr>
              <w:rPr>
                <w:rFonts w:ascii="Sylfaen" w:hAnsi="Sylfaen" w:cs="EUAlbertina-Regu"/>
                <w:lang w:val="ka-GE"/>
              </w:rPr>
            </w:pPr>
            <w:r w:rsidRPr="00D62350">
              <w:rPr>
                <w:rFonts w:ascii="Sylfaen" w:hAnsi="Sylfaen" w:cs="EUAlbertina-Regu"/>
                <w:lang w:val="ka-GE"/>
              </w:rPr>
              <w:t>განაცხადი უნდა მოიცავდეს:</w:t>
            </w:r>
          </w:p>
          <w:p w14:paraId="4DF653E7" w14:textId="37C2E046" w:rsidR="00FD6782" w:rsidRPr="00D62350" w:rsidRDefault="00261DE4" w:rsidP="00FD6782">
            <w:pPr>
              <w:rPr>
                <w:rFonts w:ascii="Sylfaen" w:hAnsi="Sylfaen" w:cs="EUAlbertina-Regu"/>
                <w:lang w:val="ka-GE"/>
              </w:rPr>
            </w:pPr>
            <w:r>
              <w:rPr>
                <w:rFonts w:ascii="Sylfaen" w:hAnsi="Sylfaen" w:cs="EUAlbertina-Regu"/>
              </w:rPr>
              <w:t>a</w:t>
            </w:r>
            <w:r w:rsidR="00FD6782" w:rsidRPr="00D62350">
              <w:rPr>
                <w:rFonts w:ascii="Sylfaen" w:hAnsi="Sylfaen" w:cs="EUAlbertina-Regu"/>
                <w:lang w:val="ka-GE"/>
              </w:rPr>
              <w:t>) მწარმოებლის სახელს და მისამართს, ხოლო განაცხადის უფლებამოსილი წარმომადგენლის მიერ წარდგენის შემთხვევაში, ამ უკანასკნელი სახელსა და მისამართს;</w:t>
            </w:r>
          </w:p>
          <w:p w14:paraId="7DFD953D" w14:textId="4A22B971" w:rsidR="00FD6782" w:rsidRPr="00D62350" w:rsidRDefault="00261DE4" w:rsidP="00FD6782">
            <w:pPr>
              <w:rPr>
                <w:rFonts w:ascii="Sylfaen" w:hAnsi="Sylfaen" w:cs="EUAlbertina-Regu"/>
                <w:lang w:val="ka-GE"/>
              </w:rPr>
            </w:pPr>
            <w:r>
              <w:rPr>
                <w:rFonts w:ascii="Sylfaen" w:hAnsi="Sylfaen" w:cs="EUAlbertina-Regu"/>
              </w:rPr>
              <w:t>b</w:t>
            </w:r>
            <w:r w:rsidR="00FD6782" w:rsidRPr="00D62350">
              <w:rPr>
                <w:rFonts w:ascii="Sylfaen" w:hAnsi="Sylfaen" w:cs="EUAlbertina-Regu"/>
                <w:lang w:val="ka-GE"/>
              </w:rPr>
              <w:t>) წერილობით დასტურს, რომ მსგავსი განაცხადი არ იქნა წარდგენილი სხვა ნოტიფიცირებული ორგანოსთვის;</w:t>
            </w:r>
          </w:p>
          <w:p w14:paraId="04533A94" w14:textId="3130FFFD" w:rsidR="00FD6782" w:rsidRPr="00D62350" w:rsidRDefault="00261DE4" w:rsidP="00FD6782">
            <w:pPr>
              <w:rPr>
                <w:rFonts w:ascii="Sylfaen" w:hAnsi="Sylfaen" w:cs="EUAlbertina-Regu"/>
                <w:lang w:val="ka-GE"/>
              </w:rPr>
            </w:pPr>
            <w:r>
              <w:rPr>
                <w:rFonts w:ascii="Sylfaen" w:hAnsi="Sylfaen" w:cs="EUAlbertina-Regu"/>
              </w:rPr>
              <w:t>c</w:t>
            </w:r>
            <w:r w:rsidR="00FD6782" w:rsidRPr="00D62350">
              <w:rPr>
                <w:rFonts w:ascii="Sylfaen" w:hAnsi="Sylfaen" w:cs="EUAlbertina-Regu"/>
                <w:lang w:val="ka-GE"/>
              </w:rPr>
              <w:t>) განსახილველი პდა-ის საიდენტიფიკაციო მონაცემებს.</w:t>
            </w:r>
          </w:p>
          <w:p w14:paraId="07FAE529" w14:textId="77777777" w:rsidR="00FD6782" w:rsidRPr="00D62350" w:rsidRDefault="00FD6782" w:rsidP="00FD6782">
            <w:pPr>
              <w:rPr>
                <w:rFonts w:ascii="Sylfaen" w:hAnsi="Sylfaen" w:cs="EUAlbertina-Regu"/>
                <w:lang w:val="ka-GE"/>
              </w:rPr>
            </w:pPr>
            <w:r w:rsidRPr="00D62350">
              <w:rPr>
                <w:rFonts w:ascii="Sylfaen" w:hAnsi="Sylfaen" w:cs="EUAlbertina-Regu"/>
                <w:lang w:val="ka-GE"/>
              </w:rPr>
              <w:t>იმ შემთხვევაში, თუ არჩეული ნოტიფიცირებული ორგანო არ წარმოადგენს იმ ორგანოს, რომელმაც განახორციელა EU ტიპის გამოცდა, განაცხადი ასევე უნდა შეიცავდეს:</w:t>
            </w:r>
          </w:p>
          <w:p w14:paraId="3F35FB82" w14:textId="3FD961E1" w:rsidR="00FD6782" w:rsidRPr="00D62350" w:rsidRDefault="00261DE4" w:rsidP="00FD6782">
            <w:pPr>
              <w:rPr>
                <w:rFonts w:ascii="Sylfaen" w:hAnsi="Sylfaen" w:cs="EUAlbertina-Regu"/>
                <w:lang w:val="ka-GE"/>
              </w:rPr>
            </w:pPr>
            <w:r>
              <w:rPr>
                <w:rFonts w:ascii="Sylfaen" w:hAnsi="Sylfaen" w:cs="EUAlbertina-Regu"/>
              </w:rPr>
              <w:t>a</w:t>
            </w:r>
            <w:r w:rsidR="00FD6782" w:rsidRPr="00D62350">
              <w:rPr>
                <w:rFonts w:ascii="Sylfaen" w:hAnsi="Sylfaen" w:cs="EUAlbertina-Regu"/>
                <w:lang w:val="ka-GE"/>
              </w:rPr>
              <w:t>) დანართ III -ით გათვალისწინებულ ტექნიკურ დოკუმენტაციას;</w:t>
            </w:r>
          </w:p>
          <w:p w14:paraId="14FE8B1D" w14:textId="118CCDD5" w:rsidR="00FD6782" w:rsidRPr="00D62350" w:rsidRDefault="00261DE4" w:rsidP="00FD6782">
            <w:pPr>
              <w:rPr>
                <w:rFonts w:ascii="Sylfaen" w:hAnsi="Sylfaen" w:cs="EUAlbertina-Regu"/>
                <w:lang w:val="ka-GE"/>
              </w:rPr>
            </w:pPr>
            <w:r>
              <w:rPr>
                <w:rFonts w:ascii="Sylfaen" w:hAnsi="Sylfaen" w:cs="EUAlbertina-Regu"/>
              </w:rPr>
              <w:t>b</w:t>
            </w:r>
            <w:r w:rsidR="00FD6782" w:rsidRPr="00D62350">
              <w:rPr>
                <w:rFonts w:ascii="Sylfaen" w:hAnsi="Sylfaen" w:cs="EUAlbertina-Regu"/>
                <w:lang w:val="ka-GE"/>
              </w:rPr>
              <w:t>) EU ტიპის გამოცდის სერტიფიკატის ასლს.</w:t>
            </w:r>
          </w:p>
          <w:p w14:paraId="042B85B2" w14:textId="77777777" w:rsidR="00FD6782" w:rsidRPr="00D62350" w:rsidRDefault="00FD6782" w:rsidP="0084617D">
            <w:pPr>
              <w:pStyle w:val="ListParagraph"/>
              <w:widowControl w:val="0"/>
              <w:numPr>
                <w:ilvl w:val="0"/>
                <w:numId w:val="4"/>
              </w:numPr>
              <w:spacing w:after="0" w:line="240" w:lineRule="auto"/>
              <w:jc w:val="both"/>
              <w:rPr>
                <w:rFonts w:ascii="Sylfaen" w:hAnsi="Sylfaen"/>
                <w:lang w:val="ka-GE"/>
              </w:rPr>
            </w:pPr>
            <w:r w:rsidRPr="00D62350">
              <w:rPr>
                <w:rFonts w:ascii="Sylfaen" w:hAnsi="Sylfaen"/>
                <w:lang w:val="ka-GE"/>
              </w:rPr>
              <w:t>პროდუქტის შემოწმებები</w:t>
            </w:r>
          </w:p>
          <w:p w14:paraId="14B4ACF2" w14:textId="77777777" w:rsidR="00FD6782" w:rsidRPr="00D62350" w:rsidRDefault="00FD6782" w:rsidP="00FD6782">
            <w:pPr>
              <w:jc w:val="both"/>
              <w:rPr>
                <w:rFonts w:ascii="Sylfaen" w:hAnsi="Sylfaen"/>
                <w:lang w:val="ka-GE"/>
              </w:rPr>
            </w:pPr>
            <w:r w:rsidRPr="00D62350">
              <w:rPr>
                <w:rFonts w:ascii="Sylfaen" w:hAnsi="Sylfaen"/>
                <w:lang w:val="ka-GE"/>
              </w:rPr>
              <w:t xml:space="preserve">4.1. ნოტიფიცირებული ორგანო ვალდებულია განახორციელოს პროდუქტის შემოწმებები, წარმოების ჰომოგენურობის, პდა-ის </w:t>
            </w:r>
            <w:r w:rsidRPr="00D62350">
              <w:rPr>
                <w:rFonts w:ascii="Sylfaen" w:hAnsi="Sylfaen"/>
              </w:rPr>
              <w:t xml:space="preserve">EU </w:t>
            </w:r>
            <w:r w:rsidRPr="00D62350">
              <w:rPr>
                <w:rFonts w:ascii="Sylfaen" w:hAnsi="Sylfaen"/>
                <w:lang w:val="ka-GE"/>
              </w:rPr>
              <w:t xml:space="preserve">ტიპის გამოცდის სერტიფიკატით აღწერილ ტიპთან შესაბამისობისა და ამ უკანასკნელის მიერ შესაბამისი ჯანმრთელობისა და უსაფრთხოების მოთხოვნების დაკმაყოფილების დასადასტურებლად. </w:t>
            </w:r>
          </w:p>
          <w:p w14:paraId="725B8AFD" w14:textId="77777777" w:rsidR="00FD6782" w:rsidRPr="00D62350" w:rsidRDefault="00FD6782" w:rsidP="00FD6782">
            <w:pPr>
              <w:jc w:val="both"/>
              <w:rPr>
                <w:rFonts w:ascii="Sylfaen" w:hAnsi="Sylfaen"/>
                <w:lang w:val="ka-GE"/>
              </w:rPr>
            </w:pPr>
            <w:r w:rsidRPr="00D62350">
              <w:rPr>
                <w:rFonts w:ascii="Sylfaen" w:hAnsi="Sylfaen"/>
                <w:lang w:val="ka-GE"/>
              </w:rPr>
              <w:t xml:space="preserve">პროდუქტის შემოწმებები უნდა განხორციელდეს სულ მცირე წელიწადში ერთხელ, ნოტიფიცირებული ორგანოს მიერ შემთხვევით შერჩეული ინტერვალებით. პირველი შემოწმება უნდა განხორციელდეს </w:t>
            </w:r>
            <w:r w:rsidRPr="00D62350">
              <w:rPr>
                <w:rFonts w:ascii="Sylfaen" w:hAnsi="Sylfaen"/>
              </w:rPr>
              <w:t xml:space="preserve">EU </w:t>
            </w:r>
            <w:r w:rsidRPr="00D62350">
              <w:rPr>
                <w:rFonts w:ascii="Sylfaen" w:hAnsi="Sylfaen"/>
                <w:lang w:val="ka-GE"/>
              </w:rPr>
              <w:t>ტიპის გამოცდის სერტიფიკატის გაცემის თარიღიდან არაუმეტეს 1 წლის შემდეგ.</w:t>
            </w:r>
          </w:p>
          <w:p w14:paraId="3CF00C43" w14:textId="77777777" w:rsidR="00FD6782" w:rsidRPr="00D62350" w:rsidRDefault="00FD6782" w:rsidP="00FD6782">
            <w:pPr>
              <w:pStyle w:val="ListParagraph"/>
              <w:ind w:left="1155"/>
              <w:jc w:val="both"/>
              <w:rPr>
                <w:rFonts w:ascii="Sylfaen" w:hAnsi="Sylfaen"/>
                <w:lang w:val="ka-GE"/>
              </w:rPr>
            </w:pPr>
          </w:p>
          <w:p w14:paraId="60134606"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 xml:space="preserve">ნოტიფიცირებული ორგანო ვალდებულია მწარმოებელთან შეთანხმებულ ადგილზე შეარჩიოს წარმოებული პდა-ის ნიმუშების ადეკვატური სტატისტიკური რაოდენობა. ყველა შერჩეული პდა-ის ნიმუში უნდა შემოწმდეს და გამოიცადოს შესაბამისი ჰარმონიზებული სტანდარტ(ებ)ით ან/და სხვა ტექნიკური სპეციფიკაციებით გათვალისწინებული წესის დაცვით, პდა-ის, </w:t>
            </w:r>
            <w:r w:rsidRPr="00D62350">
              <w:rPr>
                <w:rFonts w:ascii="Sylfaen" w:hAnsi="Sylfaen"/>
              </w:rPr>
              <w:t xml:space="preserve">EU </w:t>
            </w:r>
            <w:r w:rsidRPr="00D62350">
              <w:rPr>
                <w:rFonts w:ascii="Sylfaen" w:hAnsi="Sylfaen"/>
                <w:lang w:val="ka-GE"/>
              </w:rPr>
              <w:t>ტიპის გამოცდის სერტიფიკატში აღწერილ ტიპთან შესაბამისობისა და ასევე ამ უკანასკნელის მიერ სათანადო ჯანმრთელობისა და უსაფრთხოების მოთხოვნების დაკმაყოფილების  დადასტურების მიზნით.</w:t>
            </w:r>
          </w:p>
          <w:p w14:paraId="5E722C4B" w14:textId="77777777" w:rsidR="00FD6782" w:rsidRPr="00D62350" w:rsidRDefault="00FD6782" w:rsidP="00FD6782">
            <w:pPr>
              <w:pStyle w:val="ListParagraph"/>
              <w:rPr>
                <w:rFonts w:ascii="Sylfaen" w:hAnsi="Sylfaen"/>
                <w:lang w:val="ka-GE"/>
              </w:rPr>
            </w:pPr>
          </w:p>
          <w:p w14:paraId="5D1A2A76"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cs="EUAlbertina-Regu"/>
                <w:lang w:val="ka-GE"/>
              </w:rPr>
              <w:t xml:space="preserve">იმ შემთხვევაში, თუ არჩეული ნოტიფიცირებული ორგანო არ წარმოადგენს იმ ორგანოს, რომელმაც გასცა </w:t>
            </w:r>
            <w:r w:rsidRPr="00D62350">
              <w:rPr>
                <w:rFonts w:ascii="Sylfaen" w:hAnsi="Sylfaen" w:cs="EUAlbertina-Regu"/>
              </w:rPr>
              <w:t xml:space="preserve">EU </w:t>
            </w:r>
            <w:r w:rsidRPr="00D62350">
              <w:rPr>
                <w:rFonts w:ascii="Sylfaen" w:hAnsi="Sylfaen" w:cs="EUAlbertina-Regu"/>
                <w:lang w:val="ka-GE"/>
              </w:rPr>
              <w:t xml:space="preserve">ტიპის გამოცდის სერტიფიკატი, იგი ვალდებულია, ნიმუშის შესაბამისობის შეფასებისას წარმოშობილი სიძნელეების შემთხვევაში, დაუკავშირდეს ხსენებული სერტიფიკატის გამცემ ნოტიფიცირებულ ორგანოს. </w:t>
            </w:r>
          </w:p>
          <w:p w14:paraId="4FDBDC50"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 xml:space="preserve">ნიმუშების შემოწმების პროცედურა მიზნად ისახავს წარმოების პროცესის ჰომოგენურობისა მისაღებ ლიმიტებში განხორციელების დადგენას, პდა-ის შესაბამისობის უზრუნველსაყოფად. </w:t>
            </w:r>
          </w:p>
          <w:p w14:paraId="409FD509" w14:textId="77777777" w:rsidR="00FD6782" w:rsidRPr="00D62350" w:rsidRDefault="00FD6782" w:rsidP="00FD6782">
            <w:pPr>
              <w:pStyle w:val="ListParagraph"/>
              <w:rPr>
                <w:rFonts w:ascii="Sylfaen" w:hAnsi="Sylfaen"/>
                <w:lang w:val="ka-GE"/>
              </w:rPr>
            </w:pPr>
          </w:p>
          <w:p w14:paraId="4EBC8A4B"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 xml:space="preserve">იმ შემთხვევაში, თუ შემოწმებისა და გამოცდების პროცედურით დადგინდა, რომ წარმოება არ არის ჰომოგენური, პდა არ შეესაბამება </w:t>
            </w:r>
            <w:r w:rsidRPr="00D62350">
              <w:rPr>
                <w:rFonts w:ascii="Sylfaen" w:hAnsi="Sylfaen"/>
              </w:rPr>
              <w:t xml:space="preserve">EU </w:t>
            </w:r>
            <w:r w:rsidRPr="00D62350">
              <w:rPr>
                <w:rFonts w:ascii="Sylfaen" w:hAnsi="Sylfaen"/>
                <w:lang w:val="ka-GE"/>
              </w:rPr>
              <w:t>ტიპის გამოცდის სერტიფიკატში აღწერილ ტიპს, ან შესაბამის ჯანმრთელობისა და უსაფრთხოების მოთხოვნებს, ნოტიფიცირებული ორგანო ვალდებულია მიიღოს გამოვლენილი შეუსაბამობ(ებ)ისთვის თანაზომიერი ზომები და აღნიშნულის შესახებ აცნობოს ნოტიფიცირების გამცემ ორგანოს.</w:t>
            </w:r>
          </w:p>
          <w:p w14:paraId="321238C9" w14:textId="77777777" w:rsidR="00FD6782" w:rsidRPr="000F326A" w:rsidRDefault="00FD6782" w:rsidP="00FD6782">
            <w:pPr>
              <w:widowControl w:val="0"/>
              <w:spacing w:after="0" w:line="240" w:lineRule="auto"/>
              <w:jc w:val="both"/>
              <w:rPr>
                <w:rFonts w:ascii="Sylfaen" w:hAnsi="Sylfaen"/>
                <w:lang w:val="ka-GE"/>
              </w:rPr>
            </w:pPr>
            <w:r w:rsidRPr="000F326A">
              <w:rPr>
                <w:rFonts w:ascii="Sylfaen" w:hAnsi="Sylfaen"/>
                <w:lang w:val="ka-GE"/>
              </w:rPr>
              <w:t>შემოწმების ანგარიში</w:t>
            </w:r>
          </w:p>
          <w:p w14:paraId="00195330" w14:textId="77777777" w:rsidR="00FD6782" w:rsidRPr="003F423D" w:rsidRDefault="00FD6782" w:rsidP="00FD6782">
            <w:pPr>
              <w:widowControl w:val="0"/>
              <w:spacing w:after="0" w:line="240" w:lineRule="auto"/>
              <w:jc w:val="both"/>
              <w:rPr>
                <w:rFonts w:ascii="Sylfaen" w:hAnsi="Sylfaen"/>
                <w:lang w:val="ka-GE"/>
              </w:rPr>
            </w:pPr>
            <w:r w:rsidRPr="00D62350">
              <w:rPr>
                <w:rFonts w:ascii="Sylfaen" w:hAnsi="Sylfaen"/>
                <w:lang w:val="ka-GE"/>
              </w:rPr>
              <w:t>ნოტიფიცირებული ორგანო</w:t>
            </w:r>
            <w:r w:rsidRPr="00606D95">
              <w:rPr>
                <w:rFonts w:ascii="Sylfaen" w:hAnsi="Sylfaen"/>
                <w:lang w:val="ka-GE"/>
              </w:rPr>
              <w:t xml:space="preserve"> ვალდებულია მწარმოებელს </w:t>
            </w:r>
            <w:r w:rsidRPr="009400B9">
              <w:rPr>
                <w:rFonts w:ascii="Sylfaen" w:hAnsi="Sylfaen"/>
                <w:lang w:val="ka-GE"/>
              </w:rPr>
              <w:t xml:space="preserve">მიაწოდოს შემოწმების </w:t>
            </w:r>
            <w:r w:rsidRPr="003F423D">
              <w:rPr>
                <w:rFonts w:ascii="Sylfaen" w:hAnsi="Sylfaen"/>
                <w:lang w:val="ka-GE"/>
              </w:rPr>
              <w:t>ანგარიში.</w:t>
            </w:r>
          </w:p>
          <w:p w14:paraId="6698F595" w14:textId="77777777" w:rsidR="00FD6782" w:rsidRPr="00D62350" w:rsidRDefault="00FD6782" w:rsidP="00FD6782">
            <w:pPr>
              <w:widowControl w:val="0"/>
              <w:spacing w:after="0" w:line="240" w:lineRule="auto"/>
              <w:jc w:val="both"/>
              <w:rPr>
                <w:rFonts w:ascii="Sylfaen" w:hAnsi="Sylfaen"/>
                <w:lang w:val="ka-GE"/>
              </w:rPr>
            </w:pPr>
            <w:r w:rsidRPr="003F423D">
              <w:rPr>
                <w:rFonts w:ascii="Sylfaen" w:hAnsi="Sylfaen"/>
                <w:lang w:val="ka-GE"/>
              </w:rPr>
              <w:t xml:space="preserve">მწარმოებელი ვალდებულია შემოწმების </w:t>
            </w:r>
            <w:r w:rsidRPr="00BF657C">
              <w:rPr>
                <w:rFonts w:ascii="Sylfaen" w:hAnsi="Sylfaen"/>
                <w:lang w:val="ka-GE"/>
              </w:rPr>
              <w:t>ანგარიში</w:t>
            </w:r>
            <w:r w:rsidRPr="00030C6D">
              <w:rPr>
                <w:rFonts w:ascii="Sylfaen" w:hAnsi="Sylfaen"/>
                <w:lang w:val="ka-GE"/>
              </w:rPr>
              <w:t xml:space="preserve"> </w:t>
            </w:r>
            <w:r w:rsidRPr="002F4AC0">
              <w:rPr>
                <w:rFonts w:ascii="Sylfaen" w:hAnsi="Sylfaen"/>
                <w:lang w:val="ka-GE"/>
              </w:rPr>
              <w:t>შეინახოს</w:t>
            </w:r>
            <w:r w:rsidRPr="001779BC">
              <w:rPr>
                <w:rFonts w:ascii="Sylfaen" w:hAnsi="Sylfaen"/>
                <w:lang w:val="ka-GE"/>
              </w:rPr>
              <w:t>, პდა-</w:t>
            </w:r>
            <w:r w:rsidRPr="00D62350">
              <w:rPr>
                <w:rFonts w:ascii="Sylfaen" w:hAnsi="Sylfaen"/>
                <w:lang w:val="ka-GE"/>
              </w:rPr>
              <w:t>ის ბაზარზე განთავსებიდან 10 წლის განმავლობაში, შესაბამისი ეროვნული ორგანოებისთვის წარსადგენად.</w:t>
            </w:r>
          </w:p>
          <w:p w14:paraId="15124839"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lang w:val="ka-GE"/>
              </w:rPr>
              <w:t>მწარმოებელი, ნოტიფიცირებული ორგანოს პასუხისმგებლობის ქვეშ, ვალდებულია პდა-ზე წარმოების დროს დაიტანოს ნოტიფიცირებული ორგანოს საიდენტიფიკაციო ნომერი.</w:t>
            </w:r>
          </w:p>
          <w:p w14:paraId="796973D1" w14:textId="77777777" w:rsidR="00FD6782" w:rsidRPr="000F326A" w:rsidRDefault="00FD6782" w:rsidP="00FD6782">
            <w:pPr>
              <w:widowControl w:val="0"/>
              <w:spacing w:after="0" w:line="240" w:lineRule="auto"/>
              <w:jc w:val="both"/>
              <w:rPr>
                <w:rFonts w:ascii="Sylfaen" w:hAnsi="Sylfaen"/>
                <w:lang w:val="ka-GE"/>
              </w:rPr>
            </w:pPr>
            <w:r w:rsidRPr="000F326A">
              <w:rPr>
                <w:rFonts w:ascii="Sylfaen" w:hAnsi="Sylfaen"/>
              </w:rPr>
              <w:t xml:space="preserve">CE </w:t>
            </w:r>
            <w:r w:rsidRPr="000F326A">
              <w:rPr>
                <w:rFonts w:ascii="Sylfaen" w:hAnsi="Sylfaen"/>
                <w:lang w:val="ka-GE"/>
              </w:rPr>
              <w:t xml:space="preserve">ნიშანდება და </w:t>
            </w:r>
            <w:r w:rsidRPr="000F326A">
              <w:rPr>
                <w:rFonts w:ascii="Sylfaen" w:hAnsi="Sylfaen"/>
              </w:rPr>
              <w:t>EU</w:t>
            </w:r>
            <w:r w:rsidRPr="000F326A">
              <w:rPr>
                <w:rFonts w:ascii="Sylfaen" w:hAnsi="Sylfaen"/>
                <w:lang w:val="ka-GE"/>
              </w:rPr>
              <w:t xml:space="preserve"> შესაბამისობის დეკლარაცია</w:t>
            </w:r>
          </w:p>
          <w:p w14:paraId="5D8D1335" w14:textId="77777777" w:rsidR="00FD6782" w:rsidRPr="00D62350" w:rsidRDefault="00FD6782" w:rsidP="00FD6782">
            <w:pPr>
              <w:widowControl w:val="0"/>
              <w:spacing w:after="0" w:line="240" w:lineRule="auto"/>
              <w:jc w:val="both"/>
              <w:rPr>
                <w:rFonts w:ascii="Sylfaen" w:hAnsi="Sylfaen"/>
                <w:lang w:val="ka-GE"/>
              </w:rPr>
            </w:pPr>
            <w:r w:rsidRPr="00D62350">
              <w:rPr>
                <w:rFonts w:ascii="Sylfaen" w:hAnsi="Sylfaen" w:cs="Sylfaen"/>
                <w:lang w:val="ka-GE"/>
              </w:rPr>
              <w:t>მწარმოებელი</w:t>
            </w:r>
            <w:r w:rsidRPr="00D62350">
              <w:rPr>
                <w:rFonts w:ascii="Sylfaen" w:hAnsi="Sylfaen"/>
                <w:lang w:val="ka-GE"/>
              </w:rPr>
              <w:t xml:space="preserve"> ვალდებულია</w:t>
            </w:r>
            <w:r w:rsidRPr="00606D95">
              <w:rPr>
                <w:rFonts w:ascii="Sylfaen" w:hAnsi="Sylfaen"/>
                <w:lang w:val="ka-GE"/>
              </w:rPr>
              <w:t xml:space="preserve"> თითოეულ პდა-</w:t>
            </w:r>
            <w:r w:rsidRPr="009400B9">
              <w:rPr>
                <w:rFonts w:ascii="Sylfaen" w:hAnsi="Sylfaen"/>
                <w:lang w:val="ka-GE"/>
              </w:rPr>
              <w:t xml:space="preserve">ზე, რომელიც </w:t>
            </w:r>
            <w:r w:rsidRPr="003F423D">
              <w:rPr>
                <w:rFonts w:ascii="Sylfaen" w:hAnsi="Sylfaen"/>
                <w:lang w:val="ka-GE"/>
              </w:rPr>
              <w:t xml:space="preserve">შესაბამისობაშია </w:t>
            </w:r>
            <w:r w:rsidRPr="003F423D">
              <w:rPr>
                <w:rFonts w:ascii="Sylfaen" w:hAnsi="Sylfaen"/>
              </w:rPr>
              <w:t xml:space="preserve">EU </w:t>
            </w:r>
            <w:r w:rsidRPr="003F423D">
              <w:rPr>
                <w:rFonts w:ascii="Sylfaen" w:hAnsi="Sylfaen"/>
                <w:lang w:val="ka-GE"/>
              </w:rPr>
              <w:t>ტიპის გამოცდის სერტიფიკატში</w:t>
            </w:r>
            <w:r w:rsidRPr="00874372">
              <w:rPr>
                <w:rFonts w:ascii="Sylfaen" w:hAnsi="Sylfaen"/>
                <w:lang w:val="ka-GE"/>
              </w:rPr>
              <w:t xml:space="preserve"> </w:t>
            </w:r>
            <w:r w:rsidRPr="00BF657C">
              <w:rPr>
                <w:rFonts w:ascii="Sylfaen" w:hAnsi="Sylfaen"/>
                <w:lang w:val="ka-GE"/>
              </w:rPr>
              <w:t>მითითებულ</w:t>
            </w:r>
            <w:r w:rsidRPr="00030C6D">
              <w:rPr>
                <w:rFonts w:ascii="Sylfaen" w:hAnsi="Sylfaen"/>
                <w:lang w:val="ka-GE"/>
              </w:rPr>
              <w:t xml:space="preserve"> </w:t>
            </w:r>
            <w:r w:rsidRPr="002F4AC0">
              <w:rPr>
                <w:rFonts w:ascii="Sylfaen" w:hAnsi="Sylfaen"/>
                <w:lang w:val="ka-GE"/>
              </w:rPr>
              <w:t>ტიპთან</w:t>
            </w:r>
            <w:r w:rsidRPr="001779BC">
              <w:rPr>
                <w:rFonts w:ascii="Sylfaen" w:hAnsi="Sylfaen"/>
                <w:lang w:val="ka-GE"/>
              </w:rPr>
              <w:t xml:space="preserve">, და </w:t>
            </w:r>
            <w:r w:rsidRPr="00D62350">
              <w:rPr>
                <w:rFonts w:ascii="Sylfaen" w:hAnsi="Sylfaen"/>
                <w:lang w:val="ka-GE"/>
              </w:rPr>
              <w:t>ამ რეგულაციის შესაბამის მოთხოვნებთან, დაიტანოს CE ნიშანდება და 3-ე პუნქტით განსაზღვრული ნოტიფიცირებული ორგანოს პასუხისმგებლობის ქვეშ ამ უკანასკნელის  საიდენტიფიკაციო.</w:t>
            </w:r>
          </w:p>
          <w:p w14:paraId="0826C2E1" w14:textId="77777777" w:rsidR="00FD6782" w:rsidRPr="00606D95" w:rsidRDefault="00FD6782" w:rsidP="00A110D4">
            <w:pPr>
              <w:jc w:val="both"/>
              <w:rPr>
                <w:rFonts w:ascii="Sylfaen" w:hAnsi="Sylfaen" w:cs="EUAlbertina-Regu"/>
                <w:lang w:val="ka-GE"/>
              </w:rPr>
            </w:pPr>
            <w:r w:rsidRPr="00D62350">
              <w:rPr>
                <w:rFonts w:ascii="Sylfaen" w:hAnsi="Sylfaen" w:cs="EUAlbertina-Regu"/>
              </w:rPr>
              <w:t>მწარმოებელ</w:t>
            </w:r>
            <w:r w:rsidRPr="00D62350">
              <w:rPr>
                <w:rFonts w:ascii="Sylfaen" w:hAnsi="Sylfaen" w:cs="EUAlbertina-Regu"/>
                <w:lang w:val="ka-GE"/>
              </w:rPr>
              <w:t>ი ვალდებულია წერილობით</w:t>
            </w:r>
            <w:r w:rsidRPr="000F326A">
              <w:rPr>
                <w:rFonts w:ascii="Sylfaen" w:hAnsi="Sylfaen" w:cs="EUAlbertina-Regu"/>
              </w:rPr>
              <w:t xml:space="preserve"> </w:t>
            </w:r>
            <w:r w:rsidRPr="00D62350">
              <w:rPr>
                <w:rFonts w:ascii="Sylfaen" w:hAnsi="Sylfaen" w:cs="EUAlbertina-Regu"/>
              </w:rPr>
              <w:t>შეადგინოს</w:t>
            </w:r>
            <w:r w:rsidRPr="000F326A">
              <w:rPr>
                <w:rFonts w:ascii="Sylfaen" w:hAnsi="Sylfaen" w:cs="EUAlbertina-Regu"/>
              </w:rPr>
              <w:t xml:space="preserve"> EU </w:t>
            </w:r>
            <w:r w:rsidRPr="00D62350">
              <w:rPr>
                <w:rFonts w:ascii="Sylfaen" w:hAnsi="Sylfaen" w:cs="EUAlbertina-Regu"/>
              </w:rPr>
              <w:t>შესაბამისობის</w:t>
            </w:r>
            <w:r w:rsidRPr="000F326A">
              <w:rPr>
                <w:rFonts w:ascii="Sylfaen" w:hAnsi="Sylfaen" w:cs="EUAlbertina-Regu"/>
              </w:rPr>
              <w:t xml:space="preserve"> </w:t>
            </w:r>
            <w:r w:rsidRPr="00D62350">
              <w:rPr>
                <w:rFonts w:ascii="Sylfaen" w:hAnsi="Sylfaen" w:cs="EUAlbertina-Regu"/>
              </w:rPr>
              <w:t>დეკლარაცია</w:t>
            </w:r>
            <w:r w:rsidRPr="000F326A">
              <w:rPr>
                <w:rFonts w:ascii="Sylfaen" w:hAnsi="Sylfaen" w:cs="EUAlbertina-Regu"/>
              </w:rPr>
              <w:t xml:space="preserve"> </w:t>
            </w:r>
            <w:r w:rsidRPr="00D62350">
              <w:rPr>
                <w:rFonts w:ascii="Sylfaen" w:hAnsi="Sylfaen" w:cs="EUAlbertina-Regu"/>
                <w:lang w:val="ka-GE"/>
              </w:rPr>
              <w:t>პდა-ის</w:t>
            </w:r>
            <w:r w:rsidRPr="00606D95">
              <w:rPr>
                <w:rFonts w:ascii="Sylfaen" w:hAnsi="Sylfaen" w:cs="EUAlbertina-Regu"/>
                <w:lang w:val="ka-GE"/>
              </w:rPr>
              <w:t xml:space="preserve"> თითოეული</w:t>
            </w:r>
            <w:r w:rsidRPr="000F326A">
              <w:rPr>
                <w:rFonts w:ascii="Sylfaen" w:hAnsi="Sylfaen" w:cs="EUAlbertina-Regu"/>
              </w:rPr>
              <w:t xml:space="preserve"> </w:t>
            </w:r>
            <w:r w:rsidRPr="00D62350">
              <w:rPr>
                <w:rFonts w:ascii="Sylfaen" w:hAnsi="Sylfaen" w:cs="EUAlbertina-Regu"/>
              </w:rPr>
              <w:t>მოდელისათვის</w:t>
            </w:r>
            <w:r w:rsidRPr="000F326A">
              <w:rPr>
                <w:rFonts w:ascii="Sylfaen" w:hAnsi="Sylfaen" w:cs="EUAlbertina-Regu"/>
              </w:rPr>
              <w:t xml:space="preserve"> </w:t>
            </w:r>
            <w:r w:rsidRPr="00D62350">
              <w:rPr>
                <w:rFonts w:ascii="Sylfaen" w:hAnsi="Sylfaen" w:cs="EUAlbertina-Regu"/>
              </w:rPr>
              <w:t>და</w:t>
            </w:r>
            <w:r w:rsidRPr="000F326A">
              <w:rPr>
                <w:rFonts w:ascii="Sylfaen" w:hAnsi="Sylfaen" w:cs="EUAlbertina-Regu"/>
              </w:rPr>
              <w:t xml:space="preserve"> </w:t>
            </w:r>
            <w:r w:rsidRPr="00D62350">
              <w:rPr>
                <w:rFonts w:ascii="Sylfaen" w:hAnsi="Sylfaen" w:cs="EUAlbertina-Regu"/>
              </w:rPr>
              <w:t>უზრუნველყოს</w:t>
            </w:r>
            <w:r w:rsidRPr="000F326A">
              <w:rPr>
                <w:rFonts w:ascii="Sylfaen" w:hAnsi="Sylfaen" w:cs="EUAlbertina-Regu"/>
              </w:rPr>
              <w:t xml:space="preserve"> </w:t>
            </w:r>
            <w:r w:rsidRPr="00D62350">
              <w:rPr>
                <w:rFonts w:ascii="Sylfaen" w:hAnsi="Sylfaen" w:cs="EUAlbertina-Regu"/>
              </w:rPr>
              <w:t>მისი</w:t>
            </w:r>
            <w:r w:rsidRPr="000F326A">
              <w:rPr>
                <w:rFonts w:ascii="Sylfaen" w:hAnsi="Sylfaen" w:cs="EUAlbertina-Regu"/>
              </w:rPr>
              <w:t xml:space="preserve"> </w:t>
            </w:r>
            <w:r w:rsidRPr="00D62350">
              <w:rPr>
                <w:rFonts w:ascii="Sylfaen" w:hAnsi="Sylfaen" w:cs="EUAlbertina-Regu"/>
              </w:rPr>
              <w:t>შენახვა</w:t>
            </w:r>
            <w:r w:rsidRPr="000F326A">
              <w:rPr>
                <w:rFonts w:ascii="Sylfaen" w:hAnsi="Sylfaen" w:cs="EUAlbertina-Regu"/>
              </w:rPr>
              <w:t xml:space="preserve"> </w:t>
            </w:r>
            <w:r w:rsidRPr="00D62350">
              <w:rPr>
                <w:rFonts w:ascii="Sylfaen" w:hAnsi="Sylfaen" w:cs="EUAlbertina-Regu"/>
                <w:lang w:val="ka-GE"/>
              </w:rPr>
              <w:t>ეროვნული ორგანოებისთვის</w:t>
            </w:r>
            <w:r w:rsidRPr="00606D95">
              <w:rPr>
                <w:rFonts w:ascii="Sylfaen" w:hAnsi="Sylfaen" w:cs="EUAlbertina-Regu"/>
                <w:lang w:val="ka-GE"/>
              </w:rPr>
              <w:t xml:space="preserve"> წარსადგენად, </w:t>
            </w:r>
            <w:r w:rsidRPr="00606D95">
              <w:rPr>
                <w:rFonts w:ascii="Sylfaen" w:hAnsi="Sylfaen" w:cs="EUAlbertina-Regu"/>
              </w:rPr>
              <w:t>პროდუქტის</w:t>
            </w:r>
            <w:r w:rsidRPr="000F326A">
              <w:rPr>
                <w:rFonts w:ascii="Sylfaen" w:hAnsi="Sylfaen" w:cs="EUAlbertina-Regu"/>
              </w:rPr>
              <w:t xml:space="preserve"> </w:t>
            </w:r>
            <w:r w:rsidRPr="00D62350">
              <w:rPr>
                <w:rFonts w:ascii="Sylfaen" w:hAnsi="Sylfaen" w:cs="EUAlbertina-Regu"/>
              </w:rPr>
              <w:t>ბაზარზე</w:t>
            </w:r>
            <w:r w:rsidRPr="000F326A">
              <w:rPr>
                <w:rFonts w:ascii="Sylfaen" w:hAnsi="Sylfaen" w:cs="EUAlbertina-Regu"/>
              </w:rPr>
              <w:t xml:space="preserve"> </w:t>
            </w:r>
            <w:r w:rsidRPr="00D62350">
              <w:rPr>
                <w:rFonts w:ascii="Sylfaen" w:hAnsi="Sylfaen" w:cs="EUAlbertina-Regu"/>
              </w:rPr>
              <w:t>განთავსებიდან</w:t>
            </w:r>
            <w:r w:rsidRPr="000F326A">
              <w:rPr>
                <w:rFonts w:ascii="Sylfaen" w:hAnsi="Sylfaen" w:cs="EUAlbertina-Regu"/>
              </w:rPr>
              <w:t xml:space="preserve"> 10 </w:t>
            </w:r>
            <w:r w:rsidRPr="00D62350">
              <w:rPr>
                <w:rFonts w:ascii="Sylfaen" w:hAnsi="Sylfaen" w:cs="EUAlbertina-Regu"/>
              </w:rPr>
              <w:t>წლის</w:t>
            </w:r>
            <w:r w:rsidRPr="000F326A">
              <w:rPr>
                <w:rFonts w:ascii="Sylfaen" w:hAnsi="Sylfaen" w:cs="EUAlbertina-Regu"/>
              </w:rPr>
              <w:t xml:space="preserve"> </w:t>
            </w:r>
            <w:r w:rsidRPr="00D62350">
              <w:rPr>
                <w:rFonts w:ascii="Sylfaen" w:hAnsi="Sylfaen" w:cs="EUAlbertina-Regu"/>
              </w:rPr>
              <w:t>განმავლობაში</w:t>
            </w:r>
            <w:r w:rsidRPr="000F326A">
              <w:rPr>
                <w:rFonts w:ascii="Sylfaen" w:hAnsi="Sylfaen" w:cs="EUAlbertina-Regu"/>
              </w:rPr>
              <w:t xml:space="preserve">. </w:t>
            </w:r>
            <w:r w:rsidRPr="00D62350">
              <w:rPr>
                <w:rFonts w:ascii="Sylfaen" w:hAnsi="Sylfaen" w:cs="EUAlbertina-Regu"/>
              </w:rPr>
              <w:t>შესაბამისობის</w:t>
            </w:r>
            <w:r w:rsidRPr="000F326A">
              <w:rPr>
                <w:rFonts w:ascii="Sylfaen" w:hAnsi="Sylfaen" w:cs="EUAlbertina-Regu"/>
              </w:rPr>
              <w:t xml:space="preserve"> </w:t>
            </w:r>
            <w:r w:rsidRPr="00D62350">
              <w:rPr>
                <w:rFonts w:ascii="Sylfaen" w:hAnsi="Sylfaen" w:cs="EUAlbertina-Regu"/>
              </w:rPr>
              <w:t>დეკლარაციაში</w:t>
            </w:r>
            <w:r w:rsidRPr="000F326A">
              <w:rPr>
                <w:rFonts w:ascii="Sylfaen" w:hAnsi="Sylfaen" w:cs="EUAlbertina-Regu"/>
              </w:rPr>
              <w:t xml:space="preserve"> </w:t>
            </w:r>
            <w:r w:rsidRPr="00D62350">
              <w:rPr>
                <w:rFonts w:ascii="Sylfaen" w:hAnsi="Sylfaen" w:cs="EUAlbertina-Regu"/>
                <w:lang w:val="ka-GE"/>
              </w:rPr>
              <w:t>უნდა მიეთითოს</w:t>
            </w:r>
            <w:r w:rsidRPr="000F326A">
              <w:rPr>
                <w:rFonts w:ascii="Sylfaen" w:hAnsi="Sylfaen" w:cs="EUAlbertina-Regu"/>
              </w:rPr>
              <w:t xml:space="preserve"> </w:t>
            </w:r>
            <w:r w:rsidRPr="00D62350">
              <w:rPr>
                <w:rFonts w:ascii="Sylfaen" w:hAnsi="Sylfaen" w:cs="EUAlbertina-Regu"/>
                <w:lang w:val="ka-GE"/>
              </w:rPr>
              <w:t>პდა-ის</w:t>
            </w:r>
            <w:r w:rsidRPr="000F326A">
              <w:rPr>
                <w:rFonts w:ascii="Sylfaen" w:hAnsi="Sylfaen" w:cs="EUAlbertina-Regu"/>
              </w:rPr>
              <w:t xml:space="preserve"> </w:t>
            </w:r>
            <w:r w:rsidRPr="00D62350">
              <w:rPr>
                <w:rFonts w:ascii="Sylfaen" w:hAnsi="Sylfaen" w:cs="EUAlbertina-Regu"/>
              </w:rPr>
              <w:t>მოდელი</w:t>
            </w:r>
            <w:r w:rsidRPr="000F326A">
              <w:rPr>
                <w:rFonts w:ascii="Sylfaen" w:hAnsi="Sylfaen" w:cs="EUAlbertina-Regu"/>
              </w:rPr>
              <w:t xml:space="preserve">, </w:t>
            </w:r>
            <w:r w:rsidRPr="00D62350">
              <w:rPr>
                <w:rFonts w:ascii="Sylfaen" w:hAnsi="Sylfaen" w:cs="EUAlbertina-Regu"/>
              </w:rPr>
              <w:t>რო</w:t>
            </w:r>
            <w:r w:rsidRPr="00D62350">
              <w:rPr>
                <w:rFonts w:ascii="Sylfaen" w:hAnsi="Sylfaen" w:cs="EUAlbertina-Regu"/>
                <w:lang w:val="ka-GE"/>
              </w:rPr>
              <w:t>მ</w:t>
            </w:r>
            <w:r w:rsidRPr="00D62350">
              <w:rPr>
                <w:rFonts w:ascii="Sylfaen" w:hAnsi="Sylfaen" w:cs="EUAlbertina-Regu"/>
              </w:rPr>
              <w:t>ლისთვისაც</w:t>
            </w:r>
            <w:r w:rsidRPr="000F326A">
              <w:rPr>
                <w:rFonts w:ascii="Sylfaen" w:hAnsi="Sylfaen" w:cs="EUAlbertina-Regu"/>
              </w:rPr>
              <w:t xml:space="preserve"> </w:t>
            </w:r>
            <w:r w:rsidRPr="00D62350">
              <w:rPr>
                <w:rFonts w:ascii="Sylfaen" w:hAnsi="Sylfaen" w:cs="EUAlbertina-Regu"/>
                <w:lang w:val="ka-GE"/>
              </w:rPr>
              <w:t>შედგენილ იქნა</w:t>
            </w:r>
            <w:r w:rsidRPr="00606D95">
              <w:rPr>
                <w:rFonts w:ascii="Sylfaen" w:hAnsi="Sylfaen" w:cs="EUAlbertina-Regu"/>
                <w:lang w:val="ka-GE"/>
              </w:rPr>
              <w:t xml:space="preserve"> </w:t>
            </w:r>
            <w:r w:rsidRPr="00606D95">
              <w:rPr>
                <w:rFonts w:ascii="Sylfaen" w:hAnsi="Sylfaen" w:cs="EUAlbertina-Regu"/>
              </w:rPr>
              <w:t>დეკლარაცია</w:t>
            </w:r>
            <w:r w:rsidRPr="00606D95">
              <w:rPr>
                <w:rFonts w:ascii="Sylfaen" w:hAnsi="Sylfaen" w:cs="EUAlbertina-Regu"/>
                <w:lang w:val="ka-GE"/>
              </w:rPr>
              <w:t xml:space="preserve">. </w:t>
            </w:r>
          </w:p>
          <w:p w14:paraId="520EF76C" w14:textId="77777777" w:rsidR="00FD6782" w:rsidRPr="001779BC" w:rsidRDefault="00FD6782" w:rsidP="00A110D4">
            <w:pPr>
              <w:jc w:val="both"/>
              <w:rPr>
                <w:rFonts w:ascii="Sylfaen" w:hAnsi="Sylfaen"/>
                <w:lang w:val="ka-GE"/>
              </w:rPr>
            </w:pPr>
            <w:r w:rsidRPr="00606D95">
              <w:rPr>
                <w:rFonts w:ascii="Sylfaen" w:hAnsi="Sylfaen"/>
              </w:rPr>
              <w:t xml:space="preserve">EU </w:t>
            </w:r>
            <w:r w:rsidRPr="00606D95">
              <w:rPr>
                <w:rFonts w:ascii="Sylfaen" w:hAnsi="Sylfaen"/>
                <w:lang w:val="ka-GE"/>
              </w:rPr>
              <w:t>შესაბამისობის</w:t>
            </w:r>
            <w:r w:rsidRPr="009400B9">
              <w:rPr>
                <w:rFonts w:ascii="Sylfaen" w:hAnsi="Sylfaen"/>
                <w:lang w:val="ka-GE"/>
              </w:rPr>
              <w:t xml:space="preserve"> დეკლარაციის ასლი</w:t>
            </w:r>
            <w:r w:rsidRPr="003F423D">
              <w:rPr>
                <w:rFonts w:ascii="Sylfaen" w:hAnsi="Sylfaen"/>
                <w:lang w:val="ka-GE"/>
              </w:rPr>
              <w:t xml:space="preserve"> მოთხოვნის შემთხვევაში უნდა </w:t>
            </w:r>
            <w:r w:rsidRPr="00874372">
              <w:rPr>
                <w:rFonts w:ascii="Sylfaen" w:hAnsi="Sylfaen"/>
                <w:lang w:val="ka-GE"/>
              </w:rPr>
              <w:t>წარედგინოს</w:t>
            </w:r>
            <w:r w:rsidRPr="00BF657C">
              <w:rPr>
                <w:rFonts w:ascii="Sylfaen" w:hAnsi="Sylfaen"/>
                <w:lang w:val="ka-GE"/>
              </w:rPr>
              <w:t xml:space="preserve"> </w:t>
            </w:r>
            <w:r w:rsidRPr="00030C6D">
              <w:rPr>
                <w:rFonts w:ascii="Sylfaen" w:hAnsi="Sylfaen"/>
                <w:lang w:val="ka-GE"/>
              </w:rPr>
              <w:t>შესაბამის</w:t>
            </w:r>
            <w:r w:rsidRPr="002F4AC0">
              <w:rPr>
                <w:rFonts w:ascii="Sylfaen" w:hAnsi="Sylfaen"/>
                <w:lang w:val="ka-GE"/>
              </w:rPr>
              <w:t xml:space="preserve"> </w:t>
            </w:r>
            <w:r w:rsidRPr="001779BC">
              <w:rPr>
                <w:rFonts w:ascii="Sylfaen" w:hAnsi="Sylfaen"/>
                <w:lang w:val="ka-GE"/>
              </w:rPr>
              <w:t>ორგანოებს.</w:t>
            </w:r>
          </w:p>
          <w:p w14:paraId="2336C13A" w14:textId="77777777" w:rsidR="00FD6782" w:rsidRPr="00D62350" w:rsidRDefault="00FD6782" w:rsidP="00A110D4">
            <w:pPr>
              <w:widowControl w:val="0"/>
              <w:spacing w:after="0" w:line="240" w:lineRule="auto"/>
              <w:jc w:val="both"/>
              <w:rPr>
                <w:rFonts w:ascii="Sylfaen" w:hAnsi="Sylfaen"/>
                <w:lang w:val="ka-GE"/>
              </w:rPr>
            </w:pPr>
            <w:r w:rsidRPr="001779BC">
              <w:rPr>
                <w:rFonts w:ascii="Sylfaen" w:hAnsi="Sylfaen" w:cs="EUAlbertina-Regu"/>
              </w:rPr>
              <w:t>უფლებამოსილი</w:t>
            </w:r>
            <w:r w:rsidRPr="000F326A">
              <w:rPr>
                <w:rFonts w:ascii="Sylfaen" w:hAnsi="Sylfaen" w:cs="EUAlbertina-Regu"/>
              </w:rPr>
              <w:t xml:space="preserve"> </w:t>
            </w:r>
            <w:r w:rsidRPr="00D62350">
              <w:rPr>
                <w:rFonts w:ascii="Sylfaen" w:hAnsi="Sylfaen" w:cs="EUAlbertina-Regu"/>
              </w:rPr>
              <w:t>წარმომადგენელი</w:t>
            </w:r>
          </w:p>
          <w:p w14:paraId="069FA37E" w14:textId="77777777" w:rsidR="00FD6782" w:rsidRPr="00030C6D" w:rsidRDefault="00FD6782" w:rsidP="00A110D4">
            <w:pPr>
              <w:jc w:val="both"/>
              <w:rPr>
                <w:rFonts w:ascii="Sylfaen" w:hAnsi="Sylfaen" w:cs="EUAlbertina-Regu"/>
                <w:lang w:val="ka-GE"/>
              </w:rPr>
            </w:pPr>
            <w:r w:rsidRPr="00D62350">
              <w:rPr>
                <w:rFonts w:ascii="Sylfaen" w:hAnsi="Sylfaen" w:cs="EUAlbertina-Regu"/>
              </w:rPr>
              <w:t>მწარმოებლის</w:t>
            </w:r>
            <w:r w:rsidRPr="000F326A">
              <w:rPr>
                <w:rFonts w:ascii="Sylfaen" w:hAnsi="Sylfaen" w:cs="EUAlbertina-Regu"/>
              </w:rPr>
              <w:t xml:space="preserve"> </w:t>
            </w:r>
            <w:r w:rsidRPr="00D62350">
              <w:rPr>
                <w:rFonts w:ascii="Sylfaen" w:hAnsi="Sylfaen" w:cs="EUAlbertina-Regu"/>
              </w:rPr>
              <w:t>ვალდებულებები</w:t>
            </w:r>
            <w:r w:rsidRPr="000F326A">
              <w:rPr>
                <w:rFonts w:ascii="Sylfaen" w:hAnsi="Sylfaen" w:cs="EUAlbertina-Regu"/>
              </w:rPr>
              <w:t xml:space="preserve">, </w:t>
            </w:r>
            <w:r w:rsidRPr="00D62350">
              <w:rPr>
                <w:rFonts w:ascii="Sylfaen" w:hAnsi="Sylfaen" w:cs="EUAlbertina-Regu"/>
              </w:rPr>
              <w:t>შესაძლებელია</w:t>
            </w:r>
            <w:r w:rsidRPr="000F326A">
              <w:rPr>
                <w:rFonts w:ascii="Sylfaen" w:hAnsi="Sylfaen" w:cs="EUAlbertina-Regu"/>
              </w:rPr>
              <w:t xml:space="preserve"> </w:t>
            </w:r>
            <w:r w:rsidRPr="00D62350">
              <w:rPr>
                <w:rFonts w:ascii="Sylfaen" w:hAnsi="Sylfaen" w:cs="EUAlbertina-Regu"/>
              </w:rPr>
              <w:t>შესრულდეს</w:t>
            </w:r>
            <w:r w:rsidRPr="000F326A">
              <w:rPr>
                <w:rFonts w:ascii="Sylfaen" w:hAnsi="Sylfaen" w:cs="EUAlbertina-Regu"/>
              </w:rPr>
              <w:t xml:space="preserve"> </w:t>
            </w:r>
            <w:r w:rsidRPr="00D62350">
              <w:rPr>
                <w:rFonts w:ascii="Sylfaen" w:hAnsi="Sylfaen" w:cs="EUAlbertina-Regu"/>
              </w:rPr>
              <w:t>მისი</w:t>
            </w:r>
            <w:r w:rsidRPr="000F326A">
              <w:rPr>
                <w:rFonts w:ascii="Sylfaen" w:hAnsi="Sylfaen" w:cs="EUAlbertina-Regu"/>
              </w:rPr>
              <w:t xml:space="preserve"> </w:t>
            </w:r>
            <w:r w:rsidRPr="00D62350">
              <w:rPr>
                <w:rFonts w:ascii="Sylfaen" w:hAnsi="Sylfaen" w:cs="EUAlbertina-Regu"/>
              </w:rPr>
              <w:t>უფლებამოსილი</w:t>
            </w:r>
            <w:r w:rsidRPr="000F326A">
              <w:rPr>
                <w:rFonts w:ascii="Sylfaen" w:hAnsi="Sylfaen" w:cs="EUAlbertina-Regu"/>
              </w:rPr>
              <w:t xml:space="preserve"> </w:t>
            </w:r>
            <w:r w:rsidRPr="00D62350">
              <w:rPr>
                <w:rFonts w:ascii="Sylfaen" w:hAnsi="Sylfaen" w:cs="EUAlbertina-Regu"/>
              </w:rPr>
              <w:t>წარმომადგენლის</w:t>
            </w:r>
            <w:r w:rsidRPr="000F326A">
              <w:rPr>
                <w:rFonts w:ascii="Sylfaen" w:hAnsi="Sylfaen" w:cs="EUAlbertina-Regu"/>
              </w:rPr>
              <w:t xml:space="preserve"> </w:t>
            </w:r>
            <w:r w:rsidRPr="00D62350">
              <w:rPr>
                <w:rFonts w:ascii="Sylfaen" w:hAnsi="Sylfaen" w:cs="EUAlbertina-Regu"/>
              </w:rPr>
              <w:t>მიერ</w:t>
            </w:r>
            <w:r w:rsidRPr="000F326A">
              <w:rPr>
                <w:rFonts w:ascii="Sylfaen" w:hAnsi="Sylfaen" w:cs="EUAlbertina-Regu"/>
              </w:rPr>
              <w:t xml:space="preserve">, </w:t>
            </w:r>
            <w:r w:rsidRPr="00D62350">
              <w:rPr>
                <w:rFonts w:ascii="Sylfaen" w:hAnsi="Sylfaen" w:cs="EUAlbertina-Regu"/>
              </w:rPr>
              <w:t>მისი</w:t>
            </w:r>
            <w:r w:rsidRPr="00D62350">
              <w:rPr>
                <w:rFonts w:ascii="Sylfaen" w:hAnsi="Sylfaen" w:cs="EUAlbertina-Regu"/>
                <w:lang w:val="ka-GE"/>
              </w:rPr>
              <w:t>ვე</w:t>
            </w:r>
            <w:r w:rsidRPr="000F326A">
              <w:rPr>
                <w:rFonts w:ascii="Sylfaen" w:hAnsi="Sylfaen" w:cs="EUAlbertina-Regu"/>
              </w:rPr>
              <w:t xml:space="preserve"> </w:t>
            </w:r>
            <w:r w:rsidRPr="00D62350">
              <w:rPr>
                <w:rFonts w:ascii="Sylfaen" w:hAnsi="Sylfaen" w:cs="EUAlbertina-Regu"/>
              </w:rPr>
              <w:t>სახელით</w:t>
            </w:r>
            <w:r w:rsidRPr="00D62350">
              <w:rPr>
                <w:rFonts w:ascii="Sylfaen" w:hAnsi="Sylfaen" w:cs="EUAlbertina-Regu"/>
                <w:lang w:val="ka-GE"/>
              </w:rPr>
              <w:t>ა</w:t>
            </w:r>
            <w:r w:rsidRPr="000F326A">
              <w:rPr>
                <w:rFonts w:ascii="Sylfaen" w:hAnsi="Sylfaen" w:cs="EUAlbertina-Regu"/>
              </w:rPr>
              <w:t xml:space="preserve"> </w:t>
            </w:r>
            <w:r w:rsidRPr="00D62350">
              <w:rPr>
                <w:rFonts w:ascii="Sylfaen" w:hAnsi="Sylfaen" w:cs="EUAlbertina-Regu"/>
              </w:rPr>
              <w:t>და</w:t>
            </w:r>
            <w:r w:rsidRPr="000F326A">
              <w:rPr>
                <w:rFonts w:ascii="Sylfaen" w:hAnsi="Sylfaen" w:cs="EUAlbertina-Regu"/>
              </w:rPr>
              <w:t xml:space="preserve"> </w:t>
            </w:r>
            <w:r w:rsidRPr="00D62350">
              <w:rPr>
                <w:rFonts w:ascii="Sylfaen" w:hAnsi="Sylfaen" w:cs="EUAlbertina-Regu"/>
              </w:rPr>
              <w:t>პასუხისმგებლობით</w:t>
            </w:r>
            <w:r w:rsidRPr="000F326A">
              <w:rPr>
                <w:rFonts w:ascii="Sylfaen" w:hAnsi="Sylfaen" w:cs="EUAlbertina-Regu"/>
              </w:rPr>
              <w:t xml:space="preserve">, </w:t>
            </w:r>
            <w:r w:rsidRPr="00D62350">
              <w:rPr>
                <w:rFonts w:ascii="Sylfaen" w:hAnsi="Sylfaen" w:cs="EUAlbertina-Regu"/>
              </w:rPr>
              <w:t>იმ</w:t>
            </w:r>
            <w:r w:rsidRPr="000F326A">
              <w:rPr>
                <w:rFonts w:ascii="Sylfaen" w:hAnsi="Sylfaen" w:cs="EUAlbertina-Regu"/>
              </w:rPr>
              <w:t xml:space="preserve"> </w:t>
            </w:r>
            <w:r w:rsidRPr="00D62350">
              <w:rPr>
                <w:rFonts w:ascii="Sylfaen" w:hAnsi="Sylfaen" w:cs="EUAlbertina-Regu"/>
                <w:lang w:val="ka-GE"/>
              </w:rPr>
              <w:t>შემთხვევაში</w:t>
            </w:r>
            <w:r w:rsidRPr="000F326A">
              <w:rPr>
                <w:rFonts w:ascii="Sylfaen" w:hAnsi="Sylfaen" w:cs="EUAlbertina-Regu"/>
              </w:rPr>
              <w:t xml:space="preserve"> </w:t>
            </w:r>
            <w:r w:rsidRPr="00D62350">
              <w:rPr>
                <w:rFonts w:ascii="Sylfaen" w:hAnsi="Sylfaen" w:cs="EUAlbertina-Regu"/>
              </w:rPr>
              <w:t>თუ</w:t>
            </w:r>
            <w:r w:rsidRPr="000F326A">
              <w:rPr>
                <w:rFonts w:ascii="Sylfaen" w:hAnsi="Sylfaen" w:cs="EUAlbertina-Regu"/>
              </w:rPr>
              <w:t xml:space="preserve"> </w:t>
            </w:r>
            <w:r w:rsidRPr="00D62350">
              <w:rPr>
                <w:rFonts w:ascii="Sylfaen" w:hAnsi="Sylfaen" w:cs="EUAlbertina-Regu"/>
                <w:lang w:val="ka-GE"/>
              </w:rPr>
              <w:t xml:space="preserve">აღნიშნული </w:t>
            </w:r>
            <w:r w:rsidRPr="000F326A">
              <w:rPr>
                <w:rFonts w:ascii="Sylfaen" w:hAnsi="Sylfaen" w:cs="EUAlbertina-Regu"/>
              </w:rPr>
              <w:t xml:space="preserve"> </w:t>
            </w:r>
            <w:r w:rsidRPr="00D62350">
              <w:rPr>
                <w:rFonts w:ascii="Sylfaen" w:hAnsi="Sylfaen" w:cs="EUAlbertina-Regu"/>
              </w:rPr>
              <w:t>განსაზღვრულია</w:t>
            </w:r>
            <w:r w:rsidRPr="000F326A">
              <w:rPr>
                <w:rFonts w:ascii="Sylfaen" w:hAnsi="Sylfaen" w:cs="EUAlbertina-Regu"/>
              </w:rPr>
              <w:t xml:space="preserve"> </w:t>
            </w:r>
            <w:r w:rsidRPr="00D62350">
              <w:rPr>
                <w:rFonts w:ascii="Sylfaen" w:hAnsi="Sylfaen" w:cs="EUAlbertina-Regu"/>
              </w:rPr>
              <w:t>შესაბამისი</w:t>
            </w:r>
            <w:r w:rsidRPr="000F326A">
              <w:rPr>
                <w:rFonts w:ascii="Sylfaen" w:hAnsi="Sylfaen" w:cs="EUAlbertina-Regu"/>
              </w:rPr>
              <w:t xml:space="preserve"> </w:t>
            </w:r>
            <w:r w:rsidRPr="00D62350">
              <w:rPr>
                <w:rFonts w:ascii="Sylfaen" w:hAnsi="Sylfaen" w:cs="EUAlbertina-Regu"/>
              </w:rPr>
              <w:t>ხელშეკრულებით</w:t>
            </w:r>
            <w:r w:rsidRPr="000F326A">
              <w:rPr>
                <w:rFonts w:ascii="Sylfaen" w:hAnsi="Sylfaen" w:cs="EUAlbertina-Regu"/>
              </w:rPr>
              <w:t>.</w:t>
            </w:r>
            <w:r w:rsidRPr="00D62350">
              <w:rPr>
                <w:rFonts w:ascii="Sylfaen" w:hAnsi="Sylfaen" w:cs="EUAlbertina-Regu"/>
                <w:lang w:val="ka-GE"/>
              </w:rPr>
              <w:t xml:space="preserve"> 2-ე </w:t>
            </w:r>
            <w:r w:rsidRPr="00606D95">
              <w:rPr>
                <w:rFonts w:ascii="Sylfaen" w:hAnsi="Sylfaen" w:cs="EUAlbertina-Regu"/>
                <w:lang w:val="ka-GE"/>
              </w:rPr>
              <w:t>პუნქტით გათვალისწინებული მწარმოებლის</w:t>
            </w:r>
            <w:r w:rsidRPr="009400B9">
              <w:rPr>
                <w:rFonts w:ascii="Sylfaen" w:hAnsi="Sylfaen" w:cs="EUAlbertina-Regu"/>
                <w:lang w:val="ka-GE"/>
              </w:rPr>
              <w:t xml:space="preserve"> მოთხოვნები არ</w:t>
            </w:r>
            <w:r w:rsidRPr="003F423D">
              <w:rPr>
                <w:rFonts w:ascii="Sylfaen" w:hAnsi="Sylfaen" w:cs="EUAlbertina-Regu"/>
                <w:lang w:val="ka-GE"/>
              </w:rPr>
              <w:t xml:space="preserve"> შეიძლება შესრულდეს უფლებამოსილი წარმომადგენლის</w:t>
            </w:r>
            <w:r w:rsidRPr="00874372">
              <w:rPr>
                <w:rFonts w:ascii="Sylfaen" w:hAnsi="Sylfaen" w:cs="EUAlbertina-Regu"/>
                <w:lang w:val="ka-GE"/>
              </w:rPr>
              <w:t xml:space="preserve"> </w:t>
            </w:r>
            <w:r w:rsidRPr="00BF657C">
              <w:rPr>
                <w:rFonts w:ascii="Sylfaen" w:hAnsi="Sylfaen" w:cs="EUAlbertina-Regu"/>
                <w:lang w:val="ka-GE"/>
              </w:rPr>
              <w:t>მიერ</w:t>
            </w:r>
            <w:r w:rsidRPr="00030C6D">
              <w:rPr>
                <w:rFonts w:ascii="Sylfaen" w:hAnsi="Sylfaen" w:cs="EUAlbertina-Regu"/>
                <w:lang w:val="ka-GE"/>
              </w:rPr>
              <w:t>.</w:t>
            </w:r>
          </w:p>
          <w:p w14:paraId="354FCEF3" w14:textId="77777777" w:rsidR="00FD6782" w:rsidRPr="00D62350" w:rsidRDefault="00FD6782" w:rsidP="00FD6782">
            <w:pPr>
              <w:pStyle w:val="ListParagraph"/>
              <w:jc w:val="both"/>
              <w:rPr>
                <w:rFonts w:ascii="Sylfaen" w:hAnsi="Sylfaen"/>
                <w:lang w:val="ka-GE"/>
              </w:rPr>
            </w:pPr>
          </w:p>
          <w:p w14:paraId="51C30044" w14:textId="77777777" w:rsidR="00FD6782" w:rsidRPr="00D62350" w:rsidRDefault="00FD6782" w:rsidP="00FD6782">
            <w:pPr>
              <w:pStyle w:val="ListParagraph"/>
              <w:jc w:val="both"/>
              <w:rPr>
                <w:rFonts w:ascii="Sylfaen" w:hAnsi="Sylfaen" w:cs="EUAlbertina-Regu"/>
              </w:rPr>
            </w:pPr>
          </w:p>
          <w:p w14:paraId="40EE0F30" w14:textId="77777777" w:rsidR="00FD6782" w:rsidRPr="00D62350" w:rsidRDefault="00FD6782" w:rsidP="00FD6782">
            <w:pPr>
              <w:pStyle w:val="ListParagraph"/>
              <w:jc w:val="both"/>
              <w:rPr>
                <w:rFonts w:ascii="Sylfaen" w:hAnsi="Sylfaen" w:cs="EUAlbertina-Regu"/>
              </w:rPr>
            </w:pPr>
          </w:p>
          <w:p w14:paraId="07C98027" w14:textId="77777777" w:rsidR="00FD6782" w:rsidRPr="000F326A" w:rsidRDefault="00FD6782" w:rsidP="00FD6782">
            <w:pPr>
              <w:jc w:val="center"/>
              <w:rPr>
                <w:rFonts w:ascii="Sylfaen" w:hAnsi="Sylfaen" w:cs="Sylfaen"/>
                <w:bCs/>
                <w:color w:val="333333"/>
              </w:rPr>
            </w:pPr>
          </w:p>
        </w:tc>
        <w:tc>
          <w:tcPr>
            <w:tcW w:w="567" w:type="dxa"/>
          </w:tcPr>
          <w:p w14:paraId="5846183B" w14:textId="369025EE" w:rsidR="00FD6782" w:rsidRPr="00D62350" w:rsidRDefault="00D37D46"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141C74E4" w14:textId="77777777" w:rsidR="00FD6782" w:rsidRPr="00606D95" w:rsidRDefault="00FD6782" w:rsidP="00805FAE">
            <w:pPr>
              <w:jc w:val="both"/>
              <w:rPr>
                <w:rFonts w:ascii="Sylfaen" w:eastAsia="Sylfaen" w:hAnsi="Sylfaen"/>
              </w:rPr>
            </w:pPr>
            <w:r w:rsidRPr="00D62350">
              <w:rPr>
                <w:rFonts w:ascii="Sylfaen" w:eastAsia="Sylfaen" w:hAnsi="Sylfaen"/>
                <w:lang w:val="ka-GE"/>
              </w:rPr>
              <w:t>დანართი</w:t>
            </w:r>
            <w:r w:rsidRPr="00606D95">
              <w:rPr>
                <w:rFonts w:ascii="Sylfaen" w:eastAsia="Sylfaen" w:hAnsi="Sylfaen"/>
                <w:lang w:val="ka-GE"/>
              </w:rPr>
              <w:t xml:space="preserve"> </w:t>
            </w:r>
            <w:r w:rsidRPr="00606D95">
              <w:rPr>
                <w:rFonts w:ascii="Sylfaen" w:eastAsia="Sylfaen" w:hAnsi="Sylfaen"/>
              </w:rPr>
              <w:t>VII</w:t>
            </w:r>
          </w:p>
        </w:tc>
        <w:tc>
          <w:tcPr>
            <w:tcW w:w="3969" w:type="dxa"/>
          </w:tcPr>
          <w:p w14:paraId="78E08965" w14:textId="77777777" w:rsidR="00FD6782" w:rsidRPr="00D62350" w:rsidRDefault="00FD6782" w:rsidP="00FD6782">
            <w:pPr>
              <w:jc w:val="both"/>
              <w:rPr>
                <w:rFonts w:ascii="Sylfaen" w:hAnsi="Sylfaen"/>
                <w:lang w:val="ka-GE"/>
              </w:rPr>
            </w:pPr>
          </w:p>
          <w:p w14:paraId="5903D10A" w14:textId="77777777" w:rsidR="00FD6782" w:rsidRPr="000F326A" w:rsidRDefault="00FD6782" w:rsidP="00FD6782">
            <w:pPr>
              <w:spacing w:line="276" w:lineRule="auto"/>
              <w:ind w:firstLine="720"/>
              <w:rPr>
                <w:rFonts w:ascii="Sylfaen" w:hAnsi="Sylfaen" w:cs="EUAlbertina-Regu"/>
                <w:lang w:val="ka-GE"/>
              </w:rPr>
            </w:pPr>
            <w:r w:rsidRPr="000F326A">
              <w:rPr>
                <w:rFonts w:ascii="Sylfaen" w:hAnsi="Sylfaen" w:cs="EUAlbertina-Regu"/>
                <w:lang w:val="ka-GE"/>
              </w:rPr>
              <w:t>მუხლი 1. პროდუქტის ტიპთან  შესაბამისობის დადგენა შიდა საწარმოო კონტროლის და პროდუქტის შემთხვევითი შერჩევის ინტერვალებით შემოწმების გზით</w:t>
            </w:r>
          </w:p>
          <w:p w14:paraId="02775576"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პროდუქტის ტიპთან  შესაბამისობის დადგენა შიდა საწარმოო კონტროლის და პროდუქტის შემთხვევითი შერჩევის ინტერვალებით შემოწმების გზით წარმოადგენს შესაბამისობის შეფასების პროცედურის ნაწილს, რომლის საშუალებითაც მწარმოებელი ასრულებს ამ დანართის მე-2 და მე-3 მუხლებით, ამ დანართის მე-5 მუხლის მე-2 პუნქტითა და ამ დანართის მე-6 მუხლით პუნქტებით განსაზღვრულ ვალდებულებებს, უზრუნველყოფს და იღებს პასუხისმგებლობას, რომ ინდივიდუალური დაცვის საშუალება, რომელმაც დააკმაყოფილა ამ დანართის მე-4 მუხლის მოთხოვნები, შეესაბამება პროდუქტის ტიპის გამოცდის სერტიფიკატში აღწერილ ტიპს და აკმაყოფილებს ამ ტექნიკური რეგლამენტის შესაბამის მოთხოვნებს.</w:t>
            </w:r>
          </w:p>
          <w:p w14:paraId="371647C4" w14:textId="77777777" w:rsidR="00FD6782" w:rsidRPr="000F326A" w:rsidRDefault="00FD6782" w:rsidP="00FD6782">
            <w:pPr>
              <w:pStyle w:val="ListParagraph"/>
              <w:spacing w:line="276" w:lineRule="auto"/>
              <w:ind w:left="0" w:firstLine="720"/>
              <w:jc w:val="both"/>
              <w:rPr>
                <w:rFonts w:ascii="Sylfaen" w:hAnsi="Sylfaen"/>
                <w:lang w:val="ka-GE"/>
              </w:rPr>
            </w:pPr>
          </w:p>
          <w:p w14:paraId="6CCBF103"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2. წარმოება</w:t>
            </w:r>
          </w:p>
          <w:p w14:paraId="66E9E385"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 xml:space="preserve">მწარმოებელი ვალდებულია მიიღოს ყველა აუცილებელი ზომა, რათა წარმოების პროცესმა და მისმა მონიტორინგმა უზრუნველყოს წარმოების ჰომოგენურობა და წარმოებული ინდივიდუალური დაცვის საშუალების შესაბამისობა პროდუქტის ტიპის გამოცდის სერტიფიკატში აღწერილ პროდუქტის დამტკიცებულ ტიპთან და უზრუნველყოს, რომ წარმოებული ინდივიდუალური დაცვის საშუალება აკმაყოფილებდეს ამ ტექნიკური რეგლამენტის მოთხოვნებს. </w:t>
            </w:r>
          </w:p>
          <w:p w14:paraId="35CA40A8" w14:textId="77777777" w:rsidR="00FD6782" w:rsidRPr="000F326A" w:rsidRDefault="00FD6782" w:rsidP="00FD6782">
            <w:pPr>
              <w:pStyle w:val="ListParagraph"/>
              <w:spacing w:line="276" w:lineRule="auto"/>
              <w:ind w:left="0" w:firstLine="720"/>
              <w:jc w:val="both"/>
              <w:rPr>
                <w:rFonts w:ascii="Sylfaen" w:hAnsi="Sylfaen"/>
                <w:lang w:val="ka-GE"/>
              </w:rPr>
            </w:pPr>
          </w:p>
          <w:p w14:paraId="2B1F309E" w14:textId="77777777" w:rsidR="00FD6782" w:rsidRPr="000F326A" w:rsidRDefault="00FD6782" w:rsidP="00FD6782">
            <w:pPr>
              <w:spacing w:line="276" w:lineRule="auto"/>
              <w:ind w:firstLine="720"/>
              <w:rPr>
                <w:rFonts w:ascii="Sylfaen" w:hAnsi="Sylfaen" w:cs="EUAlbertina-Regu"/>
                <w:lang w:val="ka-GE"/>
              </w:rPr>
            </w:pPr>
            <w:r w:rsidRPr="000F326A">
              <w:rPr>
                <w:rFonts w:ascii="Sylfaen" w:hAnsi="Sylfaen" w:cs="EUAlbertina-Regu"/>
                <w:lang w:val="ka-GE"/>
              </w:rPr>
              <w:t xml:space="preserve">მუხლი 3. განაცხადი პროდუქტის ზედამხედველობის ქვეშ შემთხვევითი ინტერვალებით შემოწმებისთვის </w:t>
            </w:r>
          </w:p>
          <w:p w14:paraId="6698F117"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lang w:val="ka-GE"/>
              </w:rPr>
              <w:t xml:space="preserve">1. ინდივიდუალური დაცვის საშუალების ბაზარზე განთავსებამდე მწარმოებელი ვალდებულია მის მიერ შერჩეულ შესაბამისობის შემფასებელ ორგანოს წარუდგინოს </w:t>
            </w:r>
            <w:r w:rsidRPr="000F326A">
              <w:rPr>
                <w:rFonts w:ascii="Sylfaen" w:hAnsi="Sylfaen" w:cs="EUAlbertina-Regu"/>
                <w:lang w:val="ka-GE"/>
              </w:rPr>
              <w:t>განაცხადი პროდუქტის ზედამხედველობის ქვეშ შემთხვევითი ინტერვალებით შემოწმებისთვის. განაცხადი უნდა მოიცავდეს:</w:t>
            </w:r>
          </w:p>
          <w:p w14:paraId="1465FB71"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ა) მწარმოებლის სახელს და მისამართს, ხოლო უფლებამოსილი წარმომადგენლის შემთხვევაში  ამ უკანასკნელის სახელსა და მისამართს;</w:t>
            </w:r>
          </w:p>
          <w:p w14:paraId="276BC9BC"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ბ) წერილობით დასტურს, რომ მსგავსი განაცხადი არ იქნა წარდგენილი სხვა     შესაბამისობის შემფასებელი ორგანოსთვის;</w:t>
            </w:r>
          </w:p>
          <w:p w14:paraId="6D27072A" w14:textId="77777777" w:rsidR="00FD6782" w:rsidRPr="000F326A" w:rsidRDefault="00FD6782" w:rsidP="00FD6782">
            <w:pPr>
              <w:tabs>
                <w:tab w:val="left" w:pos="360"/>
              </w:tabs>
              <w:spacing w:line="276" w:lineRule="auto"/>
              <w:ind w:firstLine="720"/>
              <w:jc w:val="both"/>
              <w:rPr>
                <w:rFonts w:ascii="Sylfaen" w:hAnsi="Sylfaen" w:cs="EUAlbertina-Regu"/>
                <w:lang w:val="ka-GE"/>
              </w:rPr>
            </w:pPr>
            <w:r w:rsidRPr="000F326A">
              <w:rPr>
                <w:rFonts w:ascii="Sylfaen" w:hAnsi="Sylfaen" w:cs="EUAlbertina-Regu"/>
                <w:lang w:val="ka-GE"/>
              </w:rPr>
              <w:t>გ) განსახილველი ინდივიდუალური დაცვის საშუალების საიდენტიფიკაციო     მონაცემებს.</w:t>
            </w:r>
          </w:p>
          <w:p w14:paraId="0D4AB63F" w14:textId="77777777" w:rsidR="00FD6782" w:rsidRPr="000F326A" w:rsidRDefault="00FD6782" w:rsidP="00FD6782">
            <w:pPr>
              <w:tabs>
                <w:tab w:val="left" w:pos="360"/>
              </w:tabs>
              <w:spacing w:line="276" w:lineRule="auto"/>
              <w:ind w:firstLine="720"/>
              <w:jc w:val="both"/>
              <w:rPr>
                <w:rFonts w:ascii="Sylfaen" w:hAnsi="Sylfaen" w:cs="EUAlbertina-Regu"/>
                <w:lang w:val="ka-GE"/>
              </w:rPr>
            </w:pPr>
            <w:r w:rsidRPr="000F326A">
              <w:rPr>
                <w:rFonts w:ascii="Sylfaen" w:hAnsi="Sylfaen" w:cs="EUAlbertina-Regu"/>
                <w:lang w:val="ka-GE"/>
              </w:rPr>
              <w:t>2. იმ შემთხვევაში, თუ არჩეული შესაბამისობის შემფასებელი ორგანო არ წარმოადგენს იმ ორგანოს, რომელმაც განახორციელა ტიპის გამოცდა, განაცხადი ასევე უნდა შეიცავდეს:</w:t>
            </w:r>
          </w:p>
          <w:p w14:paraId="063E363A"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ა) III დანართით გათვალისწინებულ ტექნიკურ დოკუმენტაციას;</w:t>
            </w:r>
          </w:p>
          <w:p w14:paraId="1BB31069"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ბ) ტიპის გამოცდის სერტიფიკატის ასლს.</w:t>
            </w:r>
          </w:p>
          <w:p w14:paraId="3F894E9B" w14:textId="77777777" w:rsidR="00FD6782" w:rsidRPr="000F326A" w:rsidRDefault="00FD6782" w:rsidP="00FD6782">
            <w:pPr>
              <w:spacing w:line="276" w:lineRule="auto"/>
              <w:ind w:firstLine="720"/>
              <w:jc w:val="both"/>
              <w:rPr>
                <w:rFonts w:ascii="Sylfaen" w:hAnsi="Sylfaen" w:cs="EUAlbertina-Regu"/>
                <w:lang w:val="ka-GE"/>
              </w:rPr>
            </w:pPr>
          </w:p>
          <w:p w14:paraId="11996E92"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4. პროდუქტის შემოწმებები</w:t>
            </w:r>
          </w:p>
          <w:p w14:paraId="46339DD9"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1. შესაბამისობის შემფასებელი ორგანო ვალდებულია განახორციელოს პროდუქტის შემოწმებები, წარმოების ჰომოგენურობის, ინდივიდუალური დაცვის საშუალების ტიპის გამოცდის სერტიფიკატით აღწერილ ტიპთან შესაბამისობისა და ამ უკანასკნელის მიერ შესაბამისი ჯანმრთელობისა და უსაფრთხოების მოთხოვნების დაკმაყოფილების დასადასტურებლად. </w:t>
            </w:r>
          </w:p>
          <w:p w14:paraId="453B5A4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პროდუქტის შემოწმებები უნდა განხორციელდეს სულ მცირე წელიწადში ერთხელ, შესაბამისობის შემფასებელი ორგანოს მიერ შემთხვევით შერჩეული ინტერვალებით. პირველი შემოწმება უნდა განხორციელდეს ტიპის გამოცდის სერტიფიკატის გაცემის თარიღიდან არაუმეტეს 1 წლის შემდეგ.</w:t>
            </w:r>
          </w:p>
          <w:p w14:paraId="11027A4F"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3. შესაბამისობის შემფასებელი ორგანო ვალდებულია მწარმოებელთან შეთანხმებულ ადგილზე შეარჩიოს წარმოებული ინდივიდუალური დაცვის საშუალების ნიმუშების ადეკვატური რაოდენობა. ყველა შერჩეული ინდივიდუალური დაცვის საშუალების ნიმუში უნდა შემოწმდეს და გამოიცადოს შესაბამისი სტანდარტით ან/და სხვა ტექნიკური სპეციფიკაციებით გათვალისწინებული წესის დაცვით, ინდივიდუალური დაცვის საშუალების, ტიპის გამოცდის სერტიფიკატში აღწერილ ტიპთან შესაბამისობისა და ასევე ამ უკანასკნელის მიერ სათანადო ჯანმრთელობისა და უსაფრთხოების მოთხოვნების დაკმაყოფილების  დადასტურების მიზნით.</w:t>
            </w:r>
          </w:p>
          <w:p w14:paraId="271AE47E"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cs="EUAlbertina-Regu"/>
                <w:lang w:val="ka-GE"/>
              </w:rPr>
              <w:t xml:space="preserve">4. იმ შემთხვევაში, თუ არჩეული შესაბამისობის შემფასებელი ორგანო არ წარმოადგენს იმ ორგანოს, რომელმაც გასცა ტიპის გამოცდის სერტიფიკატი, იგი ვალდებულია ნიმუშის შესაბამისობის შეფასებისას კითხვების გაჩენის შემთხვევაში, დაუკავშირდეს ხსენებული სერტიფიკატის გამცემ შესაბამისობის შემფასებელ ორგანოს. </w:t>
            </w:r>
          </w:p>
          <w:p w14:paraId="4DBC8DAA"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 xml:space="preserve">5. ნიმუშების შემოწმების პროცედურა მიზნად ისახავს ინდივიდუალური დაცვის საშუალების შესაბამისობის უზრუნველსაყოფად წარმოების პროცესის ჰომოგენურობის მისაღებ ლიმიტებში განხორციელების დადგენას, </w:t>
            </w:r>
          </w:p>
          <w:p w14:paraId="55938F12"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6. იმ შემთხვევაში, თუ შემოწმებისა და გამოცდების პროცედურით დადგინდა, რომ წარმოება არ არის ჰომოგენური, ინდივიდუალური დაცვის საშუალება არ შეესაბამება ტიპის გამოცდის სერტიფიკატში აღწერილ ტიპს, ან შესაბამის ჯანმრთელობისა და უსაფრთხოების მოთხოვნებს, შესაბამისობის შემფასებელი ორგანო ვალდებულია მიიღოს გამოვლენილი შეუსაბამობების აღმოსაფხვრელი ზომები და აღნიშნულის შესახებ აცნობოს შესაბამისობის შემფასებელ ორგანოს.</w:t>
            </w:r>
          </w:p>
          <w:p w14:paraId="18E476FD" w14:textId="77777777" w:rsidR="00FD6782" w:rsidRPr="000F326A" w:rsidRDefault="00FD6782" w:rsidP="00FD6782">
            <w:pPr>
              <w:pStyle w:val="ListParagraph"/>
              <w:spacing w:line="276" w:lineRule="auto"/>
              <w:ind w:left="0" w:firstLine="720"/>
              <w:jc w:val="both"/>
              <w:rPr>
                <w:rFonts w:ascii="Sylfaen" w:hAnsi="Sylfaen"/>
                <w:lang w:val="ka-GE"/>
              </w:rPr>
            </w:pPr>
          </w:p>
          <w:p w14:paraId="0FB58C66"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5. შემოწმების ანგარიში</w:t>
            </w:r>
          </w:p>
          <w:p w14:paraId="42D7D948"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1. შესაბამისობის შემფასებელი ორგანო ვალდებულია მწარმოებელს მიაწოდოს შემოწმების ანგარიში.</w:t>
            </w:r>
          </w:p>
          <w:p w14:paraId="6DB769C8"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მწარმოებელი ვალდებულია შემოწმების ანგარიში წარსადგენად შეინახოს, ინდივიდუალური დაცვის საშუალების ბაზარზე განთავსებიდან 10 წლის განმავლობაში.</w:t>
            </w:r>
          </w:p>
          <w:p w14:paraId="30621A90"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3. მწარმოებელი შესაბამისობის შემფასებელი ორგანოს პასუხისმგებლობის ქვეშ, ვალდებულია ინდივიდუალური დაცვის საშუალებაზე წარმოების დროს დაიტანოს შესაბამისობის შემფასებელი  ორგანოს საიდენტიფიკაციო ნომერი.</w:t>
            </w:r>
          </w:p>
          <w:p w14:paraId="3EA1D85C" w14:textId="77777777" w:rsidR="00FD6782" w:rsidRPr="000F326A" w:rsidRDefault="00FD6782" w:rsidP="00FD6782">
            <w:pPr>
              <w:pStyle w:val="ListParagraph"/>
              <w:spacing w:line="276" w:lineRule="auto"/>
              <w:ind w:left="0" w:firstLine="720"/>
              <w:jc w:val="both"/>
              <w:rPr>
                <w:rFonts w:ascii="Sylfaen" w:hAnsi="Sylfaen"/>
                <w:lang w:val="ka-GE"/>
              </w:rPr>
            </w:pPr>
          </w:p>
          <w:p w14:paraId="61F6174A" w14:textId="77777777" w:rsidR="00FD6782" w:rsidRPr="000F326A" w:rsidRDefault="00FD6782" w:rsidP="00FD6782">
            <w:pPr>
              <w:spacing w:line="276" w:lineRule="auto"/>
              <w:ind w:firstLine="720"/>
              <w:rPr>
                <w:rFonts w:ascii="Sylfaen" w:hAnsi="Sylfaen"/>
                <w:lang w:val="ka-GE"/>
              </w:rPr>
            </w:pPr>
            <w:r w:rsidRPr="000F326A">
              <w:rPr>
                <w:rFonts w:ascii="Sylfaen" w:hAnsi="Sylfaen"/>
                <w:lang w:val="ka-GE"/>
              </w:rPr>
              <w:t>მუხლი 6. შესაბამისობის დეკლარაცია</w:t>
            </w:r>
          </w:p>
          <w:p w14:paraId="38E851DE"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 xml:space="preserve">1. მწარმოებელი ვალდებულია წერილობით შეადგინოს შესაბამისობის დეკლარაცია ინდივიდუალური დაცვის საშუალების თითოეული მოდელისათვის და უზრუნველყოს მისი შენახვა ბაზარზე ზედამხედველობის ორგანოსთვის წარსადგენად, პროდუქტის ბაზარზე განთავსებიდან 10 წლის განმავლობაში. შესაბამისობის დეკლარაციაში უნდა მიეთითოს ინდივიდუალური დაცვის საშუალების მოდელი, რომლისთვისაც შედგენილ იქნა დეკლარაცია. </w:t>
            </w:r>
          </w:p>
          <w:p w14:paraId="43997F46" w14:textId="77777777" w:rsidR="00FD6782" w:rsidRPr="000F326A" w:rsidRDefault="00FD6782" w:rsidP="00FD6782">
            <w:pPr>
              <w:spacing w:line="276" w:lineRule="auto"/>
              <w:ind w:firstLine="720"/>
              <w:jc w:val="both"/>
              <w:rPr>
                <w:rFonts w:ascii="Sylfaen" w:hAnsi="Sylfaen"/>
                <w:lang w:val="ka-GE"/>
              </w:rPr>
            </w:pPr>
            <w:r w:rsidRPr="000F326A">
              <w:rPr>
                <w:rFonts w:ascii="Sylfaen" w:hAnsi="Sylfaen"/>
                <w:lang w:val="ka-GE"/>
              </w:rPr>
              <w:t>2. შესაბამისობის დეკლარაციის ასლი მოთხოვნის შემთხვევაში უნდა წარედგინოს შესაბამის ორგანოებს.</w:t>
            </w:r>
          </w:p>
          <w:p w14:paraId="72B48129" w14:textId="77777777" w:rsidR="00FD6782" w:rsidRPr="000F326A" w:rsidRDefault="00FD6782" w:rsidP="00FD6782">
            <w:pPr>
              <w:pStyle w:val="ListParagraph"/>
              <w:spacing w:line="276" w:lineRule="auto"/>
              <w:ind w:left="0" w:firstLine="720"/>
              <w:jc w:val="both"/>
              <w:rPr>
                <w:rFonts w:ascii="Sylfaen" w:hAnsi="Sylfaen"/>
                <w:lang w:val="ka-GE"/>
              </w:rPr>
            </w:pPr>
          </w:p>
          <w:p w14:paraId="11CBEED8" w14:textId="77777777" w:rsidR="00FD6782" w:rsidRPr="000F326A" w:rsidRDefault="00FD6782" w:rsidP="00FD6782">
            <w:pPr>
              <w:spacing w:line="276" w:lineRule="auto"/>
              <w:ind w:firstLine="720"/>
              <w:rPr>
                <w:rFonts w:ascii="Sylfaen" w:hAnsi="Sylfaen"/>
                <w:lang w:val="ka-GE"/>
              </w:rPr>
            </w:pPr>
            <w:r w:rsidRPr="000F326A">
              <w:rPr>
                <w:rFonts w:ascii="Sylfaen" w:hAnsi="Sylfaen" w:cs="EUAlbertina-Regu"/>
                <w:lang w:val="ka-GE"/>
              </w:rPr>
              <w:t>მუხლი 7. უფლებამოსილი წარმომადგენელი</w:t>
            </w:r>
          </w:p>
          <w:p w14:paraId="57968C24" w14:textId="77777777" w:rsidR="00FD6782" w:rsidRPr="000F326A" w:rsidRDefault="00FD6782" w:rsidP="00FD6782">
            <w:pPr>
              <w:spacing w:line="276" w:lineRule="auto"/>
              <w:ind w:firstLine="720"/>
              <w:jc w:val="both"/>
              <w:rPr>
                <w:rFonts w:ascii="Sylfaen" w:hAnsi="Sylfaen" w:cs="EUAlbertina-Regu"/>
                <w:lang w:val="ka-GE"/>
              </w:rPr>
            </w:pPr>
            <w:r w:rsidRPr="000F326A">
              <w:rPr>
                <w:rFonts w:ascii="Sylfaen" w:hAnsi="Sylfaen" w:cs="EUAlbertina-Regu"/>
                <w:lang w:val="ka-GE"/>
              </w:rPr>
              <w:t>მწარმოებლის ვალდებულებები, იმ შემთხვევაში თუ აღნიშნული  განსაზღვრულია შესაბამისი ხელშეკრულებით, შესაძლებელია შესრულდეს მისი უფლებამოსილი წარმომადგენლის მიერ, მისივე სახელითა და პასუხისმგებლობით. ამ დანართის მე-2 მუხლით განსაზღვრული მწარმოებლის ვალდებულებები არ შეიძლება შესრულდეს უფლებამოსილი წარმომადგენლის მიერ.</w:t>
            </w:r>
          </w:p>
          <w:p w14:paraId="458B1958" w14:textId="77777777" w:rsidR="00FD6782" w:rsidRPr="000F326A" w:rsidRDefault="00FD6782" w:rsidP="00FD6782">
            <w:pPr>
              <w:spacing w:line="276" w:lineRule="auto"/>
              <w:ind w:firstLine="720"/>
              <w:rPr>
                <w:rFonts w:ascii="Sylfaen" w:hAnsi="Sylfaen" w:cs="Sylfaen"/>
                <w:color w:val="333333"/>
                <w:lang w:val="ka-GE"/>
              </w:rPr>
            </w:pPr>
          </w:p>
        </w:tc>
        <w:tc>
          <w:tcPr>
            <w:tcW w:w="567" w:type="dxa"/>
          </w:tcPr>
          <w:p w14:paraId="04581DC3" w14:textId="6CA1FC14" w:rsidR="00FD6782" w:rsidRPr="00D62350" w:rsidRDefault="00D37D46"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437A7EAF" w14:textId="77777777" w:rsidR="00FD6782" w:rsidRPr="00D62350" w:rsidRDefault="00FD6782" w:rsidP="00805FAE">
            <w:pPr>
              <w:jc w:val="both"/>
              <w:rPr>
                <w:rFonts w:ascii="Sylfaen" w:eastAsia="Sylfaen" w:hAnsi="Sylfaen"/>
                <w:lang w:val="ka-GE"/>
              </w:rPr>
            </w:pPr>
          </w:p>
        </w:tc>
      </w:tr>
      <w:tr w:rsidR="00E0349F" w:rsidRPr="00D62350" w14:paraId="38A7F2A7" w14:textId="77777777" w:rsidTr="000F326A">
        <w:tblPrEx>
          <w:tblBorders>
            <w:insideH w:val="single" w:sz="4" w:space="0" w:color="auto"/>
          </w:tblBorders>
        </w:tblPrEx>
        <w:trPr>
          <w:trHeight w:val="458"/>
        </w:trPr>
        <w:tc>
          <w:tcPr>
            <w:tcW w:w="748" w:type="dxa"/>
          </w:tcPr>
          <w:p w14:paraId="2E682ACE" w14:textId="77777777" w:rsidR="00A110D4" w:rsidRPr="00606D95" w:rsidRDefault="00A110D4" w:rsidP="00805FAE">
            <w:pPr>
              <w:jc w:val="both"/>
              <w:rPr>
                <w:rFonts w:ascii="Sylfaen" w:eastAsia="Sylfaen" w:hAnsi="Sylfaen"/>
              </w:rPr>
            </w:pPr>
            <w:r w:rsidRPr="00D62350">
              <w:rPr>
                <w:rFonts w:ascii="Sylfaen" w:eastAsia="Sylfaen" w:hAnsi="Sylfaen"/>
                <w:lang w:val="ka-GE"/>
              </w:rPr>
              <w:t xml:space="preserve">დანართი </w:t>
            </w:r>
            <w:r w:rsidRPr="00D62350">
              <w:rPr>
                <w:rFonts w:ascii="Sylfaen" w:eastAsia="Sylfaen" w:hAnsi="Sylfaen"/>
              </w:rPr>
              <w:t>VIII</w:t>
            </w:r>
          </w:p>
        </w:tc>
        <w:tc>
          <w:tcPr>
            <w:tcW w:w="4678" w:type="dxa"/>
          </w:tcPr>
          <w:p w14:paraId="6D3EF787" w14:textId="77777777" w:rsidR="00A110D4" w:rsidRPr="001779BC" w:rsidRDefault="00A110D4" w:rsidP="00A110D4">
            <w:pPr>
              <w:jc w:val="center"/>
              <w:rPr>
                <w:rFonts w:ascii="Sylfaen" w:hAnsi="Sylfaen" w:cs="EUAlbertina-Regu"/>
                <w:lang w:val="ka-GE"/>
              </w:rPr>
            </w:pPr>
            <w:r w:rsidRPr="00606D95">
              <w:rPr>
                <w:rFonts w:ascii="Sylfaen" w:hAnsi="Sylfaen" w:cs="EUAlbertina-Regu"/>
                <w:lang w:val="ka-GE"/>
              </w:rPr>
              <w:t xml:space="preserve">ტიპთან  შესაბამისობის </w:t>
            </w:r>
            <w:r w:rsidRPr="009400B9">
              <w:rPr>
                <w:rFonts w:ascii="Sylfaen" w:hAnsi="Sylfaen" w:cs="EUAlbertina-Regu"/>
                <w:lang w:val="ka-GE"/>
              </w:rPr>
              <w:t xml:space="preserve">განსაზღვრა წარმოების </w:t>
            </w:r>
            <w:r w:rsidRPr="003F423D">
              <w:rPr>
                <w:rFonts w:ascii="Sylfaen" w:hAnsi="Sylfaen" w:cs="EUAlbertina-Regu"/>
                <w:lang w:val="ka-GE"/>
              </w:rPr>
              <w:t>პროცესის ხარი</w:t>
            </w:r>
            <w:r w:rsidRPr="003F423D">
              <w:rPr>
                <w:rFonts w:ascii="Sylfaen" w:hAnsi="Sylfaen" w:cs="EUAlbertina-Regu"/>
                <w:lang w:val="ka-GE"/>
              </w:rPr>
              <w:softHyphen/>
              <w:t>ს</w:t>
            </w:r>
            <w:r w:rsidRPr="003F423D">
              <w:rPr>
                <w:rFonts w:ascii="Sylfaen" w:hAnsi="Sylfaen" w:cs="EUAlbertina-Regu"/>
                <w:lang w:val="ka-GE"/>
              </w:rPr>
              <w:softHyphen/>
              <w:t>ხის</w:t>
            </w:r>
            <w:r w:rsidRPr="00874372">
              <w:rPr>
                <w:rFonts w:ascii="Sylfaen" w:hAnsi="Sylfaen" w:cs="EUAlbertina-Regu"/>
                <w:lang w:val="ka-GE"/>
              </w:rPr>
              <w:t xml:space="preserve"> </w:t>
            </w:r>
            <w:r w:rsidRPr="00BF657C">
              <w:rPr>
                <w:rFonts w:ascii="Sylfaen" w:hAnsi="Sylfaen" w:cs="EUAlbertina-Regu"/>
                <w:lang w:val="ka-GE"/>
              </w:rPr>
              <w:t>უზრუნველყოფის</w:t>
            </w:r>
            <w:r w:rsidRPr="00030C6D">
              <w:rPr>
                <w:rFonts w:ascii="Sylfaen" w:hAnsi="Sylfaen" w:cs="EUAlbertina-Regu"/>
                <w:lang w:val="ka-GE"/>
              </w:rPr>
              <w:t xml:space="preserve"> </w:t>
            </w:r>
            <w:r w:rsidRPr="002F4AC0">
              <w:rPr>
                <w:rFonts w:ascii="Sylfaen" w:hAnsi="Sylfaen" w:cs="EUAlbertina-Regu"/>
                <w:lang w:val="ka-GE"/>
              </w:rPr>
              <w:t>საფუძველზე</w:t>
            </w:r>
          </w:p>
          <w:p w14:paraId="23AAD5F4" w14:textId="77777777" w:rsidR="00A110D4" w:rsidRPr="00D62350" w:rsidRDefault="00A110D4" w:rsidP="00A110D4">
            <w:pPr>
              <w:pStyle w:val="ListParagraph"/>
              <w:jc w:val="center"/>
              <w:rPr>
                <w:rFonts w:ascii="Sylfaen" w:hAnsi="Sylfaen" w:cs="EUAlbertina-Regu"/>
                <w:lang w:val="ka-GE"/>
              </w:rPr>
            </w:pPr>
            <w:r w:rsidRPr="00D62350">
              <w:rPr>
                <w:rFonts w:ascii="Sylfaen" w:hAnsi="Sylfaen" w:cs="EUAlbertina-Regu"/>
                <w:lang w:val="ka-GE"/>
              </w:rPr>
              <w:t>(მოდული D)</w:t>
            </w:r>
          </w:p>
          <w:p w14:paraId="6BDEB84C" w14:textId="77777777" w:rsidR="00A110D4" w:rsidRPr="00D62350" w:rsidRDefault="00A110D4" w:rsidP="00A110D4">
            <w:pPr>
              <w:pStyle w:val="ListParagraph"/>
              <w:jc w:val="both"/>
              <w:rPr>
                <w:rFonts w:ascii="Sylfaen" w:hAnsi="Sylfaen" w:cs="EUAlbertina-Regu"/>
              </w:rPr>
            </w:pPr>
          </w:p>
          <w:p w14:paraId="5A512076" w14:textId="77777777" w:rsidR="00A110D4" w:rsidRPr="00D62350" w:rsidRDefault="00A110D4" w:rsidP="00A110D4">
            <w:pPr>
              <w:pStyle w:val="ListParagraph"/>
              <w:jc w:val="both"/>
              <w:rPr>
                <w:rFonts w:ascii="Sylfaen" w:hAnsi="Sylfaen" w:cs="EUAlbertina-Regu"/>
              </w:rPr>
            </w:pPr>
          </w:p>
          <w:p w14:paraId="75573B96" w14:textId="77777777" w:rsidR="00A110D4" w:rsidRPr="00D62350" w:rsidRDefault="00A110D4" w:rsidP="00A110D4">
            <w:pPr>
              <w:widowControl w:val="0"/>
              <w:spacing w:after="0" w:line="240" w:lineRule="auto"/>
              <w:jc w:val="both"/>
              <w:rPr>
                <w:rFonts w:ascii="Sylfaen" w:hAnsi="Sylfaen" w:cs="EUAlbertina-Regu"/>
              </w:rPr>
            </w:pPr>
            <w:r w:rsidRPr="00D62350">
              <w:rPr>
                <w:rFonts w:ascii="Sylfaen" w:hAnsi="Sylfaen" w:cs="EUAlbertina-Regu"/>
              </w:rPr>
              <w:t>ტიპთან  შესაბამისობის განსაზღვრა წარმოების პროცესის ხარისხის უზრუნველყოფის საფუძველზე, წარმოადგენს შესაბამისობის შეფასების პროცედურის ნაწილს, რომლის საშუალებითაც მწარმოებელი ასრულებს 2-</w:t>
            </w:r>
            <w:r w:rsidRPr="00D62350">
              <w:rPr>
                <w:rFonts w:ascii="Sylfaen" w:hAnsi="Sylfaen" w:cs="EUAlbertina-Regu"/>
                <w:lang w:val="ka-GE"/>
              </w:rPr>
              <w:t xml:space="preserve">ე, </w:t>
            </w:r>
            <w:r w:rsidRPr="00D62350">
              <w:rPr>
                <w:rFonts w:ascii="Sylfaen" w:hAnsi="Sylfaen" w:cs="EUAlbertina-Regu"/>
              </w:rPr>
              <w:t>5</w:t>
            </w:r>
            <w:r w:rsidRPr="00D62350">
              <w:rPr>
                <w:rFonts w:ascii="Sylfaen" w:hAnsi="Sylfaen" w:cs="EUAlbertina-Regu"/>
                <w:lang w:val="ka-GE"/>
              </w:rPr>
              <w:t>-ე და 6-ე</w:t>
            </w:r>
            <w:r w:rsidRPr="00D62350">
              <w:rPr>
                <w:rFonts w:ascii="Sylfaen" w:hAnsi="Sylfaen" w:cs="EUAlbertina-Regu"/>
              </w:rPr>
              <w:t xml:space="preserve"> პუნქტებით განსაზღვრულ ვალდებულებებს</w:t>
            </w:r>
            <w:r w:rsidRPr="00D62350">
              <w:rPr>
                <w:rFonts w:ascii="Sylfaen" w:hAnsi="Sylfaen" w:cs="EUAlbertina-Regu"/>
                <w:lang w:val="ka-GE"/>
              </w:rPr>
              <w:t xml:space="preserve">, </w:t>
            </w:r>
            <w:r w:rsidRPr="00D62350">
              <w:rPr>
                <w:rFonts w:ascii="Sylfaen" w:hAnsi="Sylfaen" w:cs="EUAlbertina-Regu"/>
              </w:rPr>
              <w:t xml:space="preserve">უზრუნველყოფს და იღებს პასუხისმგებლობას,  რომ </w:t>
            </w:r>
            <w:r w:rsidRPr="00D62350">
              <w:rPr>
                <w:rFonts w:ascii="Sylfaen" w:hAnsi="Sylfaen" w:cs="EUAlbertina-Regu"/>
                <w:lang w:val="ka-GE"/>
              </w:rPr>
              <w:t>განსახილველი პდა</w:t>
            </w:r>
            <w:r w:rsidRPr="00D62350">
              <w:rPr>
                <w:rFonts w:ascii="Sylfaen" w:hAnsi="Sylfaen" w:cs="EUAlbertina-Regu"/>
              </w:rPr>
              <w:t xml:space="preserve"> შეესაბამება EU ტიპის</w:t>
            </w:r>
            <w:r w:rsidRPr="00D62350">
              <w:rPr>
                <w:rFonts w:ascii="Sylfaen" w:hAnsi="Sylfaen" w:cs="EUAlbertina-Regu"/>
                <w:lang w:val="ka-GE"/>
              </w:rPr>
              <w:t xml:space="preserve"> გამოცდის</w:t>
            </w:r>
            <w:r w:rsidRPr="00D62350">
              <w:rPr>
                <w:rFonts w:ascii="Sylfaen" w:hAnsi="Sylfaen" w:cs="EUAlbertina-Regu"/>
              </w:rPr>
              <w:t xml:space="preserve"> სერტიფიკატში აღწერილ ტიპს და აკმაყოფილებს ამ </w:t>
            </w:r>
            <w:r w:rsidRPr="00D62350">
              <w:rPr>
                <w:rFonts w:ascii="Sylfaen" w:hAnsi="Sylfaen" w:cs="EUAlbertina-Regu"/>
                <w:lang w:val="ka-GE"/>
              </w:rPr>
              <w:t>რეგულაციით</w:t>
            </w:r>
            <w:r w:rsidRPr="00D62350">
              <w:rPr>
                <w:rFonts w:ascii="Sylfaen" w:hAnsi="Sylfaen" w:cs="EUAlbertina-Regu"/>
              </w:rPr>
              <w:t xml:space="preserve"> დადგენილ</w:t>
            </w:r>
            <w:r w:rsidRPr="00D62350">
              <w:rPr>
                <w:rFonts w:ascii="Sylfaen" w:hAnsi="Sylfaen" w:cs="EUAlbertina-Regu"/>
                <w:lang w:val="ka-GE"/>
              </w:rPr>
              <w:t xml:space="preserve"> შესაბამის</w:t>
            </w:r>
            <w:r w:rsidRPr="00D62350">
              <w:rPr>
                <w:rFonts w:ascii="Sylfaen" w:hAnsi="Sylfaen" w:cs="EUAlbertina-Regu"/>
              </w:rPr>
              <w:t xml:space="preserve"> მოთხოვნებს.</w:t>
            </w:r>
          </w:p>
          <w:p w14:paraId="2E95D8D6" w14:textId="77777777" w:rsidR="00A110D4" w:rsidRPr="00D62350" w:rsidRDefault="00A110D4" w:rsidP="00A110D4">
            <w:pPr>
              <w:jc w:val="both"/>
              <w:rPr>
                <w:rFonts w:ascii="Sylfaen" w:hAnsi="Sylfaen" w:cs="EUAlbertina-Regu"/>
                <w:lang w:val="ka-GE"/>
              </w:rPr>
            </w:pPr>
          </w:p>
          <w:p w14:paraId="45AC6096" w14:textId="77777777" w:rsidR="00A110D4" w:rsidRPr="000F326A" w:rsidRDefault="00A110D4" w:rsidP="00A110D4">
            <w:pPr>
              <w:widowControl w:val="0"/>
              <w:spacing w:after="0" w:line="240" w:lineRule="auto"/>
              <w:jc w:val="both"/>
              <w:rPr>
                <w:rFonts w:ascii="Sylfaen" w:hAnsi="Sylfaen" w:cs="EUAlbertina-Regu"/>
              </w:rPr>
            </w:pPr>
            <w:r w:rsidRPr="000F326A">
              <w:rPr>
                <w:rFonts w:ascii="Sylfaen" w:hAnsi="Sylfaen" w:cs="EUAlbertina-Regu"/>
              </w:rPr>
              <w:t>წარმოება</w:t>
            </w:r>
          </w:p>
          <w:p w14:paraId="010221FA" w14:textId="77777777" w:rsidR="00A110D4" w:rsidRPr="00D62350" w:rsidRDefault="00A110D4" w:rsidP="00A110D4">
            <w:pPr>
              <w:jc w:val="both"/>
              <w:rPr>
                <w:rFonts w:ascii="Sylfaen" w:hAnsi="Sylfaen" w:cs="EUAlbertina-Regu"/>
                <w:lang w:val="ka-GE"/>
              </w:rPr>
            </w:pPr>
            <w:r w:rsidRPr="00D62350">
              <w:rPr>
                <w:rFonts w:ascii="Sylfaen" w:hAnsi="Sylfaen" w:cs="EUAlbertina-Regu"/>
              </w:rPr>
              <w:t>მწარმოებელმა უნდა</w:t>
            </w:r>
            <w:r w:rsidRPr="00606D95">
              <w:rPr>
                <w:rFonts w:ascii="Sylfaen" w:hAnsi="Sylfaen" w:cs="EUAlbertina-Regu"/>
              </w:rPr>
              <w:t xml:space="preserve"> გამოიყენოს წარმოების</w:t>
            </w:r>
            <w:r w:rsidRPr="009400B9">
              <w:rPr>
                <w:rFonts w:ascii="Sylfaen" w:hAnsi="Sylfaen" w:cs="EUAlbertina-Regu"/>
              </w:rPr>
              <w:t xml:space="preserve"> </w:t>
            </w:r>
            <w:r w:rsidRPr="009400B9">
              <w:rPr>
                <w:rFonts w:ascii="Sylfaen" w:hAnsi="Sylfaen" w:cs="EUAlbertina-Regu"/>
                <w:lang w:val="ka-GE"/>
              </w:rPr>
              <w:t>აღიარებული</w:t>
            </w:r>
            <w:r w:rsidRPr="009400B9">
              <w:rPr>
                <w:rFonts w:ascii="Sylfaen" w:hAnsi="Sylfaen" w:cs="EUAlbertina-Regu"/>
              </w:rPr>
              <w:t xml:space="preserve"> ხარისხის</w:t>
            </w:r>
            <w:r w:rsidRPr="003F423D">
              <w:rPr>
                <w:rFonts w:ascii="Sylfaen" w:hAnsi="Sylfaen" w:cs="EUAlbertina-Regu"/>
              </w:rPr>
              <w:t xml:space="preserve"> სისტემა, განახორციელოს მზა პროდუქტის</w:t>
            </w:r>
            <w:r w:rsidRPr="00874372">
              <w:rPr>
                <w:rFonts w:ascii="Sylfaen" w:hAnsi="Sylfaen" w:cs="EUAlbertina-Regu"/>
              </w:rPr>
              <w:t xml:space="preserve"> </w:t>
            </w:r>
            <w:r w:rsidRPr="00BF657C">
              <w:rPr>
                <w:rFonts w:ascii="Sylfaen" w:hAnsi="Sylfaen" w:cs="EUAlbertina-Regu"/>
              </w:rPr>
              <w:t>ხარისხის</w:t>
            </w:r>
            <w:r w:rsidRPr="00030C6D">
              <w:rPr>
                <w:rFonts w:ascii="Sylfaen" w:hAnsi="Sylfaen" w:cs="EUAlbertina-Regu"/>
              </w:rPr>
              <w:t xml:space="preserve"> </w:t>
            </w:r>
            <w:r w:rsidRPr="00D62350">
              <w:rPr>
                <w:rFonts w:ascii="Sylfaen" w:hAnsi="Sylfaen" w:cs="EUAlbertina-Regu"/>
                <w:lang w:val="ka-GE"/>
              </w:rPr>
              <w:t>ინსპექტირება</w:t>
            </w:r>
            <w:r w:rsidRPr="00D62350">
              <w:rPr>
                <w:rFonts w:ascii="Sylfaen" w:hAnsi="Sylfaen" w:cs="EUAlbertina-Regu"/>
              </w:rPr>
              <w:t xml:space="preserve"> და </w:t>
            </w:r>
            <w:r w:rsidRPr="00D62350">
              <w:rPr>
                <w:rFonts w:ascii="Sylfaen" w:hAnsi="Sylfaen" w:cs="EUAlbertina-Regu"/>
                <w:lang w:val="ka-GE"/>
              </w:rPr>
              <w:t>პდა-ის</w:t>
            </w:r>
            <w:r w:rsidRPr="00D62350">
              <w:rPr>
                <w:rFonts w:ascii="Sylfaen" w:hAnsi="Sylfaen" w:cs="EUAlbertina-Regu"/>
              </w:rPr>
              <w:t xml:space="preserve"> გამოცდა მე-3 პუნქტის შესაბამისად  და უნდა და</w:t>
            </w:r>
            <w:r w:rsidRPr="00D62350">
              <w:rPr>
                <w:rFonts w:ascii="Sylfaen" w:hAnsi="Sylfaen" w:cs="EUAlbertina-Regu"/>
                <w:lang w:val="ka-GE"/>
              </w:rPr>
              <w:t>ე</w:t>
            </w:r>
            <w:r w:rsidRPr="00D62350">
              <w:rPr>
                <w:rFonts w:ascii="Sylfaen" w:hAnsi="Sylfaen" w:cs="EUAlbertina-Regu"/>
              </w:rPr>
              <w:t xml:space="preserve">ქვემდებაროს </w:t>
            </w:r>
            <w:r w:rsidRPr="00D62350">
              <w:rPr>
                <w:rFonts w:ascii="Sylfaen" w:hAnsi="Sylfaen" w:cs="EUAlbertina-Regu"/>
                <w:lang w:val="ka-GE"/>
              </w:rPr>
              <w:t xml:space="preserve">ზედამხედველობას </w:t>
            </w:r>
            <w:r w:rsidRPr="00D62350">
              <w:rPr>
                <w:rFonts w:ascii="Sylfaen" w:hAnsi="Sylfaen" w:cs="EUAlbertina-Regu"/>
              </w:rPr>
              <w:t xml:space="preserve">მე-4 პუნქტის შესაბამისად.   </w:t>
            </w:r>
          </w:p>
          <w:p w14:paraId="49DE323C"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3. ხარისხის სისტემა</w:t>
            </w:r>
          </w:p>
          <w:p w14:paraId="6C3A0D66"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3.1. მწარმოებელმა, პროდუქტთან დაკავშირებული ხარისხის სისტემის შესაფასებლად, განაცხადით უნდა მიმართოს მის მიერ შერჩეულ ერთ შესაბამისობის შემფასებელ პირს.</w:t>
            </w:r>
          </w:p>
          <w:p w14:paraId="0A20F30D"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განაცხადი უნდა მოიცავდეს შემდეგ ინფორმაციას:</w:t>
            </w:r>
          </w:p>
          <w:p w14:paraId="2D18E9E7" w14:textId="77777777" w:rsidR="00A110D4" w:rsidRPr="00D62350" w:rsidRDefault="00A110D4" w:rsidP="00A110D4">
            <w:pPr>
              <w:pStyle w:val="ListParagraph"/>
              <w:ind w:left="1080"/>
              <w:jc w:val="both"/>
              <w:rPr>
                <w:rFonts w:ascii="Sylfaen" w:hAnsi="Sylfaen" w:cs="EUAlbertina-Regu"/>
                <w:lang w:val="ka-GE"/>
              </w:rPr>
            </w:pPr>
          </w:p>
          <w:p w14:paraId="2FD214E4" w14:textId="61C116BB" w:rsidR="00A110D4" w:rsidRPr="00D62350" w:rsidRDefault="00261DE4" w:rsidP="00A110D4">
            <w:pPr>
              <w:jc w:val="both"/>
              <w:rPr>
                <w:rFonts w:ascii="Sylfaen" w:hAnsi="Sylfaen" w:cs="EUAlbertina-Regu"/>
                <w:lang w:val="ka-GE"/>
              </w:rPr>
            </w:pPr>
            <w:r>
              <w:rPr>
                <w:rFonts w:ascii="Sylfaen" w:hAnsi="Sylfaen" w:cs="EUAlbertina-Regu"/>
              </w:rPr>
              <w:t>a</w:t>
            </w:r>
            <w:r w:rsidR="00A110D4" w:rsidRPr="00D62350">
              <w:rPr>
                <w:rFonts w:ascii="Sylfaen" w:hAnsi="Sylfaen" w:cs="EUAlbertina-Regu"/>
                <w:lang w:val="ka-GE"/>
              </w:rPr>
              <w:t>) მწარმოებლის ვინაობა და მისამართი და უფლებამოსილი წარმომადგენელის ვინაობა და მისამართი, თუ განაცხადი გაკეთებულია ამ უკანასკნელის მიერ;</w:t>
            </w:r>
          </w:p>
          <w:p w14:paraId="29783DBB" w14:textId="4791E02C" w:rsidR="00A110D4" w:rsidRPr="00D62350" w:rsidRDefault="00261DE4" w:rsidP="00A110D4">
            <w:pPr>
              <w:jc w:val="both"/>
              <w:rPr>
                <w:rFonts w:ascii="Sylfaen" w:hAnsi="Sylfaen" w:cs="EUAlbertina-Regu"/>
                <w:lang w:val="ka-GE"/>
              </w:rPr>
            </w:pPr>
            <w:r>
              <w:rPr>
                <w:rFonts w:ascii="Sylfaen" w:hAnsi="Sylfaen" w:cs="EUAlbertina-Regu"/>
              </w:rPr>
              <w:t>b</w:t>
            </w:r>
            <w:r w:rsidR="00A110D4" w:rsidRPr="00D62350">
              <w:rPr>
                <w:rFonts w:ascii="Sylfaen" w:hAnsi="Sylfaen" w:cs="EUAlbertina-Regu"/>
                <w:lang w:val="ka-GE"/>
              </w:rPr>
              <w:t>) მწარმოებლის მისამართი სადაც შესაძლებელია აუდიტის განხორციელება;</w:t>
            </w:r>
          </w:p>
          <w:p w14:paraId="04E4ECAE" w14:textId="4251C277" w:rsidR="00A110D4" w:rsidRPr="00D62350" w:rsidRDefault="00261DE4" w:rsidP="00A110D4">
            <w:pPr>
              <w:jc w:val="both"/>
              <w:rPr>
                <w:rFonts w:ascii="Sylfaen" w:hAnsi="Sylfaen" w:cs="EUAlbertina-Regu"/>
                <w:lang w:val="ka-GE"/>
              </w:rPr>
            </w:pPr>
            <w:r>
              <w:rPr>
                <w:rFonts w:ascii="Sylfaen" w:hAnsi="Sylfaen" w:cs="EUAlbertina-Regu"/>
              </w:rPr>
              <w:t>c</w:t>
            </w:r>
            <w:r w:rsidR="00A110D4" w:rsidRPr="00D62350">
              <w:rPr>
                <w:rFonts w:ascii="Sylfaen" w:hAnsi="Sylfaen" w:cs="EUAlbertina-Regu"/>
                <w:lang w:val="ka-GE"/>
              </w:rPr>
              <w:t>) წერილობითი ინფორმაცია იმის შესახებ, რომ მსგავსი განაცხადით არ მიუმართავთ სხვა შესაბამისობის შემფასებელი პირისთვის;</w:t>
            </w:r>
          </w:p>
          <w:p w14:paraId="5D587619" w14:textId="559E17D6" w:rsidR="00A110D4" w:rsidRPr="00D62350" w:rsidRDefault="00261DE4" w:rsidP="00A110D4">
            <w:pPr>
              <w:jc w:val="both"/>
              <w:rPr>
                <w:rFonts w:ascii="Sylfaen" w:hAnsi="Sylfaen" w:cs="EUAlbertina-Regu"/>
                <w:lang w:val="ka-GE"/>
              </w:rPr>
            </w:pPr>
            <w:r>
              <w:rPr>
                <w:rFonts w:ascii="Sylfaen" w:hAnsi="Sylfaen" w:cs="EUAlbertina-Regu"/>
              </w:rPr>
              <w:t>d</w:t>
            </w:r>
            <w:r w:rsidR="00A110D4" w:rsidRPr="00D62350">
              <w:rPr>
                <w:rFonts w:ascii="Sylfaen" w:hAnsi="Sylfaen" w:cs="EUAlbertina-Regu"/>
                <w:lang w:val="ka-GE"/>
              </w:rPr>
              <w:t>) განსახილველი პდა-ის საიდენტიფიკაციო მონაცემები;</w:t>
            </w:r>
          </w:p>
          <w:p w14:paraId="25B78157" w14:textId="2D0546F5" w:rsidR="00A110D4" w:rsidRPr="00D62350" w:rsidRDefault="00261DE4" w:rsidP="00A110D4">
            <w:pPr>
              <w:jc w:val="both"/>
              <w:rPr>
                <w:rFonts w:ascii="Sylfaen" w:hAnsi="Sylfaen" w:cs="EUAlbertina-Regu"/>
                <w:lang w:val="ka-GE"/>
              </w:rPr>
            </w:pPr>
            <w:r>
              <w:rPr>
                <w:rFonts w:ascii="Sylfaen" w:hAnsi="Sylfaen" w:cs="EUAlbertina-Regu"/>
              </w:rPr>
              <w:t>e</w:t>
            </w:r>
            <w:r w:rsidR="00A110D4" w:rsidRPr="00D62350">
              <w:rPr>
                <w:rFonts w:ascii="Sylfaen" w:hAnsi="Sylfaen" w:cs="EUAlbertina-Regu"/>
                <w:lang w:val="ka-GE"/>
              </w:rPr>
              <w:t>) ხარისხის სისტემასთან დაკავშირებული დოკუმენტაცია;</w:t>
            </w:r>
          </w:p>
          <w:p w14:paraId="0BE99B6F" w14:textId="77777777" w:rsidR="00A110D4" w:rsidRPr="00D62350" w:rsidRDefault="00A110D4" w:rsidP="00A110D4">
            <w:pPr>
              <w:pStyle w:val="ListParagraph"/>
              <w:ind w:left="1080"/>
              <w:jc w:val="both"/>
              <w:rPr>
                <w:rFonts w:ascii="Sylfaen" w:hAnsi="Sylfaen" w:cs="EUAlbertina-Regu"/>
                <w:lang w:val="ka-GE"/>
              </w:rPr>
            </w:pPr>
          </w:p>
          <w:p w14:paraId="1BFCA6FA"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 xml:space="preserve">იმ შემთხვევაში, თუ შერჩეული ნოტიფიცირებული ორგანო არ წარმოადგენს </w:t>
            </w:r>
            <w:r w:rsidRPr="00D62350">
              <w:rPr>
                <w:rFonts w:ascii="Sylfaen" w:hAnsi="Sylfaen" w:cs="EUAlbertina-Regu"/>
              </w:rPr>
              <w:t xml:space="preserve">EU </w:t>
            </w:r>
            <w:r w:rsidRPr="00D62350">
              <w:rPr>
                <w:rFonts w:ascii="Sylfaen" w:hAnsi="Sylfaen" w:cs="EUAlbertina-Regu"/>
                <w:lang w:val="ka-GE"/>
              </w:rPr>
              <w:t xml:space="preserve">ტიპის გამოცდის სერტიფიკატის გამცემ ორგანოს, განაცხადი ასევე უნდა შეუცავდეს შემდეგ ინფორმაციას: </w:t>
            </w:r>
          </w:p>
          <w:p w14:paraId="469E7A65" w14:textId="3E7FF328" w:rsidR="00A110D4" w:rsidRPr="00D62350" w:rsidRDefault="00261DE4" w:rsidP="00A110D4">
            <w:pPr>
              <w:jc w:val="both"/>
              <w:rPr>
                <w:rFonts w:ascii="Sylfaen" w:hAnsi="Sylfaen" w:cs="EUAlbertina-Regu"/>
                <w:lang w:val="ka-GE"/>
              </w:rPr>
            </w:pPr>
            <w:r>
              <w:rPr>
                <w:rFonts w:ascii="Sylfaen" w:hAnsi="Sylfaen" w:cs="EUAlbertina-Regu"/>
              </w:rPr>
              <w:t>a</w:t>
            </w:r>
            <w:r w:rsidR="00A110D4" w:rsidRPr="00D62350">
              <w:rPr>
                <w:rFonts w:ascii="Sylfaen" w:hAnsi="Sylfaen" w:cs="EUAlbertina-Regu"/>
                <w:lang w:val="ka-GE"/>
              </w:rPr>
              <w:t xml:space="preserve">) დანართი </w:t>
            </w:r>
            <w:r w:rsidR="00A110D4" w:rsidRPr="00D62350">
              <w:rPr>
                <w:rFonts w:ascii="Sylfaen" w:hAnsi="Sylfaen" w:cs="EUAlbertina-Regu"/>
              </w:rPr>
              <w:t>III -</w:t>
            </w:r>
            <w:r w:rsidR="00A110D4" w:rsidRPr="00D62350">
              <w:rPr>
                <w:rFonts w:ascii="Sylfaen" w:hAnsi="Sylfaen" w:cs="EUAlbertina-Regu"/>
                <w:lang w:val="ka-GE"/>
              </w:rPr>
              <w:t>ით გათვალისწინებულ პდა-ის დამტკიცებული ტიპის ტექნიკური დოკუმენტაცია;</w:t>
            </w:r>
          </w:p>
          <w:p w14:paraId="48CA49A9" w14:textId="4DA00A51" w:rsidR="00A110D4" w:rsidRPr="00D62350" w:rsidRDefault="00261DE4" w:rsidP="00A110D4">
            <w:pPr>
              <w:jc w:val="both"/>
              <w:rPr>
                <w:rFonts w:ascii="Sylfaen" w:hAnsi="Sylfaen" w:cs="EUAlbertina-Regu"/>
                <w:lang w:val="ka-GE"/>
              </w:rPr>
            </w:pPr>
            <w:r>
              <w:rPr>
                <w:rFonts w:ascii="Sylfaen" w:hAnsi="Sylfaen" w:cs="EUAlbertina-Regu"/>
              </w:rPr>
              <w:t>b</w:t>
            </w:r>
            <w:r w:rsidR="00A110D4" w:rsidRPr="00D62350">
              <w:rPr>
                <w:rFonts w:ascii="Sylfaen" w:hAnsi="Sylfaen" w:cs="EUAlbertina-Regu"/>
                <w:lang w:val="ka-GE"/>
              </w:rPr>
              <w:t xml:space="preserve">) </w:t>
            </w:r>
            <w:r w:rsidR="00A110D4" w:rsidRPr="00D62350">
              <w:rPr>
                <w:rFonts w:ascii="Sylfaen" w:hAnsi="Sylfaen" w:cs="EUAlbertina-Regu"/>
              </w:rPr>
              <w:t xml:space="preserve">EU </w:t>
            </w:r>
            <w:r w:rsidR="00A110D4" w:rsidRPr="00D62350">
              <w:rPr>
                <w:rFonts w:ascii="Sylfaen" w:hAnsi="Sylfaen" w:cs="EUAlbertina-Regu"/>
                <w:lang w:val="ka-GE"/>
              </w:rPr>
              <w:t>ტიპის გამოცდის სერტიფიკატის ასლი.</w:t>
            </w:r>
          </w:p>
          <w:p w14:paraId="1378B17D"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3.2. ხარისხის</w:t>
            </w:r>
            <w:r w:rsidRPr="000F326A">
              <w:rPr>
                <w:rFonts w:ascii="Sylfaen" w:hAnsi="Sylfaen" w:cs="EUAlbertina-Regu"/>
                <w:lang w:val="ka-GE"/>
              </w:rPr>
              <w:t xml:space="preserve"> </w:t>
            </w:r>
            <w:r w:rsidRPr="00D62350">
              <w:rPr>
                <w:rFonts w:ascii="Sylfaen" w:hAnsi="Sylfaen" w:cs="EUAlbertina-Regu"/>
                <w:lang w:val="ka-GE"/>
              </w:rPr>
              <w:t>სისტემამ</w:t>
            </w:r>
            <w:r w:rsidRPr="000F326A">
              <w:rPr>
                <w:rFonts w:ascii="Sylfaen" w:hAnsi="Sylfaen" w:cs="EUAlbertina-Regu"/>
                <w:lang w:val="ka-GE"/>
              </w:rPr>
              <w:t xml:space="preserve"> </w:t>
            </w:r>
            <w:r w:rsidRPr="00D62350">
              <w:rPr>
                <w:rFonts w:ascii="Sylfaen" w:hAnsi="Sylfaen" w:cs="EUAlbertina-Regu"/>
                <w:lang w:val="ka-GE"/>
              </w:rPr>
              <w:t>უნდა</w:t>
            </w:r>
            <w:r w:rsidRPr="000F326A">
              <w:rPr>
                <w:rFonts w:ascii="Sylfaen" w:hAnsi="Sylfaen" w:cs="EUAlbertina-Regu"/>
                <w:lang w:val="ka-GE"/>
              </w:rPr>
              <w:t xml:space="preserve"> </w:t>
            </w:r>
            <w:r w:rsidRPr="00D62350">
              <w:rPr>
                <w:rFonts w:ascii="Sylfaen" w:hAnsi="Sylfaen" w:cs="EUAlbertina-Regu"/>
                <w:lang w:val="ka-GE"/>
              </w:rPr>
              <w:t>უზრუნველყოს</w:t>
            </w:r>
            <w:r w:rsidRPr="000F326A">
              <w:rPr>
                <w:rFonts w:ascii="Sylfaen" w:hAnsi="Sylfaen" w:cs="EUAlbertina-Regu"/>
                <w:lang w:val="ka-GE"/>
              </w:rPr>
              <w:t xml:space="preserve">, </w:t>
            </w:r>
            <w:r w:rsidRPr="00D62350">
              <w:rPr>
                <w:rFonts w:ascii="Sylfaen" w:hAnsi="Sylfaen" w:cs="EUAlbertina-Regu"/>
                <w:lang w:val="ka-GE"/>
              </w:rPr>
              <w:t>რომ</w:t>
            </w:r>
            <w:r w:rsidRPr="000F326A">
              <w:rPr>
                <w:rFonts w:ascii="Sylfaen" w:hAnsi="Sylfaen" w:cs="EUAlbertina-Regu"/>
                <w:lang w:val="ka-GE"/>
              </w:rPr>
              <w:t xml:space="preserve"> </w:t>
            </w:r>
            <w:r w:rsidRPr="00D62350">
              <w:rPr>
                <w:rFonts w:ascii="Sylfaen" w:hAnsi="Sylfaen" w:cs="EUAlbertina-Regu"/>
                <w:lang w:val="ka-GE"/>
              </w:rPr>
              <w:t>პდა</w:t>
            </w:r>
            <w:r w:rsidRPr="000F326A">
              <w:rPr>
                <w:rFonts w:ascii="Sylfaen" w:hAnsi="Sylfaen" w:cs="EUAlbertina-Regu"/>
                <w:lang w:val="ka-GE"/>
              </w:rPr>
              <w:t xml:space="preserve"> </w:t>
            </w:r>
            <w:r w:rsidRPr="00D62350">
              <w:rPr>
                <w:rFonts w:ascii="Sylfaen" w:hAnsi="Sylfaen" w:cs="EUAlbertina-Regu"/>
                <w:lang w:val="ka-GE"/>
              </w:rPr>
              <w:t>შეესაბამებოდეს</w:t>
            </w:r>
            <w:r w:rsidRPr="000F326A">
              <w:rPr>
                <w:rFonts w:ascii="Sylfaen" w:hAnsi="Sylfaen" w:cs="EUAlbertina-Regu"/>
                <w:lang w:val="ka-GE"/>
              </w:rPr>
              <w:t xml:space="preserve">  </w:t>
            </w:r>
            <w:r w:rsidRPr="00D62350">
              <w:rPr>
                <w:rFonts w:ascii="Sylfaen" w:hAnsi="Sylfaen" w:cs="EUAlbertina-Regu"/>
                <w:lang w:val="ka-GE"/>
              </w:rPr>
              <w:t>პროდუქტის</w:t>
            </w:r>
            <w:r w:rsidRPr="000F326A">
              <w:rPr>
                <w:rFonts w:ascii="Sylfaen" w:hAnsi="Sylfaen" w:cs="EUAlbertina-Regu"/>
                <w:lang w:val="ka-GE"/>
              </w:rPr>
              <w:t xml:space="preserve"> </w:t>
            </w:r>
            <w:r w:rsidRPr="00D62350">
              <w:rPr>
                <w:rFonts w:ascii="Sylfaen" w:hAnsi="Sylfaen" w:cs="EUAlbertina-Regu"/>
                <w:lang w:val="ka-GE"/>
              </w:rPr>
              <w:t>ტიპის</w:t>
            </w:r>
            <w:r w:rsidRPr="000F326A">
              <w:rPr>
                <w:rFonts w:ascii="Sylfaen" w:hAnsi="Sylfaen" w:cs="EUAlbertina-Regu"/>
                <w:lang w:val="ka-GE"/>
              </w:rPr>
              <w:t xml:space="preserve"> </w:t>
            </w:r>
            <w:r w:rsidRPr="00D62350">
              <w:rPr>
                <w:rFonts w:ascii="Sylfaen" w:hAnsi="Sylfaen" w:cs="EUAlbertina-Regu"/>
                <w:lang w:val="ka-GE"/>
              </w:rPr>
              <w:t>სერტიფიკატში</w:t>
            </w:r>
            <w:r w:rsidRPr="000F326A">
              <w:rPr>
                <w:rFonts w:ascii="Sylfaen" w:hAnsi="Sylfaen" w:cs="EUAlbertina-Regu"/>
                <w:lang w:val="ka-GE"/>
              </w:rPr>
              <w:t xml:space="preserve"> </w:t>
            </w:r>
            <w:r w:rsidRPr="00D62350">
              <w:rPr>
                <w:rFonts w:ascii="Sylfaen" w:hAnsi="Sylfaen" w:cs="EUAlbertina-Regu"/>
                <w:lang w:val="ka-GE"/>
              </w:rPr>
              <w:t>აღწერილ</w:t>
            </w:r>
            <w:r w:rsidRPr="000F326A">
              <w:rPr>
                <w:rFonts w:ascii="Sylfaen" w:hAnsi="Sylfaen" w:cs="EUAlbertina-Regu"/>
                <w:lang w:val="ka-GE"/>
              </w:rPr>
              <w:t xml:space="preserve"> </w:t>
            </w:r>
            <w:r w:rsidRPr="00D62350">
              <w:rPr>
                <w:rFonts w:ascii="Sylfaen" w:hAnsi="Sylfaen" w:cs="EUAlbertina-Regu"/>
                <w:lang w:val="ka-GE"/>
              </w:rPr>
              <w:t>ტიპს</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აკმაყოფილებდეს</w:t>
            </w:r>
            <w:r w:rsidRPr="000F326A">
              <w:rPr>
                <w:rFonts w:ascii="Sylfaen" w:hAnsi="Sylfaen" w:cs="EUAlbertina-Regu"/>
                <w:lang w:val="ka-GE"/>
              </w:rPr>
              <w:t xml:space="preserve"> </w:t>
            </w:r>
            <w:r w:rsidRPr="00D62350">
              <w:rPr>
                <w:rFonts w:ascii="Sylfaen" w:hAnsi="Sylfaen" w:cs="EUAlbertina-Regu"/>
                <w:lang w:val="ka-GE"/>
              </w:rPr>
              <w:t>ამ რეგულაციის</w:t>
            </w:r>
            <w:r w:rsidRPr="00606D95">
              <w:rPr>
                <w:rFonts w:ascii="Sylfaen" w:hAnsi="Sylfaen" w:cs="EUAlbertina-Regu"/>
                <w:lang w:val="ka-GE"/>
              </w:rPr>
              <w:t xml:space="preserve"> შესაბამის მოთხოვნებს</w:t>
            </w:r>
            <w:r w:rsidRPr="000F326A">
              <w:rPr>
                <w:rFonts w:ascii="Sylfaen" w:hAnsi="Sylfaen" w:cs="EUAlbertina-Regu"/>
                <w:lang w:val="ka-GE"/>
              </w:rPr>
              <w:t>.</w:t>
            </w:r>
          </w:p>
          <w:p w14:paraId="183DBAC4" w14:textId="77777777" w:rsidR="00A110D4" w:rsidRPr="00D62350" w:rsidRDefault="00A110D4" w:rsidP="00A110D4">
            <w:pPr>
              <w:jc w:val="both"/>
              <w:rPr>
                <w:rFonts w:ascii="Sylfaen" w:hAnsi="Sylfaen" w:cs="EUAlbertina-Regu"/>
                <w:lang w:val="ka-GE"/>
              </w:rPr>
            </w:pPr>
            <w:r w:rsidRPr="00D62350">
              <w:rPr>
                <w:rFonts w:ascii="Sylfaen" w:hAnsi="Sylfaen" w:cs="EUAlbertina-Regu"/>
                <w:lang w:val="ka-GE"/>
              </w:rPr>
              <w:t>მწარმოებლის</w:t>
            </w:r>
            <w:r w:rsidRPr="000F326A">
              <w:rPr>
                <w:rFonts w:ascii="Sylfaen" w:hAnsi="Sylfaen" w:cs="EUAlbertina-Regu"/>
                <w:lang w:val="ka-GE"/>
              </w:rPr>
              <w:t xml:space="preserve"> </w:t>
            </w:r>
            <w:r w:rsidRPr="00D62350">
              <w:rPr>
                <w:rFonts w:ascii="Sylfaen" w:hAnsi="Sylfaen" w:cs="EUAlbertina-Regu"/>
                <w:lang w:val="ka-GE"/>
              </w:rPr>
              <w:t>მიერ</w:t>
            </w:r>
            <w:r w:rsidRPr="000F326A">
              <w:rPr>
                <w:rFonts w:ascii="Sylfaen" w:hAnsi="Sylfaen" w:cs="EUAlbertina-Regu"/>
                <w:lang w:val="ka-GE"/>
              </w:rPr>
              <w:t xml:space="preserve"> </w:t>
            </w:r>
            <w:r w:rsidRPr="00D62350">
              <w:rPr>
                <w:rFonts w:ascii="Sylfaen" w:hAnsi="Sylfaen" w:cs="EUAlbertina-Regu"/>
                <w:lang w:val="ka-GE"/>
              </w:rPr>
              <w:t>მიღებული</w:t>
            </w:r>
            <w:r w:rsidRPr="000F326A">
              <w:rPr>
                <w:rFonts w:ascii="Sylfaen" w:hAnsi="Sylfaen" w:cs="EUAlbertina-Regu"/>
                <w:lang w:val="ka-GE"/>
              </w:rPr>
              <w:t xml:space="preserve"> </w:t>
            </w:r>
            <w:r w:rsidRPr="00D62350">
              <w:rPr>
                <w:rFonts w:ascii="Sylfaen" w:hAnsi="Sylfaen" w:cs="EUAlbertina-Regu"/>
                <w:lang w:val="ka-GE"/>
              </w:rPr>
              <w:t>ყველა ზომა</w:t>
            </w:r>
            <w:r w:rsidRPr="00606D95">
              <w:rPr>
                <w:rFonts w:ascii="Sylfaen" w:hAnsi="Sylfaen" w:cs="EUAlbertina-Regu"/>
                <w:lang w:val="ka-GE"/>
              </w:rPr>
              <w:t xml:space="preserve">, გადაწყვეტილება და </w:t>
            </w:r>
            <w:r w:rsidRPr="009400B9">
              <w:rPr>
                <w:rFonts w:ascii="Sylfaen" w:hAnsi="Sylfaen" w:cs="EUAlbertina-Regu"/>
                <w:lang w:val="ka-GE"/>
              </w:rPr>
              <w:t>მეთოდი</w:t>
            </w:r>
            <w:r w:rsidRPr="000F326A">
              <w:rPr>
                <w:rFonts w:ascii="Sylfaen" w:hAnsi="Sylfaen" w:cs="EUAlbertina-Regu"/>
                <w:lang w:val="ka-GE"/>
              </w:rPr>
              <w:t xml:space="preserve"> </w:t>
            </w:r>
            <w:r w:rsidRPr="00D62350">
              <w:rPr>
                <w:rFonts w:ascii="Sylfaen" w:hAnsi="Sylfaen" w:cs="EUAlbertina-Regu"/>
                <w:lang w:val="ka-GE"/>
              </w:rPr>
              <w:t>უნდა</w:t>
            </w:r>
            <w:r w:rsidRPr="000F326A">
              <w:rPr>
                <w:rFonts w:ascii="Sylfaen" w:hAnsi="Sylfaen" w:cs="EUAlbertina-Regu"/>
                <w:lang w:val="ka-GE"/>
              </w:rPr>
              <w:t xml:space="preserve"> </w:t>
            </w:r>
            <w:r w:rsidRPr="00D62350">
              <w:rPr>
                <w:rFonts w:ascii="Sylfaen" w:hAnsi="Sylfaen" w:cs="EUAlbertina-Regu"/>
                <w:lang w:val="ka-GE"/>
              </w:rPr>
              <w:t>იქნას</w:t>
            </w:r>
            <w:r w:rsidRPr="000F326A">
              <w:rPr>
                <w:rFonts w:ascii="Sylfaen" w:hAnsi="Sylfaen" w:cs="EUAlbertina-Regu"/>
                <w:lang w:val="ka-GE"/>
              </w:rPr>
              <w:t xml:space="preserve"> </w:t>
            </w:r>
            <w:r w:rsidRPr="00D62350">
              <w:rPr>
                <w:rFonts w:ascii="Sylfaen" w:hAnsi="Sylfaen" w:cs="EUAlbertina-Regu"/>
                <w:lang w:val="ka-GE"/>
              </w:rPr>
              <w:t>სისტემატურად</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თანმიმდევრულად დოკუმენტირებული</w:t>
            </w:r>
            <w:r w:rsidRPr="00606D95">
              <w:rPr>
                <w:rFonts w:ascii="Sylfaen" w:hAnsi="Sylfaen" w:cs="EUAlbertina-Regu"/>
                <w:lang w:val="ka-GE"/>
              </w:rPr>
              <w:t xml:space="preserve"> წესების, პროცედურებისა</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ინსტრუქციების</w:t>
            </w:r>
            <w:r w:rsidRPr="000F326A">
              <w:rPr>
                <w:rFonts w:ascii="Sylfaen" w:hAnsi="Sylfaen" w:cs="EUAlbertina-Regu"/>
                <w:lang w:val="ka-GE"/>
              </w:rPr>
              <w:t xml:space="preserve"> </w:t>
            </w:r>
            <w:r w:rsidRPr="00D62350">
              <w:rPr>
                <w:rFonts w:ascii="Sylfaen" w:hAnsi="Sylfaen" w:cs="EUAlbertina-Regu"/>
                <w:lang w:val="ka-GE"/>
              </w:rPr>
              <w:t>სახით</w:t>
            </w:r>
            <w:r w:rsidRPr="000F326A">
              <w:rPr>
                <w:rFonts w:ascii="Sylfaen" w:hAnsi="Sylfaen" w:cs="EUAlbertina-Regu"/>
                <w:lang w:val="ka-GE"/>
              </w:rPr>
              <w:t xml:space="preserve">. </w:t>
            </w:r>
            <w:r w:rsidRPr="00D62350">
              <w:rPr>
                <w:rFonts w:ascii="Sylfaen" w:hAnsi="Sylfaen" w:cs="EUAlbertina-Regu"/>
                <w:lang w:val="ka-GE"/>
              </w:rPr>
              <w:t>ხარისხის</w:t>
            </w:r>
            <w:r w:rsidRPr="000F326A">
              <w:rPr>
                <w:rFonts w:ascii="Sylfaen" w:hAnsi="Sylfaen" w:cs="EUAlbertina-Regu"/>
                <w:lang w:val="ka-GE"/>
              </w:rPr>
              <w:t xml:space="preserve"> </w:t>
            </w:r>
            <w:r w:rsidRPr="00D62350">
              <w:rPr>
                <w:rFonts w:ascii="Sylfaen" w:hAnsi="Sylfaen" w:cs="EUAlbertina-Regu"/>
                <w:lang w:val="ka-GE"/>
              </w:rPr>
              <w:t>სისტემის</w:t>
            </w:r>
            <w:r w:rsidRPr="000F326A">
              <w:rPr>
                <w:rFonts w:ascii="Sylfaen" w:hAnsi="Sylfaen" w:cs="EUAlbertina-Regu"/>
                <w:lang w:val="ka-GE"/>
              </w:rPr>
              <w:t xml:space="preserve"> </w:t>
            </w:r>
            <w:r w:rsidRPr="00D62350">
              <w:rPr>
                <w:rFonts w:ascii="Sylfaen" w:hAnsi="Sylfaen" w:cs="EUAlbertina-Regu"/>
                <w:lang w:val="ka-GE"/>
              </w:rPr>
              <w:t>დოკუმენტაცია</w:t>
            </w:r>
            <w:r w:rsidRPr="000F326A">
              <w:rPr>
                <w:rFonts w:ascii="Sylfaen" w:hAnsi="Sylfaen" w:cs="EUAlbertina-Regu"/>
                <w:lang w:val="ka-GE"/>
              </w:rPr>
              <w:t xml:space="preserve"> </w:t>
            </w:r>
            <w:r w:rsidRPr="00D62350">
              <w:rPr>
                <w:rFonts w:ascii="Sylfaen" w:hAnsi="Sylfaen" w:cs="EUAlbertina-Regu"/>
                <w:lang w:val="ka-GE"/>
              </w:rPr>
              <w:t>უნდა</w:t>
            </w:r>
            <w:r w:rsidRPr="000F326A">
              <w:rPr>
                <w:rFonts w:ascii="Sylfaen" w:hAnsi="Sylfaen" w:cs="EUAlbertina-Regu"/>
                <w:lang w:val="ka-GE"/>
              </w:rPr>
              <w:t xml:space="preserve"> </w:t>
            </w:r>
            <w:r w:rsidRPr="00D62350">
              <w:rPr>
                <w:rFonts w:ascii="Sylfaen" w:hAnsi="Sylfaen" w:cs="EUAlbertina-Regu"/>
                <w:lang w:val="ka-GE"/>
              </w:rPr>
              <w:t>იძლეოდეს</w:t>
            </w:r>
            <w:r w:rsidRPr="000F326A">
              <w:rPr>
                <w:rFonts w:ascii="Sylfaen" w:hAnsi="Sylfaen" w:cs="EUAlbertina-Regu"/>
                <w:lang w:val="ka-GE"/>
              </w:rPr>
              <w:t xml:space="preserve"> </w:t>
            </w:r>
            <w:r w:rsidRPr="00D62350">
              <w:rPr>
                <w:rFonts w:ascii="Sylfaen" w:hAnsi="Sylfaen" w:cs="EUAlbertina-Regu"/>
                <w:lang w:val="ka-GE"/>
              </w:rPr>
              <w:t>ხარისხის</w:t>
            </w:r>
            <w:r w:rsidRPr="000F326A">
              <w:rPr>
                <w:rFonts w:ascii="Sylfaen" w:hAnsi="Sylfaen" w:cs="EUAlbertina-Regu"/>
                <w:lang w:val="ka-GE"/>
              </w:rPr>
              <w:t xml:space="preserve"> </w:t>
            </w:r>
            <w:r w:rsidRPr="00D62350">
              <w:rPr>
                <w:rFonts w:ascii="Sylfaen" w:hAnsi="Sylfaen" w:cs="EUAlbertina-Regu"/>
                <w:lang w:val="ka-GE"/>
              </w:rPr>
              <w:t>პროგრამების</w:t>
            </w:r>
            <w:r w:rsidRPr="000F326A">
              <w:rPr>
                <w:rFonts w:ascii="Sylfaen" w:hAnsi="Sylfaen" w:cs="EUAlbertina-Regu"/>
                <w:lang w:val="ka-GE"/>
              </w:rPr>
              <w:t xml:space="preserve">, </w:t>
            </w:r>
            <w:r w:rsidRPr="00D62350">
              <w:rPr>
                <w:rFonts w:ascii="Sylfaen" w:hAnsi="Sylfaen" w:cs="EUAlbertina-Regu"/>
                <w:lang w:val="ka-GE"/>
              </w:rPr>
              <w:t>გეგმების</w:t>
            </w:r>
            <w:r w:rsidRPr="000F326A">
              <w:rPr>
                <w:rFonts w:ascii="Sylfaen" w:hAnsi="Sylfaen" w:cs="EUAlbertina-Regu"/>
                <w:lang w:val="ka-GE"/>
              </w:rPr>
              <w:t xml:space="preserve">, </w:t>
            </w:r>
            <w:r w:rsidRPr="00D62350">
              <w:rPr>
                <w:rFonts w:ascii="Sylfaen" w:hAnsi="Sylfaen" w:cs="EUAlbertina-Regu"/>
                <w:lang w:val="ka-GE"/>
              </w:rPr>
              <w:t>სახელმძღვანელოებისა</w:t>
            </w:r>
            <w:r w:rsidRPr="000F326A">
              <w:rPr>
                <w:rFonts w:ascii="Sylfaen" w:hAnsi="Sylfaen" w:cs="EUAlbertina-Regu"/>
                <w:lang w:val="ka-GE"/>
              </w:rPr>
              <w:t xml:space="preserve"> </w:t>
            </w:r>
            <w:r w:rsidRPr="00D62350">
              <w:rPr>
                <w:rFonts w:ascii="Sylfaen" w:hAnsi="Sylfaen" w:cs="EUAlbertina-Regu"/>
                <w:lang w:val="ka-GE"/>
              </w:rPr>
              <w:t>და</w:t>
            </w:r>
            <w:r w:rsidRPr="000F326A">
              <w:rPr>
                <w:rFonts w:ascii="Sylfaen" w:hAnsi="Sylfaen" w:cs="EUAlbertina-Regu"/>
                <w:lang w:val="ka-GE"/>
              </w:rPr>
              <w:t xml:space="preserve"> </w:t>
            </w:r>
            <w:r w:rsidRPr="00D62350">
              <w:rPr>
                <w:rFonts w:ascii="Sylfaen" w:hAnsi="Sylfaen" w:cs="EUAlbertina-Regu"/>
                <w:lang w:val="ka-GE"/>
              </w:rPr>
              <w:t>ანგარიშების</w:t>
            </w:r>
            <w:r w:rsidRPr="000F326A">
              <w:rPr>
                <w:rFonts w:ascii="Sylfaen" w:hAnsi="Sylfaen" w:cs="EUAlbertina-Regu"/>
                <w:lang w:val="ka-GE"/>
              </w:rPr>
              <w:t xml:space="preserve"> </w:t>
            </w:r>
            <w:r w:rsidRPr="00D62350">
              <w:rPr>
                <w:rFonts w:ascii="Sylfaen" w:hAnsi="Sylfaen" w:cs="EUAlbertina-Regu"/>
                <w:lang w:val="ka-GE"/>
              </w:rPr>
              <w:t>თანმიმდევრული</w:t>
            </w:r>
            <w:r w:rsidRPr="000F326A">
              <w:rPr>
                <w:rFonts w:ascii="Sylfaen" w:hAnsi="Sylfaen" w:cs="EUAlbertina-Regu"/>
                <w:lang w:val="ka-GE"/>
              </w:rPr>
              <w:t xml:space="preserve"> </w:t>
            </w:r>
            <w:r w:rsidRPr="00D62350">
              <w:rPr>
                <w:rFonts w:ascii="Sylfaen" w:hAnsi="Sylfaen" w:cs="EUAlbertina-Regu"/>
                <w:lang w:val="ka-GE"/>
              </w:rPr>
              <w:t>ინტერპრეტაციის</w:t>
            </w:r>
            <w:r w:rsidRPr="000F326A">
              <w:rPr>
                <w:rFonts w:ascii="Sylfaen" w:hAnsi="Sylfaen" w:cs="EUAlbertina-Regu"/>
                <w:lang w:val="ka-GE"/>
              </w:rPr>
              <w:t xml:space="preserve"> </w:t>
            </w:r>
            <w:r w:rsidRPr="00D62350">
              <w:rPr>
                <w:rFonts w:ascii="Sylfaen" w:hAnsi="Sylfaen" w:cs="EUAlbertina-Regu"/>
                <w:lang w:val="ka-GE"/>
              </w:rPr>
              <w:t>საშუალებას</w:t>
            </w:r>
            <w:r w:rsidRPr="000F326A">
              <w:rPr>
                <w:rFonts w:ascii="Sylfaen" w:hAnsi="Sylfaen" w:cs="EUAlbertina-Regu"/>
                <w:lang w:val="ka-GE"/>
              </w:rPr>
              <w:t>.</w:t>
            </w:r>
          </w:p>
          <w:p w14:paraId="1332A714" w14:textId="77777777" w:rsidR="00A110D4" w:rsidRPr="003F423D" w:rsidRDefault="00A110D4" w:rsidP="00A110D4">
            <w:pPr>
              <w:jc w:val="both"/>
              <w:rPr>
                <w:rFonts w:ascii="Sylfaen" w:hAnsi="Sylfaen" w:cs="EUAlbertina-Regu"/>
                <w:lang w:val="ka-GE"/>
              </w:rPr>
            </w:pPr>
            <w:r w:rsidRPr="00D62350">
              <w:rPr>
                <w:rFonts w:ascii="Sylfaen" w:hAnsi="Sylfaen" w:cs="EUAlbertina-Regu"/>
                <w:lang w:val="ka-GE"/>
              </w:rPr>
              <w:t xml:space="preserve">ხარისხის </w:t>
            </w:r>
            <w:r w:rsidRPr="00606D95">
              <w:rPr>
                <w:rFonts w:ascii="Sylfaen" w:hAnsi="Sylfaen" w:cs="EUAlbertina-Regu"/>
                <w:lang w:val="ka-GE"/>
              </w:rPr>
              <w:t>სისტემის დოკუმენტაცია უნდა</w:t>
            </w:r>
            <w:r w:rsidRPr="009400B9">
              <w:rPr>
                <w:rFonts w:ascii="Sylfaen" w:hAnsi="Sylfaen" w:cs="EUAlbertina-Regu"/>
                <w:lang w:val="ka-GE"/>
              </w:rPr>
              <w:t xml:space="preserve"> მოიცავდეს შემდეგი</w:t>
            </w:r>
            <w:r w:rsidRPr="003F423D">
              <w:rPr>
                <w:rFonts w:ascii="Sylfaen" w:hAnsi="Sylfaen" w:cs="EUAlbertina-Regu"/>
                <w:lang w:val="ka-GE"/>
              </w:rPr>
              <w:t xml:space="preserve"> ინფორმაციის ადეკვატურ აღწერას:</w:t>
            </w:r>
          </w:p>
          <w:p w14:paraId="194074BF" w14:textId="0FB89587" w:rsidR="00A110D4" w:rsidRPr="00D62350" w:rsidRDefault="00261DE4" w:rsidP="00A110D4">
            <w:pPr>
              <w:jc w:val="both"/>
              <w:rPr>
                <w:rFonts w:ascii="Sylfaen" w:hAnsi="Sylfaen"/>
              </w:rPr>
            </w:pPr>
            <w:r>
              <w:rPr>
                <w:rFonts w:ascii="Sylfaen" w:hAnsi="Sylfaen" w:cs="EUAlbertina-Regu"/>
              </w:rPr>
              <w:t>a</w:t>
            </w:r>
            <w:r w:rsidR="00A110D4" w:rsidRPr="00874372">
              <w:rPr>
                <w:rFonts w:ascii="Sylfaen" w:hAnsi="Sylfaen" w:cs="EUAlbertina-Regu"/>
                <w:lang w:val="ka-GE"/>
              </w:rPr>
              <w:t xml:space="preserve">) </w:t>
            </w:r>
            <w:r w:rsidR="00A110D4" w:rsidRPr="00BF657C">
              <w:rPr>
                <w:rFonts w:ascii="Sylfaen" w:hAnsi="Sylfaen"/>
                <w:lang w:val="ka-GE"/>
              </w:rPr>
              <w:t>ხარისხის</w:t>
            </w:r>
            <w:r w:rsidR="00A110D4" w:rsidRPr="00030C6D">
              <w:rPr>
                <w:rFonts w:ascii="Sylfaen" w:hAnsi="Sylfaen"/>
                <w:lang w:val="ka-GE"/>
              </w:rPr>
              <w:t xml:space="preserve"> </w:t>
            </w:r>
            <w:r w:rsidR="00A110D4" w:rsidRPr="002F4AC0">
              <w:rPr>
                <w:rFonts w:ascii="Sylfaen" w:hAnsi="Sylfaen"/>
                <w:lang w:val="ka-GE"/>
              </w:rPr>
              <w:t>მიზნებს</w:t>
            </w:r>
            <w:r w:rsidR="00A110D4" w:rsidRPr="001779BC">
              <w:rPr>
                <w:rFonts w:ascii="Sylfaen" w:hAnsi="Sylfaen"/>
                <w:lang w:val="ka-GE"/>
              </w:rPr>
              <w:t>, ორგანიზაციულ</w:t>
            </w:r>
            <w:r w:rsidR="00A110D4" w:rsidRPr="00D62350">
              <w:rPr>
                <w:rFonts w:ascii="Sylfaen" w:hAnsi="Sylfaen"/>
                <w:lang w:val="ka-GE"/>
              </w:rPr>
              <w:t xml:space="preserve"> სტრუქტურას და პროდუქტის ხარისხისთან დაკავშირებით მენეჯმენტის მმართველობით უფლებამო</w:t>
            </w:r>
            <w:r w:rsidR="00A110D4" w:rsidRPr="00D62350">
              <w:rPr>
                <w:rFonts w:ascii="Sylfaen" w:hAnsi="Sylfaen"/>
                <w:lang w:val="ka-GE"/>
              </w:rPr>
              <w:softHyphen/>
              <w:t>სილებებს</w:t>
            </w:r>
            <w:r w:rsidR="00A110D4" w:rsidRPr="00D62350">
              <w:rPr>
                <w:rFonts w:ascii="Sylfaen" w:hAnsi="Sylfaen"/>
              </w:rPr>
              <w:t>;</w:t>
            </w:r>
          </w:p>
          <w:p w14:paraId="58CB8BFE" w14:textId="374D1630" w:rsidR="00A110D4" w:rsidRPr="00D62350" w:rsidRDefault="00261DE4" w:rsidP="00A110D4">
            <w:pPr>
              <w:jc w:val="both"/>
              <w:rPr>
                <w:rFonts w:ascii="Sylfaen" w:hAnsi="Sylfaen"/>
                <w:lang w:val="ka-GE"/>
              </w:rPr>
            </w:pPr>
            <w:r>
              <w:rPr>
                <w:rFonts w:ascii="Sylfaen" w:hAnsi="Sylfaen"/>
              </w:rPr>
              <w:t>b</w:t>
            </w:r>
            <w:r w:rsidR="00A110D4" w:rsidRPr="00D62350">
              <w:rPr>
                <w:rFonts w:ascii="Sylfaen" w:hAnsi="Sylfaen"/>
              </w:rPr>
              <w:t xml:space="preserve">) </w:t>
            </w:r>
            <w:r w:rsidR="00A110D4" w:rsidRPr="00D62350">
              <w:rPr>
                <w:rFonts w:ascii="Sylfaen" w:hAnsi="Sylfaen"/>
                <w:lang w:val="ka-GE"/>
              </w:rPr>
              <w:t xml:space="preserve"> წარმოების ხარისხის კონტროლისა და ხარისხის უზრუნ</w:t>
            </w:r>
            <w:r w:rsidR="00A110D4" w:rsidRPr="00D62350">
              <w:rPr>
                <w:rFonts w:ascii="Sylfaen" w:hAnsi="Sylfaen"/>
                <w:lang w:val="ka-GE"/>
              </w:rPr>
              <w:softHyphen/>
              <w:t>ველ</w:t>
            </w:r>
            <w:r w:rsidR="00A110D4" w:rsidRPr="00D62350">
              <w:rPr>
                <w:rFonts w:ascii="Sylfaen" w:hAnsi="Sylfaen"/>
                <w:lang w:val="ka-GE"/>
              </w:rPr>
              <w:softHyphen/>
              <w:t>ყოფის მეთოდებს, პროცესებს და სისტემატური ქმედებების აღწერას, რომელებიც გამოყენებულ იქნება წარმოების პროცესში;</w:t>
            </w:r>
          </w:p>
          <w:p w14:paraId="13C6697D" w14:textId="2359077B" w:rsidR="00A110D4" w:rsidRPr="00D62350" w:rsidRDefault="00261DE4" w:rsidP="00A110D4">
            <w:pPr>
              <w:jc w:val="both"/>
              <w:rPr>
                <w:rFonts w:ascii="Sylfaen" w:hAnsi="Sylfaen"/>
                <w:lang w:val="ka-GE"/>
              </w:rPr>
            </w:pPr>
            <w:r>
              <w:rPr>
                <w:rFonts w:ascii="Sylfaen" w:hAnsi="Sylfaen"/>
              </w:rPr>
              <w:t>c</w:t>
            </w:r>
            <w:r w:rsidR="00A110D4" w:rsidRPr="00D62350">
              <w:rPr>
                <w:rFonts w:ascii="Sylfaen" w:hAnsi="Sylfaen"/>
                <w:lang w:val="ka-GE"/>
              </w:rPr>
              <w:t>) წარმოების დაწყებამდე, წარმოების განმავლობაში და მისი დასრულების შემდგომ   შემოწმებისა და გამოცდების შესახებ ინფორმაციას და მათი განხორციელების სიხშირეს;</w:t>
            </w:r>
          </w:p>
          <w:p w14:paraId="3DC9AE90" w14:textId="2980BD92" w:rsidR="00A110D4" w:rsidRPr="00D62350" w:rsidRDefault="00261DE4" w:rsidP="00A110D4">
            <w:pPr>
              <w:jc w:val="both"/>
              <w:rPr>
                <w:rFonts w:ascii="Sylfaen" w:hAnsi="Sylfaen"/>
                <w:lang w:val="ka-GE"/>
              </w:rPr>
            </w:pPr>
            <w:r>
              <w:rPr>
                <w:rFonts w:ascii="Sylfaen" w:hAnsi="Sylfaen"/>
              </w:rPr>
              <w:t>d</w:t>
            </w:r>
            <w:r w:rsidR="00A110D4" w:rsidRPr="00D62350">
              <w:rPr>
                <w:rFonts w:ascii="Sylfaen" w:hAnsi="Sylfaen"/>
                <w:lang w:val="ka-GE"/>
              </w:rPr>
              <w:t>) ხარისხისხობრივ ჩანაწერებს, მათ შორის ინსპექტირების ანგარიშებს და გამოც</w:t>
            </w:r>
            <w:r w:rsidR="00A110D4" w:rsidRPr="00D62350">
              <w:rPr>
                <w:rFonts w:ascii="Sylfaen" w:hAnsi="Sylfaen"/>
                <w:lang w:val="ka-GE"/>
              </w:rPr>
              <w:softHyphen/>
              <w:t>დების მონაცემებს, კალიბრაციისა და პერსონალის კვალიფიკაციის ამსახველ ანგარიშებს;</w:t>
            </w:r>
          </w:p>
          <w:p w14:paraId="7D3A8F18" w14:textId="4AF5533E" w:rsidR="00A110D4" w:rsidRPr="00D62350" w:rsidRDefault="00261DE4" w:rsidP="00A110D4">
            <w:pPr>
              <w:jc w:val="both"/>
              <w:rPr>
                <w:rFonts w:ascii="Sylfaen" w:hAnsi="Sylfaen"/>
                <w:lang w:val="ka-GE"/>
              </w:rPr>
            </w:pPr>
            <w:r>
              <w:rPr>
                <w:rFonts w:ascii="Sylfaen" w:hAnsi="Sylfaen"/>
              </w:rPr>
              <w:t>e</w:t>
            </w:r>
            <w:r w:rsidR="00A110D4" w:rsidRPr="00D62350">
              <w:rPr>
                <w:rFonts w:ascii="Sylfaen" w:hAnsi="Sylfaen"/>
                <w:lang w:val="ka-GE"/>
              </w:rPr>
              <w:t>) პროდუქტის სავალდებულოდ მისაღწევი ხარისხის და ხარისხის სის</w:t>
            </w:r>
            <w:r w:rsidR="00A110D4" w:rsidRPr="00D62350">
              <w:rPr>
                <w:rFonts w:ascii="Sylfaen" w:hAnsi="Sylfaen"/>
                <w:lang w:val="ka-GE"/>
              </w:rPr>
              <w:softHyphen/>
              <w:t>ტემის ეფექტური ფუნქციონირების მონიტორინგის საშუალებებს. </w:t>
            </w:r>
          </w:p>
          <w:p w14:paraId="4A90822E" w14:textId="77777777" w:rsidR="00A110D4" w:rsidRPr="00D62350" w:rsidRDefault="00A110D4" w:rsidP="00A110D4">
            <w:pPr>
              <w:jc w:val="both"/>
              <w:rPr>
                <w:rFonts w:ascii="Sylfaen" w:hAnsi="Sylfaen"/>
                <w:lang w:val="ka-GE"/>
              </w:rPr>
            </w:pPr>
            <w:r w:rsidRPr="00D62350">
              <w:rPr>
                <w:rFonts w:ascii="Sylfaen" w:hAnsi="Sylfaen"/>
                <w:lang w:val="ka-GE"/>
              </w:rPr>
              <w:t xml:space="preserve">3.3. </w:t>
            </w:r>
            <w:r w:rsidRPr="00D62350">
              <w:rPr>
                <w:rFonts w:ascii="Sylfaen" w:hAnsi="Sylfaen" w:cs="Sylfaen"/>
                <w:lang w:val="ka-GE"/>
              </w:rPr>
              <w:t>ნოტიფიცირებულმა</w:t>
            </w:r>
            <w:r w:rsidRPr="00D62350">
              <w:rPr>
                <w:rFonts w:ascii="Sylfaen" w:hAnsi="Sylfaen"/>
                <w:lang w:val="ka-GE"/>
              </w:rPr>
              <w:t xml:space="preserve"> ორგანომ</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შეაფასოს</w:t>
            </w:r>
            <w:r w:rsidRPr="000F326A">
              <w:rPr>
                <w:rFonts w:ascii="Sylfaen" w:hAnsi="Sylfaen"/>
                <w:lang w:val="ka-GE"/>
              </w:rPr>
              <w:t xml:space="preserve"> </w:t>
            </w:r>
            <w:r w:rsidRPr="00D62350">
              <w:rPr>
                <w:rFonts w:ascii="Sylfaen" w:hAnsi="Sylfaen"/>
                <w:lang w:val="ka-GE"/>
              </w:rPr>
              <w:t>პასუხობს</w:t>
            </w:r>
            <w:r w:rsidRPr="000F326A">
              <w:rPr>
                <w:rFonts w:ascii="Sylfaen" w:hAnsi="Sylfaen"/>
                <w:lang w:val="ka-GE"/>
              </w:rPr>
              <w:t xml:space="preserve"> </w:t>
            </w:r>
            <w:r w:rsidRPr="00D62350">
              <w:rPr>
                <w:rFonts w:ascii="Sylfaen" w:hAnsi="Sylfaen"/>
                <w:lang w:val="ka-GE"/>
              </w:rPr>
              <w:t>თუ</w:t>
            </w:r>
            <w:r w:rsidRPr="000F326A">
              <w:rPr>
                <w:rFonts w:ascii="Sylfaen" w:hAnsi="Sylfaen"/>
                <w:lang w:val="ka-GE"/>
              </w:rPr>
              <w:t xml:space="preserve"> </w:t>
            </w:r>
            <w:r w:rsidRPr="00D62350">
              <w:rPr>
                <w:rFonts w:ascii="Sylfaen" w:hAnsi="Sylfaen"/>
                <w:lang w:val="ka-GE"/>
              </w:rPr>
              <w:t>არა</w:t>
            </w:r>
            <w:r w:rsidRPr="000F326A">
              <w:rPr>
                <w:rFonts w:ascii="Sylfaen" w:hAnsi="Sylfaen"/>
                <w:lang w:val="ka-GE"/>
              </w:rPr>
              <w:t xml:space="preserve"> </w:t>
            </w:r>
            <w:r w:rsidRPr="00D62350">
              <w:rPr>
                <w:rFonts w:ascii="Sylfaen" w:hAnsi="Sylfaen"/>
                <w:lang w:val="ka-GE"/>
              </w:rPr>
              <w:t>ხარისხის</w:t>
            </w:r>
            <w:r w:rsidRPr="000F326A">
              <w:rPr>
                <w:rFonts w:ascii="Sylfaen" w:hAnsi="Sylfaen"/>
                <w:lang w:val="ka-GE"/>
              </w:rPr>
              <w:t xml:space="preserve"> </w:t>
            </w:r>
            <w:r w:rsidRPr="00D62350">
              <w:rPr>
                <w:rFonts w:ascii="Sylfaen" w:hAnsi="Sylfaen"/>
                <w:lang w:val="ka-GE"/>
              </w:rPr>
              <w:t>სისტემა</w:t>
            </w:r>
            <w:r w:rsidRPr="000F326A">
              <w:rPr>
                <w:rFonts w:ascii="Sylfaen" w:hAnsi="Sylfaen"/>
                <w:lang w:val="ka-GE"/>
              </w:rPr>
              <w:t xml:space="preserve"> 3.2 </w:t>
            </w:r>
            <w:r w:rsidRPr="00D62350">
              <w:rPr>
                <w:rFonts w:ascii="Sylfaen" w:hAnsi="Sylfaen"/>
                <w:lang w:val="ka-GE"/>
              </w:rPr>
              <w:t>პუნქტით</w:t>
            </w:r>
            <w:r w:rsidRPr="000F326A">
              <w:rPr>
                <w:rFonts w:ascii="Sylfaen" w:hAnsi="Sylfaen"/>
                <w:lang w:val="ka-GE"/>
              </w:rPr>
              <w:t xml:space="preserve"> </w:t>
            </w:r>
            <w:r w:rsidRPr="00D62350">
              <w:rPr>
                <w:rFonts w:ascii="Sylfaen" w:hAnsi="Sylfaen"/>
                <w:lang w:val="ka-GE"/>
              </w:rPr>
              <w:t>განსაზღვრულ</w:t>
            </w:r>
            <w:r w:rsidRPr="000F326A">
              <w:rPr>
                <w:rFonts w:ascii="Sylfaen" w:hAnsi="Sylfaen"/>
                <w:lang w:val="ka-GE"/>
              </w:rPr>
              <w:t xml:space="preserve"> </w:t>
            </w:r>
            <w:r w:rsidRPr="00D62350">
              <w:rPr>
                <w:rFonts w:ascii="Sylfaen" w:hAnsi="Sylfaen"/>
                <w:lang w:val="ka-GE"/>
              </w:rPr>
              <w:t>მოთხოვნებს</w:t>
            </w:r>
            <w:r w:rsidRPr="000F326A">
              <w:rPr>
                <w:rFonts w:ascii="Sylfaen" w:hAnsi="Sylfaen"/>
                <w:lang w:val="ka-GE"/>
              </w:rPr>
              <w:t xml:space="preserve">. </w:t>
            </w:r>
          </w:p>
          <w:p w14:paraId="24DEFF4C" w14:textId="77777777" w:rsidR="00A110D4" w:rsidRPr="00606D95" w:rsidRDefault="00A110D4" w:rsidP="00A110D4">
            <w:pPr>
              <w:jc w:val="both"/>
              <w:rPr>
                <w:rFonts w:ascii="Sylfaen" w:hAnsi="Sylfaen"/>
                <w:lang w:val="ka-GE"/>
              </w:rPr>
            </w:pPr>
            <w:r w:rsidRPr="00D62350">
              <w:rPr>
                <w:rFonts w:ascii="Sylfaen" w:hAnsi="Sylfaen"/>
                <w:lang w:val="ka-GE"/>
              </w:rPr>
              <w:t>შეფასება</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ითვალისწინებდეს ხარისხის</w:t>
            </w:r>
            <w:r w:rsidRPr="00606D95">
              <w:rPr>
                <w:rFonts w:ascii="Sylfaen" w:hAnsi="Sylfaen"/>
                <w:lang w:val="ka-GE"/>
              </w:rPr>
              <w:t xml:space="preserve"> სისტემის სხვადასხვა </w:t>
            </w:r>
            <w:r w:rsidRPr="009400B9">
              <w:rPr>
                <w:rFonts w:ascii="Sylfaen" w:hAnsi="Sylfaen"/>
                <w:lang w:val="ka-GE"/>
              </w:rPr>
              <w:t>ელემენტების</w:t>
            </w:r>
            <w:r w:rsidRPr="000F326A">
              <w:rPr>
                <w:rFonts w:ascii="Sylfaen" w:hAnsi="Sylfaen"/>
                <w:lang w:val="ka-GE"/>
              </w:rPr>
              <w:t xml:space="preserve"> </w:t>
            </w:r>
            <w:r w:rsidRPr="00D62350">
              <w:rPr>
                <w:rFonts w:ascii="Sylfaen" w:hAnsi="Sylfaen"/>
                <w:lang w:val="ka-GE"/>
              </w:rPr>
              <w:t>შესაბამისობის დადგენას</w:t>
            </w:r>
            <w:r w:rsidRPr="00606D95">
              <w:rPr>
                <w:rFonts w:ascii="Sylfaen" w:hAnsi="Sylfaen"/>
                <w:lang w:val="ka-GE"/>
              </w:rPr>
              <w:t xml:space="preserve"> სათანადო ჰარმონიზებული სტანდარტის</w:t>
            </w:r>
            <w:r w:rsidRPr="000F326A">
              <w:rPr>
                <w:rFonts w:ascii="Sylfaen" w:hAnsi="Sylfaen"/>
                <w:lang w:val="ka-GE"/>
              </w:rPr>
              <w:t xml:space="preserve"> </w:t>
            </w:r>
            <w:r w:rsidRPr="00D62350">
              <w:rPr>
                <w:rFonts w:ascii="Sylfaen" w:hAnsi="Sylfaen"/>
                <w:lang w:val="ka-GE"/>
              </w:rPr>
              <w:t>შესაბამის სპეციფიკაციებთან</w:t>
            </w:r>
            <w:r w:rsidRPr="00606D95">
              <w:rPr>
                <w:rFonts w:ascii="Sylfaen" w:hAnsi="Sylfaen"/>
                <w:lang w:val="ka-GE"/>
              </w:rPr>
              <w:t xml:space="preserve">. </w:t>
            </w:r>
          </w:p>
          <w:p w14:paraId="19F4BF42" w14:textId="77777777" w:rsidR="00A110D4" w:rsidRPr="00D62350" w:rsidRDefault="00A110D4" w:rsidP="00A110D4">
            <w:pPr>
              <w:jc w:val="both"/>
              <w:rPr>
                <w:rFonts w:ascii="Sylfaen" w:hAnsi="Sylfaen"/>
                <w:lang w:val="ka-GE"/>
              </w:rPr>
            </w:pPr>
            <w:r w:rsidRPr="00606D95">
              <w:rPr>
                <w:rFonts w:ascii="Sylfaen" w:hAnsi="Sylfaen"/>
                <w:lang w:val="ka-GE"/>
              </w:rPr>
              <w:t xml:space="preserve">ხარისხის მართვის </w:t>
            </w:r>
            <w:r w:rsidRPr="009400B9">
              <w:rPr>
                <w:rFonts w:ascii="Sylfaen" w:hAnsi="Sylfaen"/>
                <w:lang w:val="ka-GE"/>
              </w:rPr>
              <w:t xml:space="preserve">სისტემებში სათანადო </w:t>
            </w:r>
            <w:r w:rsidRPr="003F423D">
              <w:rPr>
                <w:rFonts w:ascii="Sylfaen" w:hAnsi="Sylfaen"/>
                <w:lang w:val="ka-GE"/>
              </w:rPr>
              <w:t>გამოცდილების გარდა, აუდიტის განმახორციელებელი ჯგუფის</w:t>
            </w:r>
            <w:r w:rsidRPr="00874372">
              <w:rPr>
                <w:rFonts w:ascii="Sylfaen" w:hAnsi="Sylfaen"/>
                <w:lang w:val="ka-GE"/>
              </w:rPr>
              <w:t xml:space="preserve"> </w:t>
            </w:r>
            <w:r w:rsidRPr="00BF657C">
              <w:rPr>
                <w:rFonts w:ascii="Sylfaen" w:hAnsi="Sylfaen"/>
                <w:lang w:val="ka-GE"/>
              </w:rPr>
              <w:t>შემადგენლობაში</w:t>
            </w:r>
            <w:r w:rsidRPr="00030C6D">
              <w:rPr>
                <w:rFonts w:ascii="Sylfaen" w:hAnsi="Sylfaen"/>
                <w:lang w:val="ka-GE"/>
              </w:rPr>
              <w:t xml:space="preserve"> </w:t>
            </w:r>
            <w:r w:rsidRPr="002F4AC0">
              <w:rPr>
                <w:rFonts w:ascii="Sylfaen" w:hAnsi="Sylfaen"/>
                <w:lang w:val="ka-GE"/>
              </w:rPr>
              <w:t>უნდა</w:t>
            </w:r>
            <w:r w:rsidRPr="001779BC">
              <w:rPr>
                <w:rFonts w:ascii="Sylfaen" w:hAnsi="Sylfaen"/>
                <w:lang w:val="ka-GE"/>
              </w:rPr>
              <w:t xml:space="preserve"> იყოს </w:t>
            </w:r>
            <w:r w:rsidRPr="00D62350">
              <w:rPr>
                <w:rFonts w:ascii="Sylfaen" w:hAnsi="Sylfaen"/>
                <w:lang w:val="ka-GE"/>
              </w:rPr>
              <w:t>ერთი წევრი მაინც, რომელსაც ექნება პდა-ის სფეროს და შესაბამისი ტექნოლოგიის შეფასების გამოცდილება და სათანადო ჯანმრთელობისა და უსაფრთხოების მოთხოვნების ცოდნა. აუდიტი უნდა მოიცავდეს მწარმოებლის საწარმოო ნაგებობის ადგილზე შეფასებას. აუდიტის ჯგუფმა უნდა განიხილოს  3.1 პუნქტით განსაზღვრული პდა-ის ტექნიკური დოკუმენტაცია, რათა აღნიშნულით დაადასტუროს მწარმოებლის მიერ სათანადო ჯანმრთელობისა და უსაფრთხოების მოთხოვნების იდენტიფიცირებისა და პდა-ის აღნიშნულ მოთხოვნებთან შესაბამისობის უზრუნველსაყოფად აუცილებელი გამოცდების ჩატარების უნარი.</w:t>
            </w:r>
          </w:p>
          <w:p w14:paraId="5D5A06BD" w14:textId="77777777" w:rsidR="00A110D4" w:rsidRPr="00D62350" w:rsidRDefault="00A110D4" w:rsidP="00A110D4">
            <w:pPr>
              <w:jc w:val="both"/>
              <w:rPr>
                <w:rFonts w:ascii="Sylfaen" w:hAnsi="Sylfaen"/>
                <w:lang w:val="ka-GE"/>
              </w:rPr>
            </w:pPr>
            <w:r w:rsidRPr="00D62350">
              <w:rPr>
                <w:rFonts w:ascii="Sylfaen" w:hAnsi="Sylfaen"/>
                <w:lang w:val="ka-GE"/>
              </w:rPr>
              <w:t>აღნიშნული შეფასების შედეგების შესახებ უნდა ეცნობოს მწარმოებელს. შეტყობინება უნდა შეიცავდეს აუდიტის დასკვნებს და შეფასების დასაბუთებულ გადაწყვეტილებას.</w:t>
            </w:r>
          </w:p>
          <w:p w14:paraId="61C1709A" w14:textId="77777777" w:rsidR="00A110D4" w:rsidRPr="00D62350" w:rsidRDefault="00A110D4" w:rsidP="00A110D4">
            <w:pPr>
              <w:pStyle w:val="ListParagraph"/>
              <w:ind w:left="1080"/>
              <w:jc w:val="both"/>
              <w:rPr>
                <w:rFonts w:ascii="Sylfaen" w:hAnsi="Sylfaen"/>
                <w:lang w:val="ka-GE"/>
              </w:rPr>
            </w:pPr>
          </w:p>
          <w:p w14:paraId="5509AC05" w14:textId="77777777" w:rsidR="00A110D4" w:rsidRPr="00D62350" w:rsidRDefault="00A110D4" w:rsidP="00A110D4">
            <w:pPr>
              <w:jc w:val="both"/>
              <w:rPr>
                <w:rFonts w:ascii="Sylfaen" w:hAnsi="Sylfaen"/>
                <w:lang w:val="ka-GE"/>
              </w:rPr>
            </w:pPr>
            <w:r w:rsidRPr="00D62350">
              <w:rPr>
                <w:rFonts w:ascii="Sylfaen" w:hAnsi="Sylfaen"/>
                <w:lang w:val="ka-GE"/>
              </w:rPr>
              <w:t xml:space="preserve">3.4. მწარმოებელი ვალდებულია საკუთარ თავზე </w:t>
            </w:r>
            <w:r w:rsidRPr="00D62350">
              <w:rPr>
                <w:rFonts w:ascii="Sylfaen" w:hAnsi="Sylfaen" w:cs="Sylfaen"/>
                <w:lang w:val="ka-GE"/>
              </w:rPr>
              <w:t>აიღოს</w:t>
            </w:r>
            <w:r w:rsidRPr="00D62350">
              <w:rPr>
                <w:rFonts w:ascii="Sylfaen" w:hAnsi="Sylfaen"/>
                <w:lang w:val="ka-GE"/>
              </w:rPr>
              <w:t xml:space="preserve"> </w:t>
            </w:r>
            <w:r w:rsidRPr="00D62350">
              <w:rPr>
                <w:rFonts w:ascii="Sylfaen" w:hAnsi="Sylfaen" w:cs="Sylfaen"/>
                <w:lang w:val="ka-GE"/>
              </w:rPr>
              <w:t>დამტკიცებული</w:t>
            </w:r>
            <w:r w:rsidRPr="00D62350">
              <w:rPr>
                <w:rFonts w:ascii="Sylfaen" w:hAnsi="Sylfaen"/>
                <w:lang w:val="ka-GE"/>
              </w:rPr>
              <w:t xml:space="preserve"> </w:t>
            </w:r>
            <w:r w:rsidRPr="00D62350">
              <w:rPr>
                <w:rFonts w:ascii="Sylfaen" w:hAnsi="Sylfaen" w:cs="Sylfaen"/>
                <w:lang w:val="ka-GE"/>
              </w:rPr>
              <w:t>ხარისხის</w:t>
            </w:r>
            <w:r w:rsidRPr="00D62350">
              <w:rPr>
                <w:rFonts w:ascii="Sylfaen" w:hAnsi="Sylfaen"/>
                <w:lang w:val="ka-GE"/>
              </w:rPr>
              <w:t xml:space="preserve"> </w:t>
            </w:r>
            <w:r w:rsidRPr="00D62350">
              <w:rPr>
                <w:rFonts w:ascii="Sylfaen" w:hAnsi="Sylfaen" w:cs="Sylfaen"/>
                <w:lang w:val="ka-GE"/>
              </w:rPr>
              <w:t>სისტემიდან</w:t>
            </w:r>
            <w:r w:rsidRPr="00D62350">
              <w:rPr>
                <w:rFonts w:ascii="Sylfaen" w:hAnsi="Sylfaen"/>
                <w:lang w:val="ka-GE"/>
              </w:rPr>
              <w:t xml:space="preserve"> </w:t>
            </w:r>
            <w:r w:rsidRPr="00D62350">
              <w:rPr>
                <w:rFonts w:ascii="Sylfaen" w:hAnsi="Sylfaen" w:cs="Sylfaen"/>
                <w:lang w:val="ka-GE"/>
              </w:rPr>
              <w:t>გამომდინარე</w:t>
            </w:r>
            <w:r w:rsidRPr="00D62350">
              <w:rPr>
                <w:rFonts w:ascii="Sylfaen" w:hAnsi="Sylfaen"/>
                <w:lang w:val="ka-GE"/>
              </w:rPr>
              <w:t xml:space="preserve"> </w:t>
            </w:r>
            <w:r w:rsidRPr="00D62350">
              <w:rPr>
                <w:rFonts w:ascii="Sylfaen" w:hAnsi="Sylfaen" w:cs="Sylfaen"/>
                <w:lang w:val="ka-GE"/>
              </w:rPr>
              <w:t>ვალდებულებების</w:t>
            </w:r>
            <w:r w:rsidRPr="00D62350">
              <w:rPr>
                <w:rFonts w:ascii="Sylfaen" w:hAnsi="Sylfaen"/>
                <w:lang w:val="ka-GE"/>
              </w:rPr>
              <w:t xml:space="preserve"> </w:t>
            </w:r>
            <w:r w:rsidRPr="00D62350">
              <w:rPr>
                <w:rFonts w:ascii="Sylfaen" w:hAnsi="Sylfaen" w:cs="Sylfaen"/>
                <w:lang w:val="ka-GE"/>
              </w:rPr>
              <w:t>შეასრულებისა და ხარისხის</w:t>
            </w:r>
            <w:r w:rsidRPr="00D62350">
              <w:rPr>
                <w:rFonts w:ascii="Sylfaen" w:hAnsi="Sylfaen"/>
                <w:lang w:val="ka-GE"/>
              </w:rPr>
              <w:t xml:space="preserve"> </w:t>
            </w:r>
            <w:r w:rsidRPr="00D62350">
              <w:rPr>
                <w:rFonts w:ascii="Sylfaen" w:hAnsi="Sylfaen" w:cs="Sylfaen"/>
                <w:lang w:val="ka-GE"/>
              </w:rPr>
              <w:t>ადეკვატურობის</w:t>
            </w:r>
            <w:r w:rsidRPr="00D62350">
              <w:rPr>
                <w:rFonts w:ascii="Sylfaen" w:hAnsi="Sylfaen"/>
                <w:lang w:val="ka-GE"/>
              </w:rPr>
              <w:t xml:space="preserve"> </w:t>
            </w:r>
            <w:r w:rsidRPr="00D62350">
              <w:rPr>
                <w:rFonts w:ascii="Sylfaen" w:hAnsi="Sylfaen" w:cs="Sylfaen"/>
                <w:lang w:val="ka-GE"/>
              </w:rPr>
              <w:t>და</w:t>
            </w:r>
            <w:r w:rsidRPr="00D62350">
              <w:rPr>
                <w:rFonts w:ascii="Sylfaen" w:hAnsi="Sylfaen"/>
                <w:lang w:val="ka-GE"/>
              </w:rPr>
              <w:t xml:space="preserve"> </w:t>
            </w:r>
            <w:r w:rsidRPr="00D62350">
              <w:rPr>
                <w:rFonts w:ascii="Sylfaen" w:hAnsi="Sylfaen" w:cs="Sylfaen"/>
                <w:lang w:val="ka-GE"/>
              </w:rPr>
              <w:t>ეფექტურობის</w:t>
            </w:r>
            <w:r w:rsidRPr="00D62350">
              <w:rPr>
                <w:rFonts w:ascii="Sylfaen" w:hAnsi="Sylfaen"/>
                <w:lang w:val="ka-GE"/>
              </w:rPr>
              <w:t xml:space="preserve"> </w:t>
            </w:r>
            <w:r w:rsidRPr="00D62350">
              <w:rPr>
                <w:rFonts w:ascii="Sylfaen" w:hAnsi="Sylfaen" w:cs="Sylfaen"/>
                <w:lang w:val="ka-GE"/>
              </w:rPr>
              <w:t>შენარჩუნების პასუხისმგებლობა</w:t>
            </w:r>
            <w:r w:rsidRPr="00D62350">
              <w:rPr>
                <w:rFonts w:ascii="Sylfaen" w:hAnsi="Sylfaen"/>
                <w:lang w:val="ka-GE"/>
              </w:rPr>
              <w:t>.</w:t>
            </w:r>
          </w:p>
          <w:p w14:paraId="6F19211E" w14:textId="77777777" w:rsidR="00A110D4" w:rsidRPr="00D62350" w:rsidRDefault="00A110D4" w:rsidP="00A110D4">
            <w:pPr>
              <w:pStyle w:val="ListParagraph"/>
              <w:ind w:left="1080"/>
              <w:jc w:val="both"/>
              <w:rPr>
                <w:rFonts w:ascii="Sylfaen" w:hAnsi="Sylfaen"/>
                <w:lang w:val="ka-GE"/>
              </w:rPr>
            </w:pPr>
          </w:p>
          <w:p w14:paraId="32186BEB" w14:textId="77777777" w:rsidR="00A110D4" w:rsidRPr="00D62350" w:rsidRDefault="00A110D4" w:rsidP="00A110D4">
            <w:pPr>
              <w:jc w:val="both"/>
              <w:rPr>
                <w:rFonts w:ascii="Sylfaen" w:hAnsi="Sylfaen"/>
                <w:lang w:val="ka-GE"/>
              </w:rPr>
            </w:pPr>
            <w:r w:rsidRPr="00D62350">
              <w:rPr>
                <w:rFonts w:ascii="Sylfaen" w:hAnsi="Sylfaen"/>
                <w:lang w:val="ka-GE"/>
              </w:rPr>
              <w:t xml:space="preserve">3.5. </w:t>
            </w:r>
            <w:r w:rsidRPr="00D62350">
              <w:rPr>
                <w:rFonts w:ascii="Sylfaen" w:hAnsi="Sylfaen" w:cs="Sylfaen"/>
                <w:lang w:val="ka-GE"/>
              </w:rPr>
              <w:t>მწარმოებელმა</w:t>
            </w:r>
            <w:r w:rsidRPr="00D62350">
              <w:rPr>
                <w:rFonts w:ascii="Sylfaen" w:hAnsi="Sylfaen"/>
                <w:lang w:val="ka-GE"/>
              </w:rPr>
              <w:t xml:space="preserve"> </w:t>
            </w:r>
            <w:r w:rsidRPr="00D62350">
              <w:rPr>
                <w:rFonts w:ascii="Sylfaen" w:hAnsi="Sylfaen" w:cs="Sylfaen"/>
                <w:lang w:val="ka-GE"/>
              </w:rPr>
              <w:t>უნდა</w:t>
            </w:r>
            <w:r w:rsidRPr="00D62350">
              <w:rPr>
                <w:rFonts w:ascii="Sylfaen" w:hAnsi="Sylfaen"/>
                <w:lang w:val="ka-GE"/>
              </w:rPr>
              <w:t xml:space="preserve"> </w:t>
            </w:r>
            <w:r w:rsidRPr="00D62350">
              <w:rPr>
                <w:rFonts w:ascii="Sylfaen" w:hAnsi="Sylfaen" w:cs="Sylfaen"/>
                <w:lang w:val="ka-GE"/>
              </w:rPr>
              <w:t>უზრუნველყოს</w:t>
            </w:r>
            <w:r w:rsidRPr="00D62350">
              <w:rPr>
                <w:rFonts w:ascii="Sylfaen" w:hAnsi="Sylfaen"/>
                <w:lang w:val="ka-GE"/>
              </w:rPr>
              <w:t xml:space="preserve"> </w:t>
            </w:r>
            <w:r w:rsidRPr="00D62350">
              <w:rPr>
                <w:rFonts w:ascii="Sylfaen" w:hAnsi="Sylfaen" w:cs="Sylfaen"/>
                <w:lang w:val="ka-GE"/>
              </w:rPr>
              <w:t>ხარისხის</w:t>
            </w:r>
            <w:r w:rsidRPr="00D62350">
              <w:rPr>
                <w:rFonts w:ascii="Sylfaen" w:hAnsi="Sylfaen"/>
                <w:lang w:val="ka-GE"/>
              </w:rPr>
              <w:t xml:space="preserve"> </w:t>
            </w:r>
            <w:r w:rsidRPr="00D62350">
              <w:rPr>
                <w:rFonts w:ascii="Sylfaen" w:hAnsi="Sylfaen" w:cs="Sylfaen"/>
                <w:lang w:val="ka-GE"/>
              </w:rPr>
              <w:t>სისტემაში</w:t>
            </w:r>
            <w:r w:rsidRPr="00D62350">
              <w:rPr>
                <w:rFonts w:ascii="Sylfaen" w:hAnsi="Sylfaen"/>
                <w:lang w:val="ka-GE"/>
              </w:rPr>
              <w:t xml:space="preserve"> </w:t>
            </w:r>
            <w:r w:rsidRPr="00D62350">
              <w:rPr>
                <w:rFonts w:ascii="Sylfaen" w:hAnsi="Sylfaen" w:cs="Sylfaen"/>
                <w:lang w:val="ka-GE"/>
              </w:rPr>
              <w:t>შესატანი</w:t>
            </w:r>
            <w:r w:rsidRPr="00D62350">
              <w:rPr>
                <w:rFonts w:ascii="Sylfaen" w:hAnsi="Sylfaen"/>
                <w:lang w:val="ka-GE"/>
              </w:rPr>
              <w:t xml:space="preserve"> </w:t>
            </w:r>
            <w:r w:rsidRPr="00D62350">
              <w:rPr>
                <w:rFonts w:ascii="Sylfaen" w:hAnsi="Sylfaen" w:cs="Sylfaen"/>
                <w:lang w:val="ka-GE"/>
              </w:rPr>
              <w:t>ნებისმიერი</w:t>
            </w:r>
            <w:r w:rsidRPr="00D62350">
              <w:rPr>
                <w:rFonts w:ascii="Sylfaen" w:hAnsi="Sylfaen"/>
                <w:lang w:val="ka-GE"/>
              </w:rPr>
              <w:t xml:space="preserve"> </w:t>
            </w:r>
            <w:r w:rsidRPr="00D62350">
              <w:rPr>
                <w:rFonts w:ascii="Sylfaen" w:hAnsi="Sylfaen" w:cs="Sylfaen"/>
                <w:lang w:val="ka-GE"/>
              </w:rPr>
              <w:t>ცვლილების</w:t>
            </w:r>
            <w:r w:rsidRPr="00D62350">
              <w:rPr>
                <w:rFonts w:ascii="Sylfaen" w:hAnsi="Sylfaen"/>
                <w:lang w:val="ka-GE"/>
              </w:rPr>
              <w:t xml:space="preserve"> </w:t>
            </w:r>
            <w:r w:rsidRPr="00D62350">
              <w:rPr>
                <w:rFonts w:ascii="Sylfaen" w:hAnsi="Sylfaen" w:cs="Sylfaen"/>
                <w:lang w:val="ka-GE"/>
              </w:rPr>
              <w:t>შესახებ</w:t>
            </w:r>
            <w:r w:rsidRPr="00D62350">
              <w:rPr>
                <w:rFonts w:ascii="Sylfaen" w:hAnsi="Sylfaen"/>
                <w:lang w:val="ka-GE"/>
              </w:rPr>
              <w:t xml:space="preserve"> </w:t>
            </w:r>
            <w:r w:rsidRPr="00D62350">
              <w:rPr>
                <w:rFonts w:ascii="Sylfaen" w:hAnsi="Sylfaen" w:cs="Sylfaen"/>
                <w:lang w:val="ka-GE"/>
              </w:rPr>
              <w:t>იმ</w:t>
            </w:r>
            <w:r w:rsidRPr="00D62350">
              <w:rPr>
                <w:rFonts w:ascii="Sylfaen" w:hAnsi="Sylfaen"/>
                <w:lang w:val="ka-GE"/>
              </w:rPr>
              <w:t xml:space="preserve"> </w:t>
            </w:r>
            <w:r w:rsidRPr="00D62350">
              <w:rPr>
                <w:rFonts w:ascii="Sylfaen" w:hAnsi="Sylfaen" w:cs="Sylfaen"/>
                <w:lang w:val="ka-GE"/>
              </w:rPr>
              <w:t>შესაბამისობის</w:t>
            </w:r>
            <w:r w:rsidRPr="00D62350">
              <w:rPr>
                <w:rFonts w:ascii="Sylfaen" w:hAnsi="Sylfaen"/>
                <w:lang w:val="ka-GE"/>
              </w:rPr>
              <w:t xml:space="preserve"> </w:t>
            </w:r>
            <w:r w:rsidRPr="00D62350">
              <w:rPr>
                <w:rFonts w:ascii="Sylfaen" w:hAnsi="Sylfaen" w:cs="Sylfaen"/>
                <w:lang w:val="ka-GE"/>
              </w:rPr>
              <w:t>შემფასებელი</w:t>
            </w:r>
            <w:r w:rsidRPr="00D62350">
              <w:rPr>
                <w:rFonts w:ascii="Sylfaen" w:hAnsi="Sylfaen"/>
                <w:lang w:val="ka-GE"/>
              </w:rPr>
              <w:t xml:space="preserve"> </w:t>
            </w:r>
            <w:r w:rsidRPr="00D62350">
              <w:rPr>
                <w:rFonts w:ascii="Sylfaen" w:hAnsi="Sylfaen" w:cs="Sylfaen"/>
                <w:lang w:val="ka-GE"/>
              </w:rPr>
              <w:t>პირის</w:t>
            </w:r>
            <w:r w:rsidRPr="00D62350">
              <w:rPr>
                <w:rFonts w:ascii="Sylfaen" w:hAnsi="Sylfaen"/>
                <w:lang w:val="ka-GE"/>
              </w:rPr>
              <w:t xml:space="preserve"> </w:t>
            </w:r>
            <w:r w:rsidRPr="00D62350">
              <w:rPr>
                <w:rFonts w:ascii="Sylfaen" w:hAnsi="Sylfaen" w:cs="Sylfaen"/>
                <w:lang w:val="ka-GE"/>
              </w:rPr>
              <w:t>ინფორმირება</w:t>
            </w:r>
            <w:r w:rsidRPr="00D62350">
              <w:rPr>
                <w:rFonts w:ascii="Sylfaen" w:hAnsi="Sylfaen"/>
                <w:lang w:val="ka-GE"/>
              </w:rPr>
              <w:t xml:space="preserve">, </w:t>
            </w:r>
            <w:r w:rsidRPr="00D62350">
              <w:rPr>
                <w:rFonts w:ascii="Sylfaen" w:hAnsi="Sylfaen" w:cs="Sylfaen"/>
                <w:lang w:val="ka-GE"/>
              </w:rPr>
              <w:t>რომელმაც</w:t>
            </w:r>
            <w:r w:rsidRPr="00D62350">
              <w:rPr>
                <w:rFonts w:ascii="Sylfaen" w:hAnsi="Sylfaen"/>
                <w:lang w:val="ka-GE"/>
              </w:rPr>
              <w:t xml:space="preserve"> </w:t>
            </w:r>
            <w:r w:rsidRPr="00D62350">
              <w:rPr>
                <w:rFonts w:ascii="Sylfaen" w:hAnsi="Sylfaen" w:cs="Sylfaen"/>
                <w:lang w:val="ka-GE"/>
              </w:rPr>
              <w:t>დაამტკიცა</w:t>
            </w:r>
            <w:r w:rsidRPr="00D62350">
              <w:rPr>
                <w:rFonts w:ascii="Sylfaen" w:hAnsi="Sylfaen"/>
                <w:lang w:val="ka-GE"/>
              </w:rPr>
              <w:t xml:space="preserve"> </w:t>
            </w:r>
            <w:r w:rsidRPr="00D62350">
              <w:rPr>
                <w:rFonts w:ascii="Sylfaen" w:hAnsi="Sylfaen" w:cs="Sylfaen"/>
                <w:lang w:val="ka-GE"/>
              </w:rPr>
              <w:t>აღნიშნული</w:t>
            </w:r>
            <w:r w:rsidRPr="00D62350">
              <w:rPr>
                <w:rFonts w:ascii="Sylfaen" w:hAnsi="Sylfaen"/>
                <w:lang w:val="ka-GE"/>
              </w:rPr>
              <w:t xml:space="preserve">  </w:t>
            </w:r>
            <w:r w:rsidRPr="00D62350">
              <w:rPr>
                <w:rFonts w:ascii="Sylfaen" w:hAnsi="Sylfaen" w:cs="Sylfaen"/>
                <w:lang w:val="ka-GE"/>
              </w:rPr>
              <w:t>სისტემა</w:t>
            </w:r>
            <w:r w:rsidRPr="00D62350">
              <w:rPr>
                <w:rFonts w:ascii="Sylfaen" w:hAnsi="Sylfaen"/>
                <w:lang w:val="ka-GE"/>
              </w:rPr>
              <w:t>.</w:t>
            </w:r>
          </w:p>
          <w:p w14:paraId="6DF0DF20" w14:textId="77777777" w:rsidR="00A110D4" w:rsidRPr="00D62350" w:rsidRDefault="00A110D4" w:rsidP="00A110D4">
            <w:pPr>
              <w:pStyle w:val="ListParagraph"/>
              <w:ind w:left="1080"/>
              <w:jc w:val="both"/>
              <w:rPr>
                <w:rFonts w:ascii="Sylfaen" w:hAnsi="Sylfaen"/>
                <w:lang w:val="ka-GE"/>
              </w:rPr>
            </w:pPr>
          </w:p>
          <w:p w14:paraId="4CACB6C6" w14:textId="77777777" w:rsidR="00A110D4" w:rsidRPr="00D62350" w:rsidRDefault="00A110D4" w:rsidP="00A110D4">
            <w:pPr>
              <w:jc w:val="both"/>
              <w:rPr>
                <w:rFonts w:ascii="Sylfaen" w:hAnsi="Sylfaen"/>
                <w:lang w:val="ka-GE"/>
              </w:rPr>
            </w:pPr>
            <w:r w:rsidRPr="00D62350">
              <w:rPr>
                <w:rFonts w:ascii="Sylfaen" w:hAnsi="Sylfaen" w:cs="Sylfaen"/>
                <w:lang w:val="ka-GE"/>
              </w:rPr>
              <w:t>ნოტიფიცირებულმა ორგანომ</w:t>
            </w:r>
            <w:r w:rsidRPr="00D62350">
              <w:rPr>
                <w:rFonts w:ascii="Sylfaen" w:hAnsi="Sylfaen"/>
                <w:lang w:val="ka-GE"/>
              </w:rPr>
              <w:t xml:space="preserve"> </w:t>
            </w:r>
            <w:r w:rsidRPr="00D62350">
              <w:rPr>
                <w:rFonts w:ascii="Sylfaen" w:hAnsi="Sylfaen" w:cs="Sylfaen"/>
                <w:lang w:val="ka-GE"/>
              </w:rPr>
              <w:t>უნდა</w:t>
            </w:r>
            <w:r w:rsidRPr="00D62350">
              <w:rPr>
                <w:rFonts w:ascii="Sylfaen" w:hAnsi="Sylfaen"/>
                <w:lang w:val="ka-GE"/>
              </w:rPr>
              <w:t xml:space="preserve"> </w:t>
            </w:r>
            <w:r w:rsidRPr="00D62350">
              <w:rPr>
                <w:rFonts w:ascii="Sylfaen" w:hAnsi="Sylfaen" w:cs="Sylfaen"/>
                <w:lang w:val="ka-GE"/>
              </w:rPr>
              <w:t>შეაფასოს</w:t>
            </w:r>
            <w:r w:rsidRPr="00D62350">
              <w:rPr>
                <w:rFonts w:ascii="Sylfaen" w:hAnsi="Sylfaen"/>
                <w:lang w:val="ka-GE"/>
              </w:rPr>
              <w:t xml:space="preserve"> </w:t>
            </w:r>
            <w:r w:rsidRPr="00D62350">
              <w:rPr>
                <w:rFonts w:ascii="Sylfaen" w:hAnsi="Sylfaen" w:cs="Sylfaen"/>
                <w:lang w:val="ka-GE"/>
              </w:rPr>
              <w:t>ყველა</w:t>
            </w:r>
            <w:r w:rsidRPr="00D62350">
              <w:rPr>
                <w:rFonts w:ascii="Sylfaen" w:hAnsi="Sylfaen"/>
                <w:lang w:val="ka-GE"/>
              </w:rPr>
              <w:t xml:space="preserve"> </w:t>
            </w:r>
            <w:r w:rsidRPr="00D62350">
              <w:rPr>
                <w:rFonts w:ascii="Sylfaen" w:hAnsi="Sylfaen" w:cs="Sylfaen"/>
                <w:lang w:val="ka-GE"/>
              </w:rPr>
              <w:t>შეთავაზებული</w:t>
            </w:r>
            <w:r w:rsidRPr="00D62350">
              <w:rPr>
                <w:rFonts w:ascii="Sylfaen" w:hAnsi="Sylfaen"/>
                <w:lang w:val="ka-GE"/>
              </w:rPr>
              <w:t xml:space="preserve"> </w:t>
            </w:r>
            <w:r w:rsidRPr="00D62350">
              <w:rPr>
                <w:rFonts w:ascii="Sylfaen" w:hAnsi="Sylfaen" w:cs="Sylfaen"/>
                <w:lang w:val="ka-GE"/>
              </w:rPr>
              <w:t>ცვლილება</w:t>
            </w:r>
            <w:r w:rsidRPr="00D62350">
              <w:rPr>
                <w:rFonts w:ascii="Sylfaen" w:hAnsi="Sylfaen"/>
                <w:lang w:val="ka-GE"/>
              </w:rPr>
              <w:t xml:space="preserve"> </w:t>
            </w:r>
            <w:r w:rsidRPr="00D62350">
              <w:rPr>
                <w:rFonts w:ascii="Sylfaen" w:hAnsi="Sylfaen" w:cs="Sylfaen"/>
                <w:lang w:val="ka-GE"/>
              </w:rPr>
              <w:t>და</w:t>
            </w:r>
            <w:r w:rsidRPr="00D62350">
              <w:rPr>
                <w:rFonts w:ascii="Sylfaen" w:hAnsi="Sylfaen"/>
                <w:lang w:val="ka-GE"/>
              </w:rPr>
              <w:t xml:space="preserve"> </w:t>
            </w:r>
            <w:r w:rsidRPr="00D62350">
              <w:rPr>
                <w:rFonts w:ascii="Sylfaen" w:hAnsi="Sylfaen" w:cs="Sylfaen"/>
                <w:lang w:val="ka-GE"/>
              </w:rPr>
              <w:t>გადაწყვიტოს</w:t>
            </w:r>
            <w:r w:rsidRPr="00D62350">
              <w:rPr>
                <w:rFonts w:ascii="Sylfaen" w:hAnsi="Sylfaen"/>
                <w:lang w:val="ka-GE"/>
              </w:rPr>
              <w:t xml:space="preserve">, აღნიშნული ცვლილებების გათვალისინწინებით </w:t>
            </w:r>
            <w:r w:rsidRPr="00D62350">
              <w:rPr>
                <w:rFonts w:ascii="Sylfaen" w:hAnsi="Sylfaen" w:cs="Sylfaen"/>
                <w:lang w:val="ka-GE"/>
              </w:rPr>
              <w:t>შეინარჩუნებს</w:t>
            </w:r>
            <w:r w:rsidRPr="00D62350">
              <w:rPr>
                <w:rFonts w:ascii="Sylfaen" w:hAnsi="Sylfaen"/>
                <w:lang w:val="ka-GE"/>
              </w:rPr>
              <w:t xml:space="preserve"> </w:t>
            </w:r>
            <w:r w:rsidRPr="00D62350">
              <w:rPr>
                <w:rFonts w:ascii="Sylfaen" w:hAnsi="Sylfaen" w:cs="Sylfaen"/>
                <w:lang w:val="ka-GE"/>
              </w:rPr>
              <w:t>თუ</w:t>
            </w:r>
            <w:r w:rsidRPr="00D62350">
              <w:rPr>
                <w:rFonts w:ascii="Sylfaen" w:hAnsi="Sylfaen"/>
                <w:lang w:val="ka-GE"/>
              </w:rPr>
              <w:t xml:space="preserve"> </w:t>
            </w:r>
            <w:r w:rsidRPr="00D62350">
              <w:rPr>
                <w:rFonts w:ascii="Sylfaen" w:hAnsi="Sylfaen" w:cs="Sylfaen"/>
                <w:lang w:val="ka-GE"/>
              </w:rPr>
              <w:t>არა</w:t>
            </w:r>
            <w:r w:rsidRPr="00D62350">
              <w:rPr>
                <w:rFonts w:ascii="Sylfaen" w:hAnsi="Sylfaen"/>
                <w:lang w:val="ka-GE"/>
              </w:rPr>
              <w:t xml:space="preserve"> </w:t>
            </w:r>
            <w:r w:rsidRPr="00D62350">
              <w:rPr>
                <w:rFonts w:ascii="Sylfaen" w:hAnsi="Sylfaen" w:cs="Sylfaen"/>
                <w:lang w:val="ka-GE"/>
              </w:rPr>
              <w:t>მოდიფიცირებული</w:t>
            </w:r>
            <w:r w:rsidRPr="00D62350">
              <w:rPr>
                <w:rFonts w:ascii="Sylfaen" w:hAnsi="Sylfaen"/>
                <w:lang w:val="ka-GE"/>
              </w:rPr>
              <w:t xml:space="preserve"> </w:t>
            </w:r>
            <w:r w:rsidRPr="00D62350">
              <w:rPr>
                <w:rFonts w:ascii="Sylfaen" w:hAnsi="Sylfaen" w:cs="Sylfaen"/>
                <w:lang w:val="ka-GE"/>
              </w:rPr>
              <w:t>ხარისხის</w:t>
            </w:r>
            <w:r w:rsidRPr="00D62350">
              <w:rPr>
                <w:rFonts w:ascii="Sylfaen" w:hAnsi="Sylfaen"/>
                <w:lang w:val="ka-GE"/>
              </w:rPr>
              <w:t xml:space="preserve"> </w:t>
            </w:r>
            <w:r w:rsidRPr="00D62350">
              <w:rPr>
                <w:rFonts w:ascii="Sylfaen" w:hAnsi="Sylfaen" w:cs="Sylfaen"/>
                <w:lang w:val="ka-GE"/>
              </w:rPr>
              <w:t>სისტემა</w:t>
            </w:r>
            <w:r w:rsidRPr="00D62350">
              <w:rPr>
                <w:rFonts w:ascii="Sylfaen" w:hAnsi="Sylfaen"/>
                <w:lang w:val="ka-GE"/>
              </w:rPr>
              <w:t xml:space="preserve"> 3.2 </w:t>
            </w:r>
            <w:r w:rsidRPr="00D62350">
              <w:rPr>
                <w:rFonts w:ascii="Sylfaen" w:hAnsi="Sylfaen" w:cs="Sylfaen"/>
                <w:lang w:val="ka-GE"/>
              </w:rPr>
              <w:t>პუნქტით</w:t>
            </w:r>
            <w:r w:rsidRPr="00D62350">
              <w:rPr>
                <w:rFonts w:ascii="Sylfaen" w:hAnsi="Sylfaen"/>
                <w:lang w:val="ka-GE"/>
              </w:rPr>
              <w:t xml:space="preserve"> </w:t>
            </w:r>
            <w:r w:rsidRPr="00D62350">
              <w:rPr>
                <w:rFonts w:ascii="Sylfaen" w:hAnsi="Sylfaen" w:cs="Sylfaen"/>
                <w:lang w:val="ka-GE"/>
              </w:rPr>
              <w:t>განსაზღვრულ</w:t>
            </w:r>
            <w:r w:rsidRPr="00D62350">
              <w:rPr>
                <w:rFonts w:ascii="Sylfaen" w:hAnsi="Sylfaen"/>
                <w:lang w:val="ka-GE"/>
              </w:rPr>
              <w:t xml:space="preserve"> </w:t>
            </w:r>
            <w:r w:rsidRPr="00D62350">
              <w:rPr>
                <w:rFonts w:ascii="Sylfaen" w:hAnsi="Sylfaen" w:cs="Sylfaen"/>
                <w:lang w:val="ka-GE"/>
              </w:rPr>
              <w:t>მოთხოვნებთან</w:t>
            </w:r>
            <w:r w:rsidRPr="00D62350">
              <w:rPr>
                <w:rFonts w:ascii="Sylfaen" w:hAnsi="Sylfaen"/>
                <w:lang w:val="ka-GE"/>
              </w:rPr>
              <w:t xml:space="preserve"> </w:t>
            </w:r>
            <w:r w:rsidRPr="00D62350">
              <w:rPr>
                <w:rFonts w:ascii="Sylfaen" w:hAnsi="Sylfaen" w:cs="Sylfaen"/>
                <w:lang w:val="ka-GE"/>
              </w:rPr>
              <w:t>შესაბამისობას</w:t>
            </w:r>
            <w:r w:rsidRPr="00D62350">
              <w:rPr>
                <w:rFonts w:ascii="Sylfaen" w:hAnsi="Sylfaen"/>
                <w:lang w:val="ka-GE"/>
              </w:rPr>
              <w:t xml:space="preserve">, </w:t>
            </w:r>
            <w:r w:rsidRPr="00D62350">
              <w:rPr>
                <w:rFonts w:ascii="Sylfaen" w:hAnsi="Sylfaen" w:cs="Sylfaen"/>
                <w:lang w:val="ka-GE"/>
              </w:rPr>
              <w:t>თუ</w:t>
            </w:r>
            <w:r w:rsidRPr="00D62350">
              <w:rPr>
                <w:rFonts w:ascii="Sylfaen" w:hAnsi="Sylfaen"/>
                <w:lang w:val="ka-GE"/>
              </w:rPr>
              <w:t xml:space="preserve"> </w:t>
            </w:r>
            <w:r w:rsidRPr="00D62350">
              <w:rPr>
                <w:rFonts w:ascii="Sylfaen" w:hAnsi="Sylfaen" w:cs="Sylfaen"/>
                <w:lang w:val="ka-GE"/>
              </w:rPr>
              <w:t>საჭირო</w:t>
            </w:r>
            <w:r w:rsidRPr="00D62350">
              <w:rPr>
                <w:rFonts w:ascii="Sylfaen" w:hAnsi="Sylfaen"/>
                <w:lang w:val="ka-GE"/>
              </w:rPr>
              <w:t xml:space="preserve"> </w:t>
            </w:r>
            <w:r w:rsidRPr="00D62350">
              <w:rPr>
                <w:rFonts w:ascii="Sylfaen" w:hAnsi="Sylfaen" w:cs="Sylfaen"/>
                <w:lang w:val="ka-GE"/>
              </w:rPr>
              <w:t>გახდება</w:t>
            </w:r>
            <w:r w:rsidRPr="00D62350">
              <w:rPr>
                <w:rFonts w:ascii="Sylfaen" w:hAnsi="Sylfaen"/>
                <w:lang w:val="ka-GE"/>
              </w:rPr>
              <w:t xml:space="preserve"> </w:t>
            </w:r>
            <w:r w:rsidRPr="00D62350">
              <w:rPr>
                <w:rFonts w:ascii="Sylfaen" w:hAnsi="Sylfaen" w:cs="Sylfaen"/>
                <w:lang w:val="ka-GE"/>
              </w:rPr>
              <w:t>ხელახალი</w:t>
            </w:r>
            <w:r w:rsidRPr="00D62350">
              <w:rPr>
                <w:rFonts w:ascii="Sylfaen" w:hAnsi="Sylfaen"/>
                <w:lang w:val="ka-GE"/>
              </w:rPr>
              <w:t xml:space="preserve"> </w:t>
            </w:r>
            <w:r w:rsidRPr="00D62350">
              <w:rPr>
                <w:rFonts w:ascii="Sylfaen" w:hAnsi="Sylfaen" w:cs="Sylfaen"/>
                <w:lang w:val="ka-GE"/>
              </w:rPr>
              <w:t>შეფასების</w:t>
            </w:r>
            <w:r w:rsidRPr="00D62350">
              <w:rPr>
                <w:rFonts w:ascii="Sylfaen" w:hAnsi="Sylfaen"/>
                <w:lang w:val="ka-GE"/>
              </w:rPr>
              <w:t xml:space="preserve"> </w:t>
            </w:r>
            <w:r w:rsidRPr="00D62350">
              <w:rPr>
                <w:rFonts w:ascii="Sylfaen" w:hAnsi="Sylfaen" w:cs="Sylfaen"/>
                <w:lang w:val="ka-GE"/>
              </w:rPr>
              <w:t>განხორციელება</w:t>
            </w:r>
            <w:r w:rsidRPr="00D62350">
              <w:rPr>
                <w:rFonts w:ascii="Sylfaen" w:hAnsi="Sylfaen"/>
                <w:lang w:val="ka-GE"/>
              </w:rPr>
              <w:t>.</w:t>
            </w:r>
          </w:p>
          <w:p w14:paraId="18ECB65B" w14:textId="77777777" w:rsidR="00A110D4" w:rsidRPr="00D62350" w:rsidRDefault="00A110D4" w:rsidP="00A110D4">
            <w:pPr>
              <w:jc w:val="both"/>
              <w:rPr>
                <w:rFonts w:ascii="Sylfaen" w:hAnsi="Sylfaen"/>
                <w:lang w:val="ka-GE"/>
              </w:rPr>
            </w:pPr>
            <w:r w:rsidRPr="00D62350">
              <w:rPr>
                <w:rFonts w:ascii="Sylfaen" w:hAnsi="Sylfaen" w:cs="Sylfaen"/>
                <w:lang w:val="ka-GE"/>
              </w:rPr>
              <w:t>იგი ვალდებულია მწარმოებელს</w:t>
            </w:r>
            <w:r w:rsidRPr="00D62350">
              <w:rPr>
                <w:rFonts w:ascii="Sylfaen" w:hAnsi="Sylfaen"/>
                <w:lang w:val="ka-GE"/>
              </w:rPr>
              <w:t xml:space="preserve"> </w:t>
            </w:r>
            <w:r w:rsidRPr="00D62350">
              <w:rPr>
                <w:rFonts w:ascii="Sylfaen" w:hAnsi="Sylfaen" w:cs="Sylfaen"/>
                <w:lang w:val="ka-GE"/>
              </w:rPr>
              <w:t>აცნობოს</w:t>
            </w:r>
            <w:r w:rsidRPr="00D62350">
              <w:rPr>
                <w:rFonts w:ascii="Sylfaen" w:hAnsi="Sylfaen"/>
                <w:lang w:val="ka-GE"/>
              </w:rPr>
              <w:t xml:space="preserve"> </w:t>
            </w:r>
            <w:r w:rsidRPr="00D62350">
              <w:rPr>
                <w:rFonts w:ascii="Sylfaen" w:hAnsi="Sylfaen" w:cs="Sylfaen"/>
                <w:lang w:val="ka-GE"/>
              </w:rPr>
              <w:t>მიღებული</w:t>
            </w:r>
            <w:r w:rsidRPr="00D62350">
              <w:rPr>
                <w:rFonts w:ascii="Sylfaen" w:hAnsi="Sylfaen"/>
                <w:lang w:val="ka-GE"/>
              </w:rPr>
              <w:t xml:space="preserve"> </w:t>
            </w:r>
            <w:r w:rsidRPr="00D62350">
              <w:rPr>
                <w:rFonts w:ascii="Sylfaen" w:hAnsi="Sylfaen" w:cs="Sylfaen"/>
                <w:lang w:val="ka-GE"/>
              </w:rPr>
              <w:t>გადაწყვეტილება</w:t>
            </w:r>
            <w:r w:rsidRPr="00D62350">
              <w:rPr>
                <w:rFonts w:ascii="Sylfaen" w:hAnsi="Sylfaen"/>
                <w:lang w:val="ka-GE"/>
              </w:rPr>
              <w:t xml:space="preserve">. </w:t>
            </w:r>
            <w:r w:rsidRPr="00D62350">
              <w:rPr>
                <w:rFonts w:ascii="Sylfaen" w:hAnsi="Sylfaen" w:cs="Sylfaen"/>
                <w:lang w:val="ka-GE"/>
              </w:rPr>
              <w:t>შეტყობინება</w:t>
            </w:r>
            <w:r w:rsidRPr="00D62350">
              <w:rPr>
                <w:rFonts w:ascii="Sylfaen" w:hAnsi="Sylfaen"/>
                <w:lang w:val="ka-GE"/>
              </w:rPr>
              <w:t xml:space="preserve"> </w:t>
            </w:r>
            <w:r w:rsidRPr="00D62350">
              <w:rPr>
                <w:rFonts w:ascii="Sylfaen" w:hAnsi="Sylfaen" w:cs="Sylfaen"/>
                <w:lang w:val="ka-GE"/>
              </w:rPr>
              <w:t>უნდა</w:t>
            </w:r>
            <w:r w:rsidRPr="00D62350">
              <w:rPr>
                <w:rFonts w:ascii="Sylfaen" w:hAnsi="Sylfaen"/>
                <w:lang w:val="ka-GE"/>
              </w:rPr>
              <w:t xml:space="preserve"> </w:t>
            </w:r>
            <w:r w:rsidRPr="00D62350">
              <w:rPr>
                <w:rFonts w:ascii="Sylfaen" w:hAnsi="Sylfaen" w:cs="Sylfaen"/>
                <w:lang w:val="ka-GE"/>
              </w:rPr>
              <w:t>მოიცავდეს</w:t>
            </w:r>
            <w:r w:rsidRPr="00D62350">
              <w:rPr>
                <w:rFonts w:ascii="Sylfaen" w:hAnsi="Sylfaen"/>
                <w:lang w:val="ka-GE"/>
              </w:rPr>
              <w:t xml:space="preserve"> </w:t>
            </w:r>
            <w:r w:rsidRPr="00D62350">
              <w:rPr>
                <w:rFonts w:ascii="Sylfaen" w:hAnsi="Sylfaen" w:cs="Sylfaen"/>
                <w:lang w:val="ka-GE"/>
              </w:rPr>
              <w:t>ჩატარებული</w:t>
            </w:r>
            <w:r w:rsidRPr="00D62350">
              <w:rPr>
                <w:rFonts w:ascii="Sylfaen" w:hAnsi="Sylfaen"/>
                <w:lang w:val="ka-GE"/>
              </w:rPr>
              <w:t xml:space="preserve"> </w:t>
            </w:r>
            <w:r w:rsidRPr="00D62350">
              <w:rPr>
                <w:rFonts w:ascii="Sylfaen" w:hAnsi="Sylfaen" w:cs="Sylfaen"/>
                <w:lang w:val="ka-GE"/>
              </w:rPr>
              <w:t>შემოწმების</w:t>
            </w:r>
            <w:r w:rsidRPr="00D62350">
              <w:rPr>
                <w:rFonts w:ascii="Sylfaen" w:hAnsi="Sylfaen"/>
                <w:lang w:val="ka-GE"/>
              </w:rPr>
              <w:t xml:space="preserve"> </w:t>
            </w:r>
            <w:r w:rsidRPr="00D62350">
              <w:rPr>
                <w:rFonts w:ascii="Sylfaen" w:hAnsi="Sylfaen" w:cs="Sylfaen"/>
                <w:lang w:val="ka-GE"/>
              </w:rPr>
              <w:t>დასკვნებსა</w:t>
            </w:r>
            <w:r w:rsidRPr="00D62350">
              <w:rPr>
                <w:rFonts w:ascii="Sylfaen" w:hAnsi="Sylfaen"/>
                <w:lang w:val="ka-GE"/>
              </w:rPr>
              <w:t xml:space="preserve"> </w:t>
            </w:r>
            <w:r w:rsidRPr="00D62350">
              <w:rPr>
                <w:rFonts w:ascii="Sylfaen" w:hAnsi="Sylfaen" w:cs="Sylfaen"/>
                <w:lang w:val="ka-GE"/>
              </w:rPr>
              <w:t>და</w:t>
            </w:r>
            <w:r w:rsidRPr="00D62350">
              <w:rPr>
                <w:rFonts w:ascii="Sylfaen" w:hAnsi="Sylfaen"/>
                <w:lang w:val="ka-GE"/>
              </w:rPr>
              <w:t xml:space="preserve"> </w:t>
            </w:r>
            <w:r w:rsidRPr="00D62350">
              <w:rPr>
                <w:rFonts w:ascii="Sylfaen" w:hAnsi="Sylfaen" w:cs="Sylfaen"/>
                <w:lang w:val="ka-GE"/>
              </w:rPr>
              <w:t>შეფასების</w:t>
            </w:r>
            <w:r w:rsidRPr="00D62350">
              <w:rPr>
                <w:rFonts w:ascii="Sylfaen" w:hAnsi="Sylfaen"/>
                <w:lang w:val="ka-GE"/>
              </w:rPr>
              <w:t xml:space="preserve"> </w:t>
            </w:r>
            <w:r w:rsidRPr="00D62350">
              <w:rPr>
                <w:rFonts w:ascii="Sylfaen" w:hAnsi="Sylfaen" w:cs="Sylfaen"/>
                <w:lang w:val="ka-GE"/>
              </w:rPr>
              <w:t>დასაბუთებულ</w:t>
            </w:r>
            <w:r w:rsidRPr="00D62350">
              <w:rPr>
                <w:rFonts w:ascii="Sylfaen" w:hAnsi="Sylfaen"/>
                <w:lang w:val="ka-GE"/>
              </w:rPr>
              <w:t xml:space="preserve">  </w:t>
            </w:r>
            <w:r w:rsidRPr="00D62350">
              <w:rPr>
                <w:rFonts w:ascii="Sylfaen" w:hAnsi="Sylfaen" w:cs="Sylfaen"/>
                <w:lang w:val="ka-GE"/>
              </w:rPr>
              <w:t>გადაწყვეტილებას</w:t>
            </w:r>
            <w:r w:rsidRPr="00D62350">
              <w:rPr>
                <w:rFonts w:ascii="Sylfaen" w:hAnsi="Sylfaen"/>
                <w:lang w:val="ka-GE"/>
              </w:rPr>
              <w:t>.</w:t>
            </w:r>
          </w:p>
          <w:p w14:paraId="4C1C6E2A" w14:textId="77777777" w:rsidR="00A110D4" w:rsidRPr="00D62350" w:rsidRDefault="00A110D4" w:rsidP="00A110D4">
            <w:pPr>
              <w:jc w:val="both"/>
              <w:rPr>
                <w:rFonts w:ascii="Sylfaen" w:hAnsi="Sylfaen"/>
                <w:lang w:val="ka-GE"/>
              </w:rPr>
            </w:pPr>
            <w:r w:rsidRPr="00D62350">
              <w:rPr>
                <w:rFonts w:ascii="Sylfaen" w:hAnsi="Sylfaen"/>
                <w:lang w:val="ka-GE"/>
              </w:rPr>
              <w:t xml:space="preserve">3.6. ნოტიფიცირებული ორგანო ვალდებულია მწარმოებელს მისცეს უფლება, თითოეულ პდა-ზე, რომელიც შეესაბამება </w:t>
            </w:r>
            <w:r w:rsidRPr="00D62350">
              <w:rPr>
                <w:rFonts w:ascii="Sylfaen" w:hAnsi="Sylfaen"/>
              </w:rPr>
              <w:t xml:space="preserve">EU </w:t>
            </w:r>
            <w:r w:rsidRPr="00D62350">
              <w:rPr>
                <w:rFonts w:ascii="Sylfaen" w:hAnsi="Sylfaen"/>
                <w:lang w:val="ka-GE"/>
              </w:rPr>
              <w:t xml:space="preserve">ტიპის გამოცდის სერტიფიკატში მითითებულ ტიპს და აკმაყოფილებს ამ რეგულაციის სათანადო მოთხოვნებს, დაიტანოს ნოტიფიცირებული ორგანოს საიდენტიფიკაციო ნომერი. </w:t>
            </w:r>
          </w:p>
          <w:p w14:paraId="79BB286E" w14:textId="77777777" w:rsidR="00A110D4" w:rsidRPr="00D62350" w:rsidRDefault="00A110D4" w:rsidP="00A110D4">
            <w:pPr>
              <w:jc w:val="both"/>
              <w:rPr>
                <w:rFonts w:ascii="Sylfaen" w:hAnsi="Sylfaen"/>
                <w:lang w:val="ka-GE"/>
              </w:rPr>
            </w:pPr>
            <w:r w:rsidRPr="00D62350">
              <w:rPr>
                <w:rFonts w:ascii="Sylfaen" w:hAnsi="Sylfaen" w:cs="Sylfaen"/>
                <w:lang w:val="ka-GE"/>
              </w:rPr>
              <w:t>4. ზედამხედველობის</w:t>
            </w:r>
            <w:r w:rsidRPr="00D62350">
              <w:rPr>
                <w:rFonts w:ascii="Sylfaen" w:hAnsi="Sylfaen"/>
                <w:lang w:val="ka-GE"/>
              </w:rPr>
              <w:t xml:space="preserve"> </w:t>
            </w:r>
            <w:r w:rsidRPr="00D62350">
              <w:rPr>
                <w:rFonts w:ascii="Sylfaen" w:hAnsi="Sylfaen" w:cs="Sylfaen"/>
                <w:lang w:val="ka-GE"/>
              </w:rPr>
              <w:t>განხორციელება</w:t>
            </w:r>
            <w:r w:rsidRPr="00D62350">
              <w:rPr>
                <w:rFonts w:ascii="Sylfaen" w:hAnsi="Sylfaen"/>
                <w:lang w:val="ka-GE"/>
              </w:rPr>
              <w:t xml:space="preserve"> </w:t>
            </w:r>
            <w:r w:rsidRPr="00D62350">
              <w:rPr>
                <w:rFonts w:ascii="Sylfaen" w:hAnsi="Sylfaen" w:cs="Sylfaen"/>
                <w:lang w:val="ka-GE"/>
              </w:rPr>
              <w:t>ნოტიფიცირებული ორგანოს</w:t>
            </w:r>
            <w:r w:rsidRPr="00D62350">
              <w:rPr>
                <w:rFonts w:ascii="Sylfaen" w:hAnsi="Sylfaen"/>
                <w:lang w:val="ka-GE"/>
              </w:rPr>
              <w:t xml:space="preserve"> </w:t>
            </w:r>
            <w:r w:rsidRPr="00D62350">
              <w:rPr>
                <w:rFonts w:ascii="Sylfaen" w:hAnsi="Sylfaen" w:cs="Sylfaen"/>
                <w:lang w:val="ka-GE"/>
              </w:rPr>
              <w:t>პასუხისმგებლობის</w:t>
            </w:r>
            <w:r w:rsidRPr="00D62350">
              <w:rPr>
                <w:rFonts w:ascii="Sylfaen" w:hAnsi="Sylfaen"/>
                <w:lang w:val="ka-GE"/>
              </w:rPr>
              <w:t xml:space="preserve"> </w:t>
            </w:r>
            <w:r w:rsidRPr="00D62350">
              <w:rPr>
                <w:rFonts w:ascii="Sylfaen" w:hAnsi="Sylfaen" w:cs="Sylfaen"/>
                <w:lang w:val="ka-GE"/>
              </w:rPr>
              <w:t>ქვეშ</w:t>
            </w:r>
            <w:r w:rsidRPr="00D62350">
              <w:rPr>
                <w:rFonts w:ascii="Sylfaen" w:hAnsi="Sylfaen"/>
                <w:lang w:val="ka-GE"/>
              </w:rPr>
              <w:t xml:space="preserve">  </w:t>
            </w:r>
          </w:p>
          <w:p w14:paraId="1C0B08BD" w14:textId="77777777" w:rsidR="00A110D4" w:rsidRPr="00D62350" w:rsidRDefault="00A110D4" w:rsidP="00A110D4">
            <w:pPr>
              <w:widowControl w:val="0"/>
              <w:spacing w:after="0" w:line="240" w:lineRule="auto"/>
              <w:jc w:val="both"/>
              <w:rPr>
                <w:rFonts w:ascii="Sylfaen" w:hAnsi="Sylfaen"/>
                <w:lang w:val="ka-GE"/>
              </w:rPr>
            </w:pPr>
            <w:r w:rsidRPr="00D62350">
              <w:rPr>
                <w:rFonts w:ascii="Sylfaen" w:hAnsi="Sylfaen" w:cs="Sylfaen"/>
                <w:lang w:val="ka-GE"/>
              </w:rPr>
              <w:t>ზედამხედველობის</w:t>
            </w:r>
            <w:r w:rsidRPr="00D62350">
              <w:rPr>
                <w:rFonts w:ascii="Sylfaen" w:hAnsi="Sylfaen"/>
                <w:lang w:val="ka-GE"/>
              </w:rPr>
              <w:t xml:space="preserve"> </w:t>
            </w:r>
            <w:r w:rsidRPr="00D62350">
              <w:rPr>
                <w:rFonts w:ascii="Sylfaen" w:hAnsi="Sylfaen" w:cs="Sylfaen"/>
                <w:lang w:val="ka-GE"/>
              </w:rPr>
              <w:t>მიზანია</w:t>
            </w:r>
            <w:r w:rsidRPr="00D62350">
              <w:rPr>
                <w:rFonts w:ascii="Sylfaen" w:hAnsi="Sylfaen"/>
                <w:lang w:val="ka-GE"/>
              </w:rPr>
              <w:t xml:space="preserve"> იმის უზრუნველყოფა, რომ </w:t>
            </w:r>
            <w:r w:rsidRPr="00D62350">
              <w:rPr>
                <w:rFonts w:ascii="Sylfaen" w:hAnsi="Sylfaen" w:cs="Sylfaen"/>
                <w:lang w:val="ka-GE"/>
              </w:rPr>
              <w:t>მწარმოებლი</w:t>
            </w:r>
            <w:r w:rsidRPr="00D62350">
              <w:rPr>
                <w:rFonts w:ascii="Sylfaen" w:hAnsi="Sylfaen"/>
                <w:lang w:val="ka-GE"/>
              </w:rPr>
              <w:t xml:space="preserve"> </w:t>
            </w:r>
            <w:r w:rsidRPr="00D62350">
              <w:rPr>
                <w:rFonts w:ascii="Sylfaen" w:hAnsi="Sylfaen" w:cs="Sylfaen"/>
                <w:lang w:val="ka-GE"/>
              </w:rPr>
              <w:t>სათანადოდ ასრულებს დამტკიცებული</w:t>
            </w:r>
            <w:r w:rsidRPr="00D62350">
              <w:rPr>
                <w:rFonts w:ascii="Sylfaen" w:hAnsi="Sylfaen"/>
                <w:lang w:val="ka-GE"/>
              </w:rPr>
              <w:t xml:space="preserve"> </w:t>
            </w:r>
            <w:r w:rsidRPr="00D62350">
              <w:rPr>
                <w:rFonts w:ascii="Sylfaen" w:hAnsi="Sylfaen" w:cs="Sylfaen"/>
                <w:lang w:val="ka-GE"/>
              </w:rPr>
              <w:t>ხარისხის</w:t>
            </w:r>
            <w:r w:rsidRPr="00D62350">
              <w:rPr>
                <w:rFonts w:ascii="Sylfaen" w:hAnsi="Sylfaen"/>
                <w:lang w:val="ka-GE"/>
              </w:rPr>
              <w:t xml:space="preserve"> </w:t>
            </w:r>
            <w:r w:rsidRPr="00D62350">
              <w:rPr>
                <w:rFonts w:ascii="Sylfaen" w:hAnsi="Sylfaen" w:cs="Sylfaen"/>
                <w:lang w:val="ka-GE"/>
              </w:rPr>
              <w:t>სისტემიდან</w:t>
            </w:r>
            <w:r w:rsidRPr="00D62350">
              <w:rPr>
                <w:rFonts w:ascii="Sylfaen" w:hAnsi="Sylfaen"/>
                <w:lang w:val="ka-GE"/>
              </w:rPr>
              <w:t xml:space="preserve"> </w:t>
            </w:r>
            <w:r w:rsidRPr="00D62350">
              <w:rPr>
                <w:rFonts w:ascii="Sylfaen" w:hAnsi="Sylfaen" w:cs="Sylfaen"/>
                <w:lang w:val="ka-GE"/>
              </w:rPr>
              <w:t>გამომდინარე</w:t>
            </w:r>
            <w:r w:rsidRPr="00D62350">
              <w:rPr>
                <w:rFonts w:ascii="Sylfaen" w:hAnsi="Sylfaen"/>
                <w:lang w:val="ka-GE"/>
              </w:rPr>
              <w:t xml:space="preserve"> </w:t>
            </w:r>
            <w:r w:rsidRPr="00D62350">
              <w:rPr>
                <w:rFonts w:ascii="Sylfaen" w:hAnsi="Sylfaen" w:cs="Sylfaen"/>
                <w:lang w:val="ka-GE"/>
              </w:rPr>
              <w:t>ვალდებულებებს</w:t>
            </w:r>
            <w:r w:rsidRPr="00D62350">
              <w:rPr>
                <w:rFonts w:ascii="Sylfaen" w:hAnsi="Sylfaen"/>
                <w:lang w:val="ka-GE"/>
              </w:rPr>
              <w:t>.</w:t>
            </w:r>
          </w:p>
          <w:p w14:paraId="6E5AE90A" w14:textId="77777777" w:rsidR="00A110D4" w:rsidRPr="00D62350" w:rsidRDefault="00A110D4" w:rsidP="00A110D4">
            <w:pPr>
              <w:widowControl w:val="0"/>
              <w:spacing w:after="0" w:line="240" w:lineRule="auto"/>
              <w:jc w:val="both"/>
              <w:rPr>
                <w:rFonts w:ascii="Sylfaen" w:hAnsi="Sylfaen"/>
                <w:lang w:val="ka-GE"/>
              </w:rPr>
            </w:pPr>
            <w:r w:rsidRPr="00D62350">
              <w:rPr>
                <w:rFonts w:ascii="Sylfaen" w:hAnsi="Sylfaen" w:cs="Sylfaen"/>
                <w:lang w:val="ka-GE"/>
              </w:rPr>
              <w:t>მწარმოებელი, შეფასების</w:t>
            </w:r>
            <w:r w:rsidRPr="00D62350">
              <w:rPr>
                <w:rFonts w:ascii="Sylfaen" w:hAnsi="Sylfaen"/>
                <w:lang w:val="ka-GE"/>
              </w:rPr>
              <w:t xml:space="preserve"> </w:t>
            </w:r>
            <w:r w:rsidRPr="00D62350">
              <w:rPr>
                <w:rFonts w:ascii="Sylfaen" w:hAnsi="Sylfaen" w:cs="Sylfaen"/>
                <w:lang w:val="ka-GE"/>
              </w:rPr>
              <w:t>მიზნებიდან</w:t>
            </w:r>
            <w:r w:rsidRPr="00D62350">
              <w:rPr>
                <w:rFonts w:ascii="Sylfaen" w:hAnsi="Sylfaen"/>
                <w:lang w:val="ka-GE"/>
              </w:rPr>
              <w:t xml:space="preserve"> </w:t>
            </w:r>
            <w:r w:rsidRPr="00D62350">
              <w:rPr>
                <w:rFonts w:ascii="Sylfaen" w:hAnsi="Sylfaen" w:cs="Sylfaen"/>
                <w:lang w:val="ka-GE"/>
              </w:rPr>
              <w:t>გამომდინარე</w:t>
            </w:r>
            <w:r w:rsidRPr="00D62350">
              <w:rPr>
                <w:rFonts w:ascii="Sylfaen" w:hAnsi="Sylfaen"/>
                <w:lang w:val="ka-GE"/>
              </w:rPr>
              <w:t xml:space="preserve">, </w:t>
            </w:r>
            <w:r w:rsidRPr="00D62350">
              <w:rPr>
                <w:rFonts w:ascii="Sylfaen" w:hAnsi="Sylfaen" w:cs="Sylfaen"/>
                <w:lang w:val="ka-GE"/>
              </w:rPr>
              <w:t>ვალდებულია ნოტოფიცირებული ორგანო დაუშვას წარმოების</w:t>
            </w:r>
            <w:r w:rsidRPr="00D62350">
              <w:rPr>
                <w:rFonts w:ascii="Sylfaen" w:hAnsi="Sylfaen"/>
                <w:lang w:val="ka-GE"/>
              </w:rPr>
              <w:t xml:space="preserve">, </w:t>
            </w:r>
            <w:r w:rsidRPr="00D62350">
              <w:rPr>
                <w:rFonts w:ascii="Sylfaen" w:hAnsi="Sylfaen" w:cs="Sylfaen"/>
                <w:lang w:val="ka-GE"/>
              </w:rPr>
              <w:t>ინსპექტირების</w:t>
            </w:r>
            <w:r w:rsidRPr="00D62350">
              <w:rPr>
                <w:rFonts w:ascii="Sylfaen" w:hAnsi="Sylfaen"/>
                <w:lang w:val="ka-GE"/>
              </w:rPr>
              <w:t xml:space="preserve">, </w:t>
            </w:r>
            <w:r w:rsidRPr="00D62350">
              <w:rPr>
                <w:rFonts w:ascii="Sylfaen" w:hAnsi="Sylfaen" w:cs="Sylfaen"/>
                <w:lang w:val="ka-GE"/>
              </w:rPr>
              <w:t>გამოცდებისა</w:t>
            </w:r>
            <w:r w:rsidRPr="00D62350">
              <w:rPr>
                <w:rFonts w:ascii="Sylfaen" w:hAnsi="Sylfaen"/>
                <w:lang w:val="ka-GE"/>
              </w:rPr>
              <w:t xml:space="preserve"> </w:t>
            </w:r>
            <w:r w:rsidRPr="00D62350">
              <w:rPr>
                <w:rFonts w:ascii="Sylfaen" w:hAnsi="Sylfaen" w:cs="Sylfaen"/>
                <w:lang w:val="ka-GE"/>
              </w:rPr>
              <w:t>და</w:t>
            </w:r>
            <w:r w:rsidRPr="00D62350">
              <w:rPr>
                <w:rFonts w:ascii="Sylfaen" w:hAnsi="Sylfaen"/>
                <w:lang w:val="ka-GE"/>
              </w:rPr>
              <w:t xml:space="preserve"> </w:t>
            </w:r>
            <w:r w:rsidRPr="00D62350">
              <w:rPr>
                <w:rFonts w:ascii="Sylfaen" w:hAnsi="Sylfaen" w:cs="Sylfaen"/>
                <w:lang w:val="ka-GE"/>
              </w:rPr>
              <w:t>პროდუქტის</w:t>
            </w:r>
            <w:r w:rsidRPr="00D62350">
              <w:rPr>
                <w:rFonts w:ascii="Sylfaen" w:hAnsi="Sylfaen"/>
                <w:lang w:val="ka-GE"/>
              </w:rPr>
              <w:t xml:space="preserve"> </w:t>
            </w:r>
            <w:r w:rsidRPr="00D62350">
              <w:rPr>
                <w:rFonts w:ascii="Sylfaen" w:hAnsi="Sylfaen" w:cs="Sylfaen"/>
                <w:lang w:val="ka-GE"/>
              </w:rPr>
              <w:t>დასაწყობების ადგილებში და</w:t>
            </w:r>
            <w:r w:rsidRPr="00D62350">
              <w:rPr>
                <w:rFonts w:ascii="Sylfaen" w:hAnsi="Sylfaen"/>
                <w:lang w:val="ka-GE"/>
              </w:rPr>
              <w:t xml:space="preserve"> </w:t>
            </w:r>
            <w:r w:rsidRPr="00D62350">
              <w:rPr>
                <w:rFonts w:ascii="Sylfaen" w:hAnsi="Sylfaen" w:cs="Sylfaen"/>
                <w:lang w:val="ka-GE"/>
              </w:rPr>
              <w:t>უზრუნველყოს იგი</w:t>
            </w:r>
            <w:r w:rsidRPr="00D62350">
              <w:rPr>
                <w:rFonts w:ascii="Sylfaen" w:hAnsi="Sylfaen"/>
                <w:lang w:val="ka-GE"/>
              </w:rPr>
              <w:t xml:space="preserve"> </w:t>
            </w:r>
            <w:r w:rsidRPr="00D62350">
              <w:rPr>
                <w:rFonts w:ascii="Sylfaen" w:hAnsi="Sylfaen" w:cs="Sylfaen"/>
                <w:lang w:val="ka-GE"/>
              </w:rPr>
              <w:t>ყველა</w:t>
            </w:r>
            <w:r w:rsidRPr="00D62350">
              <w:rPr>
                <w:rFonts w:ascii="Sylfaen" w:hAnsi="Sylfaen"/>
                <w:lang w:val="ka-GE"/>
              </w:rPr>
              <w:t xml:space="preserve"> </w:t>
            </w:r>
            <w:r w:rsidRPr="00D62350">
              <w:rPr>
                <w:rFonts w:ascii="Sylfaen" w:hAnsi="Sylfaen" w:cs="Sylfaen"/>
                <w:lang w:val="ka-GE"/>
              </w:rPr>
              <w:t>აუცილებელი</w:t>
            </w:r>
            <w:r w:rsidRPr="00D62350">
              <w:rPr>
                <w:rFonts w:ascii="Sylfaen" w:hAnsi="Sylfaen"/>
                <w:lang w:val="ka-GE"/>
              </w:rPr>
              <w:t xml:space="preserve"> </w:t>
            </w:r>
            <w:r w:rsidRPr="00D62350">
              <w:rPr>
                <w:rFonts w:ascii="Sylfaen" w:hAnsi="Sylfaen" w:cs="Sylfaen"/>
                <w:lang w:val="ka-GE"/>
              </w:rPr>
              <w:t>ინფორმაციით, კერძოდ</w:t>
            </w:r>
            <w:r w:rsidRPr="00D62350">
              <w:rPr>
                <w:rFonts w:ascii="Sylfaen" w:hAnsi="Sylfaen"/>
                <w:lang w:val="ka-GE"/>
              </w:rPr>
              <w:t>:</w:t>
            </w:r>
          </w:p>
          <w:p w14:paraId="30AB0F2F" w14:textId="40875D1F" w:rsidR="00A110D4" w:rsidRPr="00D62350" w:rsidRDefault="00261DE4" w:rsidP="00A110D4">
            <w:pPr>
              <w:jc w:val="both"/>
              <w:rPr>
                <w:rFonts w:ascii="Sylfaen" w:hAnsi="Sylfaen"/>
                <w:lang w:val="ka-GE"/>
              </w:rPr>
            </w:pPr>
            <w:r>
              <w:rPr>
                <w:rFonts w:ascii="Sylfaen" w:hAnsi="Sylfaen"/>
              </w:rPr>
              <w:t>a</w:t>
            </w:r>
            <w:r w:rsidR="00A110D4" w:rsidRPr="00D62350">
              <w:rPr>
                <w:rFonts w:ascii="Sylfaen" w:hAnsi="Sylfaen"/>
                <w:lang w:val="ka-GE"/>
              </w:rPr>
              <w:t>) ხარისხის</w:t>
            </w:r>
            <w:r w:rsidR="00A110D4" w:rsidRPr="000F326A">
              <w:rPr>
                <w:rFonts w:ascii="Sylfaen" w:hAnsi="Sylfaen"/>
                <w:lang w:val="ka-GE"/>
              </w:rPr>
              <w:t xml:space="preserve"> </w:t>
            </w:r>
            <w:r w:rsidR="00A110D4" w:rsidRPr="00D62350">
              <w:rPr>
                <w:rFonts w:ascii="Sylfaen" w:hAnsi="Sylfaen"/>
                <w:lang w:val="ka-GE"/>
              </w:rPr>
              <w:t>სისტემის</w:t>
            </w:r>
            <w:r w:rsidR="00A110D4" w:rsidRPr="000F326A">
              <w:rPr>
                <w:rFonts w:ascii="Sylfaen" w:hAnsi="Sylfaen"/>
                <w:lang w:val="ka-GE"/>
              </w:rPr>
              <w:t xml:space="preserve"> </w:t>
            </w:r>
            <w:r w:rsidR="00A110D4" w:rsidRPr="00D62350">
              <w:rPr>
                <w:rFonts w:ascii="Sylfaen" w:hAnsi="Sylfaen"/>
                <w:lang w:val="ka-GE"/>
              </w:rPr>
              <w:t>დოკუმენტაცია</w:t>
            </w:r>
            <w:r w:rsidR="00A110D4" w:rsidRPr="000F326A">
              <w:rPr>
                <w:rFonts w:ascii="Sylfaen" w:hAnsi="Sylfaen"/>
                <w:lang w:val="ka-GE"/>
              </w:rPr>
              <w:t>;</w:t>
            </w:r>
          </w:p>
          <w:p w14:paraId="2D723CF1" w14:textId="240C41CF" w:rsidR="00A110D4" w:rsidRPr="00D62350" w:rsidRDefault="00261DE4" w:rsidP="00A110D4">
            <w:pPr>
              <w:jc w:val="both"/>
              <w:rPr>
                <w:rFonts w:ascii="Sylfaen" w:hAnsi="Sylfaen"/>
                <w:lang w:val="ka-GE"/>
              </w:rPr>
            </w:pPr>
            <w:r>
              <w:rPr>
                <w:rFonts w:ascii="Sylfaen" w:hAnsi="Sylfaen"/>
              </w:rPr>
              <w:t>b</w:t>
            </w:r>
            <w:r w:rsidR="00A110D4" w:rsidRPr="00D62350">
              <w:rPr>
                <w:rFonts w:ascii="Sylfaen" w:hAnsi="Sylfaen"/>
                <w:lang w:val="ka-GE"/>
              </w:rPr>
              <w:t xml:space="preserve">) </w:t>
            </w:r>
            <w:r w:rsidR="00A110D4" w:rsidRPr="00606D95">
              <w:rPr>
                <w:rFonts w:ascii="Sylfaen" w:hAnsi="Sylfaen"/>
                <w:lang w:val="ka-GE"/>
              </w:rPr>
              <w:t>ხარისხობრივი ჩანაწერები, ისეთები</w:t>
            </w:r>
            <w:r w:rsidR="00A110D4" w:rsidRPr="009400B9">
              <w:rPr>
                <w:rFonts w:ascii="Sylfaen" w:hAnsi="Sylfaen"/>
                <w:lang w:val="ka-GE"/>
              </w:rPr>
              <w:t xml:space="preserve"> როგორიცაა: </w:t>
            </w:r>
            <w:r w:rsidR="00A110D4" w:rsidRPr="009400B9">
              <w:rPr>
                <w:rFonts w:ascii="Sylfaen" w:hAnsi="Sylfaen" w:cs="Sylfaen"/>
                <w:lang w:val="ka-GE"/>
              </w:rPr>
              <w:t>ინსპექტირების</w:t>
            </w:r>
            <w:r w:rsidR="00A110D4" w:rsidRPr="000F326A">
              <w:rPr>
                <w:rFonts w:ascii="Sylfaen" w:hAnsi="Sylfaen"/>
                <w:lang w:val="ka-GE"/>
              </w:rPr>
              <w:t xml:space="preserve"> </w:t>
            </w:r>
            <w:r w:rsidR="00A110D4" w:rsidRPr="00D62350">
              <w:rPr>
                <w:rFonts w:ascii="Sylfaen" w:hAnsi="Sylfaen"/>
                <w:lang w:val="ka-GE"/>
              </w:rPr>
              <w:t>ანგარიშები</w:t>
            </w:r>
            <w:r w:rsidR="00A110D4" w:rsidRPr="000F326A">
              <w:rPr>
                <w:rFonts w:ascii="Sylfaen" w:hAnsi="Sylfaen"/>
                <w:lang w:val="ka-GE"/>
              </w:rPr>
              <w:t xml:space="preserve">, </w:t>
            </w:r>
            <w:r w:rsidR="00A110D4" w:rsidRPr="00D62350">
              <w:rPr>
                <w:rFonts w:ascii="Sylfaen" w:hAnsi="Sylfaen"/>
                <w:lang w:val="ka-GE"/>
              </w:rPr>
              <w:t>გამოცდების</w:t>
            </w:r>
            <w:r w:rsidR="00A110D4" w:rsidRPr="000F326A">
              <w:rPr>
                <w:rFonts w:ascii="Sylfaen" w:hAnsi="Sylfaen"/>
                <w:lang w:val="ka-GE"/>
              </w:rPr>
              <w:t xml:space="preserve"> </w:t>
            </w:r>
            <w:r w:rsidR="00A110D4" w:rsidRPr="00D62350">
              <w:rPr>
                <w:rFonts w:ascii="Sylfaen" w:hAnsi="Sylfaen"/>
                <w:lang w:val="ka-GE"/>
              </w:rPr>
              <w:t>მონაცემები</w:t>
            </w:r>
            <w:r w:rsidR="00A110D4" w:rsidRPr="000F326A">
              <w:rPr>
                <w:rFonts w:ascii="Sylfaen" w:hAnsi="Sylfaen"/>
                <w:lang w:val="ka-GE"/>
              </w:rPr>
              <w:t xml:space="preserve">, </w:t>
            </w:r>
            <w:r w:rsidR="00A110D4" w:rsidRPr="00D62350">
              <w:rPr>
                <w:rFonts w:ascii="Sylfaen" w:hAnsi="Sylfaen"/>
                <w:lang w:val="ka-GE"/>
              </w:rPr>
              <w:t>კალიბრაციის შედეგები</w:t>
            </w:r>
            <w:r w:rsidR="00A110D4" w:rsidRPr="00606D95">
              <w:rPr>
                <w:rFonts w:ascii="Sylfaen" w:hAnsi="Sylfaen"/>
                <w:lang w:val="ka-GE"/>
              </w:rPr>
              <w:t xml:space="preserve"> სათანადო</w:t>
            </w:r>
            <w:r w:rsidR="00A110D4" w:rsidRPr="000F326A">
              <w:rPr>
                <w:rFonts w:ascii="Sylfaen" w:hAnsi="Sylfaen"/>
                <w:lang w:val="ka-GE"/>
              </w:rPr>
              <w:t xml:space="preserve"> </w:t>
            </w:r>
            <w:r w:rsidR="00A110D4" w:rsidRPr="00D62350">
              <w:rPr>
                <w:rFonts w:ascii="Sylfaen" w:hAnsi="Sylfaen"/>
                <w:lang w:val="ka-GE"/>
              </w:rPr>
              <w:t>პერსონალის</w:t>
            </w:r>
            <w:r w:rsidR="00A110D4" w:rsidRPr="000F326A">
              <w:rPr>
                <w:rFonts w:ascii="Sylfaen" w:hAnsi="Sylfaen"/>
                <w:lang w:val="ka-GE"/>
              </w:rPr>
              <w:t xml:space="preserve"> </w:t>
            </w:r>
            <w:r w:rsidR="00A110D4" w:rsidRPr="00D62350">
              <w:rPr>
                <w:rFonts w:ascii="Sylfaen" w:hAnsi="Sylfaen"/>
                <w:lang w:val="ka-GE"/>
              </w:rPr>
              <w:t>კვალიფიკაციის</w:t>
            </w:r>
            <w:r w:rsidR="00A110D4" w:rsidRPr="000F326A">
              <w:rPr>
                <w:rFonts w:ascii="Sylfaen" w:hAnsi="Sylfaen"/>
                <w:lang w:val="ka-GE"/>
              </w:rPr>
              <w:t xml:space="preserve"> </w:t>
            </w:r>
            <w:r w:rsidR="00A110D4" w:rsidRPr="00D62350">
              <w:rPr>
                <w:rFonts w:ascii="Sylfaen" w:hAnsi="Sylfaen"/>
                <w:lang w:val="ka-GE"/>
              </w:rPr>
              <w:t>ამსახველი ანგარიშები</w:t>
            </w:r>
            <w:r w:rsidR="00A110D4" w:rsidRPr="000F326A">
              <w:rPr>
                <w:rFonts w:ascii="Sylfaen" w:hAnsi="Sylfaen"/>
                <w:lang w:val="ka-GE"/>
              </w:rPr>
              <w:t xml:space="preserve"> </w:t>
            </w:r>
            <w:r w:rsidR="00A110D4" w:rsidRPr="00D62350">
              <w:rPr>
                <w:rFonts w:ascii="Sylfaen" w:hAnsi="Sylfaen"/>
                <w:lang w:val="ka-GE"/>
              </w:rPr>
              <w:t>და</w:t>
            </w:r>
            <w:r w:rsidR="00A110D4" w:rsidRPr="000F326A">
              <w:rPr>
                <w:rFonts w:ascii="Sylfaen" w:hAnsi="Sylfaen"/>
                <w:lang w:val="ka-GE"/>
              </w:rPr>
              <w:t xml:space="preserve"> </w:t>
            </w:r>
            <w:r w:rsidR="00A110D4" w:rsidRPr="00D62350">
              <w:rPr>
                <w:rFonts w:ascii="Sylfaen" w:hAnsi="Sylfaen"/>
                <w:lang w:val="ka-GE"/>
              </w:rPr>
              <w:t>სხვა</w:t>
            </w:r>
            <w:r w:rsidR="00A110D4" w:rsidRPr="000F326A">
              <w:rPr>
                <w:rFonts w:ascii="Sylfaen" w:hAnsi="Sylfaen"/>
                <w:lang w:val="ka-GE"/>
              </w:rPr>
              <w:t>.</w:t>
            </w:r>
            <w:r w:rsidR="00A110D4" w:rsidRPr="000F326A">
              <w:rPr>
                <w:rFonts w:ascii="Sylfaen" w:hAnsi="Sylfaen"/>
              </w:rPr>
              <w:t xml:space="preserve"> </w:t>
            </w:r>
          </w:p>
          <w:p w14:paraId="1298AC3D" w14:textId="77777777" w:rsidR="00A110D4" w:rsidRPr="00D62350" w:rsidRDefault="00A110D4" w:rsidP="00A110D4">
            <w:pPr>
              <w:jc w:val="both"/>
              <w:rPr>
                <w:rFonts w:ascii="Sylfaen" w:hAnsi="Sylfaen"/>
                <w:lang w:val="ka-GE"/>
              </w:rPr>
            </w:pPr>
            <w:r w:rsidRPr="00D62350">
              <w:rPr>
                <w:rFonts w:ascii="Sylfaen" w:hAnsi="Sylfaen"/>
                <w:lang w:val="ka-GE"/>
              </w:rPr>
              <w:t>4.3. ნოტიფიცირებული</w:t>
            </w:r>
            <w:r w:rsidRPr="00606D95">
              <w:rPr>
                <w:rFonts w:ascii="Sylfaen" w:hAnsi="Sylfaen"/>
                <w:lang w:val="ka-GE"/>
              </w:rPr>
              <w:t xml:space="preserve"> ორგანო ვალდებულია </w:t>
            </w:r>
            <w:r w:rsidRPr="009400B9">
              <w:rPr>
                <w:rFonts w:ascii="Sylfaen" w:hAnsi="Sylfaen"/>
                <w:lang w:val="ka-GE"/>
              </w:rPr>
              <w:t xml:space="preserve">სულ მცირე </w:t>
            </w:r>
            <w:r w:rsidRPr="003F423D">
              <w:rPr>
                <w:rFonts w:ascii="Sylfaen" w:hAnsi="Sylfaen"/>
                <w:lang w:val="ka-GE"/>
              </w:rPr>
              <w:t>წელიწადში ერთხელ განახორციელოს  პერიოდული აუდიტი</w:t>
            </w:r>
            <w:r w:rsidRPr="00874372">
              <w:rPr>
                <w:rFonts w:ascii="Sylfaen" w:hAnsi="Sylfaen"/>
                <w:lang w:val="ka-GE"/>
              </w:rPr>
              <w:t xml:space="preserve"> </w:t>
            </w:r>
            <w:r w:rsidRPr="00BF657C">
              <w:rPr>
                <w:rFonts w:ascii="Sylfaen" w:hAnsi="Sylfaen"/>
                <w:lang w:val="ka-GE"/>
              </w:rPr>
              <w:t>იმის</w:t>
            </w:r>
            <w:r w:rsidRPr="00030C6D">
              <w:rPr>
                <w:rFonts w:ascii="Sylfaen" w:hAnsi="Sylfaen"/>
                <w:lang w:val="ka-GE"/>
              </w:rPr>
              <w:t xml:space="preserve"> </w:t>
            </w:r>
            <w:r w:rsidRPr="002F4AC0">
              <w:rPr>
                <w:rFonts w:ascii="Sylfaen" w:hAnsi="Sylfaen"/>
                <w:lang w:val="ka-GE"/>
              </w:rPr>
              <w:t>შესამოწმებლად</w:t>
            </w:r>
            <w:r w:rsidRPr="001779BC">
              <w:rPr>
                <w:rFonts w:ascii="Sylfaen" w:hAnsi="Sylfaen"/>
                <w:lang w:val="ka-GE"/>
              </w:rPr>
              <w:t xml:space="preserve">, რომ </w:t>
            </w:r>
            <w:r w:rsidRPr="00D62350">
              <w:rPr>
                <w:rFonts w:ascii="Sylfaen" w:hAnsi="Sylfaen"/>
                <w:lang w:val="ka-GE"/>
              </w:rPr>
              <w:t>მწარმოებელი უზრუნველყოფს ხარისხის სისტემის ფუნქციონირებას და მწარმოებელს წარუდგინოს აღნიშნული აუდიტის ანგარიში.</w:t>
            </w:r>
          </w:p>
          <w:p w14:paraId="06146CF7" w14:textId="77777777" w:rsidR="00A110D4" w:rsidRPr="00D62350" w:rsidRDefault="00A110D4" w:rsidP="00A110D4">
            <w:pPr>
              <w:widowControl w:val="0"/>
              <w:spacing w:after="0" w:line="240" w:lineRule="auto"/>
              <w:jc w:val="both"/>
              <w:rPr>
                <w:rFonts w:ascii="Sylfaen" w:hAnsi="Sylfaen"/>
                <w:lang w:val="ka-GE"/>
              </w:rPr>
            </w:pPr>
            <w:r w:rsidRPr="00D62350">
              <w:rPr>
                <w:rFonts w:ascii="Sylfaen" w:hAnsi="Sylfaen"/>
                <w:lang w:val="ka-GE"/>
              </w:rPr>
              <w:t>ზემოაღნიშნულთან ერთად, ნოტიფიცირებულ ორგანოს შეუძლია მოულოდნელად ეწვიოს მწარმოებელს შესამოწმებლად. ამგვარი ვიზიტის დროს ნოტიფიცირებულმა ორგანომ საჭიროებისამებრ, შესაძლოა განახორციელოს პდა-ის გამოცდა და შემოწმებები ან უზრუნველყოს  მათი განხორციელება, რათა დარწმუნდეს ხარისხის სისტემის სათანადო  ფუნქციონირებაში. ნოტიფიცირებულ ორგანომ მწარმოებელს უნდა გადასცეს შემოწმების ანგარიში და გამოცდების განხორციელების შემთხვევაში მათი ანგარიშები.</w:t>
            </w:r>
          </w:p>
          <w:p w14:paraId="58A4FA2C" w14:textId="77777777" w:rsidR="00A110D4" w:rsidRPr="00D62350" w:rsidRDefault="00A110D4" w:rsidP="00A110D4">
            <w:pPr>
              <w:pStyle w:val="ListParagraph"/>
              <w:ind w:left="1080"/>
              <w:jc w:val="both"/>
              <w:rPr>
                <w:rFonts w:ascii="Sylfaen" w:hAnsi="Sylfaen"/>
                <w:lang w:val="ka-GE"/>
              </w:rPr>
            </w:pPr>
          </w:p>
          <w:p w14:paraId="4C1E5DE6" w14:textId="77777777" w:rsidR="00A110D4" w:rsidRPr="000F326A" w:rsidRDefault="00A110D4" w:rsidP="00A110D4">
            <w:pPr>
              <w:widowControl w:val="0"/>
              <w:spacing w:after="0" w:line="240" w:lineRule="auto"/>
              <w:jc w:val="both"/>
              <w:rPr>
                <w:rFonts w:ascii="Sylfaen" w:hAnsi="Sylfaen"/>
                <w:lang w:val="ka-GE"/>
              </w:rPr>
            </w:pPr>
            <w:r w:rsidRPr="00D62350">
              <w:rPr>
                <w:rFonts w:ascii="Sylfaen" w:hAnsi="Sylfaen"/>
              </w:rPr>
              <w:t xml:space="preserve">CE </w:t>
            </w:r>
            <w:r w:rsidRPr="00D62350">
              <w:rPr>
                <w:rFonts w:ascii="Sylfaen" w:hAnsi="Sylfaen"/>
                <w:lang w:val="ka-GE"/>
              </w:rPr>
              <w:t>შესაბამისობის</w:t>
            </w:r>
            <w:r w:rsidRPr="000F326A">
              <w:rPr>
                <w:rFonts w:ascii="Sylfaen" w:hAnsi="Sylfaen"/>
                <w:lang w:val="ka-GE"/>
              </w:rPr>
              <w:t xml:space="preserve"> </w:t>
            </w:r>
            <w:r w:rsidRPr="00D62350">
              <w:rPr>
                <w:rFonts w:ascii="Sylfaen" w:hAnsi="Sylfaen"/>
                <w:lang w:val="ka-GE"/>
              </w:rPr>
              <w:t>ნიშანდება</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0F326A">
              <w:rPr>
                <w:rFonts w:ascii="Sylfaen" w:hAnsi="Sylfaen"/>
              </w:rPr>
              <w:t xml:space="preserve">EU </w:t>
            </w:r>
            <w:r w:rsidRPr="00D62350">
              <w:rPr>
                <w:rFonts w:ascii="Sylfaen" w:hAnsi="Sylfaen"/>
                <w:lang w:val="ka-GE"/>
              </w:rPr>
              <w:t>შესაბამისობის</w:t>
            </w:r>
            <w:r w:rsidRPr="000F326A">
              <w:rPr>
                <w:rFonts w:ascii="Sylfaen" w:hAnsi="Sylfaen"/>
                <w:lang w:val="ka-GE"/>
              </w:rPr>
              <w:t xml:space="preserve"> </w:t>
            </w:r>
            <w:r w:rsidRPr="00D62350">
              <w:rPr>
                <w:rFonts w:ascii="Sylfaen" w:hAnsi="Sylfaen"/>
                <w:lang w:val="ka-GE"/>
              </w:rPr>
              <w:t>დეკლარაცია</w:t>
            </w:r>
          </w:p>
          <w:p w14:paraId="44051A52" w14:textId="77777777" w:rsidR="00A110D4" w:rsidRPr="00D62350" w:rsidRDefault="00A110D4" w:rsidP="00A110D4">
            <w:pPr>
              <w:widowControl w:val="0"/>
              <w:spacing w:after="0" w:line="240" w:lineRule="auto"/>
              <w:jc w:val="both"/>
              <w:rPr>
                <w:rFonts w:ascii="Sylfaen" w:hAnsi="Sylfaen"/>
                <w:lang w:val="ka-GE"/>
              </w:rPr>
            </w:pPr>
            <w:r w:rsidRPr="00D62350">
              <w:rPr>
                <w:rFonts w:ascii="Sylfaen" w:hAnsi="Sylfaen"/>
                <w:lang w:val="ka-GE"/>
              </w:rPr>
              <w:t>მწარმოებელმა</w:t>
            </w:r>
            <w:r w:rsidRPr="000F326A">
              <w:rPr>
                <w:rFonts w:ascii="Sylfaen" w:hAnsi="Sylfaen"/>
                <w:lang w:val="ka-GE"/>
              </w:rPr>
              <w:t xml:space="preserve"> </w:t>
            </w:r>
            <w:r w:rsidRPr="00D62350">
              <w:rPr>
                <w:rFonts w:ascii="Sylfaen" w:hAnsi="Sylfaen"/>
                <w:lang w:val="ka-GE"/>
              </w:rPr>
              <w:t>თითოეულ პდა</w:t>
            </w:r>
            <w:r w:rsidRPr="00606D95">
              <w:rPr>
                <w:rFonts w:ascii="Sylfaen" w:hAnsi="Sylfaen"/>
                <w:lang w:val="ka-GE"/>
              </w:rPr>
              <w:t>-ზე, რომელიც</w:t>
            </w:r>
            <w:r w:rsidRPr="000F326A">
              <w:rPr>
                <w:rFonts w:ascii="Sylfaen" w:hAnsi="Sylfaen"/>
                <w:lang w:val="ka-GE"/>
              </w:rPr>
              <w:t xml:space="preserve"> </w:t>
            </w:r>
            <w:r w:rsidRPr="00D62350">
              <w:rPr>
                <w:rFonts w:ascii="Sylfaen" w:hAnsi="Sylfaen"/>
                <w:lang w:val="ka-GE"/>
              </w:rPr>
              <w:t>შეესაბამება</w:t>
            </w:r>
            <w:r w:rsidRPr="000F326A">
              <w:rPr>
                <w:rFonts w:ascii="Sylfaen" w:hAnsi="Sylfaen"/>
                <w:lang w:val="ka-GE"/>
              </w:rPr>
              <w:t xml:space="preserve"> </w:t>
            </w:r>
            <w:r w:rsidRPr="000F326A">
              <w:rPr>
                <w:rFonts w:ascii="Sylfaen" w:hAnsi="Sylfaen"/>
              </w:rPr>
              <w:t xml:space="preserve">EU </w:t>
            </w:r>
            <w:r w:rsidRPr="00D62350">
              <w:rPr>
                <w:rFonts w:ascii="Sylfaen" w:hAnsi="Sylfaen"/>
                <w:lang w:val="ka-GE"/>
              </w:rPr>
              <w:t>ტიპის გამოცდის</w:t>
            </w:r>
            <w:r w:rsidRPr="000F326A">
              <w:rPr>
                <w:rFonts w:ascii="Sylfaen" w:hAnsi="Sylfaen"/>
                <w:lang w:val="ka-GE"/>
              </w:rPr>
              <w:t xml:space="preserve"> </w:t>
            </w:r>
            <w:r w:rsidRPr="00D62350">
              <w:rPr>
                <w:rFonts w:ascii="Sylfaen" w:hAnsi="Sylfaen"/>
                <w:lang w:val="ka-GE"/>
              </w:rPr>
              <w:t>სერტიფიკატში აღწერილი</w:t>
            </w:r>
            <w:r w:rsidRPr="000F326A">
              <w:rPr>
                <w:rFonts w:ascii="Sylfaen" w:hAnsi="Sylfaen"/>
                <w:lang w:val="ka-GE"/>
              </w:rPr>
              <w:t xml:space="preserve"> </w:t>
            </w:r>
            <w:r w:rsidRPr="00D62350">
              <w:rPr>
                <w:rFonts w:ascii="Sylfaen" w:hAnsi="Sylfaen"/>
                <w:lang w:val="ka-GE"/>
              </w:rPr>
              <w:t>პროდუქტის</w:t>
            </w:r>
            <w:r w:rsidRPr="000F326A">
              <w:rPr>
                <w:rFonts w:ascii="Sylfaen" w:hAnsi="Sylfaen"/>
                <w:lang w:val="ka-GE"/>
              </w:rPr>
              <w:t xml:space="preserve"> </w:t>
            </w:r>
            <w:r w:rsidRPr="00D62350">
              <w:rPr>
                <w:rFonts w:ascii="Sylfaen" w:hAnsi="Sylfaen"/>
                <w:lang w:val="ka-GE"/>
              </w:rPr>
              <w:t>ტიპს</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აკმაყოფილებს</w:t>
            </w:r>
            <w:r w:rsidRPr="000F326A">
              <w:rPr>
                <w:rFonts w:ascii="Sylfaen" w:hAnsi="Sylfaen"/>
                <w:lang w:val="ka-GE"/>
              </w:rPr>
              <w:t xml:space="preserve"> </w:t>
            </w:r>
            <w:r w:rsidRPr="00D62350">
              <w:rPr>
                <w:rFonts w:ascii="Sylfaen" w:hAnsi="Sylfaen"/>
                <w:lang w:val="ka-GE"/>
              </w:rPr>
              <w:t>ამ რეგულაციის</w:t>
            </w:r>
            <w:r w:rsidRPr="00606D95">
              <w:rPr>
                <w:rFonts w:ascii="Sylfaen" w:hAnsi="Sylfaen"/>
                <w:lang w:val="ka-GE"/>
              </w:rPr>
              <w:t xml:space="preserve"> სათანადო</w:t>
            </w:r>
            <w:r w:rsidRPr="000F326A">
              <w:rPr>
                <w:rFonts w:ascii="Sylfaen" w:hAnsi="Sylfaen"/>
                <w:lang w:val="ka-GE"/>
              </w:rPr>
              <w:t xml:space="preserve"> </w:t>
            </w:r>
            <w:r w:rsidRPr="00D62350">
              <w:rPr>
                <w:rFonts w:ascii="Sylfaen" w:hAnsi="Sylfaen"/>
                <w:lang w:val="ka-GE"/>
              </w:rPr>
              <w:t>მოთხოვნებს, უნდა</w:t>
            </w:r>
            <w:r w:rsidRPr="00606D95">
              <w:rPr>
                <w:rFonts w:ascii="Sylfaen" w:hAnsi="Sylfaen"/>
                <w:lang w:val="ka-GE"/>
              </w:rPr>
              <w:t xml:space="preserve"> დაიტანოს </w:t>
            </w:r>
            <w:r w:rsidRPr="000F326A">
              <w:rPr>
                <w:rFonts w:ascii="Sylfaen" w:hAnsi="Sylfaen"/>
                <w:lang w:val="ka-GE"/>
              </w:rPr>
              <w:t xml:space="preserve"> </w:t>
            </w:r>
            <w:r w:rsidRPr="00D62350">
              <w:rPr>
                <w:rFonts w:ascii="Sylfaen" w:hAnsi="Sylfaen"/>
              </w:rPr>
              <w:t xml:space="preserve">CE </w:t>
            </w:r>
            <w:r w:rsidRPr="00D62350">
              <w:rPr>
                <w:rFonts w:ascii="Sylfaen" w:hAnsi="Sylfaen" w:cs="Sylfaen"/>
                <w:lang w:val="ka-GE"/>
              </w:rPr>
              <w:t>შესაბამისობის</w:t>
            </w:r>
            <w:r w:rsidRPr="000F326A">
              <w:rPr>
                <w:rFonts w:ascii="Sylfaen" w:hAnsi="Sylfaen"/>
                <w:lang w:val="ka-GE"/>
              </w:rPr>
              <w:t xml:space="preserve"> </w:t>
            </w:r>
            <w:r w:rsidRPr="00D62350">
              <w:rPr>
                <w:rFonts w:ascii="Sylfaen" w:hAnsi="Sylfaen"/>
                <w:lang w:val="ka-GE"/>
              </w:rPr>
              <w:t>ნიშანდება</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3.1. </w:t>
            </w:r>
            <w:r w:rsidRPr="00D62350">
              <w:rPr>
                <w:rFonts w:ascii="Sylfaen" w:hAnsi="Sylfaen"/>
                <w:lang w:val="ka-GE"/>
              </w:rPr>
              <w:t>პუნქტით</w:t>
            </w:r>
            <w:r w:rsidRPr="000F326A">
              <w:rPr>
                <w:rFonts w:ascii="Sylfaen" w:hAnsi="Sylfaen"/>
                <w:lang w:val="ka-GE"/>
              </w:rPr>
              <w:t xml:space="preserve"> </w:t>
            </w:r>
            <w:r w:rsidRPr="00D62350">
              <w:rPr>
                <w:rFonts w:ascii="Sylfaen" w:hAnsi="Sylfaen"/>
                <w:lang w:val="ka-GE"/>
              </w:rPr>
              <w:t>განსაზღვრული</w:t>
            </w:r>
            <w:r w:rsidRPr="000F326A">
              <w:rPr>
                <w:rFonts w:ascii="Sylfaen" w:hAnsi="Sylfaen"/>
                <w:lang w:val="ka-GE"/>
              </w:rPr>
              <w:t xml:space="preserve"> </w:t>
            </w:r>
            <w:r w:rsidRPr="00D62350">
              <w:rPr>
                <w:rFonts w:ascii="Sylfaen" w:hAnsi="Sylfaen"/>
                <w:lang w:val="ka-GE"/>
              </w:rPr>
              <w:t>ნოტიფიცირებული ორგანოს</w:t>
            </w:r>
            <w:r w:rsidRPr="000F326A">
              <w:rPr>
                <w:rFonts w:ascii="Sylfaen" w:hAnsi="Sylfaen"/>
                <w:lang w:val="ka-GE"/>
              </w:rPr>
              <w:t xml:space="preserve"> </w:t>
            </w:r>
            <w:r w:rsidRPr="00D62350">
              <w:rPr>
                <w:rFonts w:ascii="Sylfaen" w:hAnsi="Sylfaen"/>
                <w:lang w:val="ka-GE"/>
              </w:rPr>
              <w:t>პასუხისმგებლობის</w:t>
            </w:r>
            <w:r w:rsidRPr="000F326A">
              <w:rPr>
                <w:rFonts w:ascii="Sylfaen" w:hAnsi="Sylfaen"/>
                <w:lang w:val="ka-GE"/>
              </w:rPr>
              <w:t xml:space="preserve"> </w:t>
            </w:r>
            <w:r w:rsidRPr="00D62350">
              <w:rPr>
                <w:rFonts w:ascii="Sylfaen" w:hAnsi="Sylfaen"/>
                <w:lang w:val="ka-GE"/>
              </w:rPr>
              <w:t>ქვეშ</w:t>
            </w:r>
            <w:r w:rsidRPr="000F326A">
              <w:rPr>
                <w:rFonts w:ascii="Sylfaen" w:hAnsi="Sylfaen"/>
                <w:lang w:val="ka-GE"/>
              </w:rPr>
              <w:t xml:space="preserve">, </w:t>
            </w:r>
            <w:r w:rsidRPr="00D62350">
              <w:rPr>
                <w:rFonts w:ascii="Sylfaen" w:hAnsi="Sylfaen"/>
                <w:lang w:val="ka-GE"/>
              </w:rPr>
              <w:t>ამ უკანასკნელის</w:t>
            </w:r>
            <w:r w:rsidRPr="000F326A">
              <w:rPr>
                <w:rFonts w:ascii="Sylfaen" w:hAnsi="Sylfaen"/>
                <w:lang w:val="ka-GE"/>
              </w:rPr>
              <w:t xml:space="preserve"> </w:t>
            </w:r>
            <w:r w:rsidRPr="00D62350">
              <w:rPr>
                <w:rFonts w:ascii="Sylfaen" w:hAnsi="Sylfaen"/>
                <w:lang w:val="ka-GE"/>
              </w:rPr>
              <w:t>საიდენტიფიკაციო</w:t>
            </w:r>
            <w:r w:rsidRPr="000F326A">
              <w:rPr>
                <w:rFonts w:ascii="Sylfaen" w:hAnsi="Sylfaen"/>
                <w:lang w:val="ka-GE"/>
              </w:rPr>
              <w:t xml:space="preserve"> </w:t>
            </w:r>
            <w:r w:rsidRPr="00D62350">
              <w:rPr>
                <w:rFonts w:ascii="Sylfaen" w:hAnsi="Sylfaen"/>
                <w:lang w:val="ka-GE"/>
              </w:rPr>
              <w:t xml:space="preserve">ნომერი. </w:t>
            </w:r>
          </w:p>
          <w:p w14:paraId="12CF867F" w14:textId="77777777" w:rsidR="00A110D4" w:rsidRPr="00D62350" w:rsidRDefault="00A110D4" w:rsidP="00A110D4">
            <w:pPr>
              <w:widowControl w:val="0"/>
              <w:spacing w:after="0" w:line="240" w:lineRule="auto"/>
              <w:jc w:val="both"/>
              <w:rPr>
                <w:rFonts w:ascii="Sylfaen" w:hAnsi="Sylfaen"/>
                <w:lang w:val="ka-GE"/>
              </w:rPr>
            </w:pPr>
            <w:r w:rsidRPr="00606D95">
              <w:rPr>
                <w:rFonts w:ascii="Sylfaen" w:hAnsi="Sylfaen" w:cs="Sylfaen"/>
                <w:lang w:val="ka-GE"/>
              </w:rPr>
              <w:t>მწარმოებელმა თითოეული პდა</w:t>
            </w:r>
            <w:r w:rsidRPr="009400B9">
              <w:rPr>
                <w:rFonts w:ascii="Sylfaen" w:hAnsi="Sylfaen" w:cs="Sylfaen"/>
                <w:lang w:val="ka-GE"/>
              </w:rPr>
              <w:t>-ის</w:t>
            </w:r>
            <w:r w:rsidRPr="009400B9">
              <w:rPr>
                <w:rFonts w:ascii="Sylfaen" w:hAnsi="Sylfaen"/>
                <w:lang w:val="ka-GE"/>
              </w:rPr>
              <w:t xml:space="preserve"> წერილობით </w:t>
            </w:r>
            <w:r w:rsidRPr="003F423D">
              <w:rPr>
                <w:rFonts w:ascii="Sylfaen" w:hAnsi="Sylfaen" w:cs="Sylfaen"/>
                <w:lang w:val="ka-GE"/>
              </w:rPr>
              <w:t>უნდა</w:t>
            </w:r>
            <w:r w:rsidRPr="003F423D">
              <w:rPr>
                <w:rFonts w:ascii="Sylfaen" w:hAnsi="Sylfaen"/>
                <w:lang w:val="ka-GE"/>
              </w:rPr>
              <w:t xml:space="preserve"> </w:t>
            </w:r>
            <w:r w:rsidRPr="003F423D">
              <w:rPr>
                <w:rFonts w:ascii="Sylfaen" w:hAnsi="Sylfaen" w:cs="Sylfaen"/>
                <w:lang w:val="ka-GE"/>
              </w:rPr>
              <w:t>შეადგინოს</w:t>
            </w:r>
            <w:r w:rsidRPr="003F423D">
              <w:rPr>
                <w:rFonts w:ascii="Sylfaen" w:hAnsi="Sylfaen"/>
                <w:lang w:val="ka-GE"/>
              </w:rPr>
              <w:t xml:space="preserve"> </w:t>
            </w:r>
            <w:r w:rsidRPr="000F326A">
              <w:rPr>
                <w:rFonts w:ascii="Sylfaen" w:hAnsi="Sylfaen"/>
              </w:rPr>
              <w:t>EU</w:t>
            </w:r>
            <w:r w:rsidRPr="00D62350">
              <w:rPr>
                <w:rFonts w:ascii="Sylfaen" w:hAnsi="Sylfaen" w:cs="Sylfaen"/>
                <w:lang w:val="ka-GE"/>
              </w:rPr>
              <w:t xml:space="preserve"> შესაბამისობის</w:t>
            </w:r>
            <w:r w:rsidRPr="00D62350">
              <w:rPr>
                <w:rFonts w:ascii="Sylfaen" w:hAnsi="Sylfaen"/>
                <w:lang w:val="ka-GE"/>
              </w:rPr>
              <w:t xml:space="preserve"> </w:t>
            </w:r>
            <w:r w:rsidRPr="00606D95">
              <w:rPr>
                <w:rFonts w:ascii="Sylfaen" w:hAnsi="Sylfaen" w:cs="Sylfaen"/>
                <w:lang w:val="ka-GE"/>
              </w:rPr>
              <w:t>დეკლარაცია</w:t>
            </w:r>
            <w:r w:rsidRPr="00606D95">
              <w:rPr>
                <w:rFonts w:ascii="Sylfaen" w:hAnsi="Sylfaen"/>
                <w:lang w:val="ka-GE"/>
              </w:rPr>
              <w:t xml:space="preserve"> </w:t>
            </w:r>
            <w:r w:rsidRPr="00606D95">
              <w:rPr>
                <w:rFonts w:ascii="Sylfaen" w:hAnsi="Sylfaen" w:cs="Sylfaen"/>
                <w:lang w:val="ka-GE"/>
              </w:rPr>
              <w:t>და</w:t>
            </w:r>
            <w:r w:rsidRPr="00606D95">
              <w:rPr>
                <w:rFonts w:ascii="Sylfaen" w:hAnsi="Sylfaen"/>
                <w:lang w:val="ka-GE"/>
              </w:rPr>
              <w:t xml:space="preserve"> </w:t>
            </w:r>
            <w:r w:rsidRPr="00606D95">
              <w:rPr>
                <w:rFonts w:ascii="Sylfaen" w:hAnsi="Sylfaen" w:cs="Sylfaen"/>
                <w:lang w:val="ka-GE"/>
              </w:rPr>
              <w:t>შეინახოს</w:t>
            </w:r>
            <w:r w:rsidRPr="009400B9">
              <w:rPr>
                <w:rFonts w:ascii="Sylfaen" w:hAnsi="Sylfaen"/>
                <w:lang w:val="ka-GE"/>
              </w:rPr>
              <w:t xml:space="preserve"> </w:t>
            </w:r>
            <w:r w:rsidRPr="009400B9">
              <w:rPr>
                <w:rFonts w:ascii="Sylfaen" w:hAnsi="Sylfaen" w:cs="Sylfaen"/>
                <w:lang w:val="ka-GE"/>
              </w:rPr>
              <w:t>იგი</w:t>
            </w:r>
            <w:r w:rsidRPr="009400B9">
              <w:rPr>
                <w:rFonts w:ascii="Sylfaen" w:hAnsi="Sylfaen"/>
                <w:lang w:val="ka-GE"/>
              </w:rPr>
              <w:t xml:space="preserve"> </w:t>
            </w:r>
            <w:r w:rsidRPr="003F423D">
              <w:rPr>
                <w:rFonts w:ascii="Sylfaen" w:hAnsi="Sylfaen" w:cs="Sylfaen"/>
                <w:lang w:val="ka-GE"/>
              </w:rPr>
              <w:t>სახელმწიფო</w:t>
            </w:r>
            <w:r w:rsidRPr="003F423D">
              <w:rPr>
                <w:rFonts w:ascii="Sylfaen" w:hAnsi="Sylfaen"/>
                <w:lang w:val="ka-GE"/>
              </w:rPr>
              <w:t xml:space="preserve"> </w:t>
            </w:r>
            <w:r w:rsidRPr="003F423D">
              <w:rPr>
                <w:rFonts w:ascii="Sylfaen" w:hAnsi="Sylfaen" w:cs="Sylfaen"/>
                <w:lang w:val="ka-GE"/>
              </w:rPr>
              <w:t>ორგანოებისთვის წარსადგენად პროდუქტის</w:t>
            </w:r>
            <w:r w:rsidRPr="003F423D">
              <w:rPr>
                <w:rFonts w:ascii="Sylfaen" w:hAnsi="Sylfaen"/>
                <w:lang w:val="ka-GE"/>
              </w:rPr>
              <w:t xml:space="preserve"> </w:t>
            </w:r>
            <w:r w:rsidRPr="003F423D">
              <w:rPr>
                <w:rFonts w:ascii="Sylfaen" w:hAnsi="Sylfaen" w:cs="Sylfaen"/>
                <w:lang w:val="ka-GE"/>
              </w:rPr>
              <w:t>ბა</w:t>
            </w:r>
            <w:r w:rsidRPr="00874372">
              <w:rPr>
                <w:rFonts w:ascii="Sylfaen" w:hAnsi="Sylfaen" w:cs="Sylfaen"/>
                <w:lang w:val="ka-GE"/>
              </w:rPr>
              <w:t>ზარზე</w:t>
            </w:r>
            <w:r w:rsidRPr="00BF657C">
              <w:rPr>
                <w:rFonts w:ascii="Sylfaen" w:hAnsi="Sylfaen"/>
                <w:lang w:val="ka-GE"/>
              </w:rPr>
              <w:t xml:space="preserve"> </w:t>
            </w:r>
            <w:r w:rsidRPr="00030C6D">
              <w:rPr>
                <w:rFonts w:ascii="Sylfaen" w:hAnsi="Sylfaen" w:cs="Sylfaen"/>
                <w:lang w:val="ka-GE"/>
              </w:rPr>
              <w:t>განთავსებიდან</w:t>
            </w:r>
            <w:r w:rsidRPr="002F4AC0">
              <w:rPr>
                <w:rFonts w:ascii="Sylfaen" w:hAnsi="Sylfaen"/>
                <w:lang w:val="ka-GE"/>
              </w:rPr>
              <w:t xml:space="preserve"> 10 </w:t>
            </w:r>
            <w:r w:rsidRPr="00D62350">
              <w:rPr>
                <w:rFonts w:ascii="Sylfaen" w:hAnsi="Sylfaen" w:cs="Sylfaen"/>
                <w:lang w:val="ka-GE"/>
              </w:rPr>
              <w:t>წლის</w:t>
            </w:r>
            <w:r w:rsidRPr="00D62350">
              <w:rPr>
                <w:rFonts w:ascii="Sylfaen" w:hAnsi="Sylfaen"/>
                <w:lang w:val="ka-GE"/>
              </w:rPr>
              <w:t xml:space="preserve"> </w:t>
            </w:r>
            <w:r w:rsidRPr="00D62350">
              <w:rPr>
                <w:rFonts w:ascii="Sylfaen" w:hAnsi="Sylfaen" w:cs="Sylfaen"/>
                <w:lang w:val="ka-GE"/>
              </w:rPr>
              <w:t>განმავლობაში</w:t>
            </w:r>
            <w:r w:rsidRPr="00D62350">
              <w:rPr>
                <w:rFonts w:ascii="Sylfaen" w:hAnsi="Sylfaen"/>
                <w:lang w:val="ka-GE"/>
              </w:rPr>
              <w:t xml:space="preserve">. </w:t>
            </w:r>
            <w:r w:rsidRPr="00D62350">
              <w:rPr>
                <w:rFonts w:ascii="Sylfaen" w:hAnsi="Sylfaen" w:cs="Sylfaen"/>
                <w:lang w:val="ka-GE"/>
              </w:rPr>
              <w:t>შესაბამისობის</w:t>
            </w:r>
            <w:r w:rsidRPr="00D62350">
              <w:rPr>
                <w:rFonts w:ascii="Sylfaen" w:hAnsi="Sylfaen"/>
                <w:lang w:val="ka-GE"/>
              </w:rPr>
              <w:t xml:space="preserve"> </w:t>
            </w:r>
            <w:r w:rsidRPr="00D62350">
              <w:rPr>
                <w:rFonts w:ascii="Sylfaen" w:hAnsi="Sylfaen" w:cs="Sylfaen"/>
                <w:lang w:val="ka-GE"/>
              </w:rPr>
              <w:t>დეკლარაციაში</w:t>
            </w:r>
            <w:r w:rsidRPr="00D62350">
              <w:rPr>
                <w:rFonts w:ascii="Sylfaen" w:hAnsi="Sylfaen"/>
                <w:lang w:val="ka-GE"/>
              </w:rPr>
              <w:t xml:space="preserve"> </w:t>
            </w:r>
            <w:r w:rsidRPr="00D62350">
              <w:rPr>
                <w:rFonts w:ascii="Sylfaen" w:hAnsi="Sylfaen" w:cs="Sylfaen"/>
                <w:lang w:val="ka-GE"/>
              </w:rPr>
              <w:t>უნდა</w:t>
            </w:r>
            <w:r w:rsidRPr="00D62350">
              <w:rPr>
                <w:rFonts w:ascii="Sylfaen" w:hAnsi="Sylfaen"/>
                <w:lang w:val="ka-GE"/>
              </w:rPr>
              <w:t xml:space="preserve"> </w:t>
            </w:r>
            <w:r w:rsidRPr="00D62350">
              <w:rPr>
                <w:rFonts w:ascii="Sylfaen" w:hAnsi="Sylfaen" w:cs="Sylfaen"/>
                <w:lang w:val="ka-GE"/>
              </w:rPr>
              <w:t>განისაზღვროს</w:t>
            </w:r>
            <w:r w:rsidRPr="00D62350">
              <w:rPr>
                <w:rFonts w:ascii="Sylfaen" w:hAnsi="Sylfaen"/>
                <w:lang w:val="ka-GE"/>
              </w:rPr>
              <w:t xml:space="preserve"> </w:t>
            </w:r>
            <w:r w:rsidRPr="00D62350">
              <w:rPr>
                <w:rFonts w:ascii="Sylfaen" w:hAnsi="Sylfaen" w:cs="Sylfaen"/>
                <w:lang w:val="ka-GE"/>
              </w:rPr>
              <w:t>პდა-ის</w:t>
            </w:r>
            <w:r w:rsidRPr="00D62350">
              <w:rPr>
                <w:rFonts w:ascii="Sylfaen" w:hAnsi="Sylfaen"/>
                <w:lang w:val="ka-GE"/>
              </w:rPr>
              <w:t xml:space="preserve"> </w:t>
            </w:r>
            <w:r w:rsidRPr="00D62350">
              <w:rPr>
                <w:rFonts w:ascii="Sylfaen" w:hAnsi="Sylfaen" w:cs="Sylfaen"/>
                <w:lang w:val="ka-GE"/>
              </w:rPr>
              <w:t>მოდელი</w:t>
            </w:r>
            <w:r w:rsidRPr="00D62350">
              <w:rPr>
                <w:rFonts w:ascii="Sylfaen" w:hAnsi="Sylfaen"/>
                <w:lang w:val="ka-GE"/>
              </w:rPr>
              <w:t xml:space="preserve">, </w:t>
            </w:r>
            <w:r w:rsidRPr="00D62350">
              <w:rPr>
                <w:rFonts w:ascii="Sylfaen" w:hAnsi="Sylfaen" w:cs="Sylfaen"/>
                <w:lang w:val="ka-GE"/>
              </w:rPr>
              <w:t>რომლისთვისაც</w:t>
            </w:r>
            <w:r w:rsidRPr="00D62350">
              <w:rPr>
                <w:rFonts w:ascii="Sylfaen" w:hAnsi="Sylfaen"/>
                <w:lang w:val="ka-GE"/>
              </w:rPr>
              <w:t xml:space="preserve"> </w:t>
            </w:r>
            <w:r w:rsidRPr="00D62350">
              <w:rPr>
                <w:rFonts w:ascii="Sylfaen" w:hAnsi="Sylfaen" w:cs="Sylfaen"/>
                <w:lang w:val="ka-GE"/>
              </w:rPr>
              <w:t>აღნიშნული</w:t>
            </w:r>
            <w:r w:rsidRPr="00D62350">
              <w:rPr>
                <w:rFonts w:ascii="Sylfaen" w:hAnsi="Sylfaen"/>
                <w:lang w:val="ka-GE"/>
              </w:rPr>
              <w:t xml:space="preserve"> </w:t>
            </w:r>
            <w:r w:rsidRPr="00D62350">
              <w:rPr>
                <w:rFonts w:ascii="Sylfaen" w:hAnsi="Sylfaen" w:cs="Sylfaen"/>
                <w:lang w:val="ka-GE"/>
              </w:rPr>
              <w:t>დეკლარაცია</w:t>
            </w:r>
            <w:r w:rsidRPr="00D62350">
              <w:rPr>
                <w:rFonts w:ascii="Sylfaen" w:hAnsi="Sylfaen"/>
                <w:lang w:val="ka-GE"/>
              </w:rPr>
              <w:t xml:space="preserve"> იქნა </w:t>
            </w:r>
            <w:r w:rsidRPr="00D62350">
              <w:rPr>
                <w:rFonts w:ascii="Sylfaen" w:hAnsi="Sylfaen" w:cs="Sylfaen"/>
                <w:lang w:val="ka-GE"/>
              </w:rPr>
              <w:t>შედგენილი</w:t>
            </w:r>
            <w:r w:rsidRPr="00D62350">
              <w:rPr>
                <w:rFonts w:ascii="Sylfaen" w:hAnsi="Sylfaen"/>
                <w:lang w:val="ka-GE"/>
              </w:rPr>
              <w:t xml:space="preserve">.  </w:t>
            </w:r>
          </w:p>
          <w:p w14:paraId="3E676D49" w14:textId="77777777" w:rsidR="00A110D4" w:rsidRPr="001779BC" w:rsidRDefault="00A110D4" w:rsidP="00A110D4">
            <w:pPr>
              <w:jc w:val="both"/>
              <w:rPr>
                <w:rFonts w:ascii="Sylfaen" w:hAnsi="Sylfaen" w:cs="Sylfaen"/>
                <w:lang w:val="ka-GE"/>
              </w:rPr>
            </w:pPr>
            <w:r w:rsidRPr="000F326A">
              <w:rPr>
                <w:rFonts w:ascii="Sylfaen" w:hAnsi="Sylfaen"/>
              </w:rPr>
              <w:t>EU</w:t>
            </w:r>
            <w:r w:rsidRPr="00D62350">
              <w:rPr>
                <w:rFonts w:ascii="Sylfaen" w:hAnsi="Sylfaen" w:cs="Sylfaen"/>
                <w:lang w:val="ka-GE"/>
              </w:rPr>
              <w:t xml:space="preserve"> შესაბამისობის</w:t>
            </w:r>
            <w:r w:rsidRPr="00D62350">
              <w:rPr>
                <w:rFonts w:ascii="Sylfaen" w:hAnsi="Sylfaen"/>
                <w:lang w:val="ka-GE"/>
              </w:rPr>
              <w:t xml:space="preserve"> </w:t>
            </w:r>
            <w:r w:rsidRPr="00606D95">
              <w:rPr>
                <w:rFonts w:ascii="Sylfaen" w:hAnsi="Sylfaen" w:cs="Sylfaen"/>
                <w:lang w:val="ka-GE"/>
              </w:rPr>
              <w:t>დეკლარაციის ასლი სათანადო</w:t>
            </w:r>
            <w:r w:rsidRPr="009400B9">
              <w:rPr>
                <w:rFonts w:ascii="Sylfaen" w:hAnsi="Sylfaen" w:cs="Sylfaen"/>
                <w:lang w:val="ka-GE"/>
              </w:rPr>
              <w:t xml:space="preserve"> მოთხოვნის შემთხვევაში</w:t>
            </w:r>
            <w:r w:rsidRPr="003F423D">
              <w:rPr>
                <w:rFonts w:ascii="Sylfaen" w:hAnsi="Sylfaen" w:cs="Sylfaen"/>
                <w:lang w:val="ka-GE"/>
              </w:rPr>
              <w:t xml:space="preserve"> წარდგენილ უნდა იქნას შესაბამისი</w:t>
            </w:r>
            <w:r w:rsidRPr="00874372">
              <w:rPr>
                <w:rFonts w:ascii="Sylfaen" w:hAnsi="Sylfaen" w:cs="Sylfaen"/>
                <w:lang w:val="ka-GE"/>
              </w:rPr>
              <w:t xml:space="preserve"> </w:t>
            </w:r>
            <w:r w:rsidRPr="00BF657C">
              <w:rPr>
                <w:rFonts w:ascii="Sylfaen" w:hAnsi="Sylfaen" w:cs="Sylfaen"/>
                <w:lang w:val="ka-GE"/>
              </w:rPr>
              <w:t>სახელ</w:t>
            </w:r>
            <w:r w:rsidRPr="00030C6D">
              <w:rPr>
                <w:rFonts w:ascii="Sylfaen" w:hAnsi="Sylfaen" w:cs="Sylfaen"/>
                <w:lang w:val="ka-GE"/>
              </w:rPr>
              <w:t>მწიფო</w:t>
            </w:r>
            <w:r w:rsidRPr="002F4AC0">
              <w:rPr>
                <w:rFonts w:ascii="Sylfaen" w:hAnsi="Sylfaen" w:cs="Sylfaen"/>
                <w:lang w:val="ka-GE"/>
              </w:rPr>
              <w:t xml:space="preserve"> </w:t>
            </w:r>
            <w:r w:rsidRPr="001779BC">
              <w:rPr>
                <w:rFonts w:ascii="Sylfaen" w:hAnsi="Sylfaen" w:cs="Sylfaen"/>
                <w:lang w:val="ka-GE"/>
              </w:rPr>
              <w:t xml:space="preserve">ორგანოებისთვის. </w:t>
            </w:r>
          </w:p>
          <w:p w14:paraId="20D8575F" w14:textId="77777777" w:rsidR="00A110D4" w:rsidRPr="00D62350" w:rsidRDefault="00A110D4" w:rsidP="00A110D4">
            <w:pPr>
              <w:pStyle w:val="ListParagraph"/>
              <w:ind w:left="1440"/>
              <w:jc w:val="both"/>
              <w:rPr>
                <w:rFonts w:ascii="Sylfaen" w:hAnsi="Sylfaen" w:cs="Sylfaen"/>
                <w:lang w:val="ka-GE"/>
              </w:rPr>
            </w:pPr>
          </w:p>
          <w:p w14:paraId="269CA6CA" w14:textId="77777777" w:rsidR="00A110D4" w:rsidRPr="00D62350" w:rsidRDefault="00A110D4" w:rsidP="00A110D4">
            <w:pPr>
              <w:widowControl w:val="0"/>
              <w:spacing w:after="0" w:line="240" w:lineRule="auto"/>
              <w:jc w:val="both"/>
              <w:rPr>
                <w:rFonts w:ascii="Sylfaen" w:hAnsi="Sylfaen" w:cs="Sylfaen"/>
                <w:lang w:val="ka-GE"/>
              </w:rPr>
            </w:pPr>
            <w:r w:rsidRPr="00D62350">
              <w:rPr>
                <w:rFonts w:ascii="Sylfaen" w:hAnsi="Sylfaen" w:cs="Sylfaen"/>
                <w:lang w:val="ka-GE"/>
              </w:rPr>
              <w:t xml:space="preserve">მწარმოებელი ვალდებულია პდა-ის ბაზარზე განთავსების შემდგომ 10 წლის განმავლობაში, სახელმწიფო ორგანოებისთვის ხელმისაწვდომობისთვის შეინახოს შემდეგი ინფორმაცია: </w:t>
            </w:r>
          </w:p>
          <w:p w14:paraId="62B74D9A" w14:textId="054569FC" w:rsidR="00A110D4" w:rsidRPr="000F326A" w:rsidRDefault="00261DE4" w:rsidP="00A110D4">
            <w:pPr>
              <w:jc w:val="both"/>
              <w:rPr>
                <w:rFonts w:ascii="Sylfaen" w:hAnsi="Sylfaen"/>
                <w:lang w:val="ka-GE"/>
              </w:rPr>
            </w:pPr>
            <w:r>
              <w:rPr>
                <w:rFonts w:ascii="Sylfaen" w:hAnsi="Sylfaen" w:cs="Sylfaen"/>
              </w:rPr>
              <w:t>a</w:t>
            </w:r>
            <w:r w:rsidR="00A110D4" w:rsidRPr="00D62350">
              <w:rPr>
                <w:rFonts w:ascii="Sylfaen" w:hAnsi="Sylfaen" w:cs="Sylfaen"/>
                <w:lang w:val="ka-GE"/>
              </w:rPr>
              <w:t xml:space="preserve">) </w:t>
            </w:r>
            <w:r w:rsidR="00A110D4" w:rsidRPr="000F326A">
              <w:rPr>
                <w:rFonts w:ascii="Sylfaen" w:hAnsi="Sylfaen"/>
                <w:lang w:val="ka-GE"/>
              </w:rPr>
              <w:t>3.1-</w:t>
            </w:r>
            <w:r w:rsidR="00A110D4" w:rsidRPr="00D62350">
              <w:rPr>
                <w:rFonts w:ascii="Sylfaen" w:hAnsi="Sylfaen" w:cs="Sylfaen"/>
                <w:lang w:val="ka-GE"/>
              </w:rPr>
              <w:t>ე პუნქტით</w:t>
            </w:r>
            <w:r w:rsidR="00A110D4" w:rsidRPr="00606D95">
              <w:rPr>
                <w:rFonts w:ascii="Sylfaen" w:hAnsi="Sylfaen" w:cs="Sylfaen"/>
                <w:lang w:val="ka-GE"/>
              </w:rPr>
              <w:t xml:space="preserve"> გათვალისწინებული დოკუმენტაცია</w:t>
            </w:r>
            <w:r w:rsidR="00A110D4" w:rsidRPr="000F326A">
              <w:rPr>
                <w:rFonts w:ascii="Sylfaen" w:hAnsi="Sylfaen"/>
                <w:lang w:val="ka-GE"/>
              </w:rPr>
              <w:t xml:space="preserve">; </w:t>
            </w:r>
            <w:r w:rsidR="00A110D4" w:rsidRPr="00D62350">
              <w:rPr>
                <w:rFonts w:ascii="Sylfaen" w:hAnsi="Sylfaen" w:cs="Sylfaen"/>
                <w:lang w:val="ka-GE"/>
              </w:rPr>
              <w:t>ბ</w:t>
            </w:r>
            <w:r w:rsidR="00A110D4" w:rsidRPr="000F326A">
              <w:rPr>
                <w:rFonts w:ascii="Sylfaen" w:hAnsi="Sylfaen"/>
                <w:lang w:val="ka-GE"/>
              </w:rPr>
              <w:t>)  3.5</w:t>
            </w:r>
            <w:r w:rsidR="00A110D4" w:rsidRPr="00D62350">
              <w:rPr>
                <w:rFonts w:ascii="Sylfaen" w:hAnsi="Sylfaen"/>
                <w:lang w:val="ka-GE"/>
              </w:rPr>
              <w:t xml:space="preserve">-ე </w:t>
            </w:r>
            <w:r w:rsidR="00A110D4" w:rsidRPr="00606D95">
              <w:rPr>
                <w:rFonts w:ascii="Sylfaen" w:hAnsi="Sylfaen"/>
                <w:lang w:val="ka-GE"/>
              </w:rPr>
              <w:t xml:space="preserve">პუნქტით გათვალისწინებული </w:t>
            </w:r>
            <w:r w:rsidR="00A110D4" w:rsidRPr="009400B9">
              <w:rPr>
                <w:rFonts w:ascii="Sylfaen" w:hAnsi="Sylfaen"/>
                <w:lang w:val="ka-GE"/>
              </w:rPr>
              <w:t xml:space="preserve">დამტკიცებული ცვლილებების </w:t>
            </w:r>
            <w:r w:rsidR="00A110D4" w:rsidRPr="003F423D">
              <w:rPr>
                <w:rFonts w:ascii="Sylfaen" w:hAnsi="Sylfaen"/>
                <w:lang w:val="ka-GE"/>
              </w:rPr>
              <w:t xml:space="preserve">შესახებ </w:t>
            </w:r>
            <w:r w:rsidR="00A110D4" w:rsidRPr="003F423D">
              <w:rPr>
                <w:rFonts w:ascii="Sylfaen" w:hAnsi="Sylfaen" w:cs="Sylfaen"/>
                <w:lang w:val="ka-GE"/>
              </w:rPr>
              <w:t>ინფორმაცია</w:t>
            </w:r>
            <w:r w:rsidR="00A110D4" w:rsidRPr="003F423D">
              <w:rPr>
                <w:rFonts w:ascii="Sylfaen" w:hAnsi="Sylfaen"/>
                <w:lang w:val="ka-GE"/>
              </w:rPr>
              <w:t>;</w:t>
            </w:r>
          </w:p>
          <w:p w14:paraId="2D28EBF5" w14:textId="52FF9C79" w:rsidR="00A110D4" w:rsidRPr="00606D95" w:rsidRDefault="00261DE4" w:rsidP="00A110D4">
            <w:pPr>
              <w:jc w:val="both"/>
              <w:rPr>
                <w:rFonts w:ascii="Sylfaen" w:hAnsi="Sylfaen"/>
                <w:lang w:val="ka-GE"/>
              </w:rPr>
            </w:pPr>
            <w:r>
              <w:rPr>
                <w:rFonts w:ascii="Sylfaen" w:hAnsi="Sylfaen" w:cs="Sylfaen"/>
              </w:rPr>
              <w:t>b</w:t>
            </w:r>
            <w:r w:rsidR="00A110D4" w:rsidRPr="000F326A">
              <w:rPr>
                <w:rFonts w:ascii="Sylfaen" w:hAnsi="Sylfaen"/>
                <w:lang w:val="ka-GE"/>
              </w:rPr>
              <w:t>)</w:t>
            </w:r>
            <w:r w:rsidR="00A110D4" w:rsidRPr="00D62350">
              <w:rPr>
                <w:rFonts w:ascii="Sylfaen" w:hAnsi="Sylfaen"/>
                <w:lang w:val="ka-GE"/>
              </w:rPr>
              <w:t xml:space="preserve"> </w:t>
            </w:r>
            <w:r w:rsidR="00A110D4" w:rsidRPr="000F326A">
              <w:rPr>
                <w:rFonts w:ascii="Sylfaen" w:hAnsi="Sylfaen"/>
                <w:lang w:val="ka-GE"/>
              </w:rPr>
              <w:t>3.5</w:t>
            </w:r>
            <w:r w:rsidR="00A110D4" w:rsidRPr="00D62350">
              <w:rPr>
                <w:rFonts w:ascii="Sylfaen" w:hAnsi="Sylfaen"/>
                <w:lang w:val="ka-GE"/>
              </w:rPr>
              <w:t>-ე</w:t>
            </w:r>
            <w:r w:rsidR="00A110D4" w:rsidRPr="000F326A">
              <w:rPr>
                <w:rFonts w:ascii="Sylfaen" w:hAnsi="Sylfaen"/>
                <w:lang w:val="ka-GE"/>
              </w:rPr>
              <w:t>, 4.3</w:t>
            </w:r>
            <w:r w:rsidR="00A110D4" w:rsidRPr="00D62350">
              <w:rPr>
                <w:rFonts w:ascii="Sylfaen" w:hAnsi="Sylfaen"/>
                <w:lang w:val="ka-GE"/>
              </w:rPr>
              <w:t>-ე</w:t>
            </w:r>
            <w:r w:rsidR="00A110D4" w:rsidRPr="000F326A">
              <w:rPr>
                <w:rFonts w:ascii="Sylfaen" w:hAnsi="Sylfaen"/>
                <w:lang w:val="ka-GE"/>
              </w:rPr>
              <w:t xml:space="preserve"> </w:t>
            </w:r>
            <w:r w:rsidR="00A110D4" w:rsidRPr="00D62350">
              <w:rPr>
                <w:rFonts w:ascii="Sylfaen" w:hAnsi="Sylfaen" w:cs="Sylfaen"/>
                <w:lang w:val="ka-GE"/>
              </w:rPr>
              <w:t>და</w:t>
            </w:r>
            <w:r w:rsidR="00A110D4" w:rsidRPr="000F326A">
              <w:rPr>
                <w:rFonts w:ascii="Sylfaen" w:hAnsi="Sylfaen"/>
                <w:lang w:val="ka-GE"/>
              </w:rPr>
              <w:t xml:space="preserve"> 4.4-</w:t>
            </w:r>
            <w:r w:rsidR="00A110D4" w:rsidRPr="00D62350">
              <w:rPr>
                <w:rFonts w:ascii="Sylfaen" w:hAnsi="Sylfaen"/>
                <w:lang w:val="ka-GE"/>
              </w:rPr>
              <w:t>ე პუნქტებით</w:t>
            </w:r>
            <w:r w:rsidR="00A110D4" w:rsidRPr="00606D95">
              <w:rPr>
                <w:rFonts w:ascii="Sylfaen" w:hAnsi="Sylfaen"/>
                <w:lang w:val="ka-GE"/>
              </w:rPr>
              <w:t xml:space="preserve"> გათვალისწინებული </w:t>
            </w:r>
            <w:r w:rsidR="00A110D4" w:rsidRPr="00606D95">
              <w:rPr>
                <w:rFonts w:ascii="Sylfaen" w:hAnsi="Sylfaen" w:cs="Sylfaen"/>
                <w:lang w:val="ka-GE"/>
              </w:rPr>
              <w:t>ნოტიფიცირებული</w:t>
            </w:r>
            <w:r w:rsidR="00A110D4" w:rsidRPr="000F326A">
              <w:rPr>
                <w:rFonts w:ascii="Sylfaen" w:hAnsi="Sylfaen"/>
                <w:lang w:val="ka-GE"/>
              </w:rPr>
              <w:t xml:space="preserve"> </w:t>
            </w:r>
            <w:r w:rsidR="00A110D4" w:rsidRPr="00D62350">
              <w:rPr>
                <w:rFonts w:ascii="Sylfaen" w:hAnsi="Sylfaen" w:cs="Sylfaen"/>
                <w:lang w:val="ka-GE"/>
              </w:rPr>
              <w:t>ორგანოს</w:t>
            </w:r>
            <w:r w:rsidR="00A110D4" w:rsidRPr="000F326A">
              <w:rPr>
                <w:rFonts w:ascii="Sylfaen" w:hAnsi="Sylfaen"/>
                <w:lang w:val="ka-GE"/>
              </w:rPr>
              <w:t xml:space="preserve"> </w:t>
            </w:r>
            <w:r w:rsidR="00A110D4" w:rsidRPr="00D62350">
              <w:rPr>
                <w:rFonts w:ascii="Sylfaen" w:hAnsi="Sylfaen" w:cs="Sylfaen"/>
                <w:lang w:val="ka-GE"/>
              </w:rPr>
              <w:t>გადაწყვეტილებები</w:t>
            </w:r>
            <w:r w:rsidR="00A110D4" w:rsidRPr="000F326A">
              <w:rPr>
                <w:rFonts w:ascii="Sylfaen" w:hAnsi="Sylfaen"/>
                <w:lang w:val="ka-GE"/>
              </w:rPr>
              <w:t xml:space="preserve"> </w:t>
            </w:r>
            <w:r w:rsidR="00A110D4" w:rsidRPr="00D62350">
              <w:rPr>
                <w:rFonts w:ascii="Sylfaen" w:hAnsi="Sylfaen" w:cs="Sylfaen"/>
                <w:lang w:val="ka-GE"/>
              </w:rPr>
              <w:t>და</w:t>
            </w:r>
            <w:r w:rsidR="00A110D4" w:rsidRPr="000F326A">
              <w:rPr>
                <w:rFonts w:ascii="Sylfaen" w:hAnsi="Sylfaen"/>
                <w:lang w:val="ka-GE"/>
              </w:rPr>
              <w:t xml:space="preserve"> </w:t>
            </w:r>
            <w:r w:rsidR="00A110D4" w:rsidRPr="00D62350">
              <w:rPr>
                <w:rFonts w:ascii="Sylfaen" w:hAnsi="Sylfaen" w:cs="Sylfaen"/>
                <w:lang w:val="ka-GE"/>
              </w:rPr>
              <w:t>ანგარიშები</w:t>
            </w:r>
            <w:r w:rsidR="00A110D4" w:rsidRPr="00D62350">
              <w:rPr>
                <w:rFonts w:ascii="Sylfaen" w:hAnsi="Sylfaen"/>
                <w:lang w:val="ka-GE"/>
              </w:rPr>
              <w:t>.</w:t>
            </w:r>
          </w:p>
          <w:p w14:paraId="15F0D5C5" w14:textId="77777777" w:rsidR="00A110D4" w:rsidRPr="00606D95" w:rsidRDefault="00A110D4" w:rsidP="00A110D4">
            <w:pPr>
              <w:pStyle w:val="ListParagraph"/>
              <w:ind w:left="1080"/>
              <w:jc w:val="both"/>
              <w:rPr>
                <w:rFonts w:ascii="Sylfaen" w:hAnsi="Sylfaen"/>
                <w:lang w:val="ka-GE"/>
              </w:rPr>
            </w:pPr>
          </w:p>
          <w:p w14:paraId="5345B025" w14:textId="77777777" w:rsidR="00A110D4" w:rsidRPr="000F326A" w:rsidRDefault="00A110D4" w:rsidP="00A110D4">
            <w:pPr>
              <w:widowControl w:val="0"/>
              <w:spacing w:after="0" w:line="240" w:lineRule="auto"/>
              <w:jc w:val="both"/>
              <w:rPr>
                <w:rFonts w:ascii="Sylfaen" w:hAnsi="Sylfaen"/>
                <w:lang w:val="ka-GE"/>
              </w:rPr>
            </w:pPr>
            <w:r w:rsidRPr="00606D95">
              <w:rPr>
                <w:rFonts w:ascii="Sylfaen" w:hAnsi="Sylfaen"/>
                <w:lang w:val="ka-GE"/>
              </w:rPr>
              <w:t>ნოტიფიცირებულმა</w:t>
            </w:r>
            <w:r w:rsidRPr="000F326A">
              <w:rPr>
                <w:rFonts w:ascii="Sylfaen" w:hAnsi="Sylfaen"/>
                <w:lang w:val="ka-GE"/>
              </w:rPr>
              <w:t xml:space="preserve"> </w:t>
            </w:r>
            <w:r w:rsidRPr="00D62350">
              <w:rPr>
                <w:rFonts w:ascii="Sylfaen" w:hAnsi="Sylfaen"/>
                <w:lang w:val="ka-GE"/>
              </w:rPr>
              <w:t>ორგანომ</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მოახდინოს</w:t>
            </w:r>
            <w:r w:rsidRPr="000F326A">
              <w:rPr>
                <w:rFonts w:ascii="Sylfaen" w:hAnsi="Sylfaen"/>
                <w:lang w:val="ka-GE"/>
              </w:rPr>
              <w:t xml:space="preserve"> </w:t>
            </w:r>
            <w:r w:rsidRPr="00D62350">
              <w:rPr>
                <w:rFonts w:ascii="Sylfaen" w:hAnsi="Sylfaen"/>
                <w:lang w:val="ka-GE"/>
              </w:rPr>
              <w:t>მისთვის ნოტიფიცირების</w:t>
            </w:r>
            <w:r w:rsidRPr="00606D95">
              <w:rPr>
                <w:rFonts w:ascii="Sylfaen" w:hAnsi="Sylfaen"/>
                <w:lang w:val="ka-GE"/>
              </w:rPr>
              <w:t xml:space="preserve"> გამცემი</w:t>
            </w:r>
            <w:r w:rsidRPr="000F326A">
              <w:rPr>
                <w:rFonts w:ascii="Sylfaen" w:hAnsi="Sylfaen"/>
                <w:lang w:val="ka-GE"/>
              </w:rPr>
              <w:t xml:space="preserve"> </w:t>
            </w:r>
            <w:r w:rsidRPr="00D62350">
              <w:rPr>
                <w:rFonts w:ascii="Sylfaen" w:hAnsi="Sylfaen"/>
                <w:lang w:val="ka-GE"/>
              </w:rPr>
              <w:t>ორგანოს</w:t>
            </w:r>
            <w:r w:rsidRPr="000F326A">
              <w:rPr>
                <w:rFonts w:ascii="Sylfaen" w:hAnsi="Sylfaen"/>
                <w:lang w:val="ka-GE"/>
              </w:rPr>
              <w:t xml:space="preserve"> </w:t>
            </w:r>
            <w:r w:rsidRPr="00D62350">
              <w:rPr>
                <w:rFonts w:ascii="Sylfaen" w:hAnsi="Sylfaen"/>
                <w:lang w:val="ka-GE"/>
              </w:rPr>
              <w:t>ინფორმირება</w:t>
            </w:r>
            <w:r w:rsidRPr="000F326A">
              <w:rPr>
                <w:rFonts w:ascii="Sylfaen" w:hAnsi="Sylfaen"/>
                <w:lang w:val="ka-GE"/>
              </w:rPr>
              <w:t xml:space="preserve"> </w:t>
            </w:r>
            <w:r w:rsidRPr="00D62350">
              <w:rPr>
                <w:rFonts w:ascii="Sylfaen" w:hAnsi="Sylfaen"/>
                <w:lang w:val="ka-GE"/>
              </w:rPr>
              <w:t>ხარისხის</w:t>
            </w:r>
            <w:r w:rsidRPr="000F326A">
              <w:rPr>
                <w:rFonts w:ascii="Sylfaen" w:hAnsi="Sylfaen"/>
                <w:lang w:val="ka-GE"/>
              </w:rPr>
              <w:t xml:space="preserve"> </w:t>
            </w:r>
            <w:r w:rsidRPr="00D62350">
              <w:rPr>
                <w:rFonts w:ascii="Sylfaen" w:hAnsi="Sylfaen"/>
                <w:lang w:val="ka-GE"/>
              </w:rPr>
              <w:t>სისტემის</w:t>
            </w:r>
            <w:r w:rsidRPr="000F326A">
              <w:rPr>
                <w:rFonts w:ascii="Sylfaen" w:hAnsi="Sylfaen"/>
                <w:lang w:val="ka-GE"/>
              </w:rPr>
              <w:t xml:space="preserve"> </w:t>
            </w:r>
            <w:r w:rsidRPr="00D62350">
              <w:rPr>
                <w:rFonts w:ascii="Sylfaen" w:hAnsi="Sylfaen"/>
                <w:lang w:val="ka-GE"/>
              </w:rPr>
              <w:t>დამტკიცების</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გაუქმების</w:t>
            </w:r>
            <w:r w:rsidRPr="000F326A">
              <w:rPr>
                <w:rFonts w:ascii="Sylfaen" w:hAnsi="Sylfaen"/>
                <w:lang w:val="ka-GE"/>
              </w:rPr>
              <w:t xml:space="preserve"> </w:t>
            </w:r>
            <w:r w:rsidRPr="00D62350">
              <w:rPr>
                <w:rFonts w:ascii="Sylfaen" w:hAnsi="Sylfaen"/>
                <w:lang w:val="ka-GE"/>
              </w:rPr>
              <w:t>შემთხვევების შესახებ</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პერიოდულად</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მოთხოვნის</w:t>
            </w:r>
            <w:r w:rsidRPr="000F326A">
              <w:rPr>
                <w:rFonts w:ascii="Sylfaen" w:hAnsi="Sylfaen"/>
                <w:lang w:val="ka-GE"/>
              </w:rPr>
              <w:t xml:space="preserve"> </w:t>
            </w:r>
            <w:r w:rsidRPr="00D62350">
              <w:rPr>
                <w:rFonts w:ascii="Sylfaen" w:hAnsi="Sylfaen"/>
                <w:lang w:val="ka-GE"/>
              </w:rPr>
              <w:t>შემთხვევაში</w:t>
            </w:r>
            <w:r w:rsidRPr="000F326A">
              <w:rPr>
                <w:rFonts w:ascii="Sylfaen" w:hAnsi="Sylfaen"/>
                <w:lang w:val="ka-GE"/>
              </w:rPr>
              <w:t xml:space="preserve">, </w:t>
            </w:r>
            <w:r w:rsidRPr="00D62350">
              <w:rPr>
                <w:rFonts w:ascii="Sylfaen" w:hAnsi="Sylfaen"/>
                <w:lang w:val="ka-GE"/>
              </w:rPr>
              <w:t>ამ უკანასკნელისთვის</w:t>
            </w:r>
            <w:r w:rsidRPr="00606D95">
              <w:rPr>
                <w:rFonts w:ascii="Sylfaen" w:hAnsi="Sylfaen"/>
                <w:lang w:val="ka-GE"/>
              </w:rPr>
              <w:t xml:space="preserve"> ხელმისაწვდომი</w:t>
            </w:r>
            <w:r w:rsidRPr="000F326A">
              <w:rPr>
                <w:rFonts w:ascii="Sylfaen" w:hAnsi="Sylfaen"/>
                <w:lang w:val="ka-GE"/>
              </w:rPr>
              <w:t xml:space="preserve"> </w:t>
            </w:r>
            <w:r w:rsidRPr="00D62350">
              <w:rPr>
                <w:rFonts w:ascii="Sylfaen" w:hAnsi="Sylfaen"/>
                <w:lang w:val="ka-GE"/>
              </w:rPr>
              <w:t>გახადოს</w:t>
            </w:r>
            <w:r w:rsidRPr="000F326A">
              <w:rPr>
                <w:rFonts w:ascii="Sylfaen" w:hAnsi="Sylfaen"/>
                <w:lang w:val="ka-GE"/>
              </w:rPr>
              <w:t xml:space="preserve"> </w:t>
            </w:r>
            <w:r w:rsidRPr="00D62350">
              <w:rPr>
                <w:rFonts w:ascii="Sylfaen" w:hAnsi="Sylfaen"/>
                <w:lang w:val="ka-GE"/>
              </w:rPr>
              <w:t>ხარისხის</w:t>
            </w:r>
            <w:r w:rsidRPr="000F326A">
              <w:rPr>
                <w:rFonts w:ascii="Sylfaen" w:hAnsi="Sylfaen"/>
                <w:lang w:val="ka-GE"/>
              </w:rPr>
              <w:t xml:space="preserve"> </w:t>
            </w:r>
            <w:r w:rsidRPr="00D62350">
              <w:rPr>
                <w:rFonts w:ascii="Sylfaen" w:hAnsi="Sylfaen"/>
                <w:lang w:val="ka-GE"/>
              </w:rPr>
              <w:t>სისტემის</w:t>
            </w:r>
            <w:r w:rsidRPr="000F326A">
              <w:rPr>
                <w:rFonts w:ascii="Sylfaen" w:hAnsi="Sylfaen"/>
                <w:lang w:val="ka-GE"/>
              </w:rPr>
              <w:t xml:space="preserve"> </w:t>
            </w:r>
            <w:r w:rsidRPr="00D62350">
              <w:rPr>
                <w:rFonts w:ascii="Sylfaen" w:hAnsi="Sylfaen"/>
                <w:lang w:val="ka-GE"/>
              </w:rPr>
              <w:t>დამტკიცებაზე</w:t>
            </w:r>
            <w:r w:rsidRPr="000F326A">
              <w:rPr>
                <w:rFonts w:ascii="Sylfaen" w:hAnsi="Sylfaen"/>
                <w:lang w:val="ka-GE"/>
              </w:rPr>
              <w:t xml:space="preserve"> </w:t>
            </w:r>
            <w:r w:rsidRPr="00D62350">
              <w:rPr>
                <w:rFonts w:ascii="Sylfaen" w:hAnsi="Sylfaen"/>
                <w:lang w:val="ka-GE"/>
              </w:rPr>
              <w:t>უარის</w:t>
            </w:r>
            <w:r w:rsidRPr="000F326A">
              <w:rPr>
                <w:rFonts w:ascii="Sylfaen" w:hAnsi="Sylfaen"/>
                <w:lang w:val="ka-GE"/>
              </w:rPr>
              <w:t xml:space="preserve"> </w:t>
            </w:r>
            <w:r w:rsidRPr="00D62350">
              <w:rPr>
                <w:rFonts w:ascii="Sylfaen" w:hAnsi="Sylfaen"/>
                <w:lang w:val="ka-GE"/>
              </w:rPr>
              <w:t>თქმის</w:t>
            </w:r>
            <w:r w:rsidRPr="000F326A">
              <w:rPr>
                <w:rFonts w:ascii="Sylfaen" w:hAnsi="Sylfaen"/>
                <w:lang w:val="ka-GE"/>
              </w:rPr>
              <w:t xml:space="preserve">, </w:t>
            </w:r>
            <w:r w:rsidRPr="00D62350">
              <w:rPr>
                <w:rFonts w:ascii="Sylfaen" w:hAnsi="Sylfaen"/>
                <w:lang w:val="ka-GE"/>
              </w:rPr>
              <w:t>შეჩერების</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სხვა</w:t>
            </w:r>
            <w:r w:rsidRPr="000F326A">
              <w:rPr>
                <w:rFonts w:ascii="Sylfaen" w:hAnsi="Sylfaen"/>
                <w:lang w:val="ka-GE"/>
              </w:rPr>
              <w:t xml:space="preserve"> </w:t>
            </w:r>
            <w:r w:rsidRPr="00D62350">
              <w:rPr>
                <w:rFonts w:ascii="Sylfaen" w:hAnsi="Sylfaen"/>
                <w:lang w:val="ka-GE"/>
              </w:rPr>
              <w:t>სახის</w:t>
            </w:r>
            <w:r w:rsidRPr="000F326A">
              <w:rPr>
                <w:rFonts w:ascii="Sylfaen" w:hAnsi="Sylfaen"/>
                <w:lang w:val="ka-GE"/>
              </w:rPr>
              <w:t xml:space="preserve"> </w:t>
            </w:r>
            <w:r w:rsidRPr="00D62350">
              <w:rPr>
                <w:rFonts w:ascii="Sylfaen" w:hAnsi="Sylfaen"/>
                <w:lang w:val="ka-GE"/>
              </w:rPr>
              <w:t>შეზღუდვების</w:t>
            </w:r>
            <w:r w:rsidRPr="000F326A">
              <w:rPr>
                <w:rFonts w:ascii="Sylfaen" w:hAnsi="Sylfaen"/>
                <w:lang w:val="ka-GE"/>
              </w:rPr>
              <w:t xml:space="preserve"> </w:t>
            </w:r>
            <w:r w:rsidRPr="00D62350">
              <w:rPr>
                <w:rFonts w:ascii="Sylfaen" w:hAnsi="Sylfaen"/>
                <w:lang w:val="ka-GE"/>
              </w:rPr>
              <w:t>დაწესების ჩამონათვალი</w:t>
            </w:r>
            <w:r w:rsidRPr="000F326A">
              <w:rPr>
                <w:rFonts w:ascii="Sylfaen" w:hAnsi="Sylfaen"/>
                <w:lang w:val="ka-GE"/>
              </w:rPr>
              <w:t xml:space="preserve">. </w:t>
            </w:r>
          </w:p>
          <w:p w14:paraId="33836385" w14:textId="77777777" w:rsidR="00A110D4" w:rsidRPr="00D62350" w:rsidRDefault="00A110D4" w:rsidP="00A110D4">
            <w:pPr>
              <w:jc w:val="both"/>
              <w:rPr>
                <w:rFonts w:ascii="Sylfaen" w:hAnsi="Sylfaen"/>
                <w:lang w:val="ka-GE"/>
              </w:rPr>
            </w:pPr>
          </w:p>
          <w:p w14:paraId="528DA441" w14:textId="77777777" w:rsidR="00A110D4" w:rsidRPr="00D62350" w:rsidRDefault="00A110D4" w:rsidP="00A110D4">
            <w:pPr>
              <w:jc w:val="both"/>
              <w:rPr>
                <w:rFonts w:ascii="Sylfaen" w:hAnsi="Sylfaen"/>
                <w:lang w:val="ka-GE"/>
              </w:rPr>
            </w:pPr>
            <w:r w:rsidRPr="00D62350">
              <w:rPr>
                <w:rFonts w:ascii="Sylfaen" w:hAnsi="Sylfaen"/>
                <w:lang w:val="ka-GE"/>
              </w:rPr>
              <w:t>ნოტიფიცირებულმა</w:t>
            </w:r>
            <w:r w:rsidRPr="000F326A">
              <w:rPr>
                <w:rFonts w:ascii="Sylfaen" w:hAnsi="Sylfaen"/>
                <w:lang w:val="ka-GE"/>
              </w:rPr>
              <w:t xml:space="preserve"> </w:t>
            </w:r>
            <w:r w:rsidRPr="00D62350">
              <w:rPr>
                <w:rFonts w:ascii="Sylfaen" w:hAnsi="Sylfaen"/>
                <w:lang w:val="ka-GE"/>
              </w:rPr>
              <w:t>ორგანომ</w:t>
            </w:r>
            <w:r w:rsidRPr="000F326A">
              <w:rPr>
                <w:rFonts w:ascii="Sylfaen" w:hAnsi="Sylfaen"/>
                <w:lang w:val="ka-GE"/>
              </w:rPr>
              <w:t xml:space="preserve"> </w:t>
            </w:r>
            <w:r w:rsidRPr="00D62350">
              <w:rPr>
                <w:rFonts w:ascii="Sylfaen" w:hAnsi="Sylfaen"/>
                <w:lang w:val="ka-GE"/>
              </w:rPr>
              <w:t>უნდა</w:t>
            </w:r>
            <w:r w:rsidRPr="000F326A">
              <w:rPr>
                <w:rFonts w:ascii="Sylfaen" w:hAnsi="Sylfaen"/>
                <w:lang w:val="ka-GE"/>
              </w:rPr>
              <w:t xml:space="preserve"> </w:t>
            </w:r>
            <w:r w:rsidRPr="00D62350">
              <w:rPr>
                <w:rFonts w:ascii="Sylfaen" w:hAnsi="Sylfaen"/>
                <w:lang w:val="ka-GE"/>
              </w:rPr>
              <w:t>შეატყობინოს</w:t>
            </w:r>
            <w:r w:rsidRPr="000F326A">
              <w:rPr>
                <w:rFonts w:ascii="Sylfaen" w:hAnsi="Sylfaen"/>
                <w:lang w:val="ka-GE"/>
              </w:rPr>
              <w:t xml:space="preserve"> </w:t>
            </w:r>
            <w:r w:rsidRPr="00D62350">
              <w:rPr>
                <w:rFonts w:ascii="Sylfaen" w:hAnsi="Sylfaen"/>
                <w:lang w:val="ka-GE"/>
              </w:rPr>
              <w:t>სხვა</w:t>
            </w:r>
            <w:r w:rsidRPr="000F326A">
              <w:rPr>
                <w:rFonts w:ascii="Sylfaen" w:hAnsi="Sylfaen"/>
                <w:lang w:val="ka-GE"/>
              </w:rPr>
              <w:t xml:space="preserve"> </w:t>
            </w:r>
            <w:r w:rsidRPr="00D62350">
              <w:rPr>
                <w:rFonts w:ascii="Sylfaen" w:hAnsi="Sylfaen"/>
                <w:lang w:val="ka-GE"/>
              </w:rPr>
              <w:t>ნოტიფიცირებულ</w:t>
            </w:r>
            <w:r w:rsidRPr="000F326A">
              <w:rPr>
                <w:rFonts w:ascii="Sylfaen" w:hAnsi="Sylfaen"/>
                <w:lang w:val="ka-GE"/>
              </w:rPr>
              <w:t xml:space="preserve"> </w:t>
            </w:r>
            <w:r w:rsidRPr="00D62350">
              <w:rPr>
                <w:rFonts w:ascii="Sylfaen" w:hAnsi="Sylfaen"/>
                <w:lang w:val="ka-GE"/>
              </w:rPr>
              <w:t>ორგანოებს</w:t>
            </w:r>
            <w:r w:rsidRPr="000F326A">
              <w:rPr>
                <w:rFonts w:ascii="Sylfaen" w:hAnsi="Sylfaen"/>
                <w:lang w:val="ka-GE"/>
              </w:rPr>
              <w:t xml:space="preserve"> </w:t>
            </w:r>
            <w:r w:rsidRPr="00D62350">
              <w:rPr>
                <w:rFonts w:ascii="Sylfaen" w:hAnsi="Sylfaen"/>
                <w:lang w:val="ka-GE"/>
              </w:rPr>
              <w:t>ხარისხის</w:t>
            </w:r>
            <w:r w:rsidRPr="000F326A">
              <w:rPr>
                <w:rFonts w:ascii="Sylfaen" w:hAnsi="Sylfaen"/>
                <w:lang w:val="ka-GE"/>
              </w:rPr>
              <w:t xml:space="preserve"> </w:t>
            </w:r>
            <w:r w:rsidRPr="00D62350">
              <w:rPr>
                <w:rFonts w:ascii="Sylfaen" w:hAnsi="Sylfaen"/>
                <w:lang w:val="ka-GE"/>
              </w:rPr>
              <w:t>სისტემის</w:t>
            </w:r>
            <w:r w:rsidRPr="000F326A">
              <w:rPr>
                <w:rFonts w:ascii="Sylfaen" w:hAnsi="Sylfaen"/>
                <w:lang w:val="ka-GE"/>
              </w:rPr>
              <w:t xml:space="preserve"> </w:t>
            </w:r>
            <w:r w:rsidRPr="00D62350">
              <w:rPr>
                <w:rFonts w:ascii="Sylfaen" w:hAnsi="Sylfaen"/>
                <w:lang w:val="ka-GE"/>
              </w:rPr>
              <w:t>დამტკიცებაზე</w:t>
            </w:r>
            <w:r w:rsidRPr="000F326A">
              <w:rPr>
                <w:rFonts w:ascii="Sylfaen" w:hAnsi="Sylfaen"/>
                <w:lang w:val="ka-GE"/>
              </w:rPr>
              <w:t xml:space="preserve"> </w:t>
            </w:r>
            <w:r w:rsidRPr="00D62350">
              <w:rPr>
                <w:rFonts w:ascii="Sylfaen" w:hAnsi="Sylfaen"/>
                <w:lang w:val="ka-GE"/>
              </w:rPr>
              <w:t>უარის</w:t>
            </w:r>
            <w:r w:rsidRPr="000F326A">
              <w:rPr>
                <w:rFonts w:ascii="Sylfaen" w:hAnsi="Sylfaen"/>
                <w:lang w:val="ka-GE"/>
              </w:rPr>
              <w:t xml:space="preserve"> </w:t>
            </w:r>
            <w:r w:rsidRPr="00D62350">
              <w:rPr>
                <w:rFonts w:ascii="Sylfaen" w:hAnsi="Sylfaen"/>
                <w:lang w:val="ka-GE"/>
              </w:rPr>
              <w:t>თქმის</w:t>
            </w:r>
            <w:r w:rsidRPr="000F326A">
              <w:rPr>
                <w:rFonts w:ascii="Sylfaen" w:hAnsi="Sylfaen"/>
                <w:lang w:val="ka-GE"/>
              </w:rPr>
              <w:t xml:space="preserve">, </w:t>
            </w:r>
            <w:r w:rsidRPr="00D62350">
              <w:rPr>
                <w:rFonts w:ascii="Sylfaen" w:hAnsi="Sylfaen"/>
                <w:lang w:val="ka-GE"/>
              </w:rPr>
              <w:t>შეჩერების</w:t>
            </w:r>
            <w:r w:rsidRPr="000F326A">
              <w:rPr>
                <w:rFonts w:ascii="Sylfaen" w:hAnsi="Sylfaen"/>
                <w:lang w:val="ka-GE"/>
              </w:rPr>
              <w:t xml:space="preserve">, </w:t>
            </w:r>
            <w:r w:rsidRPr="00D62350">
              <w:rPr>
                <w:rFonts w:ascii="Sylfaen" w:hAnsi="Sylfaen"/>
                <w:lang w:val="ka-GE"/>
              </w:rPr>
              <w:t>გაუქმების</w:t>
            </w:r>
            <w:r w:rsidRPr="000F326A">
              <w:rPr>
                <w:rFonts w:ascii="Sylfaen" w:hAnsi="Sylfaen"/>
                <w:lang w:val="ka-GE"/>
              </w:rPr>
              <w:t xml:space="preserve">, </w:t>
            </w:r>
            <w:r w:rsidRPr="00D62350">
              <w:rPr>
                <w:rFonts w:ascii="Sylfaen" w:hAnsi="Sylfaen"/>
                <w:lang w:val="ka-GE"/>
              </w:rPr>
              <w:t>ან</w:t>
            </w:r>
            <w:r w:rsidRPr="000F326A">
              <w:rPr>
                <w:rFonts w:ascii="Sylfaen" w:hAnsi="Sylfaen"/>
                <w:lang w:val="ka-GE"/>
              </w:rPr>
              <w:t xml:space="preserve"> </w:t>
            </w:r>
            <w:r w:rsidRPr="00D62350">
              <w:rPr>
                <w:rFonts w:ascii="Sylfaen" w:hAnsi="Sylfaen"/>
                <w:lang w:val="ka-GE"/>
              </w:rPr>
              <w:t>სხვა</w:t>
            </w:r>
            <w:r w:rsidRPr="000F326A">
              <w:rPr>
                <w:rFonts w:ascii="Sylfaen" w:hAnsi="Sylfaen"/>
                <w:lang w:val="ka-GE"/>
              </w:rPr>
              <w:t xml:space="preserve"> </w:t>
            </w:r>
            <w:r w:rsidRPr="00D62350">
              <w:rPr>
                <w:rFonts w:ascii="Sylfaen" w:hAnsi="Sylfaen"/>
                <w:lang w:val="ka-GE"/>
              </w:rPr>
              <w:t>სახის</w:t>
            </w:r>
            <w:r w:rsidRPr="000F326A">
              <w:rPr>
                <w:rFonts w:ascii="Sylfaen" w:hAnsi="Sylfaen"/>
                <w:lang w:val="ka-GE"/>
              </w:rPr>
              <w:t xml:space="preserve"> </w:t>
            </w:r>
            <w:r w:rsidRPr="00D62350">
              <w:rPr>
                <w:rFonts w:ascii="Sylfaen" w:hAnsi="Sylfaen"/>
                <w:lang w:val="ka-GE"/>
              </w:rPr>
              <w:t>შეზღუდვების</w:t>
            </w:r>
            <w:r w:rsidRPr="000F326A">
              <w:rPr>
                <w:rFonts w:ascii="Sylfaen" w:hAnsi="Sylfaen"/>
                <w:lang w:val="ka-GE"/>
              </w:rPr>
              <w:t xml:space="preserve"> </w:t>
            </w:r>
            <w:r w:rsidRPr="00D62350">
              <w:rPr>
                <w:rFonts w:ascii="Sylfaen" w:hAnsi="Sylfaen"/>
                <w:lang w:val="ka-GE"/>
              </w:rPr>
              <w:t>შესახებ</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მოთხოვნის</w:t>
            </w:r>
            <w:r w:rsidRPr="000F326A">
              <w:rPr>
                <w:rFonts w:ascii="Sylfaen" w:hAnsi="Sylfaen"/>
                <w:lang w:val="ka-GE"/>
              </w:rPr>
              <w:t xml:space="preserve"> </w:t>
            </w:r>
            <w:r w:rsidRPr="00D62350">
              <w:rPr>
                <w:rFonts w:ascii="Sylfaen" w:hAnsi="Sylfaen"/>
                <w:lang w:val="ka-GE"/>
              </w:rPr>
              <w:t>შემთხვევაში</w:t>
            </w:r>
            <w:r w:rsidRPr="000F326A">
              <w:rPr>
                <w:rFonts w:ascii="Sylfaen" w:hAnsi="Sylfaen"/>
                <w:lang w:val="ka-GE"/>
              </w:rPr>
              <w:t xml:space="preserve">, </w:t>
            </w:r>
            <w:r w:rsidRPr="00D62350">
              <w:rPr>
                <w:rFonts w:ascii="Sylfaen" w:hAnsi="Sylfaen"/>
                <w:lang w:val="ka-GE"/>
              </w:rPr>
              <w:t>მის</w:t>
            </w:r>
            <w:r w:rsidRPr="000F326A">
              <w:rPr>
                <w:rFonts w:ascii="Sylfaen" w:hAnsi="Sylfaen"/>
                <w:lang w:val="ka-GE"/>
              </w:rPr>
              <w:t xml:space="preserve"> </w:t>
            </w:r>
            <w:r w:rsidRPr="00D62350">
              <w:rPr>
                <w:rFonts w:ascii="Sylfaen" w:hAnsi="Sylfaen"/>
                <w:lang w:val="ka-GE"/>
              </w:rPr>
              <w:t>მიერ</w:t>
            </w:r>
            <w:r w:rsidRPr="000F326A">
              <w:rPr>
                <w:rFonts w:ascii="Sylfaen" w:hAnsi="Sylfaen"/>
                <w:lang w:val="ka-GE"/>
              </w:rPr>
              <w:t xml:space="preserve"> </w:t>
            </w:r>
            <w:r w:rsidRPr="00D62350">
              <w:rPr>
                <w:rFonts w:ascii="Sylfaen" w:hAnsi="Sylfaen"/>
                <w:lang w:val="ka-GE"/>
              </w:rPr>
              <w:t>დამტკიცებული</w:t>
            </w:r>
            <w:r w:rsidRPr="000F326A">
              <w:rPr>
                <w:rFonts w:ascii="Sylfaen" w:hAnsi="Sylfaen"/>
                <w:lang w:val="ka-GE"/>
              </w:rPr>
              <w:t xml:space="preserve"> </w:t>
            </w:r>
            <w:r w:rsidRPr="00D62350">
              <w:rPr>
                <w:rFonts w:ascii="Sylfaen" w:hAnsi="Sylfaen"/>
                <w:lang w:val="ka-GE"/>
              </w:rPr>
              <w:t>ხარისხის</w:t>
            </w:r>
            <w:r w:rsidRPr="000F326A">
              <w:rPr>
                <w:rFonts w:ascii="Sylfaen" w:hAnsi="Sylfaen"/>
                <w:lang w:val="ka-GE"/>
              </w:rPr>
              <w:t xml:space="preserve"> </w:t>
            </w:r>
            <w:r w:rsidRPr="00D62350">
              <w:rPr>
                <w:rFonts w:ascii="Sylfaen" w:hAnsi="Sylfaen"/>
                <w:lang w:val="ka-GE"/>
              </w:rPr>
              <w:t>სისტემის</w:t>
            </w:r>
            <w:r w:rsidRPr="000F326A">
              <w:rPr>
                <w:rFonts w:ascii="Sylfaen" w:hAnsi="Sylfaen"/>
                <w:lang w:val="ka-GE"/>
              </w:rPr>
              <w:t xml:space="preserve"> </w:t>
            </w:r>
            <w:r w:rsidRPr="00D62350">
              <w:rPr>
                <w:rFonts w:ascii="Sylfaen" w:hAnsi="Sylfaen"/>
                <w:lang w:val="ka-GE"/>
              </w:rPr>
              <w:t>შესახებ</w:t>
            </w:r>
            <w:r w:rsidRPr="000F326A">
              <w:rPr>
                <w:rFonts w:ascii="Sylfaen" w:hAnsi="Sylfaen"/>
                <w:lang w:val="ka-GE"/>
              </w:rPr>
              <w:t>.</w:t>
            </w:r>
          </w:p>
          <w:p w14:paraId="1EE341A2" w14:textId="77777777" w:rsidR="00A110D4" w:rsidRPr="00D62350" w:rsidRDefault="00A110D4" w:rsidP="00A110D4">
            <w:pPr>
              <w:pStyle w:val="ListParagraph"/>
              <w:ind w:left="1080"/>
              <w:jc w:val="both"/>
              <w:rPr>
                <w:rFonts w:ascii="Sylfaen" w:hAnsi="Sylfaen"/>
                <w:lang w:val="ka-GE"/>
              </w:rPr>
            </w:pPr>
          </w:p>
          <w:p w14:paraId="0F59AC89" w14:textId="77777777" w:rsidR="00A110D4" w:rsidRPr="000F326A" w:rsidRDefault="00A110D4" w:rsidP="00A110D4">
            <w:pPr>
              <w:widowControl w:val="0"/>
              <w:spacing w:after="0" w:line="240" w:lineRule="auto"/>
              <w:jc w:val="both"/>
              <w:rPr>
                <w:rFonts w:ascii="Sylfaen" w:hAnsi="Sylfaen"/>
                <w:lang w:val="ka-GE"/>
              </w:rPr>
            </w:pPr>
            <w:r w:rsidRPr="00D62350">
              <w:rPr>
                <w:rFonts w:ascii="Sylfaen" w:hAnsi="Sylfaen"/>
                <w:lang w:val="ka-GE"/>
              </w:rPr>
              <w:t>უფლებამოსილი</w:t>
            </w:r>
            <w:r w:rsidRPr="000F326A">
              <w:rPr>
                <w:rFonts w:ascii="Sylfaen" w:hAnsi="Sylfaen"/>
                <w:lang w:val="ka-GE"/>
              </w:rPr>
              <w:t xml:space="preserve"> </w:t>
            </w:r>
            <w:r w:rsidRPr="00D62350">
              <w:rPr>
                <w:rFonts w:ascii="Sylfaen" w:hAnsi="Sylfaen"/>
                <w:lang w:val="ka-GE"/>
              </w:rPr>
              <w:t>წარმომადგენილი</w:t>
            </w:r>
          </w:p>
          <w:p w14:paraId="7E3CBE96" w14:textId="77777777" w:rsidR="00A110D4" w:rsidRPr="00D62350" w:rsidRDefault="00A110D4" w:rsidP="00A110D4">
            <w:pPr>
              <w:jc w:val="both"/>
              <w:rPr>
                <w:rFonts w:ascii="Sylfaen" w:hAnsi="Sylfaen"/>
                <w:lang w:val="ka-GE"/>
              </w:rPr>
            </w:pPr>
            <w:r w:rsidRPr="000F326A">
              <w:rPr>
                <w:rFonts w:ascii="Sylfaen" w:hAnsi="Sylfaen"/>
                <w:lang w:val="ka-GE"/>
              </w:rPr>
              <w:t xml:space="preserve">3.1, 3.5, 5 </w:t>
            </w:r>
            <w:r w:rsidRPr="00D62350">
              <w:rPr>
                <w:rFonts w:ascii="Sylfaen" w:hAnsi="Sylfaen"/>
                <w:lang w:val="ka-GE"/>
              </w:rPr>
              <w:t>და</w:t>
            </w:r>
            <w:r w:rsidRPr="000F326A">
              <w:rPr>
                <w:rFonts w:ascii="Sylfaen" w:hAnsi="Sylfaen"/>
                <w:lang w:val="ka-GE"/>
              </w:rPr>
              <w:t xml:space="preserve"> 6 </w:t>
            </w:r>
            <w:r w:rsidRPr="00D62350">
              <w:rPr>
                <w:rFonts w:ascii="Sylfaen" w:hAnsi="Sylfaen"/>
                <w:lang w:val="ka-GE"/>
              </w:rPr>
              <w:t>პუნქტებში</w:t>
            </w:r>
            <w:r w:rsidRPr="000F326A">
              <w:rPr>
                <w:rFonts w:ascii="Sylfaen" w:hAnsi="Sylfaen"/>
                <w:lang w:val="ka-GE"/>
              </w:rPr>
              <w:t xml:space="preserve">  </w:t>
            </w:r>
            <w:r w:rsidRPr="00D62350">
              <w:rPr>
                <w:rFonts w:ascii="Sylfaen" w:hAnsi="Sylfaen"/>
                <w:lang w:val="ka-GE"/>
              </w:rPr>
              <w:t>მოცემული</w:t>
            </w:r>
            <w:r w:rsidRPr="000F326A">
              <w:rPr>
                <w:rFonts w:ascii="Sylfaen" w:hAnsi="Sylfaen"/>
                <w:lang w:val="ka-GE"/>
              </w:rPr>
              <w:t xml:space="preserve"> </w:t>
            </w:r>
            <w:r w:rsidRPr="00D62350">
              <w:rPr>
                <w:rFonts w:ascii="Sylfaen" w:hAnsi="Sylfaen"/>
                <w:lang w:val="ka-GE"/>
              </w:rPr>
              <w:t>მწარმოებლის</w:t>
            </w:r>
            <w:r w:rsidRPr="000F326A">
              <w:rPr>
                <w:rFonts w:ascii="Sylfaen" w:hAnsi="Sylfaen"/>
                <w:lang w:val="ka-GE"/>
              </w:rPr>
              <w:t xml:space="preserve"> </w:t>
            </w:r>
            <w:r w:rsidRPr="00D62350">
              <w:rPr>
                <w:rFonts w:ascii="Sylfaen" w:hAnsi="Sylfaen"/>
                <w:lang w:val="ka-GE"/>
              </w:rPr>
              <w:t>ვალდებულებები</w:t>
            </w:r>
            <w:r w:rsidRPr="000F326A">
              <w:rPr>
                <w:rFonts w:ascii="Sylfaen" w:hAnsi="Sylfaen"/>
                <w:lang w:val="ka-GE"/>
              </w:rPr>
              <w:t xml:space="preserve">, </w:t>
            </w:r>
            <w:r w:rsidRPr="00D62350">
              <w:rPr>
                <w:rFonts w:ascii="Sylfaen" w:hAnsi="Sylfaen"/>
                <w:lang w:val="ka-GE"/>
              </w:rPr>
              <w:t>შესაძლებელია</w:t>
            </w:r>
            <w:r w:rsidRPr="000F326A">
              <w:rPr>
                <w:rFonts w:ascii="Sylfaen" w:hAnsi="Sylfaen"/>
                <w:lang w:val="ka-GE"/>
              </w:rPr>
              <w:t xml:space="preserve"> </w:t>
            </w:r>
            <w:r w:rsidRPr="00D62350">
              <w:rPr>
                <w:rFonts w:ascii="Sylfaen" w:hAnsi="Sylfaen"/>
                <w:lang w:val="ka-GE"/>
              </w:rPr>
              <w:t>შესრულებულ იქნას</w:t>
            </w:r>
            <w:r w:rsidRPr="000F326A">
              <w:rPr>
                <w:rFonts w:ascii="Sylfaen" w:hAnsi="Sylfaen"/>
                <w:lang w:val="ka-GE"/>
              </w:rPr>
              <w:t xml:space="preserve"> </w:t>
            </w:r>
            <w:r w:rsidRPr="00D62350">
              <w:rPr>
                <w:rFonts w:ascii="Sylfaen" w:hAnsi="Sylfaen"/>
                <w:lang w:val="ka-GE"/>
              </w:rPr>
              <w:t>მისი</w:t>
            </w:r>
            <w:r w:rsidRPr="000F326A">
              <w:rPr>
                <w:rFonts w:ascii="Sylfaen" w:hAnsi="Sylfaen"/>
                <w:lang w:val="ka-GE"/>
              </w:rPr>
              <w:t xml:space="preserve"> </w:t>
            </w:r>
            <w:r w:rsidRPr="00D62350">
              <w:rPr>
                <w:rFonts w:ascii="Sylfaen" w:hAnsi="Sylfaen"/>
                <w:lang w:val="ka-GE"/>
              </w:rPr>
              <w:t>უფლებამოსილი</w:t>
            </w:r>
            <w:r w:rsidRPr="000F326A">
              <w:rPr>
                <w:rFonts w:ascii="Sylfaen" w:hAnsi="Sylfaen"/>
                <w:lang w:val="ka-GE"/>
              </w:rPr>
              <w:t xml:space="preserve"> </w:t>
            </w:r>
            <w:r w:rsidRPr="00D62350">
              <w:rPr>
                <w:rFonts w:ascii="Sylfaen" w:hAnsi="Sylfaen"/>
                <w:lang w:val="ka-GE"/>
              </w:rPr>
              <w:t>წარმომადგენლის</w:t>
            </w:r>
            <w:r w:rsidRPr="000F326A">
              <w:rPr>
                <w:rFonts w:ascii="Sylfaen" w:hAnsi="Sylfaen"/>
                <w:lang w:val="ka-GE"/>
              </w:rPr>
              <w:t xml:space="preserve"> </w:t>
            </w:r>
            <w:r w:rsidRPr="00D62350">
              <w:rPr>
                <w:rFonts w:ascii="Sylfaen" w:hAnsi="Sylfaen"/>
                <w:lang w:val="ka-GE"/>
              </w:rPr>
              <w:t>მიერ</w:t>
            </w:r>
            <w:r w:rsidRPr="000F326A">
              <w:rPr>
                <w:rFonts w:ascii="Sylfaen" w:hAnsi="Sylfaen"/>
                <w:lang w:val="ka-GE"/>
              </w:rPr>
              <w:t xml:space="preserve">, </w:t>
            </w:r>
            <w:r w:rsidRPr="00D62350">
              <w:rPr>
                <w:rFonts w:ascii="Sylfaen" w:hAnsi="Sylfaen"/>
                <w:lang w:val="ka-GE"/>
              </w:rPr>
              <w:t>ამ უკანასკენლის</w:t>
            </w:r>
            <w:r w:rsidRPr="000F326A">
              <w:rPr>
                <w:rFonts w:ascii="Sylfaen" w:hAnsi="Sylfaen"/>
                <w:lang w:val="ka-GE"/>
              </w:rPr>
              <w:t xml:space="preserve"> </w:t>
            </w:r>
            <w:r w:rsidRPr="00D62350">
              <w:rPr>
                <w:rFonts w:ascii="Sylfaen" w:hAnsi="Sylfaen"/>
                <w:lang w:val="ka-GE"/>
              </w:rPr>
              <w:t>სახელით</w:t>
            </w:r>
            <w:r w:rsidRPr="000F326A">
              <w:rPr>
                <w:rFonts w:ascii="Sylfaen" w:hAnsi="Sylfaen"/>
                <w:lang w:val="ka-GE"/>
              </w:rPr>
              <w:t xml:space="preserve"> </w:t>
            </w:r>
            <w:r w:rsidRPr="00D62350">
              <w:rPr>
                <w:rFonts w:ascii="Sylfaen" w:hAnsi="Sylfaen"/>
                <w:lang w:val="ka-GE"/>
              </w:rPr>
              <w:t>და</w:t>
            </w:r>
            <w:r w:rsidRPr="000F326A">
              <w:rPr>
                <w:rFonts w:ascii="Sylfaen" w:hAnsi="Sylfaen"/>
                <w:lang w:val="ka-GE"/>
              </w:rPr>
              <w:t xml:space="preserve"> </w:t>
            </w:r>
            <w:r w:rsidRPr="00D62350">
              <w:rPr>
                <w:rFonts w:ascii="Sylfaen" w:hAnsi="Sylfaen"/>
                <w:lang w:val="ka-GE"/>
              </w:rPr>
              <w:t>მისივე</w:t>
            </w:r>
            <w:r w:rsidRPr="000F326A">
              <w:rPr>
                <w:rFonts w:ascii="Sylfaen" w:hAnsi="Sylfaen"/>
                <w:lang w:val="ka-GE"/>
              </w:rPr>
              <w:t xml:space="preserve">  </w:t>
            </w:r>
            <w:r w:rsidRPr="00D62350">
              <w:rPr>
                <w:rFonts w:ascii="Sylfaen" w:hAnsi="Sylfaen"/>
                <w:lang w:val="ka-GE"/>
              </w:rPr>
              <w:t>პასუხისმგებლობით</w:t>
            </w:r>
            <w:r w:rsidRPr="000F326A">
              <w:rPr>
                <w:rFonts w:ascii="Sylfaen" w:hAnsi="Sylfaen"/>
                <w:lang w:val="ka-GE"/>
              </w:rPr>
              <w:t xml:space="preserve">, </w:t>
            </w:r>
            <w:r w:rsidRPr="00D62350">
              <w:rPr>
                <w:rFonts w:ascii="Sylfaen" w:hAnsi="Sylfaen"/>
                <w:lang w:val="ka-GE"/>
              </w:rPr>
              <w:t>იმ</w:t>
            </w:r>
            <w:r w:rsidRPr="000F326A">
              <w:rPr>
                <w:rFonts w:ascii="Sylfaen" w:hAnsi="Sylfaen"/>
                <w:lang w:val="ka-GE"/>
              </w:rPr>
              <w:t xml:space="preserve"> </w:t>
            </w:r>
            <w:r w:rsidRPr="00D62350">
              <w:rPr>
                <w:rFonts w:ascii="Sylfaen" w:hAnsi="Sylfaen"/>
                <w:lang w:val="ka-GE"/>
              </w:rPr>
              <w:t>პირობით</w:t>
            </w:r>
            <w:r w:rsidRPr="000F326A">
              <w:rPr>
                <w:rFonts w:ascii="Sylfaen" w:hAnsi="Sylfaen"/>
                <w:lang w:val="ka-GE"/>
              </w:rPr>
              <w:t xml:space="preserve"> </w:t>
            </w:r>
            <w:r w:rsidRPr="00D62350">
              <w:rPr>
                <w:rFonts w:ascii="Sylfaen" w:hAnsi="Sylfaen"/>
                <w:lang w:val="ka-GE"/>
              </w:rPr>
              <w:t>თუ</w:t>
            </w:r>
            <w:r w:rsidRPr="000F326A">
              <w:rPr>
                <w:rFonts w:ascii="Sylfaen" w:hAnsi="Sylfaen"/>
                <w:lang w:val="ka-GE"/>
              </w:rPr>
              <w:t xml:space="preserve"> </w:t>
            </w:r>
            <w:r w:rsidRPr="00D62350">
              <w:rPr>
                <w:rFonts w:ascii="Sylfaen" w:hAnsi="Sylfaen"/>
                <w:lang w:val="ka-GE"/>
              </w:rPr>
              <w:t>აღნიშნული</w:t>
            </w:r>
            <w:r w:rsidRPr="000F326A">
              <w:rPr>
                <w:rFonts w:ascii="Sylfaen" w:hAnsi="Sylfaen"/>
                <w:lang w:val="ka-GE"/>
              </w:rPr>
              <w:t xml:space="preserve"> </w:t>
            </w:r>
            <w:r w:rsidRPr="00D62350">
              <w:rPr>
                <w:rFonts w:ascii="Sylfaen" w:hAnsi="Sylfaen"/>
                <w:lang w:val="ka-GE"/>
              </w:rPr>
              <w:t>განსაზღვრულია</w:t>
            </w:r>
            <w:r w:rsidRPr="000F326A">
              <w:rPr>
                <w:rFonts w:ascii="Sylfaen" w:hAnsi="Sylfaen"/>
                <w:lang w:val="ka-GE"/>
              </w:rPr>
              <w:t xml:space="preserve"> </w:t>
            </w:r>
            <w:r w:rsidRPr="00D62350">
              <w:rPr>
                <w:rFonts w:ascii="Sylfaen" w:hAnsi="Sylfaen"/>
                <w:lang w:val="ka-GE"/>
              </w:rPr>
              <w:t>შესაბამისი მანდატით</w:t>
            </w:r>
            <w:r w:rsidRPr="000F326A">
              <w:rPr>
                <w:rFonts w:ascii="Sylfaen" w:hAnsi="Sylfaen"/>
                <w:lang w:val="ka-GE"/>
              </w:rPr>
              <w:t>.</w:t>
            </w:r>
          </w:p>
          <w:p w14:paraId="7B6870E2" w14:textId="77777777" w:rsidR="00A110D4" w:rsidRPr="00D62350" w:rsidRDefault="00A110D4" w:rsidP="00FD6782">
            <w:pPr>
              <w:pStyle w:val="ListParagraph"/>
              <w:jc w:val="center"/>
              <w:rPr>
                <w:rFonts w:ascii="Sylfaen" w:hAnsi="Sylfaen" w:cs="EUAlbertina-Regu"/>
              </w:rPr>
            </w:pPr>
          </w:p>
        </w:tc>
        <w:tc>
          <w:tcPr>
            <w:tcW w:w="567" w:type="dxa"/>
          </w:tcPr>
          <w:p w14:paraId="70BF799F" w14:textId="3250C7A8" w:rsidR="00A110D4" w:rsidRPr="00606D95" w:rsidRDefault="00753F37" w:rsidP="00805FAE">
            <w:pPr>
              <w:jc w:val="both"/>
              <w:rPr>
                <w:rFonts w:ascii="Sylfaen" w:eastAsia="Sylfaen" w:hAnsi="Sylfaen"/>
                <w:lang w:val="ka-GE"/>
              </w:rPr>
            </w:pPr>
            <w:r w:rsidRPr="00D62350">
              <w:rPr>
                <w:rFonts w:ascii="Sylfaen" w:eastAsia="Sylfaen" w:hAnsi="Sylfaen"/>
                <w:lang w:val="ka-GE"/>
              </w:rPr>
              <w:t>N1</w:t>
            </w:r>
          </w:p>
        </w:tc>
        <w:tc>
          <w:tcPr>
            <w:tcW w:w="992" w:type="dxa"/>
          </w:tcPr>
          <w:p w14:paraId="7CA9BBC6" w14:textId="77777777" w:rsidR="00A110D4" w:rsidRPr="00606D95" w:rsidRDefault="00A110D4" w:rsidP="00805FAE">
            <w:pPr>
              <w:jc w:val="both"/>
              <w:rPr>
                <w:rFonts w:ascii="Sylfaen" w:eastAsia="Sylfaen" w:hAnsi="Sylfaen"/>
              </w:rPr>
            </w:pPr>
            <w:r w:rsidRPr="00606D95">
              <w:rPr>
                <w:rFonts w:ascii="Sylfaen" w:eastAsia="Sylfaen" w:hAnsi="Sylfaen"/>
                <w:lang w:val="ka-GE"/>
              </w:rPr>
              <w:t xml:space="preserve">დანართი </w:t>
            </w:r>
            <w:r w:rsidRPr="00606D95">
              <w:rPr>
                <w:rFonts w:ascii="Sylfaen" w:eastAsia="Sylfaen" w:hAnsi="Sylfaen"/>
              </w:rPr>
              <w:t>VIII</w:t>
            </w:r>
          </w:p>
        </w:tc>
        <w:tc>
          <w:tcPr>
            <w:tcW w:w="3969" w:type="dxa"/>
          </w:tcPr>
          <w:p w14:paraId="1695943E" w14:textId="77777777" w:rsidR="00A110D4" w:rsidRPr="000F326A" w:rsidRDefault="00A110D4" w:rsidP="00A110D4">
            <w:pPr>
              <w:spacing w:line="276" w:lineRule="auto"/>
              <w:ind w:firstLine="720"/>
              <w:rPr>
                <w:rFonts w:ascii="Sylfaen" w:hAnsi="Sylfaen" w:cs="EUAlbertina-Regu"/>
                <w:lang w:val="ka-GE"/>
              </w:rPr>
            </w:pPr>
            <w:r w:rsidRPr="000F326A">
              <w:rPr>
                <w:rFonts w:ascii="Sylfaen" w:hAnsi="Sylfaen" w:cs="EUAlbertina-Regu"/>
                <w:lang w:val="ka-GE"/>
              </w:rPr>
              <w:t>მუხლი 1. ტიპთან  შესაბამისობის განსაზღვრა წარმოების პროცესის ხარისხის უზრუნველყოფის საფუძველზე</w:t>
            </w:r>
          </w:p>
          <w:p w14:paraId="0364C500"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ტიპთან  შესაბამისობის განსაზღვრა წარმოების პროცესის ხარისხის უზრუნველყოფის საფუძველზე არის შესაბამისობის შეფასების პროცედურის ნაწილი, რომლის საშუალებითაც მწარმოებელი ასრულებს ამ დანართის მე-2, მე-5 და მე-6 მუხლებით განსაზღვრულ ვალდებულებებს, უზრუნველყოფს და იღებს პასუხისმგებლობას,  რომ მოცემული ინდივიდუალური დაცვის საშუალება შეესაბამება ტიპის გამოცდის სერტიფიკატში აღწერილ ტიპს და აკმაყოფილებს ამ ტექნიკური რეგლამენტით დადგენილ შესაბამის მოთხოვნებს.</w:t>
            </w:r>
          </w:p>
          <w:p w14:paraId="4BE64680" w14:textId="77777777" w:rsidR="00A110D4" w:rsidRPr="000F326A" w:rsidRDefault="00A110D4" w:rsidP="00A110D4">
            <w:pPr>
              <w:spacing w:line="276" w:lineRule="auto"/>
              <w:ind w:firstLine="720"/>
              <w:jc w:val="both"/>
              <w:rPr>
                <w:rFonts w:ascii="Sylfaen" w:hAnsi="Sylfaen" w:cs="EUAlbertina-Regu"/>
                <w:lang w:val="ka-GE"/>
              </w:rPr>
            </w:pPr>
          </w:p>
          <w:p w14:paraId="5C2B6A80" w14:textId="77777777" w:rsidR="00A110D4" w:rsidRPr="000F326A" w:rsidRDefault="00A110D4" w:rsidP="00A110D4">
            <w:pPr>
              <w:spacing w:line="276" w:lineRule="auto"/>
              <w:ind w:firstLine="720"/>
              <w:rPr>
                <w:rFonts w:ascii="Sylfaen" w:hAnsi="Sylfaen" w:cs="EUAlbertina-Regu"/>
                <w:lang w:val="ka-GE"/>
              </w:rPr>
            </w:pPr>
            <w:r w:rsidRPr="000F326A">
              <w:rPr>
                <w:rFonts w:ascii="Sylfaen" w:hAnsi="Sylfaen" w:cs="EUAlbertina-Regu"/>
                <w:lang w:val="ka-GE"/>
              </w:rPr>
              <w:t>მუხლი 2. წარმოება</w:t>
            </w:r>
          </w:p>
          <w:p w14:paraId="08A18DB7"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 xml:space="preserve">ინდივიდუალური დაცვის საშუალების წარმოების, საბოლოო პროდუქტის ინსპექტირებისა და გამოცდისთვის მწარმოებელმა უნდა გამოიყენოს წარმოების აღიარებული ხარისხის სისტემა ამ დანართის მე-3 მუხლის შესაბამისად და უნდა დაექვემდებაროს ზედამხედველობას ამ დანართის მე-4 მუხლის შესაბამისად.   </w:t>
            </w:r>
          </w:p>
          <w:p w14:paraId="38C65775" w14:textId="77777777" w:rsidR="00A110D4" w:rsidRPr="000F326A" w:rsidRDefault="00A110D4" w:rsidP="00A110D4">
            <w:pPr>
              <w:pStyle w:val="ListParagraph"/>
              <w:spacing w:line="276" w:lineRule="auto"/>
              <w:ind w:left="0" w:firstLine="720"/>
              <w:jc w:val="both"/>
              <w:rPr>
                <w:rFonts w:ascii="Sylfaen" w:hAnsi="Sylfaen" w:cs="EUAlbertina-Regu"/>
                <w:lang w:val="ka-GE"/>
              </w:rPr>
            </w:pPr>
          </w:p>
          <w:p w14:paraId="2C160344" w14:textId="77777777" w:rsidR="00A110D4" w:rsidRPr="000F326A" w:rsidRDefault="00A110D4" w:rsidP="00A110D4">
            <w:pPr>
              <w:spacing w:line="276" w:lineRule="auto"/>
              <w:ind w:firstLine="720"/>
              <w:rPr>
                <w:rFonts w:ascii="Sylfaen" w:hAnsi="Sylfaen" w:cs="EUAlbertina-Regu"/>
                <w:lang w:val="ka-GE"/>
              </w:rPr>
            </w:pPr>
            <w:r w:rsidRPr="000F326A">
              <w:rPr>
                <w:rFonts w:ascii="Sylfaen" w:hAnsi="Sylfaen" w:cs="EUAlbertina-Regu"/>
                <w:lang w:val="ka-GE"/>
              </w:rPr>
              <w:t>მუხლი 3. ხარისხის სისტემა</w:t>
            </w:r>
          </w:p>
          <w:p w14:paraId="6388006C"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1. მწარმოებელმა პროდუქტთან დაკავშირებული ხარისხის სისტემის შესაფასებლად განაცხადით უნდა მიმართოს მის მიერ შერჩეულ  შესაბამისობის შემფასებელ პირს. განაცხადი უნდა მოიცავდეს შემდეგ ინფორმაციას:</w:t>
            </w:r>
          </w:p>
          <w:p w14:paraId="73851C54"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ა) მწარმოებლის სახელს და მისამართს, ხოლო უფლებამოსილი წარმომადგენლის შემთხვევაში  ამ უკანასკნელის სახელსა და მისამართს;</w:t>
            </w:r>
          </w:p>
          <w:p w14:paraId="549CAE56"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ბ) მწარმოებლის მისამართს, სადაც შესაძლებელია ფინანსური აღრიცხვის წარმოება;</w:t>
            </w:r>
          </w:p>
          <w:p w14:paraId="19D901C5"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გ) წერილობითი ინფორმაციას იმის შესახებ, რომ მსგავსი განაცხადით არ მიუმართავთ სხვა შესაბამისობის შემფასებელი პირისთვის;</w:t>
            </w:r>
          </w:p>
          <w:p w14:paraId="3525A4F4"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დ) ინდივიდუალური დაცვის საშუალების საიდენტიფიკაციო მონაცემებს;</w:t>
            </w:r>
          </w:p>
          <w:p w14:paraId="0035FBF0"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ე) ხარისხის სისტემასთან დაკავშირებულ დოკუმენტაციას.</w:t>
            </w:r>
          </w:p>
          <w:p w14:paraId="320ECAC1"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 xml:space="preserve">2. იმ შემთხვევაში, როდესაც შესაბამისობის შემფასებელი არ წარმოადგენს ტიპის გამოცდის სერტიფიკატის გამცემ ორგანოს, განაცხადი ასევე უნდა შეიცავდეს შემდეგ ინფორმაციას: </w:t>
            </w:r>
          </w:p>
          <w:p w14:paraId="7C851A2A"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ა) III დანართით გათვალისწინებულ ინდივიდუალური დაცვის საშუალების დამტკიცებული ტიპის ტექნიკურ დოკუმენტაციას;</w:t>
            </w:r>
          </w:p>
          <w:p w14:paraId="1949B37F"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ბ) ტიპის გამოცდის სერტიფიკატის ასლს.</w:t>
            </w:r>
          </w:p>
          <w:p w14:paraId="3B77DAE4"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3. ხარისხის სისტემამ უნდა უზრუნველყოს, რომ ინდივიდუალური დაცვის საშუალება შეესაბამებოდეს პროდუქტის ტიპის სერტიფიკატში აღწერილ ტიპს და აკმაყოფილებდეს ამ ტექნიკური რეგლამენტის შესაბამის მოთხოვნებს.</w:t>
            </w:r>
          </w:p>
          <w:p w14:paraId="001528CF" w14:textId="77777777" w:rsidR="00A110D4" w:rsidRPr="000F326A" w:rsidRDefault="00A110D4" w:rsidP="00A110D4">
            <w:pPr>
              <w:spacing w:line="276" w:lineRule="auto"/>
              <w:ind w:firstLine="720"/>
              <w:jc w:val="both"/>
              <w:rPr>
                <w:rFonts w:ascii="Sylfaen" w:hAnsi="Sylfaen" w:cs="EUAlbertina-Regu"/>
                <w:lang w:val="ka-GE"/>
              </w:rPr>
            </w:pPr>
            <w:r w:rsidRPr="000F326A">
              <w:rPr>
                <w:rFonts w:ascii="Sylfaen" w:hAnsi="Sylfaen" w:cs="EUAlbertina-Regu"/>
                <w:lang w:val="ka-GE"/>
              </w:rPr>
              <w:t>4. მწარმოებლის მიერ მიღებული ყველა გადაწყვეტილება და მეთოდი უნდა იქნას სისტემატურად და თანმიმდევრულად დოკუმენტირებული წესების, პროცედურებისა და ინსტრუქციების სახით. ხარისხის სისტემის დოკუმენტაცია უნდა იძლეოდეს ხარისხის პროგრამების, გეგმების, სახელმძღვანელოებისა და ანგარიშების თანმიმდევრული ინტერპრეტაციის საშუალებას. ხარისხის სისტემის დოკუმენტაცია უნდა მოიცავდეს შემდგომი ინფორმაციის სათანადო აღწერას:</w:t>
            </w:r>
          </w:p>
          <w:p w14:paraId="46CB47B8"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EUAlbertina-Regu"/>
                <w:lang w:val="ka-GE"/>
              </w:rPr>
              <w:t xml:space="preserve">ა) </w:t>
            </w:r>
            <w:r w:rsidRPr="000F326A">
              <w:rPr>
                <w:rFonts w:ascii="Sylfaen" w:hAnsi="Sylfaen"/>
                <w:lang w:val="ka-GE"/>
              </w:rPr>
              <w:t>ხარისხის მიზნებს, ორგანიზაციულ სტრუქტურასა და პროდუქტის ხარისხთან         დაკავშირებით მენეჯმენტის მმართველობით უფლებამო</w:t>
            </w:r>
            <w:r w:rsidRPr="000F326A">
              <w:rPr>
                <w:rFonts w:ascii="Sylfaen" w:hAnsi="Sylfaen"/>
                <w:lang w:val="ka-GE"/>
              </w:rPr>
              <w:softHyphen/>
              <w:t>სილებებსა და პასუხისმგებლობებს;</w:t>
            </w:r>
          </w:p>
          <w:p w14:paraId="7F8B325C"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ბ)  წარმოების პროცესში გამოყენებული ხარისხის კონტროლისა და ხარისხის უზრუნ</w:t>
            </w:r>
            <w:r w:rsidRPr="000F326A">
              <w:rPr>
                <w:rFonts w:ascii="Sylfaen" w:hAnsi="Sylfaen"/>
                <w:lang w:val="ka-GE"/>
              </w:rPr>
              <w:softHyphen/>
              <w:t>ველ</w:t>
            </w:r>
            <w:r w:rsidRPr="000F326A">
              <w:rPr>
                <w:rFonts w:ascii="Sylfaen" w:hAnsi="Sylfaen"/>
                <w:lang w:val="ka-GE"/>
              </w:rPr>
              <w:softHyphen/>
              <w:t xml:space="preserve">ყოფის მეთოდებს, პროცესებისა და სისტემატური ქმედებების აღწერას; </w:t>
            </w:r>
          </w:p>
          <w:p w14:paraId="1A17FD11"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გ) წარმოების დაწყებამდე, წარმოების განმავლობაში და მისი დასრულების შემდგომ   შემოწმებისა და გამოცდების შესახებ ინფორმაციას და მათი განხორციელების სიხშირეს;</w:t>
            </w:r>
          </w:p>
          <w:p w14:paraId="25544294"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დ) ხარისხობრივ ჩანაწერებს, მათ შორის ინსპექტირების ანგარიშებს, გამოცდების მონაცემებს, კალიბრაციისა და პერსონალის კვალიფიკაციის ამსახველ ანგარიშებს;</w:t>
            </w:r>
          </w:p>
          <w:p w14:paraId="2C8AF398"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ე) პროდუქტის  ხარისხის მისი სის</w:t>
            </w:r>
            <w:r w:rsidRPr="000F326A">
              <w:rPr>
                <w:rFonts w:ascii="Sylfaen" w:hAnsi="Sylfaen"/>
                <w:lang w:val="ka-GE"/>
              </w:rPr>
              <w:softHyphen/>
              <w:t>ტემის ეფექტური ფუნქციონირების მონიტორინგის საშუალებებს. </w:t>
            </w:r>
          </w:p>
          <w:p w14:paraId="69AFE12A"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5. </w:t>
            </w:r>
            <w:r w:rsidRPr="000F326A">
              <w:rPr>
                <w:rFonts w:ascii="Sylfaen" w:hAnsi="Sylfaen" w:cs="Sylfaen"/>
                <w:lang w:val="ka-GE"/>
              </w:rPr>
              <w:t xml:space="preserve">შესაბამისობის შეფასების </w:t>
            </w:r>
            <w:r w:rsidRPr="000F326A">
              <w:rPr>
                <w:rFonts w:ascii="Sylfaen" w:hAnsi="Sylfaen"/>
                <w:lang w:val="ka-GE"/>
              </w:rPr>
              <w:t xml:space="preserve">ორგანომ უნდა შეაფასოს პასუხობს თუ არა ხარისხის სისტემა ამ მუხლის მე-3 და მე-4 პუნქტებით განსაზღვრულ მოთხოვნებს. შეფასება უნდა ითვალისწინებდეს ხარისხის სისტემის სხვადასხვა ელემენტების შესაბამისობის დადგენას სათანადო  სტანდარტის შესაბამის სპეციფიკაციებთან. </w:t>
            </w:r>
          </w:p>
          <w:p w14:paraId="1B5DE506"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6. ხარისხის მართვის სისტემებში სათანადო გამოცდილების გარდა, აუდიტის განმახორციელებელი ჯგუფის შემადგენლობაში უნდა იყოს ერთი წევრი მაინც, რომელსაც ექნება ინდივიდუალური დაცვის საშუალებების სფეროს და შესაბამისი ტექნოლოგიის შეფასების გამოცდილება და სათანადო ჯანმრთელობისა და უსაფრთხოების მოთხოვნების ცოდნა. აუდიტი უნდა მოიცავდეს მწარმოებლის საწარმოო ნაგებობის ადგილზე შეფასებას. აუდიტის ჯგუფმა უნდა განიხილოს  ამ მუხლის პირველი პუნქტით განსაზღვრული ინდივიდუალური დაცვის საშუალების ტექნიკური დოკუმენტაცია, რათა აღნიშნულით დაადასტუროს მწარმოებლის მიერ სათანადო ჯანმრთელობისა და უსაფრთხოების მოთხოვნების იდენტიფიცირებისა და ინდივიდუალური დაცვის საშუალების აღნიშნულ მოთხოვნებთან შესაბამისობის უზრუნველსაყოფად აუცილებელი გამოცდების ჩატარების უნარი.</w:t>
            </w:r>
          </w:p>
          <w:p w14:paraId="7C27C5B5"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7. აღნიშნული შეფასების შედეგების შესახებ უნდა ეცნობოს მწარმოებელს. შეტყობინება უნდა შეიცავდეს აუდიტის დასკვნებს და შეფასების დასაბუთებულ გადაწყვეტილებას.</w:t>
            </w:r>
          </w:p>
          <w:p w14:paraId="1CD8A93E"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8. მწარმოებელი ვალდებულია საკუთარ თავზე </w:t>
            </w:r>
            <w:r w:rsidRPr="000F326A">
              <w:rPr>
                <w:rFonts w:ascii="Sylfaen" w:hAnsi="Sylfaen" w:cs="Sylfaen"/>
                <w:lang w:val="ka-GE"/>
              </w:rPr>
              <w:t>აიღოს</w:t>
            </w:r>
            <w:r w:rsidRPr="000F326A">
              <w:rPr>
                <w:rFonts w:ascii="Sylfaen" w:hAnsi="Sylfaen"/>
                <w:lang w:val="ka-GE"/>
              </w:rPr>
              <w:t xml:space="preserve"> </w:t>
            </w:r>
            <w:r w:rsidRPr="000F326A">
              <w:rPr>
                <w:rFonts w:ascii="Sylfaen" w:hAnsi="Sylfaen" w:cs="Sylfaen"/>
                <w:lang w:val="ka-GE"/>
              </w:rPr>
              <w:t>დამტკიცებული</w:t>
            </w:r>
            <w:r w:rsidRPr="000F326A">
              <w:rPr>
                <w:rFonts w:ascii="Sylfaen" w:hAnsi="Sylfaen"/>
                <w:lang w:val="ka-GE"/>
              </w:rPr>
              <w:t xml:space="preserve"> </w:t>
            </w:r>
            <w:r w:rsidRPr="000F326A">
              <w:rPr>
                <w:rFonts w:ascii="Sylfaen" w:hAnsi="Sylfaen" w:cs="Sylfaen"/>
                <w:lang w:val="ka-GE"/>
              </w:rPr>
              <w:t>ხარისხის</w:t>
            </w:r>
            <w:r w:rsidRPr="000F326A">
              <w:rPr>
                <w:rFonts w:ascii="Sylfaen" w:hAnsi="Sylfaen"/>
                <w:lang w:val="ka-GE"/>
              </w:rPr>
              <w:t xml:space="preserve"> </w:t>
            </w:r>
            <w:r w:rsidRPr="000F326A">
              <w:rPr>
                <w:rFonts w:ascii="Sylfaen" w:hAnsi="Sylfaen" w:cs="Sylfaen"/>
                <w:lang w:val="ka-GE"/>
              </w:rPr>
              <w:t>სისტემიდან</w:t>
            </w:r>
            <w:r w:rsidRPr="000F326A">
              <w:rPr>
                <w:rFonts w:ascii="Sylfaen" w:hAnsi="Sylfaen"/>
                <w:lang w:val="ka-GE"/>
              </w:rPr>
              <w:t xml:space="preserve"> </w:t>
            </w:r>
            <w:r w:rsidRPr="000F326A">
              <w:rPr>
                <w:rFonts w:ascii="Sylfaen" w:hAnsi="Sylfaen" w:cs="Sylfaen"/>
                <w:lang w:val="ka-GE"/>
              </w:rPr>
              <w:t>გამომდინარე</w:t>
            </w:r>
            <w:r w:rsidRPr="000F326A">
              <w:rPr>
                <w:rFonts w:ascii="Sylfaen" w:hAnsi="Sylfaen"/>
                <w:lang w:val="ka-GE"/>
              </w:rPr>
              <w:t xml:space="preserve"> </w:t>
            </w:r>
            <w:r w:rsidRPr="000F326A">
              <w:rPr>
                <w:rFonts w:ascii="Sylfaen" w:hAnsi="Sylfaen" w:cs="Sylfaen"/>
                <w:lang w:val="ka-GE"/>
              </w:rPr>
              <w:t>ვალდებულებების</w:t>
            </w:r>
            <w:r w:rsidRPr="000F326A">
              <w:rPr>
                <w:rFonts w:ascii="Sylfaen" w:hAnsi="Sylfaen"/>
                <w:lang w:val="ka-GE"/>
              </w:rPr>
              <w:t xml:space="preserve"> </w:t>
            </w:r>
            <w:r w:rsidRPr="000F326A">
              <w:rPr>
                <w:rFonts w:ascii="Sylfaen" w:hAnsi="Sylfaen" w:cs="Sylfaen"/>
                <w:lang w:val="ka-GE"/>
              </w:rPr>
              <w:t>შესრულებისა და ხარისხის</w:t>
            </w:r>
            <w:r w:rsidRPr="000F326A">
              <w:rPr>
                <w:rFonts w:ascii="Sylfaen" w:hAnsi="Sylfaen"/>
                <w:lang w:val="ka-GE"/>
              </w:rPr>
              <w:t xml:space="preserve"> </w:t>
            </w:r>
            <w:r w:rsidRPr="000F326A">
              <w:rPr>
                <w:rFonts w:ascii="Sylfaen" w:hAnsi="Sylfaen" w:cs="Sylfaen"/>
                <w:lang w:val="ka-GE"/>
              </w:rPr>
              <w:t>ადეკვატურობის</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ეფექტურობის</w:t>
            </w:r>
            <w:r w:rsidRPr="000F326A">
              <w:rPr>
                <w:rFonts w:ascii="Sylfaen" w:hAnsi="Sylfaen"/>
                <w:lang w:val="ka-GE"/>
              </w:rPr>
              <w:t xml:space="preserve"> </w:t>
            </w:r>
            <w:r w:rsidRPr="000F326A">
              <w:rPr>
                <w:rFonts w:ascii="Sylfaen" w:hAnsi="Sylfaen" w:cs="Sylfaen"/>
                <w:lang w:val="ka-GE"/>
              </w:rPr>
              <w:t>შენარჩუნების პასუხისმგებლობა</w:t>
            </w:r>
            <w:r w:rsidRPr="000F326A">
              <w:rPr>
                <w:rFonts w:ascii="Sylfaen" w:hAnsi="Sylfaen"/>
                <w:lang w:val="ka-GE"/>
              </w:rPr>
              <w:t>.</w:t>
            </w:r>
          </w:p>
          <w:p w14:paraId="3EE165FF"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9. მწარმოებელმა</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უზრუნველყოს</w:t>
            </w:r>
            <w:r w:rsidRPr="000F326A">
              <w:rPr>
                <w:rFonts w:ascii="Sylfaen" w:hAnsi="Sylfaen"/>
                <w:lang w:val="ka-GE"/>
              </w:rPr>
              <w:t xml:space="preserve"> </w:t>
            </w:r>
            <w:r w:rsidRPr="000F326A">
              <w:rPr>
                <w:rFonts w:ascii="Sylfaen" w:hAnsi="Sylfaen" w:cs="Sylfaen"/>
                <w:lang w:val="ka-GE"/>
              </w:rPr>
              <w:t>ხარისხის</w:t>
            </w:r>
            <w:r w:rsidRPr="000F326A">
              <w:rPr>
                <w:rFonts w:ascii="Sylfaen" w:hAnsi="Sylfaen"/>
                <w:lang w:val="ka-GE"/>
              </w:rPr>
              <w:t xml:space="preserve"> </w:t>
            </w:r>
            <w:r w:rsidRPr="000F326A">
              <w:rPr>
                <w:rFonts w:ascii="Sylfaen" w:hAnsi="Sylfaen" w:cs="Sylfaen"/>
                <w:lang w:val="ka-GE"/>
              </w:rPr>
              <w:t>სისტემაში</w:t>
            </w:r>
            <w:r w:rsidRPr="000F326A">
              <w:rPr>
                <w:rFonts w:ascii="Sylfaen" w:hAnsi="Sylfaen"/>
                <w:lang w:val="ka-GE"/>
              </w:rPr>
              <w:t xml:space="preserve"> </w:t>
            </w:r>
            <w:r w:rsidRPr="000F326A">
              <w:rPr>
                <w:rFonts w:ascii="Sylfaen" w:hAnsi="Sylfaen" w:cs="Sylfaen"/>
                <w:lang w:val="ka-GE"/>
              </w:rPr>
              <w:t>შესატანი</w:t>
            </w:r>
            <w:r w:rsidRPr="000F326A">
              <w:rPr>
                <w:rFonts w:ascii="Sylfaen" w:hAnsi="Sylfaen"/>
                <w:lang w:val="ka-GE"/>
              </w:rPr>
              <w:t xml:space="preserve"> </w:t>
            </w:r>
            <w:r w:rsidRPr="000F326A">
              <w:rPr>
                <w:rFonts w:ascii="Sylfaen" w:hAnsi="Sylfaen" w:cs="Sylfaen"/>
                <w:lang w:val="ka-GE"/>
              </w:rPr>
              <w:t>ნებისმიერი</w:t>
            </w:r>
            <w:r w:rsidRPr="000F326A">
              <w:rPr>
                <w:rFonts w:ascii="Sylfaen" w:hAnsi="Sylfaen"/>
                <w:lang w:val="ka-GE"/>
              </w:rPr>
              <w:t xml:space="preserve"> </w:t>
            </w:r>
            <w:r w:rsidRPr="000F326A">
              <w:rPr>
                <w:rFonts w:ascii="Sylfaen" w:hAnsi="Sylfaen" w:cs="Sylfaen"/>
                <w:lang w:val="ka-GE"/>
              </w:rPr>
              <w:t>ცვლილების</w:t>
            </w:r>
            <w:r w:rsidRPr="000F326A">
              <w:rPr>
                <w:rFonts w:ascii="Sylfaen" w:hAnsi="Sylfaen"/>
                <w:lang w:val="ka-GE"/>
              </w:rPr>
              <w:t xml:space="preserve"> </w:t>
            </w:r>
            <w:r w:rsidRPr="000F326A">
              <w:rPr>
                <w:rFonts w:ascii="Sylfaen" w:hAnsi="Sylfaen" w:cs="Sylfaen"/>
                <w:lang w:val="ka-GE"/>
              </w:rPr>
              <w:t>შესახებ</w:t>
            </w:r>
            <w:r w:rsidRPr="000F326A">
              <w:rPr>
                <w:rFonts w:ascii="Sylfaen" w:hAnsi="Sylfaen"/>
                <w:lang w:val="ka-GE"/>
              </w:rPr>
              <w:t xml:space="preserve"> </w:t>
            </w:r>
            <w:r w:rsidRPr="000F326A">
              <w:rPr>
                <w:rFonts w:ascii="Sylfaen" w:hAnsi="Sylfaen" w:cs="Sylfaen"/>
                <w:lang w:val="ka-GE"/>
              </w:rPr>
              <w:t>იმ</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შემფასებელი</w:t>
            </w:r>
            <w:r w:rsidRPr="000F326A">
              <w:rPr>
                <w:rFonts w:ascii="Sylfaen" w:hAnsi="Sylfaen"/>
                <w:lang w:val="ka-GE"/>
              </w:rPr>
              <w:t xml:space="preserve"> </w:t>
            </w:r>
            <w:r w:rsidRPr="000F326A">
              <w:rPr>
                <w:rFonts w:ascii="Sylfaen" w:hAnsi="Sylfaen" w:cs="Sylfaen"/>
                <w:lang w:val="ka-GE"/>
              </w:rPr>
              <w:t>პირის</w:t>
            </w:r>
            <w:r w:rsidRPr="000F326A">
              <w:rPr>
                <w:rFonts w:ascii="Sylfaen" w:hAnsi="Sylfaen"/>
                <w:lang w:val="ka-GE"/>
              </w:rPr>
              <w:t xml:space="preserve"> </w:t>
            </w:r>
            <w:r w:rsidRPr="000F326A">
              <w:rPr>
                <w:rFonts w:ascii="Sylfaen" w:hAnsi="Sylfaen" w:cs="Sylfaen"/>
                <w:lang w:val="ka-GE"/>
              </w:rPr>
              <w:t>ინფორმირება</w:t>
            </w:r>
            <w:r w:rsidRPr="000F326A">
              <w:rPr>
                <w:rFonts w:ascii="Sylfaen" w:hAnsi="Sylfaen"/>
                <w:lang w:val="ka-GE"/>
              </w:rPr>
              <w:t xml:space="preserve">, </w:t>
            </w:r>
            <w:r w:rsidRPr="000F326A">
              <w:rPr>
                <w:rFonts w:ascii="Sylfaen" w:hAnsi="Sylfaen" w:cs="Sylfaen"/>
                <w:lang w:val="ka-GE"/>
              </w:rPr>
              <w:t>რომელმაც</w:t>
            </w:r>
            <w:r w:rsidRPr="000F326A">
              <w:rPr>
                <w:rFonts w:ascii="Sylfaen" w:hAnsi="Sylfaen"/>
                <w:lang w:val="ka-GE"/>
              </w:rPr>
              <w:t xml:space="preserve"> </w:t>
            </w:r>
            <w:r w:rsidRPr="000F326A">
              <w:rPr>
                <w:rFonts w:ascii="Sylfaen" w:hAnsi="Sylfaen" w:cs="Sylfaen"/>
                <w:lang w:val="ka-GE"/>
              </w:rPr>
              <w:t>დაამტკიცა</w:t>
            </w:r>
            <w:r w:rsidRPr="000F326A">
              <w:rPr>
                <w:rFonts w:ascii="Sylfaen" w:hAnsi="Sylfaen"/>
                <w:lang w:val="ka-GE"/>
              </w:rPr>
              <w:t xml:space="preserve"> </w:t>
            </w:r>
            <w:r w:rsidRPr="000F326A">
              <w:rPr>
                <w:rFonts w:ascii="Sylfaen" w:hAnsi="Sylfaen" w:cs="Sylfaen"/>
                <w:lang w:val="ka-GE"/>
              </w:rPr>
              <w:t>აღნიშნული</w:t>
            </w:r>
            <w:r w:rsidRPr="000F326A">
              <w:rPr>
                <w:rFonts w:ascii="Sylfaen" w:hAnsi="Sylfaen"/>
                <w:lang w:val="ka-GE"/>
              </w:rPr>
              <w:t xml:space="preserve"> </w:t>
            </w:r>
            <w:r w:rsidRPr="000F326A">
              <w:rPr>
                <w:rFonts w:ascii="Sylfaen" w:hAnsi="Sylfaen" w:cs="Sylfaen"/>
                <w:lang w:val="ka-GE"/>
              </w:rPr>
              <w:t>სისტემა</w:t>
            </w:r>
            <w:r w:rsidRPr="000F326A">
              <w:rPr>
                <w:rFonts w:ascii="Sylfaen" w:hAnsi="Sylfaen"/>
                <w:lang w:val="ka-GE"/>
              </w:rPr>
              <w:t>.</w:t>
            </w:r>
          </w:p>
          <w:p w14:paraId="6812C37F"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10. შესაბამისობის შემფასებელმა </w:t>
            </w:r>
            <w:r w:rsidRPr="000F326A">
              <w:rPr>
                <w:rFonts w:ascii="Sylfaen" w:hAnsi="Sylfaen" w:cs="Sylfaen"/>
                <w:lang w:val="ka-GE"/>
              </w:rPr>
              <w:t>ორგანომ</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შეაფასოს</w:t>
            </w:r>
            <w:r w:rsidRPr="000F326A">
              <w:rPr>
                <w:rFonts w:ascii="Sylfaen" w:hAnsi="Sylfaen"/>
                <w:lang w:val="ka-GE"/>
              </w:rPr>
              <w:t xml:space="preserve"> </w:t>
            </w:r>
            <w:r w:rsidRPr="000F326A">
              <w:rPr>
                <w:rFonts w:ascii="Sylfaen" w:hAnsi="Sylfaen" w:cs="Sylfaen"/>
                <w:lang w:val="ka-GE"/>
              </w:rPr>
              <w:t>ამ მუხლის მე-9 პუნქტში მითითებული</w:t>
            </w:r>
            <w:r w:rsidRPr="000F326A">
              <w:rPr>
                <w:rFonts w:ascii="Sylfaen" w:hAnsi="Sylfaen"/>
                <w:lang w:val="ka-GE"/>
              </w:rPr>
              <w:t xml:space="preserve"> </w:t>
            </w:r>
            <w:r w:rsidRPr="000F326A">
              <w:rPr>
                <w:rFonts w:ascii="Sylfaen" w:hAnsi="Sylfaen" w:cs="Sylfaen"/>
                <w:lang w:val="ka-GE"/>
              </w:rPr>
              <w:t>ცვლილებები</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გადაწყვიტოს</w:t>
            </w:r>
            <w:r w:rsidRPr="000F326A">
              <w:rPr>
                <w:rFonts w:ascii="Sylfaen" w:hAnsi="Sylfaen"/>
                <w:lang w:val="ka-GE"/>
              </w:rPr>
              <w:t xml:space="preserve">, აღნიშნული ცვლილებების გათვალისწინებით </w:t>
            </w:r>
            <w:r w:rsidRPr="000F326A">
              <w:rPr>
                <w:rFonts w:ascii="Sylfaen" w:hAnsi="Sylfaen" w:cs="Sylfaen"/>
                <w:lang w:val="ka-GE"/>
              </w:rPr>
              <w:t>ინარჩუნებს</w:t>
            </w:r>
            <w:r w:rsidRPr="000F326A">
              <w:rPr>
                <w:rFonts w:ascii="Sylfaen" w:hAnsi="Sylfaen"/>
                <w:lang w:val="ka-GE"/>
              </w:rPr>
              <w:t xml:space="preserve"> </w:t>
            </w:r>
            <w:r w:rsidRPr="000F326A">
              <w:rPr>
                <w:rFonts w:ascii="Sylfaen" w:hAnsi="Sylfaen" w:cs="Sylfaen"/>
                <w:lang w:val="ka-GE"/>
              </w:rPr>
              <w:t>თუ</w:t>
            </w:r>
            <w:r w:rsidRPr="000F326A">
              <w:rPr>
                <w:rFonts w:ascii="Sylfaen" w:hAnsi="Sylfaen"/>
                <w:lang w:val="ka-GE"/>
              </w:rPr>
              <w:t xml:space="preserve"> </w:t>
            </w:r>
            <w:r w:rsidRPr="000F326A">
              <w:rPr>
                <w:rFonts w:ascii="Sylfaen" w:hAnsi="Sylfaen" w:cs="Sylfaen"/>
                <w:lang w:val="ka-GE"/>
              </w:rPr>
              <w:t>არა</w:t>
            </w:r>
            <w:r w:rsidRPr="000F326A">
              <w:rPr>
                <w:rFonts w:ascii="Sylfaen" w:hAnsi="Sylfaen"/>
                <w:lang w:val="ka-GE"/>
              </w:rPr>
              <w:t xml:space="preserve"> </w:t>
            </w:r>
            <w:r w:rsidRPr="000F326A">
              <w:rPr>
                <w:rFonts w:ascii="Sylfaen" w:hAnsi="Sylfaen" w:cs="Sylfaen"/>
                <w:lang w:val="ka-GE"/>
              </w:rPr>
              <w:t>სახეცვლილი</w:t>
            </w:r>
            <w:r w:rsidRPr="000F326A">
              <w:rPr>
                <w:rFonts w:ascii="Sylfaen" w:hAnsi="Sylfaen"/>
                <w:lang w:val="ka-GE"/>
              </w:rPr>
              <w:t xml:space="preserve"> </w:t>
            </w:r>
            <w:r w:rsidRPr="000F326A">
              <w:rPr>
                <w:rFonts w:ascii="Sylfaen" w:hAnsi="Sylfaen" w:cs="Sylfaen"/>
                <w:lang w:val="ka-GE"/>
              </w:rPr>
              <w:t>ხარისხის</w:t>
            </w:r>
            <w:r w:rsidRPr="000F326A">
              <w:rPr>
                <w:rFonts w:ascii="Sylfaen" w:hAnsi="Sylfaen"/>
                <w:lang w:val="ka-GE"/>
              </w:rPr>
              <w:t xml:space="preserve"> </w:t>
            </w:r>
            <w:r w:rsidRPr="000F326A">
              <w:rPr>
                <w:rFonts w:ascii="Sylfaen" w:hAnsi="Sylfaen" w:cs="Sylfaen"/>
                <w:lang w:val="ka-GE"/>
              </w:rPr>
              <w:t>სისტემა ამ მუხლის მე-3 და მე-4 პუნქტებით</w:t>
            </w:r>
            <w:r w:rsidRPr="000F326A">
              <w:rPr>
                <w:rFonts w:ascii="Sylfaen" w:hAnsi="Sylfaen"/>
                <w:lang w:val="ka-GE"/>
              </w:rPr>
              <w:t xml:space="preserve"> </w:t>
            </w:r>
            <w:r w:rsidRPr="000F326A">
              <w:rPr>
                <w:rFonts w:ascii="Sylfaen" w:hAnsi="Sylfaen" w:cs="Sylfaen"/>
                <w:lang w:val="ka-GE"/>
              </w:rPr>
              <w:t>განსაზღვრულ</w:t>
            </w:r>
            <w:r w:rsidRPr="000F326A">
              <w:rPr>
                <w:rFonts w:ascii="Sylfaen" w:hAnsi="Sylfaen"/>
                <w:lang w:val="ka-GE"/>
              </w:rPr>
              <w:t xml:space="preserve"> </w:t>
            </w:r>
            <w:r w:rsidRPr="000F326A">
              <w:rPr>
                <w:rFonts w:ascii="Sylfaen" w:hAnsi="Sylfaen" w:cs="Sylfaen"/>
                <w:lang w:val="ka-GE"/>
              </w:rPr>
              <w:t>მოთხოვნებთან</w:t>
            </w:r>
            <w:r w:rsidRPr="000F326A">
              <w:rPr>
                <w:rFonts w:ascii="Sylfaen" w:hAnsi="Sylfaen"/>
                <w:lang w:val="ka-GE"/>
              </w:rPr>
              <w:t xml:space="preserve"> </w:t>
            </w:r>
            <w:r w:rsidRPr="000F326A">
              <w:rPr>
                <w:rFonts w:ascii="Sylfaen" w:hAnsi="Sylfaen" w:cs="Sylfaen"/>
                <w:lang w:val="ka-GE"/>
              </w:rPr>
              <w:t>შესაბამისობას</w:t>
            </w:r>
            <w:r w:rsidRPr="000F326A">
              <w:rPr>
                <w:rFonts w:ascii="Sylfaen" w:hAnsi="Sylfaen"/>
                <w:lang w:val="ka-GE"/>
              </w:rPr>
              <w:t xml:space="preserve">, </w:t>
            </w:r>
            <w:r w:rsidRPr="000F326A">
              <w:rPr>
                <w:rFonts w:ascii="Sylfaen" w:hAnsi="Sylfaen" w:cs="Sylfaen"/>
                <w:lang w:val="ka-GE"/>
              </w:rPr>
              <w:t>გადაწყვიტოს</w:t>
            </w:r>
            <w:r w:rsidRPr="000F326A">
              <w:rPr>
                <w:rFonts w:ascii="Sylfaen" w:hAnsi="Sylfaen"/>
                <w:lang w:val="ka-GE"/>
              </w:rPr>
              <w:t xml:space="preserve"> </w:t>
            </w:r>
            <w:r w:rsidRPr="000F326A">
              <w:rPr>
                <w:rFonts w:ascii="Sylfaen" w:hAnsi="Sylfaen" w:cs="Sylfaen"/>
                <w:lang w:val="ka-GE"/>
              </w:rPr>
              <w:t>საჭირო</w:t>
            </w:r>
            <w:r w:rsidRPr="000F326A">
              <w:rPr>
                <w:rFonts w:ascii="Sylfaen" w:hAnsi="Sylfaen"/>
                <w:lang w:val="ka-GE"/>
              </w:rPr>
              <w:t xml:space="preserve"> </w:t>
            </w:r>
            <w:r w:rsidRPr="000F326A">
              <w:rPr>
                <w:rFonts w:ascii="Sylfaen" w:hAnsi="Sylfaen" w:cs="Sylfaen"/>
                <w:lang w:val="ka-GE"/>
              </w:rPr>
              <w:t>არის თუ არა</w:t>
            </w:r>
            <w:r w:rsidRPr="000F326A">
              <w:rPr>
                <w:rFonts w:ascii="Sylfaen" w:hAnsi="Sylfaen"/>
                <w:lang w:val="ka-GE"/>
              </w:rPr>
              <w:t xml:space="preserve"> </w:t>
            </w:r>
            <w:r w:rsidRPr="000F326A">
              <w:rPr>
                <w:rFonts w:ascii="Sylfaen" w:hAnsi="Sylfaen" w:cs="Sylfaen"/>
                <w:lang w:val="ka-GE"/>
              </w:rPr>
              <w:t>ხელახალი</w:t>
            </w:r>
            <w:r w:rsidRPr="000F326A">
              <w:rPr>
                <w:rFonts w:ascii="Sylfaen" w:hAnsi="Sylfaen"/>
                <w:lang w:val="ka-GE"/>
              </w:rPr>
              <w:t xml:space="preserve"> </w:t>
            </w:r>
            <w:r w:rsidRPr="000F326A">
              <w:rPr>
                <w:rFonts w:ascii="Sylfaen" w:hAnsi="Sylfaen" w:cs="Sylfaen"/>
                <w:lang w:val="ka-GE"/>
              </w:rPr>
              <w:t>შეფასების</w:t>
            </w:r>
            <w:r w:rsidRPr="000F326A">
              <w:rPr>
                <w:rFonts w:ascii="Sylfaen" w:hAnsi="Sylfaen"/>
                <w:lang w:val="ka-GE"/>
              </w:rPr>
              <w:t xml:space="preserve"> </w:t>
            </w:r>
            <w:r w:rsidRPr="000F326A">
              <w:rPr>
                <w:rFonts w:ascii="Sylfaen" w:hAnsi="Sylfaen" w:cs="Sylfaen"/>
                <w:lang w:val="ka-GE"/>
              </w:rPr>
              <w:t>განხორციელება</w:t>
            </w:r>
            <w:r w:rsidRPr="000F326A">
              <w:rPr>
                <w:rFonts w:ascii="Sylfaen" w:hAnsi="Sylfaen"/>
                <w:lang w:val="ka-GE"/>
              </w:rPr>
              <w:t xml:space="preserve">. </w:t>
            </w:r>
            <w:r w:rsidRPr="000F326A">
              <w:rPr>
                <w:rFonts w:ascii="Sylfaen" w:hAnsi="Sylfaen" w:cs="Sylfaen"/>
                <w:lang w:val="ka-GE"/>
              </w:rPr>
              <w:t>იგი ვალდებულია მწარმოებელს</w:t>
            </w:r>
            <w:r w:rsidRPr="000F326A">
              <w:rPr>
                <w:rFonts w:ascii="Sylfaen" w:hAnsi="Sylfaen"/>
                <w:lang w:val="ka-GE"/>
              </w:rPr>
              <w:t xml:space="preserve"> </w:t>
            </w:r>
            <w:r w:rsidRPr="000F326A">
              <w:rPr>
                <w:rFonts w:ascii="Sylfaen" w:hAnsi="Sylfaen" w:cs="Sylfaen"/>
                <w:lang w:val="ka-GE"/>
              </w:rPr>
              <w:t>აცნობოს</w:t>
            </w:r>
            <w:r w:rsidRPr="000F326A">
              <w:rPr>
                <w:rFonts w:ascii="Sylfaen" w:hAnsi="Sylfaen"/>
                <w:lang w:val="ka-GE"/>
              </w:rPr>
              <w:t xml:space="preserve"> </w:t>
            </w:r>
            <w:r w:rsidRPr="000F326A">
              <w:rPr>
                <w:rFonts w:ascii="Sylfaen" w:hAnsi="Sylfaen" w:cs="Sylfaen"/>
                <w:lang w:val="ka-GE"/>
              </w:rPr>
              <w:t xml:space="preserve">მისი </w:t>
            </w:r>
            <w:r w:rsidRPr="000F326A">
              <w:rPr>
                <w:rFonts w:ascii="Sylfaen" w:hAnsi="Sylfaen"/>
                <w:lang w:val="ka-GE"/>
              </w:rPr>
              <w:t xml:space="preserve"> </w:t>
            </w:r>
            <w:r w:rsidRPr="000F326A">
              <w:rPr>
                <w:rFonts w:ascii="Sylfaen" w:hAnsi="Sylfaen" w:cs="Sylfaen"/>
                <w:lang w:val="ka-GE"/>
              </w:rPr>
              <w:t>გადაწყვეტილების შესახებ</w:t>
            </w:r>
            <w:r w:rsidRPr="000F326A">
              <w:rPr>
                <w:rFonts w:ascii="Sylfaen" w:hAnsi="Sylfaen"/>
                <w:lang w:val="ka-GE"/>
              </w:rPr>
              <w:t xml:space="preserve">. </w:t>
            </w:r>
            <w:r w:rsidRPr="000F326A">
              <w:rPr>
                <w:rFonts w:ascii="Sylfaen" w:hAnsi="Sylfaen" w:cs="Sylfaen"/>
                <w:lang w:val="ka-GE"/>
              </w:rPr>
              <w:t>შეტყობინება</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მოიცავდეს</w:t>
            </w:r>
            <w:r w:rsidRPr="000F326A">
              <w:rPr>
                <w:rFonts w:ascii="Sylfaen" w:hAnsi="Sylfaen"/>
                <w:lang w:val="ka-GE"/>
              </w:rPr>
              <w:t xml:space="preserve"> </w:t>
            </w:r>
            <w:r w:rsidRPr="000F326A">
              <w:rPr>
                <w:rFonts w:ascii="Sylfaen" w:hAnsi="Sylfaen" w:cs="Sylfaen"/>
                <w:lang w:val="ka-GE"/>
              </w:rPr>
              <w:t>ჩატარებული</w:t>
            </w:r>
            <w:r w:rsidRPr="000F326A">
              <w:rPr>
                <w:rFonts w:ascii="Sylfaen" w:hAnsi="Sylfaen"/>
                <w:lang w:val="ka-GE"/>
              </w:rPr>
              <w:t xml:space="preserve"> </w:t>
            </w:r>
            <w:r w:rsidRPr="000F326A">
              <w:rPr>
                <w:rFonts w:ascii="Sylfaen" w:hAnsi="Sylfaen" w:cs="Sylfaen"/>
                <w:lang w:val="ka-GE"/>
              </w:rPr>
              <w:t>შემოწმების</w:t>
            </w:r>
            <w:r w:rsidRPr="000F326A">
              <w:rPr>
                <w:rFonts w:ascii="Sylfaen" w:hAnsi="Sylfaen"/>
                <w:lang w:val="ka-GE"/>
              </w:rPr>
              <w:t xml:space="preserve"> </w:t>
            </w:r>
            <w:r w:rsidRPr="000F326A">
              <w:rPr>
                <w:rFonts w:ascii="Sylfaen" w:hAnsi="Sylfaen" w:cs="Sylfaen"/>
                <w:lang w:val="ka-GE"/>
              </w:rPr>
              <w:t>დასკვნებსა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შეფასების</w:t>
            </w:r>
            <w:r w:rsidRPr="000F326A">
              <w:rPr>
                <w:rFonts w:ascii="Sylfaen" w:hAnsi="Sylfaen"/>
                <w:lang w:val="ka-GE"/>
              </w:rPr>
              <w:t xml:space="preserve"> </w:t>
            </w:r>
            <w:r w:rsidRPr="000F326A">
              <w:rPr>
                <w:rFonts w:ascii="Sylfaen" w:hAnsi="Sylfaen" w:cs="Sylfaen"/>
                <w:lang w:val="ka-GE"/>
              </w:rPr>
              <w:t>დასაბუთებულ</w:t>
            </w:r>
            <w:r w:rsidRPr="000F326A">
              <w:rPr>
                <w:rFonts w:ascii="Sylfaen" w:hAnsi="Sylfaen"/>
                <w:lang w:val="ka-GE"/>
              </w:rPr>
              <w:t xml:space="preserve">  </w:t>
            </w:r>
            <w:r w:rsidRPr="000F326A">
              <w:rPr>
                <w:rFonts w:ascii="Sylfaen" w:hAnsi="Sylfaen" w:cs="Sylfaen"/>
                <w:lang w:val="ka-GE"/>
              </w:rPr>
              <w:t>გადაწყვეტილებას</w:t>
            </w:r>
            <w:r w:rsidRPr="000F326A">
              <w:rPr>
                <w:rFonts w:ascii="Sylfaen" w:hAnsi="Sylfaen"/>
                <w:lang w:val="ka-GE"/>
              </w:rPr>
              <w:t>.</w:t>
            </w:r>
          </w:p>
          <w:p w14:paraId="32E2D380"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11. შესაბამისობის შეფასების ორგანო ვალდებულია მწარმოებელს მისცეს უფლება დაიტანოს შესაბამისობის შეფასების ორგანოს საიდენტიფიკაციო ნომერი, თითოეულ ინდივიდუალურ დაცვის საშუალებაზე, რომელიც შეესაბამება ტიპის გამოცდის სერტიფიკატში მითითებულ ტიპს და აკმაყოფილებს ამ რეგულაციის სათანადო მოთხოვნებს.</w:t>
            </w:r>
          </w:p>
          <w:p w14:paraId="42D8B2B6" w14:textId="77777777" w:rsidR="00A110D4" w:rsidRPr="000F326A" w:rsidRDefault="00A110D4" w:rsidP="00A110D4">
            <w:pPr>
              <w:pStyle w:val="ListParagraph"/>
              <w:spacing w:line="276" w:lineRule="auto"/>
              <w:ind w:left="0" w:firstLine="720"/>
              <w:jc w:val="both"/>
              <w:rPr>
                <w:rFonts w:ascii="Sylfaen" w:hAnsi="Sylfaen"/>
                <w:lang w:val="ka-GE"/>
              </w:rPr>
            </w:pPr>
          </w:p>
          <w:p w14:paraId="0E4CC876" w14:textId="77777777" w:rsidR="00A110D4" w:rsidRPr="000F326A" w:rsidRDefault="00A110D4" w:rsidP="00A110D4">
            <w:pPr>
              <w:spacing w:line="276" w:lineRule="auto"/>
              <w:ind w:firstLine="720"/>
              <w:rPr>
                <w:rFonts w:ascii="Sylfaen" w:hAnsi="Sylfaen"/>
                <w:lang w:val="ka-GE"/>
              </w:rPr>
            </w:pPr>
            <w:r w:rsidRPr="000F326A">
              <w:rPr>
                <w:rFonts w:ascii="Sylfaen" w:hAnsi="Sylfaen" w:cs="Sylfaen"/>
                <w:lang w:val="ka-GE"/>
              </w:rPr>
              <w:t>მუხლი 4. ზედამხედველობის</w:t>
            </w:r>
            <w:r w:rsidRPr="000F326A">
              <w:rPr>
                <w:rFonts w:ascii="Sylfaen" w:hAnsi="Sylfaen"/>
                <w:lang w:val="ka-GE"/>
              </w:rPr>
              <w:t xml:space="preserve"> </w:t>
            </w:r>
            <w:r w:rsidRPr="000F326A">
              <w:rPr>
                <w:rFonts w:ascii="Sylfaen" w:hAnsi="Sylfaen" w:cs="Sylfaen"/>
                <w:lang w:val="ka-GE"/>
              </w:rPr>
              <w:t>განხორციელება</w:t>
            </w:r>
            <w:r w:rsidRPr="000F326A">
              <w:rPr>
                <w:rFonts w:ascii="Sylfaen" w:hAnsi="Sylfaen"/>
                <w:lang w:val="ka-GE"/>
              </w:rPr>
              <w:t xml:space="preserve"> </w:t>
            </w:r>
            <w:r w:rsidRPr="000F326A">
              <w:rPr>
                <w:rFonts w:ascii="Sylfaen" w:hAnsi="Sylfaen" w:cs="Sylfaen"/>
                <w:lang w:val="ka-GE"/>
              </w:rPr>
              <w:t>შესაბამისობის შემფასებელი ორგანოს</w:t>
            </w:r>
            <w:r w:rsidRPr="000F326A">
              <w:rPr>
                <w:rFonts w:ascii="Sylfaen" w:hAnsi="Sylfaen"/>
                <w:lang w:val="ka-GE"/>
              </w:rPr>
              <w:t xml:space="preserve"> </w:t>
            </w:r>
            <w:r w:rsidRPr="000F326A">
              <w:rPr>
                <w:rFonts w:ascii="Sylfaen" w:hAnsi="Sylfaen" w:cs="Sylfaen"/>
                <w:lang w:val="ka-GE"/>
              </w:rPr>
              <w:t>პასუხისმგებლობის</w:t>
            </w:r>
            <w:r w:rsidRPr="000F326A">
              <w:rPr>
                <w:rFonts w:ascii="Sylfaen" w:hAnsi="Sylfaen"/>
                <w:lang w:val="ka-GE"/>
              </w:rPr>
              <w:t xml:space="preserve"> </w:t>
            </w:r>
            <w:r w:rsidRPr="000F326A">
              <w:rPr>
                <w:rFonts w:ascii="Sylfaen" w:hAnsi="Sylfaen" w:cs="Sylfaen"/>
                <w:lang w:val="ka-GE"/>
              </w:rPr>
              <w:t>ქვეშ</w:t>
            </w:r>
            <w:r w:rsidRPr="000F326A">
              <w:rPr>
                <w:rFonts w:ascii="Sylfaen" w:hAnsi="Sylfaen"/>
                <w:lang w:val="ka-GE"/>
              </w:rPr>
              <w:t xml:space="preserve">  </w:t>
            </w:r>
          </w:p>
          <w:p w14:paraId="32B31043"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1. </w:t>
            </w:r>
            <w:r w:rsidRPr="000F326A">
              <w:rPr>
                <w:rFonts w:ascii="Sylfaen" w:hAnsi="Sylfaen" w:cs="Sylfaen"/>
                <w:lang w:val="ka-GE"/>
              </w:rPr>
              <w:t>ზედამხედველობის</w:t>
            </w:r>
            <w:r w:rsidRPr="000F326A">
              <w:rPr>
                <w:rFonts w:ascii="Sylfaen" w:hAnsi="Sylfaen"/>
                <w:lang w:val="ka-GE"/>
              </w:rPr>
              <w:t xml:space="preserve"> </w:t>
            </w:r>
            <w:r w:rsidRPr="000F326A">
              <w:rPr>
                <w:rFonts w:ascii="Sylfaen" w:hAnsi="Sylfaen" w:cs="Sylfaen"/>
                <w:lang w:val="ka-GE"/>
              </w:rPr>
              <w:t>მიზანია</w:t>
            </w:r>
            <w:r w:rsidRPr="000F326A">
              <w:rPr>
                <w:rFonts w:ascii="Sylfaen" w:hAnsi="Sylfaen"/>
                <w:lang w:val="ka-GE"/>
              </w:rPr>
              <w:t xml:space="preserve"> უზრუნველყოს მწარმოებლის მიერ ხარისხის სისტემის ვალდებულებების სათანადო შესრულება.</w:t>
            </w:r>
          </w:p>
          <w:p w14:paraId="1A83B96D"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2. შეფასების</w:t>
            </w:r>
            <w:r w:rsidRPr="000F326A">
              <w:rPr>
                <w:rFonts w:ascii="Sylfaen" w:hAnsi="Sylfaen"/>
                <w:lang w:val="ka-GE"/>
              </w:rPr>
              <w:t xml:space="preserve"> </w:t>
            </w:r>
            <w:r w:rsidRPr="000F326A">
              <w:rPr>
                <w:rFonts w:ascii="Sylfaen" w:hAnsi="Sylfaen" w:cs="Sylfaen"/>
                <w:lang w:val="ka-GE"/>
              </w:rPr>
              <w:t>მიზნებიდან</w:t>
            </w:r>
            <w:r w:rsidRPr="000F326A">
              <w:rPr>
                <w:rFonts w:ascii="Sylfaen" w:hAnsi="Sylfaen"/>
                <w:lang w:val="ka-GE"/>
              </w:rPr>
              <w:t xml:space="preserve"> </w:t>
            </w:r>
            <w:r w:rsidRPr="000F326A">
              <w:rPr>
                <w:rFonts w:ascii="Sylfaen" w:hAnsi="Sylfaen" w:cs="Sylfaen"/>
                <w:lang w:val="ka-GE"/>
              </w:rPr>
              <w:t>გამომდინარე</w:t>
            </w:r>
            <w:r w:rsidRPr="000F326A">
              <w:rPr>
                <w:rFonts w:ascii="Sylfaen" w:hAnsi="Sylfaen"/>
                <w:lang w:val="ka-GE"/>
              </w:rPr>
              <w:t xml:space="preserve"> მწარმოებელი </w:t>
            </w:r>
            <w:r w:rsidRPr="000F326A">
              <w:rPr>
                <w:rFonts w:ascii="Sylfaen" w:hAnsi="Sylfaen" w:cs="Sylfaen"/>
                <w:lang w:val="ka-GE"/>
              </w:rPr>
              <w:t>ვალდებულია შესაბამისობის შეფასების ორგანო დაუშვას წარმოების</w:t>
            </w:r>
            <w:r w:rsidRPr="000F326A">
              <w:rPr>
                <w:rFonts w:ascii="Sylfaen" w:hAnsi="Sylfaen"/>
                <w:lang w:val="ka-GE"/>
              </w:rPr>
              <w:t xml:space="preserve">, </w:t>
            </w:r>
            <w:r w:rsidRPr="000F326A">
              <w:rPr>
                <w:rFonts w:ascii="Sylfaen" w:hAnsi="Sylfaen" w:cs="Sylfaen"/>
                <w:lang w:val="ka-GE"/>
              </w:rPr>
              <w:t>ინსპექტირების</w:t>
            </w:r>
            <w:r w:rsidRPr="000F326A">
              <w:rPr>
                <w:rFonts w:ascii="Sylfaen" w:hAnsi="Sylfaen"/>
                <w:lang w:val="ka-GE"/>
              </w:rPr>
              <w:t xml:space="preserve">, </w:t>
            </w:r>
            <w:r w:rsidRPr="000F326A">
              <w:rPr>
                <w:rFonts w:ascii="Sylfaen" w:hAnsi="Sylfaen" w:cs="Sylfaen"/>
                <w:lang w:val="ka-GE"/>
              </w:rPr>
              <w:t>გამოცდებისა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პროდუქტის</w:t>
            </w:r>
            <w:r w:rsidRPr="000F326A">
              <w:rPr>
                <w:rFonts w:ascii="Sylfaen" w:hAnsi="Sylfaen"/>
                <w:lang w:val="ka-GE"/>
              </w:rPr>
              <w:t xml:space="preserve"> </w:t>
            </w:r>
            <w:r w:rsidRPr="000F326A">
              <w:rPr>
                <w:rFonts w:ascii="Sylfaen" w:hAnsi="Sylfaen" w:cs="Sylfaen"/>
                <w:lang w:val="ka-GE"/>
              </w:rPr>
              <w:t>დასაწყობების ადგილებში და</w:t>
            </w:r>
            <w:r w:rsidRPr="000F326A">
              <w:rPr>
                <w:rFonts w:ascii="Sylfaen" w:hAnsi="Sylfaen"/>
                <w:lang w:val="ka-GE"/>
              </w:rPr>
              <w:t xml:space="preserve"> </w:t>
            </w:r>
            <w:r w:rsidRPr="000F326A">
              <w:rPr>
                <w:rFonts w:ascii="Sylfaen" w:hAnsi="Sylfaen" w:cs="Sylfaen"/>
                <w:lang w:val="ka-GE"/>
              </w:rPr>
              <w:t>მიაწოდოს მას</w:t>
            </w:r>
            <w:r w:rsidRPr="000F326A">
              <w:rPr>
                <w:rFonts w:ascii="Sylfaen" w:hAnsi="Sylfaen"/>
                <w:lang w:val="ka-GE"/>
              </w:rPr>
              <w:t xml:space="preserve"> </w:t>
            </w:r>
            <w:r w:rsidRPr="000F326A">
              <w:rPr>
                <w:rFonts w:ascii="Sylfaen" w:hAnsi="Sylfaen" w:cs="Sylfaen"/>
                <w:lang w:val="ka-GE"/>
              </w:rPr>
              <w:t>ინფორმაცია, კერძოდ</w:t>
            </w:r>
            <w:r w:rsidRPr="000F326A">
              <w:rPr>
                <w:rFonts w:ascii="Sylfaen" w:hAnsi="Sylfaen"/>
                <w:lang w:val="ka-GE"/>
              </w:rPr>
              <w:t>:</w:t>
            </w:r>
          </w:p>
          <w:p w14:paraId="4A6D5154"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ა) დოკუმენტაცია ხარისხის სისტემის შესახებ;</w:t>
            </w:r>
          </w:p>
          <w:p w14:paraId="5ED5EF56"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ბ) ხარისხობრივი ჩანაწერები, ისეთები როგორიცაა: </w:t>
            </w:r>
            <w:r w:rsidRPr="000F326A">
              <w:rPr>
                <w:rFonts w:ascii="Sylfaen" w:hAnsi="Sylfaen" w:cs="Sylfaen"/>
                <w:lang w:val="ka-GE"/>
              </w:rPr>
              <w:t>ინსპექტირების</w:t>
            </w:r>
            <w:r w:rsidRPr="000F326A">
              <w:rPr>
                <w:rFonts w:ascii="Sylfaen" w:hAnsi="Sylfaen"/>
                <w:lang w:val="ka-GE"/>
              </w:rPr>
              <w:t xml:space="preserve"> ანგარიშები, გამოცდების მონაცემები, კალიბრაციის შედეგები, სათანადო პერსონალის კვალიფიკაციის ამსახველი ანგარიშები და სხვა. </w:t>
            </w:r>
          </w:p>
          <w:p w14:paraId="504B9EB1"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3. შესაბამისობის შემფასებელი ორგანო ვალდებულია სულ მცირე წელიწადში ერთხელ განახორციელოს  პერიოდული აუდიტი იმის შესამოწმებლად, რომ მწარმოებელი უზრუნველყოფს ხარისხის სისტემის ფუნქციონირებას და მწარმოებელს წარუდგინოს აღნიშნული აუდიტის ანგარიში.</w:t>
            </w:r>
          </w:p>
          <w:p w14:paraId="0013CE16"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4. გარდა ამ მუხლის მე-3 პუნქტში მითითებული შემოწმებისა, შესაბამისობის შემფასებელ ორგანოს შეუძლია მოულოდნელად ეწვიოს მწარმოებელს შესამოწმებლად. ამგვარი ვიზიტის დროს შესაბამისობის შემფასებელმა ორგანომ შესაძლოა საჭიროებისამებრ განახორციელოს ინდივიდუალური დაცვის საშუალების გამოცდა და შემოწმებები ან უზრუნველყოს  მათი განხორციელება, რათა დარწმუნდეს ხარისხის სისტემის სათანადო  ფუნქციონირებაში. შესაბამისობის შემფასებელმა ორგანომ მწარმოებელს უნდა გადასცეს შემოწმების ანგარიში და გამოცდების განხორციელების შემთხვევაში ამ გამოცდების შედეგები.</w:t>
            </w:r>
          </w:p>
          <w:p w14:paraId="12D5D70B" w14:textId="77777777" w:rsidR="00A110D4" w:rsidRPr="000F326A" w:rsidRDefault="00A110D4" w:rsidP="00A110D4">
            <w:pPr>
              <w:pStyle w:val="ListParagraph"/>
              <w:spacing w:line="276" w:lineRule="auto"/>
              <w:ind w:left="0" w:firstLine="720"/>
              <w:jc w:val="both"/>
              <w:rPr>
                <w:rFonts w:ascii="Sylfaen" w:hAnsi="Sylfaen"/>
                <w:lang w:val="ka-GE"/>
              </w:rPr>
            </w:pPr>
          </w:p>
          <w:p w14:paraId="30A78B8D" w14:textId="77777777" w:rsidR="00A110D4" w:rsidRPr="000F326A" w:rsidRDefault="00A110D4" w:rsidP="00A110D4">
            <w:pPr>
              <w:spacing w:line="276" w:lineRule="auto"/>
              <w:ind w:firstLine="720"/>
              <w:rPr>
                <w:rFonts w:ascii="Sylfaen" w:hAnsi="Sylfaen"/>
                <w:lang w:val="ka-GE"/>
              </w:rPr>
            </w:pPr>
            <w:r w:rsidRPr="000F326A">
              <w:rPr>
                <w:rFonts w:ascii="Sylfaen" w:hAnsi="Sylfaen"/>
                <w:lang w:val="ka-GE"/>
              </w:rPr>
              <w:t>მუხლი 5. შესაბამისობის დეკლარაცია</w:t>
            </w:r>
          </w:p>
          <w:p w14:paraId="26A17D74"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1. მწარმოებელმა თითოეული ინდივიდუალური დაცვის საშუალებისთვის</w:t>
            </w:r>
            <w:r w:rsidRPr="000F326A">
              <w:rPr>
                <w:rFonts w:ascii="Sylfaen" w:hAnsi="Sylfaen"/>
                <w:lang w:val="ka-GE"/>
              </w:rPr>
              <w:t xml:space="preserve"> წერილობით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შეადგინოს</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დეკლარაცია</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შეინახოს</w:t>
            </w:r>
            <w:r w:rsidRPr="000F326A">
              <w:rPr>
                <w:rFonts w:ascii="Sylfaen" w:hAnsi="Sylfaen"/>
                <w:lang w:val="ka-GE"/>
              </w:rPr>
              <w:t xml:space="preserve"> </w:t>
            </w:r>
            <w:r w:rsidRPr="000F326A">
              <w:rPr>
                <w:rFonts w:ascii="Sylfaen" w:hAnsi="Sylfaen" w:cs="Sylfaen"/>
                <w:lang w:val="ka-GE"/>
              </w:rPr>
              <w:t>იგი</w:t>
            </w:r>
            <w:r w:rsidRPr="000F326A">
              <w:rPr>
                <w:rFonts w:ascii="Sylfaen" w:hAnsi="Sylfaen"/>
                <w:lang w:val="ka-GE"/>
              </w:rPr>
              <w:t xml:space="preserve"> </w:t>
            </w:r>
            <w:r w:rsidRPr="000F326A">
              <w:rPr>
                <w:rFonts w:ascii="Sylfaen" w:hAnsi="Sylfaen" w:cs="Sylfaen"/>
                <w:lang w:val="ka-GE"/>
              </w:rPr>
              <w:t>ბაზარზე ზედამხედველობის ორგანოსთვის წარსადგენად პროდუქტის</w:t>
            </w:r>
            <w:r w:rsidRPr="000F326A">
              <w:rPr>
                <w:rFonts w:ascii="Sylfaen" w:hAnsi="Sylfaen"/>
                <w:lang w:val="ka-GE"/>
              </w:rPr>
              <w:t xml:space="preserve"> </w:t>
            </w:r>
            <w:r w:rsidRPr="000F326A">
              <w:rPr>
                <w:rFonts w:ascii="Sylfaen" w:hAnsi="Sylfaen" w:cs="Sylfaen"/>
                <w:lang w:val="ka-GE"/>
              </w:rPr>
              <w:t>ბაზარზე</w:t>
            </w:r>
            <w:r w:rsidRPr="000F326A">
              <w:rPr>
                <w:rFonts w:ascii="Sylfaen" w:hAnsi="Sylfaen"/>
                <w:lang w:val="ka-GE"/>
              </w:rPr>
              <w:t xml:space="preserve"> </w:t>
            </w:r>
            <w:r w:rsidRPr="000F326A">
              <w:rPr>
                <w:rFonts w:ascii="Sylfaen" w:hAnsi="Sylfaen" w:cs="Sylfaen"/>
                <w:lang w:val="ka-GE"/>
              </w:rPr>
              <w:t>განთავსებიდან</w:t>
            </w:r>
            <w:r w:rsidRPr="000F326A">
              <w:rPr>
                <w:rFonts w:ascii="Sylfaen" w:hAnsi="Sylfaen"/>
                <w:lang w:val="ka-GE"/>
              </w:rPr>
              <w:t xml:space="preserve"> 10 </w:t>
            </w:r>
            <w:r w:rsidRPr="000F326A">
              <w:rPr>
                <w:rFonts w:ascii="Sylfaen" w:hAnsi="Sylfaen" w:cs="Sylfaen"/>
                <w:lang w:val="ka-GE"/>
              </w:rPr>
              <w:t>წლის</w:t>
            </w:r>
            <w:r w:rsidRPr="000F326A">
              <w:rPr>
                <w:rFonts w:ascii="Sylfaen" w:hAnsi="Sylfaen"/>
                <w:lang w:val="ka-GE"/>
              </w:rPr>
              <w:t xml:space="preserve"> </w:t>
            </w:r>
            <w:r w:rsidRPr="000F326A">
              <w:rPr>
                <w:rFonts w:ascii="Sylfaen" w:hAnsi="Sylfaen" w:cs="Sylfaen"/>
                <w:lang w:val="ka-GE"/>
              </w:rPr>
              <w:t>განმავლობაში</w:t>
            </w:r>
            <w:r w:rsidRPr="000F326A">
              <w:rPr>
                <w:rFonts w:ascii="Sylfaen" w:hAnsi="Sylfaen"/>
                <w:lang w:val="ka-GE"/>
              </w:rPr>
              <w:t xml:space="preserve">. </w:t>
            </w:r>
          </w:p>
          <w:p w14:paraId="1C569B9E"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 xml:space="preserve">2.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დეკლარაციაში მითითებული</w:t>
            </w:r>
            <w:r w:rsidRPr="000F326A">
              <w:rPr>
                <w:rFonts w:ascii="Sylfaen" w:hAnsi="Sylfaen"/>
                <w:lang w:val="ka-GE"/>
              </w:rPr>
              <w:t xml:space="preserve"> </w:t>
            </w:r>
            <w:r w:rsidRPr="000F326A">
              <w:rPr>
                <w:rFonts w:ascii="Sylfaen" w:hAnsi="Sylfaen" w:cs="Sylfaen"/>
                <w:lang w:val="ka-GE"/>
              </w:rPr>
              <w:t>უნდა</w:t>
            </w:r>
            <w:r w:rsidRPr="000F326A">
              <w:rPr>
                <w:rFonts w:ascii="Sylfaen" w:hAnsi="Sylfaen"/>
                <w:lang w:val="ka-GE"/>
              </w:rPr>
              <w:t xml:space="preserve"> </w:t>
            </w:r>
            <w:r w:rsidRPr="000F326A">
              <w:rPr>
                <w:rFonts w:ascii="Sylfaen" w:hAnsi="Sylfaen" w:cs="Sylfaen"/>
                <w:lang w:val="ka-GE"/>
              </w:rPr>
              <w:t>იყოს</w:t>
            </w:r>
            <w:r w:rsidRPr="000F326A">
              <w:rPr>
                <w:rFonts w:ascii="Sylfaen" w:hAnsi="Sylfaen"/>
                <w:lang w:val="ka-GE"/>
              </w:rPr>
              <w:t xml:space="preserve"> </w:t>
            </w:r>
            <w:r w:rsidRPr="000F326A">
              <w:rPr>
                <w:rFonts w:ascii="Sylfaen" w:hAnsi="Sylfaen" w:cs="Sylfaen"/>
                <w:lang w:val="ka-GE"/>
              </w:rPr>
              <w:t>ინდივიდუალური დაცვის საშუალების</w:t>
            </w:r>
            <w:r w:rsidRPr="000F326A">
              <w:rPr>
                <w:rFonts w:ascii="Sylfaen" w:hAnsi="Sylfaen"/>
                <w:lang w:val="ka-GE"/>
              </w:rPr>
              <w:t xml:space="preserve"> </w:t>
            </w:r>
            <w:r w:rsidRPr="000F326A">
              <w:rPr>
                <w:rFonts w:ascii="Sylfaen" w:hAnsi="Sylfaen" w:cs="Sylfaen"/>
                <w:lang w:val="ka-GE"/>
              </w:rPr>
              <w:t>მოდელი</w:t>
            </w:r>
            <w:r w:rsidRPr="000F326A">
              <w:rPr>
                <w:rFonts w:ascii="Sylfaen" w:hAnsi="Sylfaen"/>
                <w:lang w:val="ka-GE"/>
              </w:rPr>
              <w:t xml:space="preserve">, </w:t>
            </w:r>
            <w:r w:rsidRPr="000F326A">
              <w:rPr>
                <w:rFonts w:ascii="Sylfaen" w:hAnsi="Sylfaen" w:cs="Sylfaen"/>
                <w:lang w:val="ka-GE"/>
              </w:rPr>
              <w:t>რომლისთვისაც</w:t>
            </w:r>
            <w:r w:rsidRPr="000F326A">
              <w:rPr>
                <w:rFonts w:ascii="Sylfaen" w:hAnsi="Sylfaen"/>
                <w:lang w:val="ka-GE"/>
              </w:rPr>
              <w:t xml:space="preserve"> </w:t>
            </w:r>
            <w:r w:rsidRPr="000F326A">
              <w:rPr>
                <w:rFonts w:ascii="Sylfaen" w:hAnsi="Sylfaen" w:cs="Sylfaen"/>
                <w:lang w:val="ka-GE"/>
              </w:rPr>
              <w:t>აღნიშნული</w:t>
            </w:r>
            <w:r w:rsidRPr="000F326A">
              <w:rPr>
                <w:rFonts w:ascii="Sylfaen" w:hAnsi="Sylfaen"/>
                <w:lang w:val="ka-GE"/>
              </w:rPr>
              <w:t xml:space="preserve"> </w:t>
            </w:r>
            <w:r w:rsidRPr="000F326A">
              <w:rPr>
                <w:rFonts w:ascii="Sylfaen" w:hAnsi="Sylfaen" w:cs="Sylfaen"/>
                <w:lang w:val="ka-GE"/>
              </w:rPr>
              <w:t>დეკლარაცია</w:t>
            </w:r>
            <w:r w:rsidRPr="000F326A">
              <w:rPr>
                <w:rFonts w:ascii="Sylfaen" w:hAnsi="Sylfaen"/>
                <w:lang w:val="ka-GE"/>
              </w:rPr>
              <w:t xml:space="preserve"> იქნა </w:t>
            </w:r>
            <w:r w:rsidRPr="000F326A">
              <w:rPr>
                <w:rFonts w:ascii="Sylfaen" w:hAnsi="Sylfaen" w:cs="Sylfaen"/>
                <w:lang w:val="ka-GE"/>
              </w:rPr>
              <w:t>შედგენილი</w:t>
            </w:r>
            <w:r w:rsidRPr="000F326A">
              <w:rPr>
                <w:rFonts w:ascii="Sylfaen" w:hAnsi="Sylfaen"/>
                <w:lang w:val="ka-GE"/>
              </w:rPr>
              <w:t xml:space="preserve">.  </w:t>
            </w:r>
            <w:r w:rsidRPr="000F326A">
              <w:rPr>
                <w:rFonts w:ascii="Sylfaen" w:hAnsi="Sylfaen" w:cs="Sylfaen"/>
                <w:lang w:val="ka-GE"/>
              </w:rPr>
              <w:t>შესაბამისობის</w:t>
            </w:r>
            <w:r w:rsidRPr="000F326A">
              <w:rPr>
                <w:rFonts w:ascii="Sylfaen" w:hAnsi="Sylfaen"/>
                <w:lang w:val="ka-GE"/>
              </w:rPr>
              <w:t xml:space="preserve"> </w:t>
            </w:r>
            <w:r w:rsidRPr="000F326A">
              <w:rPr>
                <w:rFonts w:ascii="Sylfaen" w:hAnsi="Sylfaen" w:cs="Sylfaen"/>
                <w:lang w:val="ka-GE"/>
              </w:rPr>
              <w:t xml:space="preserve">დეკლარაციის ასლი მოთხოვნის შემთხვევაში წარდგენილ უნდა იქნას ბაზარზე ზედამხედველობის ორგანოსთვის. </w:t>
            </w:r>
          </w:p>
          <w:p w14:paraId="419CB305" w14:textId="77777777" w:rsidR="00A110D4" w:rsidRPr="000F326A" w:rsidRDefault="00A110D4" w:rsidP="00A110D4">
            <w:pPr>
              <w:spacing w:line="276" w:lineRule="auto"/>
              <w:ind w:firstLine="720"/>
              <w:jc w:val="both"/>
              <w:rPr>
                <w:rFonts w:ascii="Sylfaen" w:hAnsi="Sylfaen" w:cs="Sylfaen"/>
                <w:lang w:val="ka-GE"/>
              </w:rPr>
            </w:pPr>
          </w:p>
          <w:p w14:paraId="338CB09E" w14:textId="77777777" w:rsidR="00A110D4" w:rsidRPr="000F326A" w:rsidRDefault="00A110D4" w:rsidP="00A110D4">
            <w:pPr>
              <w:spacing w:line="276" w:lineRule="auto"/>
              <w:ind w:firstLine="720"/>
              <w:rPr>
                <w:rFonts w:ascii="Sylfaen" w:hAnsi="Sylfaen" w:cs="Sylfaen"/>
                <w:lang w:val="ka-GE"/>
              </w:rPr>
            </w:pPr>
            <w:r w:rsidRPr="000F326A">
              <w:rPr>
                <w:rFonts w:ascii="Sylfaen" w:hAnsi="Sylfaen" w:cs="Sylfaen"/>
                <w:lang w:val="ka-GE"/>
              </w:rPr>
              <w:t>მუხლი 6. ინფორმაციის შენახვის ვალდებულება</w:t>
            </w:r>
          </w:p>
          <w:p w14:paraId="37606328" w14:textId="77777777" w:rsidR="00A110D4" w:rsidRPr="000F326A" w:rsidRDefault="00A110D4" w:rsidP="00A110D4">
            <w:pPr>
              <w:spacing w:line="276" w:lineRule="auto"/>
              <w:ind w:firstLine="720"/>
              <w:jc w:val="both"/>
              <w:rPr>
                <w:rFonts w:ascii="Sylfaen" w:hAnsi="Sylfaen" w:cs="Sylfaen"/>
                <w:lang w:val="ka-GE"/>
              </w:rPr>
            </w:pPr>
            <w:r w:rsidRPr="000F326A">
              <w:rPr>
                <w:rFonts w:ascii="Sylfaen" w:hAnsi="Sylfaen" w:cs="Sylfaen"/>
                <w:lang w:val="ka-GE"/>
              </w:rPr>
              <w:t xml:space="preserve">1. მწარმოებელი ვალდებულია ინდივიდუალური დაცვის საშუალების ბაზარზე განთავსების შემდგომ 10 წლის განმავლობაში, ბაზარზე ზედამხედველობის ორგანოსთვის ხელმისაწვდომობისთვის შეინახოს შემდეგი ინფორმაცია: </w:t>
            </w:r>
          </w:p>
          <w:p w14:paraId="07C8D37F"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 xml:space="preserve">ა) </w:t>
            </w:r>
            <w:r w:rsidRPr="000F326A">
              <w:rPr>
                <w:rFonts w:ascii="Sylfaen" w:hAnsi="Sylfaen"/>
                <w:lang w:val="ka-GE"/>
              </w:rPr>
              <w:t>ამ დანართის მე-3 მუხლის პირველი პუნქტით</w:t>
            </w:r>
            <w:r w:rsidRPr="000F326A">
              <w:rPr>
                <w:rFonts w:ascii="Sylfaen" w:hAnsi="Sylfaen" w:cs="Sylfaen"/>
                <w:lang w:val="ka-GE"/>
              </w:rPr>
              <w:t xml:space="preserve"> გათვალისწინებული დოკუმენტაცია</w:t>
            </w:r>
            <w:r w:rsidRPr="000F326A">
              <w:rPr>
                <w:rFonts w:ascii="Sylfaen" w:hAnsi="Sylfaen"/>
                <w:lang w:val="ka-GE"/>
              </w:rPr>
              <w:t xml:space="preserve">; </w:t>
            </w:r>
          </w:p>
          <w:p w14:paraId="3E665A12"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ბ</w:t>
            </w:r>
            <w:r w:rsidRPr="000F326A">
              <w:rPr>
                <w:rFonts w:ascii="Sylfaen" w:hAnsi="Sylfaen"/>
                <w:lang w:val="ka-GE"/>
              </w:rPr>
              <w:t xml:space="preserve">)  ამ  დანართის მე-3 მუხლის მე-9 პუნქტით გათვალისწინებული დამტკიცებული ცვლილებების შესახებ </w:t>
            </w:r>
            <w:r w:rsidRPr="000F326A">
              <w:rPr>
                <w:rFonts w:ascii="Sylfaen" w:hAnsi="Sylfaen" w:cs="Sylfaen"/>
                <w:lang w:val="ka-GE"/>
              </w:rPr>
              <w:t>ინფორმაცია</w:t>
            </w:r>
            <w:r w:rsidRPr="000F326A">
              <w:rPr>
                <w:rFonts w:ascii="Sylfaen" w:hAnsi="Sylfaen"/>
                <w:lang w:val="ka-GE"/>
              </w:rPr>
              <w:t>;</w:t>
            </w:r>
          </w:p>
          <w:p w14:paraId="779A4172"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cs="Sylfaen"/>
                <w:lang w:val="ka-GE"/>
              </w:rPr>
              <w:t>გ</w:t>
            </w:r>
            <w:r w:rsidRPr="000F326A">
              <w:rPr>
                <w:rFonts w:ascii="Sylfaen" w:hAnsi="Sylfaen"/>
                <w:lang w:val="ka-GE"/>
              </w:rPr>
              <w:t xml:space="preserve">) ამ დანართის მე-3 მუხლის მე-9, მე-4 მუხლის მე-3 და მე-4 პუნქტებით გათვალისწინებული </w:t>
            </w:r>
            <w:r w:rsidRPr="000F326A">
              <w:rPr>
                <w:rFonts w:ascii="Sylfaen" w:hAnsi="Sylfaen" w:cs="Sylfaen"/>
                <w:lang w:val="ka-GE"/>
              </w:rPr>
              <w:t>შესაბამისობის შეფასების გადაწყვეტილებები</w:t>
            </w:r>
            <w:r w:rsidRPr="000F326A">
              <w:rPr>
                <w:rFonts w:ascii="Sylfaen" w:hAnsi="Sylfaen"/>
                <w:lang w:val="ka-GE"/>
              </w:rPr>
              <w:t xml:space="preserve"> </w:t>
            </w:r>
            <w:r w:rsidRPr="000F326A">
              <w:rPr>
                <w:rFonts w:ascii="Sylfaen" w:hAnsi="Sylfaen" w:cs="Sylfaen"/>
                <w:lang w:val="ka-GE"/>
              </w:rPr>
              <w:t>და</w:t>
            </w:r>
            <w:r w:rsidRPr="000F326A">
              <w:rPr>
                <w:rFonts w:ascii="Sylfaen" w:hAnsi="Sylfaen"/>
                <w:lang w:val="ka-GE"/>
              </w:rPr>
              <w:t xml:space="preserve"> </w:t>
            </w:r>
            <w:r w:rsidRPr="000F326A">
              <w:rPr>
                <w:rFonts w:ascii="Sylfaen" w:hAnsi="Sylfaen" w:cs="Sylfaen"/>
                <w:lang w:val="ka-GE"/>
              </w:rPr>
              <w:t>ანგარიშები</w:t>
            </w:r>
            <w:r w:rsidRPr="000F326A">
              <w:rPr>
                <w:rFonts w:ascii="Sylfaen" w:hAnsi="Sylfaen"/>
                <w:lang w:val="ka-GE"/>
              </w:rPr>
              <w:t>.</w:t>
            </w:r>
          </w:p>
          <w:p w14:paraId="73CDBB9B" w14:textId="77777777" w:rsidR="00A110D4" w:rsidRPr="000F326A" w:rsidRDefault="00A110D4" w:rsidP="00A110D4">
            <w:pPr>
              <w:spacing w:line="276" w:lineRule="auto"/>
              <w:ind w:firstLine="720"/>
              <w:jc w:val="both"/>
              <w:rPr>
                <w:rFonts w:ascii="Sylfaen" w:hAnsi="Sylfaen"/>
                <w:lang w:val="ka-GE"/>
              </w:rPr>
            </w:pPr>
          </w:p>
          <w:p w14:paraId="36A319A1" w14:textId="77777777" w:rsidR="00A110D4" w:rsidRPr="000F326A" w:rsidRDefault="00A110D4" w:rsidP="00A110D4">
            <w:pPr>
              <w:spacing w:line="276" w:lineRule="auto"/>
              <w:ind w:firstLine="720"/>
              <w:rPr>
                <w:rFonts w:ascii="Sylfaen" w:hAnsi="Sylfaen"/>
                <w:lang w:val="ka-GE"/>
              </w:rPr>
            </w:pPr>
            <w:r w:rsidRPr="000F326A">
              <w:rPr>
                <w:rFonts w:ascii="Sylfaen" w:hAnsi="Sylfaen"/>
                <w:lang w:val="ka-GE"/>
              </w:rPr>
              <w:t>მუხლი 7. შესაბამისობის შემფასებელი პირის ვალდებულება</w:t>
            </w:r>
          </w:p>
          <w:p w14:paraId="2A1AF3C1"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ყველა შესაბამისობის შემფასებელი პირი ვალდებულია შეატყობინოს  აკრედიტაციის ერთიან ეროვნულ  ორგანოს - აკრედიტაციის ცენტრს - მათ მიერ გაცემული ან გაუქმებული   ტიპის გამოცდის სერტიფიკატებისა და  მათი შემდგომი დამატებების (დანართების) შესახებ, ასევე პერიოდულად ან მოთხოვნის საფუძველზე მიაწოდოს აკრედიტაციის ერთიან ეროვნულ  ორგანოს - აკრედიტაციის ცენტრს - იმ სერტიფიკატებისა და შესაბამისი დამატებების სია, რომელიც არ გაიცა, შეიზღუდა ან სხვაგვარად  მოხდა მათი აკრძალვა. ყველა შესაბამისობის შემფასებელი პირი ვალდებულია შეატყობინოს სხვა შესაბამისობის შემფასებელ პირებს იმ ტიპის გამოცდის სერტიფიკატებისა და შესაბამისი დამატებების სია, რომლებიც არ გაიცა, გამოთხოვილი იქნა, მოქმედება შეუჩერდა ან მათ მიერ სხვაგვარად იქნა აკრძალული, ასევე მოთხოვნის საფუძველზე შეატყობინოს გაცემული სერტიფიკატებისა და თანდართული დამატებების შესახებ.</w:t>
            </w:r>
          </w:p>
          <w:p w14:paraId="67060AC7" w14:textId="77777777" w:rsidR="00A110D4" w:rsidRPr="000F326A" w:rsidRDefault="00A110D4" w:rsidP="00A110D4">
            <w:pPr>
              <w:spacing w:line="276" w:lineRule="auto"/>
              <w:ind w:firstLine="720"/>
              <w:jc w:val="both"/>
              <w:rPr>
                <w:rFonts w:ascii="Sylfaen" w:hAnsi="Sylfaen"/>
                <w:lang w:val="ka-GE"/>
              </w:rPr>
            </w:pPr>
          </w:p>
          <w:p w14:paraId="6DD8620F" w14:textId="77777777" w:rsidR="00A110D4" w:rsidRPr="000F326A" w:rsidRDefault="00A110D4" w:rsidP="00A110D4">
            <w:pPr>
              <w:spacing w:line="276" w:lineRule="auto"/>
              <w:ind w:firstLine="720"/>
              <w:rPr>
                <w:rFonts w:ascii="Sylfaen" w:hAnsi="Sylfaen"/>
                <w:lang w:val="ka-GE"/>
              </w:rPr>
            </w:pPr>
            <w:r w:rsidRPr="000F326A">
              <w:rPr>
                <w:rFonts w:ascii="Sylfaen" w:hAnsi="Sylfaen"/>
                <w:lang w:val="ka-GE"/>
              </w:rPr>
              <w:t>მუხლი 8. უფლებამოსილი წარმომადგენელი</w:t>
            </w:r>
          </w:p>
          <w:p w14:paraId="2136DDA0" w14:textId="77777777" w:rsidR="00A110D4" w:rsidRPr="000F326A" w:rsidRDefault="00A110D4" w:rsidP="00A110D4">
            <w:pPr>
              <w:spacing w:line="276" w:lineRule="auto"/>
              <w:ind w:firstLine="720"/>
              <w:jc w:val="both"/>
              <w:rPr>
                <w:rFonts w:ascii="Sylfaen" w:hAnsi="Sylfaen"/>
                <w:lang w:val="ka-GE"/>
              </w:rPr>
            </w:pPr>
            <w:r w:rsidRPr="000F326A">
              <w:rPr>
                <w:rFonts w:ascii="Sylfaen" w:hAnsi="Sylfaen"/>
                <w:lang w:val="ka-GE"/>
              </w:rPr>
              <w:t>ამ დანართის მე-3 მუხლის პირველ და მე-9 პუნქტებში და ამ დანართის მე-6 მუხლში მოცემული მწარმოებლის ვალდებულებები, შესაძლებელია შესრულებულ იქნას მისი უფლებამოსილი წარმომადგენლის მიერ, ამ უკანასკნელის სახელით და მისივე  პასუხისმგებლობით, თუ აღნიშნული განსაზღვრულია შესაბამისი ხელშეკრულებით.</w:t>
            </w:r>
          </w:p>
          <w:p w14:paraId="50E1067C" w14:textId="77777777" w:rsidR="00A110D4" w:rsidRPr="00D62350" w:rsidRDefault="00A110D4" w:rsidP="00A110D4">
            <w:pPr>
              <w:pStyle w:val="ListParagraph"/>
              <w:ind w:left="1080"/>
              <w:jc w:val="both"/>
              <w:rPr>
                <w:rFonts w:ascii="Sylfaen" w:hAnsi="Sylfaen"/>
                <w:lang w:val="ka-GE"/>
              </w:rPr>
            </w:pPr>
          </w:p>
          <w:p w14:paraId="63C2A833" w14:textId="77777777" w:rsidR="00A110D4" w:rsidRPr="000F326A" w:rsidRDefault="00A110D4" w:rsidP="00FD6782">
            <w:pPr>
              <w:pStyle w:val="ListParagraph"/>
              <w:jc w:val="center"/>
              <w:rPr>
                <w:rFonts w:ascii="Sylfaen" w:hAnsi="Sylfaen" w:cs="EUAlbertina-Regu"/>
                <w:lang w:val="ka-GE"/>
              </w:rPr>
            </w:pPr>
          </w:p>
        </w:tc>
        <w:tc>
          <w:tcPr>
            <w:tcW w:w="567" w:type="dxa"/>
          </w:tcPr>
          <w:p w14:paraId="3DBB8E9C" w14:textId="77777777" w:rsidR="00A110D4" w:rsidRPr="00D62350" w:rsidRDefault="00A110D4"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5F5AC798" w14:textId="77777777" w:rsidR="00A110D4" w:rsidRPr="00D62350" w:rsidRDefault="00A110D4" w:rsidP="00805FAE">
            <w:pPr>
              <w:jc w:val="both"/>
              <w:rPr>
                <w:rFonts w:ascii="Sylfaen" w:eastAsia="Sylfaen" w:hAnsi="Sylfaen"/>
                <w:lang w:val="ka-GE"/>
              </w:rPr>
            </w:pPr>
          </w:p>
        </w:tc>
      </w:tr>
      <w:tr w:rsidR="00E0349F" w:rsidRPr="00D62350" w14:paraId="2909388E" w14:textId="77777777" w:rsidTr="000F326A">
        <w:tblPrEx>
          <w:tblBorders>
            <w:insideH w:val="single" w:sz="4" w:space="0" w:color="auto"/>
          </w:tblBorders>
        </w:tblPrEx>
        <w:trPr>
          <w:trHeight w:val="458"/>
        </w:trPr>
        <w:tc>
          <w:tcPr>
            <w:tcW w:w="748" w:type="dxa"/>
          </w:tcPr>
          <w:p w14:paraId="1E14C1BE" w14:textId="77777777" w:rsidR="00A110D4" w:rsidRPr="00606D95" w:rsidRDefault="00A110D4" w:rsidP="00805FAE">
            <w:pPr>
              <w:jc w:val="both"/>
              <w:rPr>
                <w:rFonts w:ascii="Sylfaen" w:eastAsia="Sylfaen" w:hAnsi="Sylfaen"/>
              </w:rPr>
            </w:pPr>
            <w:r w:rsidRPr="00D62350">
              <w:rPr>
                <w:rFonts w:ascii="Sylfaen" w:eastAsia="Sylfaen" w:hAnsi="Sylfaen"/>
                <w:lang w:val="ka-GE"/>
              </w:rPr>
              <w:t xml:space="preserve">დანართი </w:t>
            </w:r>
            <w:r w:rsidRPr="00D62350">
              <w:rPr>
                <w:rFonts w:ascii="Sylfaen" w:eastAsia="Sylfaen" w:hAnsi="Sylfaen"/>
              </w:rPr>
              <w:t>IX</w:t>
            </w:r>
          </w:p>
        </w:tc>
        <w:tc>
          <w:tcPr>
            <w:tcW w:w="4678" w:type="dxa"/>
          </w:tcPr>
          <w:p w14:paraId="0CFFF95A" w14:textId="77777777" w:rsidR="00753F37" w:rsidRPr="003F423D" w:rsidRDefault="00753F37" w:rsidP="00753F37">
            <w:pPr>
              <w:pStyle w:val="ListParagraph"/>
              <w:ind w:left="127"/>
              <w:jc w:val="both"/>
              <w:rPr>
                <w:rFonts w:ascii="Sylfaen" w:hAnsi="Sylfaen"/>
                <w:color w:val="221E1F"/>
                <w:lang w:val="ka-GE"/>
              </w:rPr>
            </w:pPr>
            <w:r w:rsidRPr="00606D95">
              <w:rPr>
                <w:rFonts w:ascii="Sylfaen" w:hAnsi="Sylfaen"/>
                <w:color w:val="221E1F"/>
                <w:lang w:val="ka-GE"/>
              </w:rPr>
              <w:t>1. პდა (პროდუქტი</w:t>
            </w:r>
            <w:r w:rsidRPr="009400B9">
              <w:rPr>
                <w:rFonts w:ascii="Sylfaen" w:hAnsi="Sylfaen"/>
                <w:color w:val="221E1F"/>
                <w:lang w:val="ka-GE"/>
              </w:rPr>
              <w:t>, ტიპი, ბარტიის</w:t>
            </w:r>
            <w:r w:rsidRPr="003F423D">
              <w:rPr>
                <w:rFonts w:ascii="Sylfaen" w:hAnsi="Sylfaen"/>
                <w:color w:val="221E1F"/>
                <w:lang w:val="ka-GE"/>
              </w:rPr>
              <w:t xml:space="preserve"> ან სერიის ნომემრი):</w:t>
            </w:r>
          </w:p>
          <w:p w14:paraId="530DAA7E" w14:textId="77777777" w:rsidR="00753F37" w:rsidRPr="003F423D" w:rsidRDefault="00753F37" w:rsidP="00753F37">
            <w:pPr>
              <w:pStyle w:val="ListParagraph"/>
              <w:ind w:left="127"/>
              <w:jc w:val="both"/>
              <w:rPr>
                <w:rFonts w:ascii="Sylfaen" w:hAnsi="Sylfaen"/>
                <w:color w:val="221E1F"/>
                <w:lang w:val="ka-GE"/>
              </w:rPr>
            </w:pPr>
          </w:p>
          <w:p w14:paraId="4E527CFA" w14:textId="77777777" w:rsidR="00753F37" w:rsidRPr="00D62350" w:rsidRDefault="00753F37" w:rsidP="00753F37">
            <w:pPr>
              <w:ind w:left="127"/>
              <w:jc w:val="both"/>
              <w:rPr>
                <w:rFonts w:ascii="Sylfaen" w:hAnsi="Sylfaen"/>
                <w:color w:val="221E1F"/>
                <w:lang w:val="ka-GE"/>
              </w:rPr>
            </w:pPr>
            <w:r w:rsidRPr="003F423D">
              <w:rPr>
                <w:rFonts w:ascii="Sylfaen" w:hAnsi="Sylfaen" w:cs="Sylfaen"/>
                <w:color w:val="221E1F"/>
                <w:lang w:val="ka-GE"/>
              </w:rPr>
              <w:t xml:space="preserve">2. </w:t>
            </w:r>
            <w:r w:rsidRPr="00874372">
              <w:rPr>
                <w:rFonts w:ascii="Sylfaen" w:hAnsi="Sylfaen" w:cs="Sylfaen"/>
                <w:color w:val="221E1F"/>
                <w:lang w:val="ka-GE"/>
              </w:rPr>
              <w:t>მწარმოებლის</w:t>
            </w:r>
            <w:r w:rsidRPr="00BF657C">
              <w:rPr>
                <w:rFonts w:ascii="Sylfaen" w:hAnsi="Sylfaen"/>
                <w:color w:val="221E1F"/>
                <w:lang w:val="ka-GE"/>
              </w:rPr>
              <w:t>,</w:t>
            </w:r>
            <w:r w:rsidRPr="00030C6D">
              <w:rPr>
                <w:rFonts w:ascii="Sylfaen" w:hAnsi="Sylfaen"/>
                <w:color w:val="221E1F"/>
                <w:lang w:val="ka-GE"/>
              </w:rPr>
              <w:t xml:space="preserve"> </w:t>
            </w:r>
            <w:r w:rsidRPr="002F4AC0">
              <w:rPr>
                <w:rFonts w:ascii="Sylfaen" w:hAnsi="Sylfaen"/>
                <w:color w:val="221E1F"/>
                <w:lang w:val="ka-GE"/>
              </w:rPr>
              <w:t>შესაბამის</w:t>
            </w:r>
            <w:r w:rsidRPr="001779BC">
              <w:rPr>
                <w:rFonts w:ascii="Sylfaen" w:hAnsi="Sylfaen"/>
                <w:color w:val="221E1F"/>
                <w:lang w:val="ka-GE"/>
              </w:rPr>
              <w:t xml:space="preserve"> შემთხვევებში</w:t>
            </w:r>
            <w:r w:rsidRPr="00D62350">
              <w:rPr>
                <w:rFonts w:ascii="Sylfaen" w:hAnsi="Sylfaen"/>
                <w:color w:val="221E1F"/>
                <w:lang w:val="ka-GE"/>
              </w:rPr>
              <w:t xml:space="preserve"> კი მისი ავტორიზებული წარმომადგენლის სახელი და მისამართი:</w:t>
            </w:r>
          </w:p>
          <w:p w14:paraId="4D9152D8" w14:textId="77777777" w:rsidR="00753F37" w:rsidRPr="00D62350" w:rsidRDefault="00753F37" w:rsidP="00753F37">
            <w:pPr>
              <w:ind w:left="127"/>
              <w:jc w:val="both"/>
              <w:rPr>
                <w:rFonts w:ascii="Sylfaen" w:hAnsi="Sylfaen"/>
                <w:color w:val="221E1F"/>
                <w:lang w:val="ka-GE"/>
              </w:rPr>
            </w:pPr>
          </w:p>
          <w:p w14:paraId="5B240202"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3. შესაბამისობის დეკლარაცია გაცემულ იქნა მწარმოებლის პასუხისმგებლობით:</w:t>
            </w:r>
          </w:p>
          <w:p w14:paraId="0F6DE2E4" w14:textId="77777777" w:rsidR="00753F37" w:rsidRPr="00D62350" w:rsidRDefault="00753F37" w:rsidP="00753F37">
            <w:pPr>
              <w:ind w:left="127"/>
              <w:jc w:val="both"/>
              <w:rPr>
                <w:rFonts w:ascii="Sylfaen" w:hAnsi="Sylfaen"/>
                <w:color w:val="221E1F"/>
                <w:lang w:val="ka-GE"/>
              </w:rPr>
            </w:pPr>
          </w:p>
          <w:p w14:paraId="05A60858"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4. დეკლარაციის მიზანი (პდა-ის მიკვლევადობისთვის საჭირო საიდენტიფიკაციო მონაცემები, პდა-ის იდენტიფიცირებისთვის თუ აუცილებელია საკმარისი გარჩევადობის ფერადი სურათი):</w:t>
            </w:r>
          </w:p>
          <w:p w14:paraId="4D9ABE55" w14:textId="77777777" w:rsidR="00753F37" w:rsidRPr="00D62350" w:rsidRDefault="00753F37" w:rsidP="00753F37">
            <w:pPr>
              <w:ind w:left="127"/>
              <w:jc w:val="both"/>
              <w:rPr>
                <w:rFonts w:ascii="Sylfaen" w:hAnsi="Sylfaen"/>
                <w:color w:val="221E1F"/>
                <w:lang w:val="ka-GE"/>
              </w:rPr>
            </w:pPr>
          </w:p>
          <w:p w14:paraId="44849CB8"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5. ევროპის გაერთიანების შესაბამის ჰარმონიზებულ კანონმდებლობასთან შესაბამისი, 4-ე პუნქტით გათვალისწინებული დეკლარაციის მიზანი:</w:t>
            </w:r>
          </w:p>
          <w:p w14:paraId="2E7D1084" w14:textId="77777777" w:rsidR="00753F37" w:rsidRPr="00D62350" w:rsidRDefault="00753F37" w:rsidP="00753F37">
            <w:pPr>
              <w:ind w:left="127"/>
              <w:jc w:val="both"/>
              <w:rPr>
                <w:rFonts w:ascii="Sylfaen" w:hAnsi="Sylfaen"/>
                <w:color w:val="221E1F"/>
                <w:lang w:val="ka-GE"/>
              </w:rPr>
            </w:pPr>
          </w:p>
          <w:p w14:paraId="0EEF7159"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6. იმ ჰარმონიზებულ სტანდარტებსა ან სხვა ტექნიკურ სპეციაფიკაციებზე მითითება, მათი დამტკიცების თარიღთან ერთად, რომელთა შესაბამისობაც იქნა დეკლარირებული:</w:t>
            </w:r>
          </w:p>
          <w:p w14:paraId="12DC0B32" w14:textId="77777777" w:rsidR="00753F37" w:rsidRPr="00D62350" w:rsidRDefault="00753F37" w:rsidP="00753F37">
            <w:pPr>
              <w:ind w:left="127"/>
              <w:jc w:val="both"/>
              <w:rPr>
                <w:rFonts w:ascii="Sylfaen" w:hAnsi="Sylfaen"/>
                <w:color w:val="221E1F"/>
                <w:lang w:val="ka-GE"/>
              </w:rPr>
            </w:pPr>
          </w:p>
          <w:p w14:paraId="1EA648EB"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 xml:space="preserve">7. შესაბამის შემთხვევებში, ნოტიფიცირებული ორგანო ...(სახელი და ნომერი)...განახორციელა </w:t>
            </w:r>
            <w:r w:rsidRPr="00D62350">
              <w:rPr>
                <w:rFonts w:ascii="Sylfaen" w:hAnsi="Sylfaen"/>
                <w:color w:val="221E1F"/>
              </w:rPr>
              <w:t xml:space="preserve">EU </w:t>
            </w:r>
            <w:r w:rsidRPr="00D62350">
              <w:rPr>
                <w:rFonts w:ascii="Sylfaen" w:hAnsi="Sylfaen"/>
                <w:color w:val="221E1F"/>
                <w:lang w:val="ka-GE"/>
              </w:rPr>
              <w:t xml:space="preserve">ტიპის გამოცდა (მოდული </w:t>
            </w:r>
            <w:r w:rsidRPr="00D62350">
              <w:rPr>
                <w:rFonts w:ascii="Sylfaen" w:hAnsi="Sylfaen"/>
                <w:color w:val="221E1F"/>
              </w:rPr>
              <w:t xml:space="preserve">B) </w:t>
            </w:r>
            <w:r w:rsidRPr="00D62350">
              <w:rPr>
                <w:rFonts w:ascii="Sylfaen" w:hAnsi="Sylfaen"/>
                <w:color w:val="221E1F"/>
                <w:lang w:val="ka-GE"/>
              </w:rPr>
              <w:t xml:space="preserve">და გასცა </w:t>
            </w:r>
            <w:r w:rsidRPr="00D62350">
              <w:rPr>
                <w:rFonts w:ascii="Sylfaen" w:hAnsi="Sylfaen"/>
                <w:color w:val="221E1F"/>
              </w:rPr>
              <w:t xml:space="preserve">EU </w:t>
            </w:r>
            <w:r w:rsidRPr="00D62350">
              <w:rPr>
                <w:rFonts w:ascii="Sylfaen" w:hAnsi="Sylfaen"/>
                <w:color w:val="221E1F"/>
                <w:lang w:val="ka-GE"/>
              </w:rPr>
              <w:t xml:space="preserve">ტიპის გამოცდის სერტიფიკატი...(აღნიშნულ სერტიფიკატზე მითითება) </w:t>
            </w:r>
          </w:p>
          <w:p w14:paraId="6C482B59" w14:textId="77777777" w:rsidR="00753F37" w:rsidRPr="00D62350" w:rsidRDefault="00753F37" w:rsidP="00753F37">
            <w:pPr>
              <w:ind w:left="127"/>
              <w:jc w:val="both"/>
              <w:rPr>
                <w:rFonts w:ascii="Sylfaen" w:hAnsi="Sylfaen"/>
                <w:color w:val="221E1F"/>
                <w:lang w:val="ka-GE"/>
              </w:rPr>
            </w:pPr>
          </w:p>
          <w:p w14:paraId="27B3D637"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8. სათანადო შემთხვევაში, შესაბამისობის შეფასების პროცედურა რომელსაც დაექვემდებარა პდა... (ან პროდუქტის ტიპთან  შესაბამისობა დაფუძნებული შიდა საწარმოო კონტროლსა და შემთხვევითი ინტერვალებით პროდუქტის საკონტროლო შემოწმებაზე (მოდული С2), ან ტიპთან  შესაბამისობის განსაზღვრა წარმოების პროცესის ხარისხის უზრუნველყოფის საფუძველზე (მოდული D))... ნოტიფიცირებული ორგანოს ზედამხედველობის ქვეშ...(სახელი და ნომერი).</w:t>
            </w:r>
          </w:p>
          <w:p w14:paraId="392DD093" w14:textId="77777777" w:rsidR="00753F37" w:rsidRPr="00D62350" w:rsidRDefault="00753F37" w:rsidP="00753F37">
            <w:pPr>
              <w:ind w:left="127"/>
              <w:jc w:val="both"/>
              <w:rPr>
                <w:rFonts w:ascii="Sylfaen" w:hAnsi="Sylfaen"/>
                <w:color w:val="221E1F"/>
                <w:lang w:val="ka-GE"/>
              </w:rPr>
            </w:pPr>
          </w:p>
          <w:p w14:paraId="2DA77404"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9. დამატებითი ინფორმაცია:</w:t>
            </w:r>
          </w:p>
          <w:p w14:paraId="0C1A846A" w14:textId="77777777" w:rsidR="00753F37" w:rsidRPr="00D62350" w:rsidRDefault="00753F37" w:rsidP="00753F37">
            <w:pPr>
              <w:ind w:left="127"/>
              <w:jc w:val="both"/>
              <w:rPr>
                <w:rFonts w:ascii="Sylfaen" w:hAnsi="Sylfaen"/>
                <w:color w:val="221E1F"/>
                <w:lang w:val="ka-GE"/>
              </w:rPr>
            </w:pPr>
          </w:p>
          <w:p w14:paraId="70568A81"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 xml:space="preserve">ხელმოწერილია: ... </w:t>
            </w:r>
          </w:p>
          <w:p w14:paraId="430C7950" w14:textId="77777777" w:rsidR="00753F37" w:rsidRPr="00D62350" w:rsidRDefault="00753F37" w:rsidP="00753F37">
            <w:pPr>
              <w:ind w:left="127"/>
              <w:jc w:val="both"/>
              <w:rPr>
                <w:rFonts w:ascii="Sylfaen" w:hAnsi="Sylfaen"/>
                <w:color w:val="221E1F"/>
                <w:lang w:val="ka-GE"/>
              </w:rPr>
            </w:pPr>
          </w:p>
          <w:p w14:paraId="5096D50B" w14:textId="77777777" w:rsidR="00753F37" w:rsidRPr="00D62350" w:rsidRDefault="00753F37" w:rsidP="00753F37">
            <w:pPr>
              <w:ind w:left="127"/>
              <w:jc w:val="both"/>
              <w:rPr>
                <w:rFonts w:ascii="Sylfaen" w:hAnsi="Sylfaen"/>
                <w:color w:val="221E1F"/>
                <w:lang w:val="ka-GE"/>
              </w:rPr>
            </w:pPr>
            <w:r w:rsidRPr="00D62350">
              <w:rPr>
                <w:rFonts w:ascii="Sylfaen" w:hAnsi="Sylfaen"/>
                <w:color w:val="221E1F"/>
                <w:lang w:val="ka-GE"/>
              </w:rPr>
              <w:t xml:space="preserve">(გამოცემის ადგილი და თარიღი): </w:t>
            </w:r>
          </w:p>
          <w:p w14:paraId="4577DED0" w14:textId="77777777" w:rsidR="00753F37" w:rsidRPr="00D62350" w:rsidRDefault="00753F37" w:rsidP="00753F37">
            <w:pPr>
              <w:ind w:left="127"/>
              <w:jc w:val="both"/>
              <w:rPr>
                <w:rFonts w:ascii="Sylfaen" w:hAnsi="Sylfaen"/>
                <w:color w:val="221E1F"/>
                <w:lang w:val="ka-GE"/>
              </w:rPr>
            </w:pPr>
          </w:p>
          <w:p w14:paraId="22ABA6E8" w14:textId="77777777" w:rsidR="00753F37" w:rsidRPr="00D62350" w:rsidRDefault="00753F37" w:rsidP="00753F37">
            <w:pPr>
              <w:ind w:left="1080"/>
              <w:jc w:val="both"/>
              <w:rPr>
                <w:rFonts w:ascii="Sylfaen" w:hAnsi="Sylfaen"/>
                <w:color w:val="221E1F"/>
                <w:lang w:val="ka-GE"/>
              </w:rPr>
            </w:pPr>
            <w:r w:rsidRPr="00D62350">
              <w:rPr>
                <w:rFonts w:ascii="Sylfaen" w:hAnsi="Sylfaen"/>
                <w:color w:val="221E1F"/>
                <w:lang w:val="ka-GE"/>
              </w:rPr>
              <w:t xml:space="preserve">(სახელი, ფუნქცია) (ხელმოწერა): </w:t>
            </w:r>
          </w:p>
          <w:p w14:paraId="2E2EE7DA" w14:textId="77777777" w:rsidR="00753F37" w:rsidRPr="00D62350" w:rsidRDefault="00753F37" w:rsidP="00753F37">
            <w:pPr>
              <w:ind w:left="1080"/>
              <w:jc w:val="both"/>
              <w:rPr>
                <w:rFonts w:ascii="Sylfaen" w:hAnsi="Sylfaen"/>
                <w:color w:val="221E1F"/>
                <w:lang w:val="ka-GE"/>
              </w:rPr>
            </w:pPr>
          </w:p>
          <w:p w14:paraId="2C9F4C43" w14:textId="77777777" w:rsidR="00A110D4" w:rsidRPr="00D62350" w:rsidRDefault="00A110D4" w:rsidP="00753F37">
            <w:pPr>
              <w:ind w:left="127"/>
              <w:jc w:val="both"/>
              <w:rPr>
                <w:rFonts w:ascii="Sylfaen" w:hAnsi="Sylfaen" w:cs="EUAlbertina-Regu"/>
                <w:lang w:val="ka-GE"/>
              </w:rPr>
            </w:pPr>
          </w:p>
        </w:tc>
        <w:tc>
          <w:tcPr>
            <w:tcW w:w="567" w:type="dxa"/>
          </w:tcPr>
          <w:p w14:paraId="763D7A1B" w14:textId="76651CAC" w:rsidR="00A110D4" w:rsidRPr="00D62350" w:rsidRDefault="00ED2091" w:rsidP="00805FAE">
            <w:pPr>
              <w:jc w:val="both"/>
              <w:rPr>
                <w:rFonts w:ascii="Sylfaen" w:eastAsia="Sylfaen" w:hAnsi="Sylfaen"/>
                <w:lang w:val="ka-GE"/>
              </w:rPr>
            </w:pPr>
            <w:r w:rsidRPr="00D62350">
              <w:rPr>
                <w:rFonts w:ascii="Sylfaen" w:eastAsia="Sylfaen" w:hAnsi="Sylfaen"/>
                <w:lang w:val="ka-GE"/>
              </w:rPr>
              <w:t>№</w:t>
            </w:r>
            <w:r w:rsidRPr="00D62350">
              <w:rPr>
                <w:rFonts w:ascii="Sylfaen" w:eastAsia="Sylfaen" w:hAnsi="Sylfaen"/>
              </w:rPr>
              <w:t>1</w:t>
            </w:r>
          </w:p>
        </w:tc>
        <w:tc>
          <w:tcPr>
            <w:tcW w:w="992" w:type="dxa"/>
          </w:tcPr>
          <w:p w14:paraId="2F8260DC" w14:textId="77777777" w:rsidR="00A110D4" w:rsidRPr="00D62350" w:rsidRDefault="00A110D4" w:rsidP="00805FAE">
            <w:pPr>
              <w:jc w:val="both"/>
              <w:rPr>
                <w:rFonts w:ascii="Sylfaen" w:eastAsia="Sylfaen" w:hAnsi="Sylfaen"/>
              </w:rPr>
            </w:pPr>
            <w:r w:rsidRPr="00D62350">
              <w:rPr>
                <w:rFonts w:ascii="Sylfaen" w:eastAsia="Sylfaen" w:hAnsi="Sylfaen"/>
                <w:lang w:val="ka-GE"/>
              </w:rPr>
              <w:t xml:space="preserve">დანართი </w:t>
            </w:r>
            <w:r w:rsidRPr="00D62350">
              <w:rPr>
                <w:rFonts w:ascii="Sylfaen" w:eastAsia="Sylfaen" w:hAnsi="Sylfaen"/>
              </w:rPr>
              <w:t>IX</w:t>
            </w:r>
          </w:p>
        </w:tc>
        <w:tc>
          <w:tcPr>
            <w:tcW w:w="3969" w:type="dxa"/>
          </w:tcPr>
          <w:p w14:paraId="37CAA5EC" w14:textId="77777777" w:rsidR="00A110D4" w:rsidRPr="000F326A" w:rsidRDefault="00A110D4" w:rsidP="00A110D4">
            <w:pPr>
              <w:spacing w:line="276" w:lineRule="auto"/>
              <w:jc w:val="both"/>
              <w:rPr>
                <w:rFonts w:ascii="Sylfaen" w:hAnsi="Sylfaen"/>
                <w:color w:val="221E1F"/>
                <w:lang w:val="ka-GE"/>
              </w:rPr>
            </w:pPr>
            <w:r w:rsidRPr="000F326A">
              <w:rPr>
                <w:rFonts w:ascii="Sylfaen" w:hAnsi="Sylfaen"/>
                <w:lang w:val="ka-GE"/>
              </w:rPr>
              <w:t>1. ინდივიდუალური დაცვის საშუალება</w:t>
            </w:r>
            <w:r w:rsidRPr="000F326A" w:rsidDel="004C648D">
              <w:rPr>
                <w:rFonts w:ascii="Sylfaen" w:hAnsi="Sylfaen"/>
                <w:color w:val="221E1F"/>
                <w:lang w:val="ka-GE"/>
              </w:rPr>
              <w:t xml:space="preserve"> </w:t>
            </w:r>
            <w:r w:rsidRPr="000F326A">
              <w:rPr>
                <w:rFonts w:ascii="Sylfaen" w:hAnsi="Sylfaen"/>
                <w:color w:val="221E1F"/>
                <w:lang w:val="ka-GE"/>
              </w:rPr>
              <w:t>(პროდუქტი, ტიპი, პარტიის ან სერიის ნომერი):</w:t>
            </w:r>
          </w:p>
          <w:p w14:paraId="744C2BF1"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s="Sylfaen"/>
                <w:color w:val="221E1F"/>
                <w:lang w:val="ka-GE"/>
              </w:rPr>
              <w:t>2. მწარმოებლის ან მისი უფლებამოსილი წარმომადგენლის სახელი და მისამართი:</w:t>
            </w:r>
          </w:p>
          <w:p w14:paraId="293EBB42"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3. შესაბამისობის დეკლარაცია შედგენილია მწარმოებლის პასუხისმგებლობის ქვეშ:</w:t>
            </w:r>
          </w:p>
          <w:p w14:paraId="66A28C72"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 xml:space="preserve">4. დეკლარაციის საგანი (ინდივიდუალური დაცვის საშუალების იდენტიფიცირებისთვის აუცილებელი ინფორმაცია, რომელიც უზრუნველყოფს მიკვლევადობას); </w:t>
            </w:r>
            <w:r w:rsidRPr="000F326A">
              <w:rPr>
                <w:rFonts w:ascii="Sylfaen" w:hAnsi="Sylfaen"/>
                <w:lang w:val="ka-GE"/>
              </w:rPr>
              <w:t>აუცილებლობის შემთხვევაში,</w:t>
            </w:r>
            <w:r w:rsidRPr="000F326A">
              <w:rPr>
                <w:rFonts w:ascii="Sylfaen" w:hAnsi="Sylfaen"/>
                <w:color w:val="221E1F"/>
                <w:lang w:val="ka-GE"/>
              </w:rPr>
              <w:t xml:space="preserve"> ინდივიდუალური დაცვის საშუალების იდენტიფიცირებისთვის შეიძლება თან დაერთოს ფერადი სურათი):</w:t>
            </w:r>
          </w:p>
          <w:p w14:paraId="04F2D778"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5. მითითება იმ ნორმატიულ აქტზე, რომელთან შესაბამისობაშია დეკლარაციის ამ დანართის მე-4 პუნქტში მითითებული დეკლარაციის საგანი:</w:t>
            </w:r>
          </w:p>
          <w:p w14:paraId="7340D934"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6. მითითება გამოყენებულ სტანდარტებზე, ან ტექნიკურ სპეციფიკაციებზე, რომელთა მიმართ  შესაბამისობა არის დეკლარირებული;</w:t>
            </w:r>
          </w:p>
          <w:p w14:paraId="19D98C17"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7. შესაბამის შემთხვევებში, აკრედიტებული პირის...(სახელი და  საიდენტიფიკაციო ნომერი), რომელმაც განახორციელა ტიპის გამოცდა (მოდული B) და გასცა ტიპის გამოცდის სერტიფიკატი (აღნიშნულ სერტიფიკატზე მითითება).</w:t>
            </w:r>
          </w:p>
          <w:p w14:paraId="49E00CEC" w14:textId="77777777" w:rsidR="00A110D4" w:rsidRPr="000F326A" w:rsidRDefault="00A110D4" w:rsidP="00A110D4">
            <w:pPr>
              <w:pStyle w:val="ListParagraph"/>
              <w:spacing w:line="276" w:lineRule="auto"/>
              <w:ind w:left="0" w:firstLine="720"/>
              <w:jc w:val="both"/>
              <w:rPr>
                <w:rFonts w:ascii="Sylfaen" w:hAnsi="Sylfaen"/>
                <w:color w:val="221E1F"/>
                <w:lang w:val="ka-GE"/>
              </w:rPr>
            </w:pPr>
            <w:r w:rsidRPr="000F326A">
              <w:rPr>
                <w:rFonts w:ascii="Sylfaen" w:hAnsi="Sylfaen"/>
                <w:color w:val="221E1F"/>
                <w:lang w:val="ka-GE"/>
              </w:rPr>
              <w:t xml:space="preserve">8. სათანადო შემთხვევაში, </w:t>
            </w:r>
            <w:r w:rsidRPr="000F326A">
              <w:rPr>
                <w:rFonts w:ascii="Sylfaen" w:hAnsi="Sylfaen"/>
                <w:lang w:val="ka-GE"/>
              </w:rPr>
              <w:t>ინდივიდუალური დაცვის საშუალებ</w:t>
            </w:r>
            <w:r w:rsidRPr="000F326A">
              <w:rPr>
                <w:rFonts w:ascii="Sylfaen" w:hAnsi="Sylfaen"/>
                <w:color w:val="221E1F"/>
                <w:lang w:val="ka-GE"/>
              </w:rPr>
              <w:t>ა ექვემდებარება შესაბამისობის შეფასების პროცედურას (ტიპზე დაყრდნობით შიდა პროდუქციის კონტროლი და შემთხვევითი პერიოდულობით პროდუქტის შემოწმება (მოდული C2) ან ტიპთან  შესაბამისობის განსაზღვრა წარმოების პროცესის ხარისხის უზრუნველყოფის საფუძველზე (მოდული D)... აკრედიტებული ორგანოს ზედამხედველობის ქვეშ...(სახელი და ნომერი).</w:t>
            </w:r>
          </w:p>
          <w:p w14:paraId="335C86E9"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9. დამატებითი ინფორმაცია:</w:t>
            </w:r>
          </w:p>
          <w:p w14:paraId="7FB075ED" w14:textId="77777777" w:rsidR="00A110D4" w:rsidRPr="000F326A" w:rsidRDefault="00A110D4" w:rsidP="00A110D4">
            <w:pPr>
              <w:spacing w:line="276" w:lineRule="auto"/>
              <w:ind w:firstLine="720"/>
              <w:jc w:val="both"/>
              <w:rPr>
                <w:rFonts w:ascii="Sylfaen" w:hAnsi="Sylfaen"/>
                <w:color w:val="221E1F"/>
                <w:lang w:val="ka-GE"/>
              </w:rPr>
            </w:pPr>
          </w:p>
          <w:p w14:paraId="2FA90AC5"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 xml:space="preserve">ხელმოწერილია: ... </w:t>
            </w:r>
          </w:p>
          <w:p w14:paraId="030F0335" w14:textId="77777777" w:rsidR="00A110D4" w:rsidRPr="000F326A" w:rsidRDefault="00A110D4" w:rsidP="00A110D4">
            <w:pPr>
              <w:spacing w:line="276" w:lineRule="auto"/>
              <w:ind w:firstLine="720"/>
              <w:jc w:val="both"/>
              <w:rPr>
                <w:rFonts w:ascii="Sylfaen" w:hAnsi="Sylfaen"/>
                <w:color w:val="221E1F"/>
                <w:lang w:val="ka-GE"/>
              </w:rPr>
            </w:pPr>
          </w:p>
          <w:p w14:paraId="71FAC159"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 xml:space="preserve">(გამოცემის ადგილი და თარიღი): </w:t>
            </w:r>
          </w:p>
          <w:p w14:paraId="3BD85CE9" w14:textId="77777777" w:rsidR="00A110D4" w:rsidRPr="000F326A" w:rsidRDefault="00A110D4" w:rsidP="00A110D4">
            <w:pPr>
              <w:spacing w:line="276" w:lineRule="auto"/>
              <w:ind w:firstLine="720"/>
              <w:jc w:val="both"/>
              <w:rPr>
                <w:rFonts w:ascii="Sylfaen" w:hAnsi="Sylfaen"/>
                <w:color w:val="221E1F"/>
                <w:lang w:val="ka-GE"/>
              </w:rPr>
            </w:pPr>
          </w:p>
          <w:p w14:paraId="76711E7F" w14:textId="77777777" w:rsidR="00A110D4" w:rsidRPr="000F326A" w:rsidRDefault="00A110D4" w:rsidP="00A110D4">
            <w:pPr>
              <w:spacing w:line="276" w:lineRule="auto"/>
              <w:ind w:firstLine="720"/>
              <w:jc w:val="both"/>
              <w:rPr>
                <w:rFonts w:ascii="Sylfaen" w:hAnsi="Sylfaen"/>
                <w:color w:val="221E1F"/>
                <w:lang w:val="ka-GE"/>
              </w:rPr>
            </w:pPr>
            <w:r w:rsidRPr="000F326A">
              <w:rPr>
                <w:rFonts w:ascii="Sylfaen" w:hAnsi="Sylfaen"/>
                <w:color w:val="221E1F"/>
                <w:lang w:val="ka-GE"/>
              </w:rPr>
              <w:t xml:space="preserve">(სახელი, ფუნქცია) (ხელმოწერა): </w:t>
            </w:r>
          </w:p>
          <w:p w14:paraId="6CABF5C1" w14:textId="77777777" w:rsidR="00A110D4" w:rsidRPr="000F326A" w:rsidRDefault="00A110D4" w:rsidP="00A110D4">
            <w:pPr>
              <w:jc w:val="both"/>
              <w:rPr>
                <w:rFonts w:ascii="Sylfaen" w:hAnsi="Sylfaen"/>
                <w:color w:val="221E1F"/>
                <w:lang w:val="ka-GE"/>
              </w:rPr>
            </w:pPr>
          </w:p>
          <w:p w14:paraId="1BFFE4A0" w14:textId="77777777" w:rsidR="00A110D4" w:rsidRPr="000F326A" w:rsidRDefault="00A110D4" w:rsidP="00A110D4">
            <w:pPr>
              <w:spacing w:line="276" w:lineRule="auto"/>
              <w:ind w:firstLine="720"/>
              <w:rPr>
                <w:rFonts w:ascii="Sylfaen" w:hAnsi="Sylfaen" w:cs="EUAlbertina-Regu"/>
                <w:lang w:val="ka-GE"/>
              </w:rPr>
            </w:pPr>
          </w:p>
        </w:tc>
        <w:tc>
          <w:tcPr>
            <w:tcW w:w="567" w:type="dxa"/>
          </w:tcPr>
          <w:p w14:paraId="42F29D2D" w14:textId="38178242" w:rsidR="00A110D4" w:rsidRPr="00D62350" w:rsidRDefault="00753F37" w:rsidP="00805FAE">
            <w:pPr>
              <w:ind w:firstLine="18"/>
              <w:jc w:val="both"/>
              <w:rPr>
                <w:rFonts w:ascii="Sylfaen" w:eastAsia="Sylfaen" w:hAnsi="Sylfaen"/>
                <w:lang w:val="ka-GE"/>
              </w:rPr>
            </w:pPr>
            <w:r w:rsidRPr="00D62350">
              <w:rPr>
                <w:rFonts w:ascii="Sylfaen" w:eastAsia="Sylfaen" w:hAnsi="Sylfaen"/>
                <w:lang w:val="ka-GE"/>
              </w:rPr>
              <w:t>სშ</w:t>
            </w:r>
          </w:p>
        </w:tc>
        <w:tc>
          <w:tcPr>
            <w:tcW w:w="1984" w:type="dxa"/>
          </w:tcPr>
          <w:p w14:paraId="70849306" w14:textId="77777777" w:rsidR="00A110D4" w:rsidRPr="00D62350" w:rsidRDefault="00A110D4" w:rsidP="00805FAE">
            <w:pPr>
              <w:jc w:val="both"/>
              <w:rPr>
                <w:rFonts w:ascii="Sylfaen" w:eastAsia="Sylfaen" w:hAnsi="Sylfaen"/>
                <w:lang w:val="ka-GE"/>
              </w:rPr>
            </w:pPr>
          </w:p>
        </w:tc>
      </w:tr>
    </w:tbl>
    <w:p w14:paraId="61CB5E4D" w14:textId="77777777" w:rsidR="00CF5EF7" w:rsidRPr="000F326A" w:rsidRDefault="00CF5EF7" w:rsidP="005A6F7F">
      <w:pPr>
        <w:spacing w:line="276" w:lineRule="auto"/>
        <w:jc w:val="both"/>
        <w:rPr>
          <w:rFonts w:ascii="Sylfaen" w:hAnsi="Sylfaen"/>
          <w:noProof/>
          <w:lang w:val="ka-GE"/>
        </w:rPr>
      </w:pPr>
    </w:p>
    <w:p w14:paraId="51ED8B16" w14:textId="77777777" w:rsidR="00FD6782" w:rsidRPr="000F326A" w:rsidRDefault="00FD6782" w:rsidP="005A6F7F">
      <w:pPr>
        <w:spacing w:line="276" w:lineRule="auto"/>
        <w:jc w:val="both"/>
        <w:rPr>
          <w:rFonts w:ascii="Sylfaen" w:hAnsi="Sylfaen"/>
          <w:noProof/>
          <w:lang w:val="ka-GE"/>
        </w:rPr>
      </w:pPr>
    </w:p>
    <w:p w14:paraId="20FDA00A" w14:textId="77777777" w:rsidR="00805FAE" w:rsidRPr="000F326A" w:rsidRDefault="00805FAE" w:rsidP="005A6F7F">
      <w:pPr>
        <w:spacing w:line="276" w:lineRule="auto"/>
        <w:rPr>
          <w:rFonts w:ascii="Sylfaen" w:hAnsi="Sylfaen"/>
        </w:rPr>
      </w:pPr>
    </w:p>
    <w:sectPr w:rsidR="00805FAE" w:rsidRPr="000F326A" w:rsidSect="000F326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7C0DD" w14:textId="77777777" w:rsidR="007C4B3D" w:rsidRDefault="007C4B3D" w:rsidP="00C04D2F">
      <w:pPr>
        <w:spacing w:after="0" w:line="240" w:lineRule="auto"/>
      </w:pPr>
      <w:r>
        <w:separator/>
      </w:r>
    </w:p>
  </w:endnote>
  <w:endnote w:type="continuationSeparator" w:id="0">
    <w:p w14:paraId="009D1F42" w14:textId="77777777" w:rsidR="007C4B3D" w:rsidRDefault="007C4B3D" w:rsidP="00C04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EUAlbertina-Bold">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UAlbertina-Regu">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09566" w14:textId="77777777" w:rsidR="007C4B3D" w:rsidRDefault="007C4B3D" w:rsidP="00C04D2F">
      <w:pPr>
        <w:spacing w:after="0" w:line="240" w:lineRule="auto"/>
      </w:pPr>
      <w:r>
        <w:separator/>
      </w:r>
    </w:p>
  </w:footnote>
  <w:footnote w:type="continuationSeparator" w:id="0">
    <w:p w14:paraId="78E406BC" w14:textId="77777777" w:rsidR="007C4B3D" w:rsidRDefault="007C4B3D" w:rsidP="00C04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578C6"/>
    <w:multiLevelType w:val="hybridMultilevel"/>
    <w:tmpl w:val="EF7882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35DCC"/>
    <w:multiLevelType w:val="hybridMultilevel"/>
    <w:tmpl w:val="78002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60805"/>
    <w:multiLevelType w:val="multilevel"/>
    <w:tmpl w:val="C5060E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1516092"/>
    <w:multiLevelType w:val="multilevel"/>
    <w:tmpl w:val="D8D4CCDE"/>
    <w:lvl w:ilvl="0">
      <w:start w:val="1"/>
      <w:numFmt w:val="decimal"/>
      <w:lvlText w:val="%1."/>
      <w:lvlJc w:val="left"/>
      <w:pPr>
        <w:ind w:left="1080" w:hanging="360"/>
      </w:pPr>
      <w:rPr>
        <w:rFonts w:hint="default"/>
      </w:rPr>
    </w:lvl>
    <w:lvl w:ilvl="1">
      <w:start w:val="2"/>
      <w:numFmt w:val="decimal"/>
      <w:isLgl/>
      <w:lvlText w:val="%1.%2."/>
      <w:lvlJc w:val="left"/>
      <w:pPr>
        <w:ind w:left="1155" w:hanging="37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640" w:hanging="1440"/>
      </w:pPr>
      <w:rPr>
        <w:rFont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29A"/>
    <w:rsid w:val="00011FBA"/>
    <w:rsid w:val="00030C6D"/>
    <w:rsid w:val="00043CE3"/>
    <w:rsid w:val="00056559"/>
    <w:rsid w:val="00064DE1"/>
    <w:rsid w:val="00093013"/>
    <w:rsid w:val="00095590"/>
    <w:rsid w:val="000B4763"/>
    <w:rsid w:val="000C0D43"/>
    <w:rsid w:val="000D1F18"/>
    <w:rsid w:val="000D4F4E"/>
    <w:rsid w:val="000D7DA0"/>
    <w:rsid w:val="000F0016"/>
    <w:rsid w:val="000F176A"/>
    <w:rsid w:val="000F326A"/>
    <w:rsid w:val="00112660"/>
    <w:rsid w:val="001157CB"/>
    <w:rsid w:val="001324EC"/>
    <w:rsid w:val="0015221C"/>
    <w:rsid w:val="001779BC"/>
    <w:rsid w:val="00184C96"/>
    <w:rsid w:val="002027DD"/>
    <w:rsid w:val="0021201F"/>
    <w:rsid w:val="00251D6A"/>
    <w:rsid w:val="00254E25"/>
    <w:rsid w:val="00261DE4"/>
    <w:rsid w:val="00264BDB"/>
    <w:rsid w:val="00266197"/>
    <w:rsid w:val="00267841"/>
    <w:rsid w:val="00273BAE"/>
    <w:rsid w:val="0028456B"/>
    <w:rsid w:val="0029510D"/>
    <w:rsid w:val="00295396"/>
    <w:rsid w:val="002A7BD2"/>
    <w:rsid w:val="002B1032"/>
    <w:rsid w:val="002C04AF"/>
    <w:rsid w:val="002D6CE8"/>
    <w:rsid w:val="002E4E59"/>
    <w:rsid w:val="002F4AC0"/>
    <w:rsid w:val="002F559A"/>
    <w:rsid w:val="003017B4"/>
    <w:rsid w:val="00302489"/>
    <w:rsid w:val="00324D70"/>
    <w:rsid w:val="00327EDB"/>
    <w:rsid w:val="003434E9"/>
    <w:rsid w:val="00355570"/>
    <w:rsid w:val="0039419F"/>
    <w:rsid w:val="003B748F"/>
    <w:rsid w:val="003D18FF"/>
    <w:rsid w:val="003E3602"/>
    <w:rsid w:val="003F423D"/>
    <w:rsid w:val="00407D7E"/>
    <w:rsid w:val="00410FDF"/>
    <w:rsid w:val="00417343"/>
    <w:rsid w:val="00454083"/>
    <w:rsid w:val="00461688"/>
    <w:rsid w:val="004A70A8"/>
    <w:rsid w:val="004B3A02"/>
    <w:rsid w:val="004D10C2"/>
    <w:rsid w:val="004E315F"/>
    <w:rsid w:val="00510512"/>
    <w:rsid w:val="005113AF"/>
    <w:rsid w:val="00552C46"/>
    <w:rsid w:val="00561C9B"/>
    <w:rsid w:val="00565CC6"/>
    <w:rsid w:val="005758D9"/>
    <w:rsid w:val="00595431"/>
    <w:rsid w:val="005A298D"/>
    <w:rsid w:val="005A2A42"/>
    <w:rsid w:val="005A2C2F"/>
    <w:rsid w:val="005A6F7F"/>
    <w:rsid w:val="005B393A"/>
    <w:rsid w:val="00605444"/>
    <w:rsid w:val="00606D95"/>
    <w:rsid w:val="006437E2"/>
    <w:rsid w:val="006659E9"/>
    <w:rsid w:val="00667048"/>
    <w:rsid w:val="00667EFA"/>
    <w:rsid w:val="0068145C"/>
    <w:rsid w:val="00692E77"/>
    <w:rsid w:val="006A2110"/>
    <w:rsid w:val="006A5329"/>
    <w:rsid w:val="006B4C72"/>
    <w:rsid w:val="006C1E79"/>
    <w:rsid w:val="00731106"/>
    <w:rsid w:val="0074164A"/>
    <w:rsid w:val="00747198"/>
    <w:rsid w:val="00753F37"/>
    <w:rsid w:val="007541E1"/>
    <w:rsid w:val="00780CE2"/>
    <w:rsid w:val="007B13A7"/>
    <w:rsid w:val="007B48F5"/>
    <w:rsid w:val="007B68DE"/>
    <w:rsid w:val="007C4B3D"/>
    <w:rsid w:val="007E5635"/>
    <w:rsid w:val="00805FAE"/>
    <w:rsid w:val="00807CBE"/>
    <w:rsid w:val="008136C4"/>
    <w:rsid w:val="00815520"/>
    <w:rsid w:val="00833C72"/>
    <w:rsid w:val="00841287"/>
    <w:rsid w:val="008438D3"/>
    <w:rsid w:val="0084617D"/>
    <w:rsid w:val="00872578"/>
    <w:rsid w:val="00874372"/>
    <w:rsid w:val="00885FB7"/>
    <w:rsid w:val="00893C7A"/>
    <w:rsid w:val="00897B4E"/>
    <w:rsid w:val="008A6F90"/>
    <w:rsid w:val="008B77BD"/>
    <w:rsid w:val="008C241B"/>
    <w:rsid w:val="00904D07"/>
    <w:rsid w:val="009060A4"/>
    <w:rsid w:val="009114D7"/>
    <w:rsid w:val="00937EC6"/>
    <w:rsid w:val="009400B9"/>
    <w:rsid w:val="0094631D"/>
    <w:rsid w:val="009619E7"/>
    <w:rsid w:val="00970746"/>
    <w:rsid w:val="00984057"/>
    <w:rsid w:val="009C47E1"/>
    <w:rsid w:val="009C4AC2"/>
    <w:rsid w:val="009C4ED3"/>
    <w:rsid w:val="009F23D1"/>
    <w:rsid w:val="00A110D4"/>
    <w:rsid w:val="00A314F3"/>
    <w:rsid w:val="00A42D5B"/>
    <w:rsid w:val="00A5216C"/>
    <w:rsid w:val="00A73C4B"/>
    <w:rsid w:val="00A75AD4"/>
    <w:rsid w:val="00A9323E"/>
    <w:rsid w:val="00AD1F99"/>
    <w:rsid w:val="00AF21D6"/>
    <w:rsid w:val="00B00FE1"/>
    <w:rsid w:val="00B05BB7"/>
    <w:rsid w:val="00B063A0"/>
    <w:rsid w:val="00B07605"/>
    <w:rsid w:val="00B80621"/>
    <w:rsid w:val="00BA31BA"/>
    <w:rsid w:val="00BA44F5"/>
    <w:rsid w:val="00BB7C0D"/>
    <w:rsid w:val="00BF305C"/>
    <w:rsid w:val="00BF657C"/>
    <w:rsid w:val="00C04D2F"/>
    <w:rsid w:val="00C24E43"/>
    <w:rsid w:val="00C25054"/>
    <w:rsid w:val="00C44668"/>
    <w:rsid w:val="00C46DAF"/>
    <w:rsid w:val="00C53237"/>
    <w:rsid w:val="00C544D9"/>
    <w:rsid w:val="00C56663"/>
    <w:rsid w:val="00C714BF"/>
    <w:rsid w:val="00C7729A"/>
    <w:rsid w:val="00C8724C"/>
    <w:rsid w:val="00CA0D2C"/>
    <w:rsid w:val="00CB2161"/>
    <w:rsid w:val="00CB51AA"/>
    <w:rsid w:val="00CD7A9B"/>
    <w:rsid w:val="00CF5EF7"/>
    <w:rsid w:val="00D01672"/>
    <w:rsid w:val="00D016DC"/>
    <w:rsid w:val="00D04A9F"/>
    <w:rsid w:val="00D04EA8"/>
    <w:rsid w:val="00D37D46"/>
    <w:rsid w:val="00D62350"/>
    <w:rsid w:val="00D86E08"/>
    <w:rsid w:val="00DE55A4"/>
    <w:rsid w:val="00DF2090"/>
    <w:rsid w:val="00E023C6"/>
    <w:rsid w:val="00E0349F"/>
    <w:rsid w:val="00E26A6A"/>
    <w:rsid w:val="00E318D2"/>
    <w:rsid w:val="00E43E05"/>
    <w:rsid w:val="00E55A6C"/>
    <w:rsid w:val="00E6211D"/>
    <w:rsid w:val="00E66D2B"/>
    <w:rsid w:val="00E85034"/>
    <w:rsid w:val="00E85D7F"/>
    <w:rsid w:val="00E964D5"/>
    <w:rsid w:val="00EA12F6"/>
    <w:rsid w:val="00EB74F6"/>
    <w:rsid w:val="00ED2091"/>
    <w:rsid w:val="00ED5BE7"/>
    <w:rsid w:val="00EF23ED"/>
    <w:rsid w:val="00F73ECF"/>
    <w:rsid w:val="00F93441"/>
    <w:rsid w:val="00F95A21"/>
    <w:rsid w:val="00FA0D5C"/>
    <w:rsid w:val="00FB0127"/>
    <w:rsid w:val="00FB60A5"/>
    <w:rsid w:val="00FB78EB"/>
    <w:rsid w:val="00FD6782"/>
    <w:rsid w:val="00FF1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073F8"/>
  <w15:chartTrackingRefBased/>
  <w15:docId w15:val="{7E074AFD-5DDA-4710-BAFA-E576B369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054"/>
  </w:style>
  <w:style w:type="paragraph" w:styleId="Heading1">
    <w:name w:val="heading 1"/>
    <w:basedOn w:val="Normal"/>
    <w:link w:val="Heading1Char"/>
    <w:uiPriority w:val="1"/>
    <w:qFormat/>
    <w:rsid w:val="00264BDB"/>
    <w:pPr>
      <w:widowControl w:val="0"/>
      <w:spacing w:after="0" w:line="240" w:lineRule="auto"/>
      <w:outlineLvl w:val="0"/>
    </w:pPr>
    <w:rPr>
      <w:rFonts w:ascii="Times New Roman" w:eastAsia="Times New Roman" w:hAnsi="Times New Roman"/>
      <w:b/>
      <w:bCs/>
      <w:sz w:val="19"/>
      <w:szCs w:val="19"/>
    </w:rPr>
  </w:style>
  <w:style w:type="paragraph" w:styleId="Heading2">
    <w:name w:val="heading 2"/>
    <w:basedOn w:val="Normal"/>
    <w:next w:val="Normal"/>
    <w:link w:val="Heading2Char"/>
    <w:uiPriority w:val="9"/>
    <w:semiHidden/>
    <w:unhideWhenUsed/>
    <w:qFormat/>
    <w:rsid w:val="00264BDB"/>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F7F"/>
    <w:pPr>
      <w:ind w:left="720"/>
      <w:contextualSpacing/>
    </w:pPr>
  </w:style>
  <w:style w:type="paragraph" w:styleId="Subtitle">
    <w:name w:val="Subtitle"/>
    <w:basedOn w:val="Normal"/>
    <w:next w:val="Normal"/>
    <w:link w:val="SubtitleChar"/>
    <w:uiPriority w:val="11"/>
    <w:qFormat/>
    <w:rsid w:val="00561C9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561C9B"/>
    <w:rPr>
      <w:rFonts w:ascii="Georgia" w:eastAsia="Georgia" w:hAnsi="Georgia" w:cs="Georgia"/>
      <w:i/>
      <w:color w:val="666666"/>
      <w:sz w:val="48"/>
      <w:szCs w:val="48"/>
    </w:rPr>
  </w:style>
  <w:style w:type="character" w:styleId="FootnoteReference">
    <w:name w:val="footnote reference"/>
    <w:basedOn w:val="DefaultParagraphFont"/>
    <w:uiPriority w:val="99"/>
    <w:semiHidden/>
    <w:unhideWhenUsed/>
    <w:rsid w:val="00C04D2F"/>
    <w:rPr>
      <w:vertAlign w:val="superscript"/>
    </w:rPr>
  </w:style>
  <w:style w:type="character" w:styleId="CommentReference">
    <w:name w:val="annotation reference"/>
    <w:basedOn w:val="DefaultParagraphFont"/>
    <w:uiPriority w:val="99"/>
    <w:semiHidden/>
    <w:unhideWhenUsed/>
    <w:rsid w:val="005758D9"/>
    <w:rPr>
      <w:sz w:val="16"/>
      <w:szCs w:val="16"/>
    </w:rPr>
  </w:style>
  <w:style w:type="paragraph" w:styleId="CommentText">
    <w:name w:val="annotation text"/>
    <w:basedOn w:val="Normal"/>
    <w:link w:val="CommentTextChar"/>
    <w:uiPriority w:val="99"/>
    <w:semiHidden/>
    <w:unhideWhenUsed/>
    <w:rsid w:val="005758D9"/>
    <w:pPr>
      <w:spacing w:line="240" w:lineRule="auto"/>
    </w:pPr>
    <w:rPr>
      <w:sz w:val="20"/>
      <w:szCs w:val="20"/>
    </w:rPr>
  </w:style>
  <w:style w:type="character" w:customStyle="1" w:styleId="CommentTextChar">
    <w:name w:val="Comment Text Char"/>
    <w:basedOn w:val="DefaultParagraphFont"/>
    <w:link w:val="CommentText"/>
    <w:uiPriority w:val="99"/>
    <w:semiHidden/>
    <w:rsid w:val="005758D9"/>
    <w:rPr>
      <w:sz w:val="20"/>
      <w:szCs w:val="20"/>
    </w:rPr>
  </w:style>
  <w:style w:type="paragraph" w:styleId="CommentSubject">
    <w:name w:val="annotation subject"/>
    <w:basedOn w:val="CommentText"/>
    <w:next w:val="CommentText"/>
    <w:link w:val="CommentSubjectChar"/>
    <w:uiPriority w:val="99"/>
    <w:semiHidden/>
    <w:unhideWhenUsed/>
    <w:rsid w:val="005758D9"/>
    <w:rPr>
      <w:b/>
      <w:bCs/>
    </w:rPr>
  </w:style>
  <w:style w:type="character" w:customStyle="1" w:styleId="CommentSubjectChar">
    <w:name w:val="Comment Subject Char"/>
    <w:basedOn w:val="CommentTextChar"/>
    <w:link w:val="CommentSubject"/>
    <w:uiPriority w:val="99"/>
    <w:semiHidden/>
    <w:rsid w:val="005758D9"/>
    <w:rPr>
      <w:b/>
      <w:bCs/>
      <w:sz w:val="20"/>
      <w:szCs w:val="20"/>
    </w:rPr>
  </w:style>
  <w:style w:type="paragraph" w:styleId="BalloonText">
    <w:name w:val="Balloon Text"/>
    <w:basedOn w:val="Normal"/>
    <w:link w:val="BalloonTextChar"/>
    <w:uiPriority w:val="99"/>
    <w:semiHidden/>
    <w:unhideWhenUsed/>
    <w:rsid w:val="005758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8D9"/>
    <w:rPr>
      <w:rFonts w:ascii="Segoe UI" w:hAnsi="Segoe UI" w:cs="Segoe UI"/>
      <w:sz w:val="18"/>
      <w:szCs w:val="18"/>
    </w:rPr>
  </w:style>
  <w:style w:type="paragraph" w:customStyle="1" w:styleId="abzacixml">
    <w:name w:val="abzacixml"/>
    <w:basedOn w:val="Normal"/>
    <w:rsid w:val="00BF6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264BDB"/>
    <w:rPr>
      <w:rFonts w:ascii="Times New Roman" w:eastAsia="Times New Roman" w:hAnsi="Times New Roman"/>
      <w:b/>
      <w:bCs/>
      <w:sz w:val="19"/>
      <w:szCs w:val="19"/>
    </w:rPr>
  </w:style>
  <w:style w:type="character" w:customStyle="1" w:styleId="Heading2Char">
    <w:name w:val="Heading 2 Char"/>
    <w:basedOn w:val="DefaultParagraphFont"/>
    <w:link w:val="Heading2"/>
    <w:uiPriority w:val="9"/>
    <w:semiHidden/>
    <w:rsid w:val="00264BDB"/>
    <w:rPr>
      <w:rFonts w:asciiTheme="majorHAnsi" w:eastAsiaTheme="majorEastAsia" w:hAnsiTheme="majorHAnsi" w:cstheme="majorBidi"/>
      <w:b/>
      <w:bCs/>
      <w:color w:val="5B9BD5" w:themeColor="accent1"/>
      <w:sz w:val="26"/>
      <w:szCs w:val="26"/>
    </w:rPr>
  </w:style>
  <w:style w:type="paragraph" w:styleId="Header">
    <w:name w:val="header"/>
    <w:basedOn w:val="Normal"/>
    <w:link w:val="HeaderChar"/>
    <w:uiPriority w:val="99"/>
    <w:unhideWhenUsed/>
    <w:rsid w:val="00264BDB"/>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264BDB"/>
  </w:style>
  <w:style w:type="paragraph" w:styleId="Footer">
    <w:name w:val="footer"/>
    <w:basedOn w:val="Normal"/>
    <w:link w:val="FooterChar"/>
    <w:uiPriority w:val="99"/>
    <w:unhideWhenUsed/>
    <w:rsid w:val="00264BDB"/>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264BDB"/>
  </w:style>
  <w:style w:type="paragraph" w:styleId="FootnoteText">
    <w:name w:val="footnote text"/>
    <w:basedOn w:val="Normal"/>
    <w:link w:val="FootnoteTextChar"/>
    <w:uiPriority w:val="99"/>
    <w:semiHidden/>
    <w:unhideWhenUsed/>
    <w:rsid w:val="00264BDB"/>
    <w:pPr>
      <w:widowControl w:val="0"/>
      <w:spacing w:after="0" w:line="240" w:lineRule="auto"/>
    </w:pPr>
    <w:rPr>
      <w:sz w:val="20"/>
      <w:szCs w:val="20"/>
    </w:rPr>
  </w:style>
  <w:style w:type="character" w:customStyle="1" w:styleId="FootnoteTextChar">
    <w:name w:val="Footnote Text Char"/>
    <w:basedOn w:val="DefaultParagraphFont"/>
    <w:link w:val="FootnoteText"/>
    <w:uiPriority w:val="99"/>
    <w:semiHidden/>
    <w:rsid w:val="00264BDB"/>
    <w:rPr>
      <w:sz w:val="20"/>
      <w:szCs w:val="20"/>
    </w:rPr>
  </w:style>
  <w:style w:type="paragraph" w:customStyle="1" w:styleId="CM3">
    <w:name w:val="CM3"/>
    <w:basedOn w:val="Normal"/>
    <w:next w:val="Normal"/>
    <w:uiPriority w:val="99"/>
    <w:rsid w:val="00264BDB"/>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264BDB"/>
    <w:pPr>
      <w:autoSpaceDE w:val="0"/>
      <w:autoSpaceDN w:val="0"/>
      <w:adjustRightInd w:val="0"/>
      <w:spacing w:after="0" w:line="240" w:lineRule="auto"/>
    </w:pPr>
    <w:rPr>
      <w:rFonts w:ascii="EUAlbertina" w:hAnsi="EUAlbertina"/>
      <w:sz w:val="24"/>
      <w:szCs w:val="24"/>
    </w:rPr>
  </w:style>
  <w:style w:type="paragraph" w:styleId="NormalWeb">
    <w:name w:val="Normal (Web)"/>
    <w:basedOn w:val="Normal"/>
    <w:uiPriority w:val="99"/>
    <w:semiHidden/>
    <w:unhideWhenUsed/>
    <w:rsid w:val="00264BDB"/>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264BDB"/>
    <w:pPr>
      <w:widowControl w:val="0"/>
      <w:spacing w:after="0" w:line="240" w:lineRule="auto"/>
    </w:pPr>
    <w:rPr>
      <w:sz w:val="20"/>
      <w:szCs w:val="20"/>
    </w:rPr>
  </w:style>
  <w:style w:type="character" w:customStyle="1" w:styleId="EndnoteTextChar">
    <w:name w:val="Endnote Text Char"/>
    <w:basedOn w:val="DefaultParagraphFont"/>
    <w:link w:val="EndnoteText"/>
    <w:uiPriority w:val="99"/>
    <w:semiHidden/>
    <w:rsid w:val="00264BDB"/>
    <w:rPr>
      <w:sz w:val="20"/>
      <w:szCs w:val="20"/>
    </w:rPr>
  </w:style>
  <w:style w:type="character" w:styleId="EndnoteReference">
    <w:name w:val="endnote reference"/>
    <w:basedOn w:val="DefaultParagraphFont"/>
    <w:uiPriority w:val="99"/>
    <w:semiHidden/>
    <w:unhideWhenUsed/>
    <w:rsid w:val="00264BDB"/>
    <w:rPr>
      <w:vertAlign w:val="superscript"/>
    </w:rPr>
  </w:style>
  <w:style w:type="paragraph" w:styleId="Revision">
    <w:name w:val="Revision"/>
    <w:hidden/>
    <w:uiPriority w:val="99"/>
    <w:semiHidden/>
    <w:rsid w:val="00264BDB"/>
    <w:pPr>
      <w:spacing w:after="0" w:line="240" w:lineRule="auto"/>
    </w:pPr>
  </w:style>
  <w:style w:type="paragraph" w:customStyle="1" w:styleId="CM1">
    <w:name w:val="CM1"/>
    <w:basedOn w:val="Normal"/>
    <w:next w:val="Normal"/>
    <w:uiPriority w:val="99"/>
    <w:rsid w:val="00264BDB"/>
    <w:pPr>
      <w:autoSpaceDE w:val="0"/>
      <w:autoSpaceDN w:val="0"/>
      <w:adjustRightInd w:val="0"/>
      <w:spacing w:after="0" w:line="240" w:lineRule="auto"/>
    </w:pPr>
    <w:rPr>
      <w:rFonts w:ascii="EUAlbertina" w:hAnsi="EU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2665">
      <w:bodyDiv w:val="1"/>
      <w:marLeft w:val="0"/>
      <w:marRight w:val="0"/>
      <w:marTop w:val="0"/>
      <w:marBottom w:val="0"/>
      <w:divBdr>
        <w:top w:val="none" w:sz="0" w:space="0" w:color="auto"/>
        <w:left w:val="none" w:sz="0" w:space="0" w:color="auto"/>
        <w:bottom w:val="none" w:sz="0" w:space="0" w:color="auto"/>
        <w:right w:val="none" w:sz="0" w:space="0" w:color="auto"/>
      </w:divBdr>
    </w:div>
    <w:div w:id="883827451">
      <w:bodyDiv w:val="1"/>
      <w:marLeft w:val="0"/>
      <w:marRight w:val="0"/>
      <w:marTop w:val="0"/>
      <w:marBottom w:val="0"/>
      <w:divBdr>
        <w:top w:val="none" w:sz="0" w:space="0" w:color="auto"/>
        <w:left w:val="none" w:sz="0" w:space="0" w:color="auto"/>
        <w:bottom w:val="none" w:sz="0" w:space="0" w:color="auto"/>
        <w:right w:val="none" w:sz="0" w:space="0" w:color="auto"/>
      </w:divBdr>
    </w:div>
    <w:div w:id="1161656722">
      <w:bodyDiv w:val="1"/>
      <w:marLeft w:val="0"/>
      <w:marRight w:val="0"/>
      <w:marTop w:val="0"/>
      <w:marBottom w:val="0"/>
      <w:divBdr>
        <w:top w:val="none" w:sz="0" w:space="0" w:color="auto"/>
        <w:left w:val="none" w:sz="0" w:space="0" w:color="auto"/>
        <w:bottom w:val="none" w:sz="0" w:space="0" w:color="auto"/>
        <w:right w:val="none" w:sz="0" w:space="0" w:color="auto"/>
      </w:divBdr>
    </w:div>
    <w:div w:id="1373732333">
      <w:bodyDiv w:val="1"/>
      <w:marLeft w:val="0"/>
      <w:marRight w:val="0"/>
      <w:marTop w:val="0"/>
      <w:marBottom w:val="0"/>
      <w:divBdr>
        <w:top w:val="none" w:sz="0" w:space="0" w:color="auto"/>
        <w:left w:val="none" w:sz="0" w:space="0" w:color="auto"/>
        <w:bottom w:val="none" w:sz="0" w:space="0" w:color="auto"/>
        <w:right w:val="none" w:sz="0" w:space="0" w:color="auto"/>
      </w:divBdr>
    </w:div>
    <w:div w:id="206190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EE024-110D-466A-BA63-F9EE37C6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209</Pages>
  <Words>51062</Words>
  <Characters>291059</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Gordeziani</dc:creator>
  <cp:keywords/>
  <dc:description/>
  <cp:lastModifiedBy>Nino Nozadze</cp:lastModifiedBy>
  <cp:revision>2</cp:revision>
  <cp:lastPrinted>2020-01-22T07:16:00Z</cp:lastPrinted>
  <dcterms:created xsi:type="dcterms:W3CDTF">2020-02-03T07:08:00Z</dcterms:created>
  <dcterms:modified xsi:type="dcterms:W3CDTF">2020-02-03T07:08:00Z</dcterms:modified>
</cp:coreProperties>
</file>